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8957F" w14:textId="77777777" w:rsidR="00C275FB" w:rsidRDefault="00C275FB" w:rsidP="00C275FB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bookmarkStart w:id="0" w:name="OLE_LINK1"/>
      <w:bookmarkStart w:id="1" w:name="OLE_LINK2"/>
      <w:r w:rsidRPr="00C572DC">
        <w:rPr>
          <w:rFonts w:ascii="Times New Roman" w:hAnsi="Times New Roman" w:cs="Times New Roman"/>
          <w:b/>
          <w:sz w:val="24"/>
          <w:szCs w:val="24"/>
          <w:lang w:val="en-AU"/>
        </w:rPr>
        <w:t xml:space="preserve">Resilience and resistance: powers help phytoplankton </w:t>
      </w:r>
      <w:r w:rsidRPr="00C572DC">
        <w:rPr>
          <w:rFonts w:ascii="Times New Roman" w:hAnsi="Times New Roman" w:cs="Times New Roman" w:hint="eastAsia"/>
          <w:b/>
          <w:sz w:val="24"/>
          <w:szCs w:val="24"/>
          <w:lang w:val="en-AU"/>
        </w:rPr>
        <w:t>to</w:t>
      </w:r>
      <w:r w:rsidRPr="00C572D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keep</w:t>
      </w:r>
      <w:r w:rsidRPr="00C572DC">
        <w:rPr>
          <w:rFonts w:ascii="Times New Roman" w:hAnsi="Times New Roman" w:cs="Times New Roman" w:hint="eastAsia"/>
          <w:b/>
          <w:sz w:val="24"/>
          <w:szCs w:val="24"/>
          <w:lang w:val="en-AU"/>
        </w:rPr>
        <w:t xml:space="preserve"> </w:t>
      </w:r>
      <w:r w:rsidRPr="00C572DC">
        <w:rPr>
          <w:rFonts w:ascii="Times New Roman" w:hAnsi="Times New Roman" w:cs="Times New Roman"/>
          <w:b/>
          <w:sz w:val="24"/>
          <w:szCs w:val="24"/>
          <w:lang w:val="en-AU"/>
        </w:rPr>
        <w:t>spatial heterogeneity</w:t>
      </w:r>
      <w:r w:rsidRPr="00C572DC">
        <w:rPr>
          <w:rFonts w:ascii="Times New Roman" w:hAnsi="Times New Roman" w:cs="Times New Roman" w:hint="eastAsia"/>
          <w:b/>
          <w:sz w:val="24"/>
          <w:szCs w:val="24"/>
          <w:lang w:val="en-AU"/>
        </w:rPr>
        <w:t xml:space="preserve"> during l</w:t>
      </w:r>
      <w:r w:rsidRPr="00C572DC">
        <w:rPr>
          <w:rFonts w:ascii="Times New Roman" w:hAnsi="Times New Roman" w:cs="Times New Roman"/>
          <w:b/>
          <w:sz w:val="24"/>
          <w:szCs w:val="24"/>
          <w:lang w:val="en-AU"/>
        </w:rPr>
        <w:t>ong-term intermittent water diversion</w:t>
      </w:r>
    </w:p>
    <w:bookmarkEnd w:id="0"/>
    <w:bookmarkEnd w:id="1"/>
    <w:p w14:paraId="4CDE2D4E" w14:textId="77777777" w:rsidR="00D64C7B" w:rsidRPr="00C275FB" w:rsidRDefault="00D64C7B" w:rsidP="0066657C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61C4547A" w14:textId="77777777" w:rsidR="00BD66C0" w:rsidRPr="00830326" w:rsidRDefault="00BD66C0" w:rsidP="00BD66C0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sz w:val="24"/>
          <w:szCs w:val="24"/>
          <w:vertAlign w:val="superscript"/>
          <w:lang w:val="en-AU"/>
        </w:rPr>
      </w:pPr>
      <w:r w:rsidRPr="00830326">
        <w:rPr>
          <w:rFonts w:ascii="Times New Roman" w:hAnsi="Times New Roman" w:cs="Times New Roman"/>
          <w:sz w:val="24"/>
          <w:szCs w:val="24"/>
          <w:lang w:val="en-AU"/>
        </w:rPr>
        <w:t>Shasha Zhang</w:t>
      </w:r>
      <w:r w:rsidRPr="00830326">
        <w:rPr>
          <w:rFonts w:ascii="Times New Roman" w:eastAsia="黑体" w:hAnsi="Times New Roman" w:cs="Times New Roman"/>
          <w:sz w:val="24"/>
          <w:szCs w:val="24"/>
          <w:vertAlign w:val="superscript"/>
          <w:lang w:val="en-AU"/>
        </w:rPr>
        <w:t>a</w:t>
      </w:r>
      <w:r w:rsidRPr="00830326">
        <w:rPr>
          <w:rFonts w:ascii="Times New Roman" w:hAnsi="Times New Roman" w:cs="Times New Roman"/>
          <w:sz w:val="24"/>
          <w:szCs w:val="24"/>
          <w:lang w:val="en-AU"/>
        </w:rPr>
        <w:t>, Hangzhou Xu</w:t>
      </w:r>
      <w:r w:rsidRPr="00830326">
        <w:rPr>
          <w:rFonts w:ascii="Times New Roman" w:eastAsia="黑体" w:hAnsi="Times New Roman" w:cs="Times New Roman"/>
          <w:sz w:val="24"/>
          <w:szCs w:val="24"/>
          <w:vertAlign w:val="superscript"/>
          <w:lang w:val="en-AU"/>
        </w:rPr>
        <w:t>a,c</w:t>
      </w:r>
      <w:r w:rsidRPr="00830326">
        <w:rPr>
          <w:rFonts w:ascii="Times New Roman" w:hAnsi="Times New Roman" w:cs="Times New Roman"/>
          <w:sz w:val="24"/>
          <w:szCs w:val="24"/>
          <w:lang w:val="en-AU"/>
        </w:rPr>
        <w:t>, Jielin Wei</w:t>
      </w:r>
      <w:r w:rsidRPr="00830326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a</w:t>
      </w:r>
      <w:r w:rsidRPr="00830326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AU"/>
        </w:rPr>
        <w:t>Qian Li</w:t>
      </w:r>
      <w:r w:rsidRPr="008A4F9A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d</w:t>
      </w:r>
      <w:r>
        <w:rPr>
          <w:rFonts w:ascii="Times New Roman" w:hAnsi="Times New Roman" w:cs="Times New Roman"/>
          <w:sz w:val="24"/>
          <w:szCs w:val="24"/>
          <w:lang w:val="en-AU"/>
        </w:rPr>
        <w:t>, Qing Yan</w:t>
      </w:r>
      <w:r w:rsidRPr="00DF5C30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e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Pr="00830326">
        <w:rPr>
          <w:rFonts w:ascii="Times New Roman" w:hAnsi="Times New Roman" w:cs="Times New Roman"/>
          <w:sz w:val="24"/>
          <w:szCs w:val="24"/>
          <w:lang w:val="en-AU"/>
        </w:rPr>
        <w:t>and Haiyan Pei</w:t>
      </w:r>
      <w:r w:rsidRPr="00830326">
        <w:rPr>
          <w:rFonts w:ascii="Times New Roman" w:eastAsia="黑体" w:hAnsi="Times New Roman" w:cs="Times New Roman"/>
          <w:sz w:val="24"/>
          <w:szCs w:val="24"/>
          <w:vertAlign w:val="superscript"/>
          <w:lang w:val="en-AU"/>
        </w:rPr>
        <w:t>a,b,c *</w:t>
      </w:r>
    </w:p>
    <w:p w14:paraId="43E9C2DB" w14:textId="77777777" w:rsidR="00BD66C0" w:rsidRPr="00830326" w:rsidRDefault="00BD66C0" w:rsidP="00BD66C0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sz w:val="24"/>
          <w:szCs w:val="24"/>
          <w:vertAlign w:val="superscript"/>
          <w:lang w:val="en-AU"/>
        </w:rPr>
      </w:pPr>
    </w:p>
    <w:p w14:paraId="79E53308" w14:textId="77777777" w:rsidR="00BD66C0" w:rsidRPr="00830326" w:rsidRDefault="00BD66C0" w:rsidP="00BD66C0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i/>
          <w:sz w:val="24"/>
          <w:szCs w:val="24"/>
          <w:lang w:val="en-AU"/>
        </w:rPr>
      </w:pPr>
      <w:r w:rsidRPr="00830326">
        <w:rPr>
          <w:rFonts w:ascii="Times New Roman" w:eastAsia="宋体" w:hAnsi="Times New Roman" w:cs="Times New Roman"/>
          <w:i/>
          <w:sz w:val="24"/>
          <w:szCs w:val="24"/>
          <w:vertAlign w:val="superscript"/>
          <w:lang w:val="en-AU"/>
        </w:rPr>
        <w:t>a</w:t>
      </w:r>
      <w:r w:rsidRPr="00830326">
        <w:rPr>
          <w:rFonts w:ascii="Times New Roman" w:eastAsia="宋体" w:hAnsi="Times New Roman" w:cs="Times New Roman"/>
          <w:i/>
          <w:sz w:val="24"/>
          <w:szCs w:val="24"/>
          <w:lang w:val="en-AU"/>
        </w:rPr>
        <w:t xml:space="preserve"> School of Environmental Science and Engineering, Shandong University, Qingdao, 266237, China</w:t>
      </w:r>
    </w:p>
    <w:p w14:paraId="68E3B430" w14:textId="77777777" w:rsidR="00BD66C0" w:rsidRPr="00830326" w:rsidRDefault="00BD66C0" w:rsidP="00BD66C0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i/>
          <w:sz w:val="24"/>
          <w:szCs w:val="24"/>
          <w:lang w:val="en-AU"/>
        </w:rPr>
      </w:pPr>
      <w:r w:rsidRPr="00830326">
        <w:rPr>
          <w:rFonts w:ascii="Times New Roman" w:eastAsia="宋体" w:hAnsi="Times New Roman" w:cs="Times New Roman"/>
          <w:i/>
          <w:sz w:val="24"/>
          <w:szCs w:val="24"/>
          <w:vertAlign w:val="superscript"/>
          <w:lang w:val="en-AU"/>
        </w:rPr>
        <w:t>b</w:t>
      </w:r>
      <w:r w:rsidRPr="00830326">
        <w:rPr>
          <w:rFonts w:ascii="Times New Roman" w:eastAsia="宋体" w:hAnsi="Times New Roman" w:cs="Times New Roman"/>
          <w:i/>
          <w:sz w:val="24"/>
          <w:szCs w:val="24"/>
          <w:lang w:val="en-AU"/>
        </w:rPr>
        <w:t xml:space="preserve"> Department of Environmental Science and Engineering, Fudan University, Shanghai, 200433, China</w:t>
      </w:r>
    </w:p>
    <w:p w14:paraId="02848011" w14:textId="77777777" w:rsidR="00BD66C0" w:rsidRDefault="00BD66C0" w:rsidP="00BD66C0">
      <w:pPr>
        <w:adjustRightInd w:val="0"/>
        <w:snapToGrid w:val="0"/>
        <w:spacing w:line="480" w:lineRule="auto"/>
        <w:rPr>
          <w:rFonts w:ascii="Times New Roman" w:eastAsia="黑体" w:hAnsi="Times New Roman" w:cs="Times New Roman"/>
          <w:i/>
          <w:sz w:val="24"/>
          <w:szCs w:val="24"/>
          <w:lang w:val="en-AU"/>
        </w:rPr>
      </w:pPr>
      <w:r w:rsidRPr="00830326">
        <w:rPr>
          <w:rFonts w:ascii="Times New Roman" w:eastAsia="黑体" w:hAnsi="Times New Roman" w:cs="Times New Roman"/>
          <w:i/>
          <w:sz w:val="24"/>
          <w:szCs w:val="24"/>
          <w:vertAlign w:val="superscript"/>
          <w:lang w:val="en-AU"/>
        </w:rPr>
        <w:t>c</w:t>
      </w:r>
      <w:r w:rsidRPr="00830326">
        <w:rPr>
          <w:rFonts w:ascii="Times New Roman" w:eastAsia="黑体" w:hAnsi="Times New Roman" w:cs="Times New Roman"/>
          <w:i/>
          <w:sz w:val="24"/>
          <w:szCs w:val="24"/>
          <w:lang w:val="en-AU"/>
        </w:rPr>
        <w:t xml:space="preserve"> Shandong Provincial Engineering Center on Environmental Science and T</w:t>
      </w:r>
      <w:r>
        <w:rPr>
          <w:rFonts w:ascii="Times New Roman" w:eastAsia="黑体" w:hAnsi="Times New Roman" w:cs="Times New Roman"/>
          <w:i/>
          <w:sz w:val="24"/>
          <w:szCs w:val="24"/>
          <w:lang w:val="en-AU"/>
        </w:rPr>
        <w:t>echnology, Jinan, 250061, China</w:t>
      </w:r>
    </w:p>
    <w:p w14:paraId="3031AB7F" w14:textId="341FD8AD" w:rsidR="00BD66C0" w:rsidRPr="00D46870" w:rsidRDefault="00BD66C0" w:rsidP="00BD66C0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黑体" w:hAnsi="Times New Roman" w:cs="Times New Roman"/>
          <w:i/>
          <w:sz w:val="24"/>
          <w:szCs w:val="24"/>
          <w:lang w:val="en-AU"/>
        </w:rPr>
      </w:pPr>
      <w:r w:rsidRPr="00D46870">
        <w:rPr>
          <w:rFonts w:ascii="Times New Roman" w:eastAsia="黑体" w:hAnsi="Times New Roman" w:cs="Times New Roman"/>
          <w:i/>
          <w:sz w:val="24"/>
          <w:szCs w:val="24"/>
          <w:vertAlign w:val="superscript"/>
          <w:lang w:val="en-AU"/>
        </w:rPr>
        <w:t>d.</w:t>
      </w:r>
      <w:r w:rsidRPr="00D46870">
        <w:rPr>
          <w:rFonts w:ascii="Times New Roman" w:eastAsia="黑体" w:hAnsi="Times New Roman" w:cs="Times New Roman"/>
          <w:i/>
          <w:sz w:val="24"/>
          <w:szCs w:val="24"/>
          <w:lang w:val="en-AU"/>
        </w:rPr>
        <w:t xml:space="preserve"> </w:t>
      </w:r>
      <w:r>
        <w:rPr>
          <w:rFonts w:ascii="Times New Roman" w:eastAsia="黑体" w:hAnsi="Times New Roman" w:cs="Times New Roman"/>
          <w:i/>
          <w:sz w:val="24"/>
          <w:szCs w:val="24"/>
          <w:lang w:val="en-AU"/>
        </w:rPr>
        <w:t>Xuzhou Department of Hydrology and Water Resources Survey Office in Jiangsu Province, Xuzhou, 221000, China</w:t>
      </w:r>
    </w:p>
    <w:p w14:paraId="7C8CFE21" w14:textId="77777777" w:rsidR="00BD66C0" w:rsidRDefault="00BD66C0" w:rsidP="00BD66C0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黑体" w:hAnsi="Times New Roman" w:cs="Times New Roman"/>
          <w:i/>
          <w:sz w:val="24"/>
          <w:szCs w:val="24"/>
          <w:lang w:val="en-AU"/>
        </w:rPr>
      </w:pPr>
      <w:r w:rsidRPr="009D6DF8">
        <w:rPr>
          <w:rFonts w:ascii="Times New Roman" w:eastAsia="黑体" w:hAnsi="Times New Roman" w:cs="Times New Roman" w:hint="eastAsia"/>
          <w:i/>
          <w:sz w:val="24"/>
          <w:szCs w:val="24"/>
          <w:vertAlign w:val="superscript"/>
          <w:lang w:val="en-AU"/>
        </w:rPr>
        <w:t>e.</w:t>
      </w:r>
      <w:r>
        <w:rPr>
          <w:rFonts w:ascii="Times New Roman" w:eastAsia="黑体" w:hAnsi="Times New Roman" w:cs="Times New Roman"/>
          <w:i/>
          <w:sz w:val="24"/>
          <w:szCs w:val="24"/>
          <w:lang w:val="en-AU"/>
        </w:rPr>
        <w:t xml:space="preserve"> Huai</w:t>
      </w:r>
      <w:r w:rsidRPr="007536E7">
        <w:rPr>
          <w:rFonts w:ascii="Times New Roman" w:hAnsi="Times New Roman" w:cs="Times New Roman"/>
          <w:i/>
          <w:sz w:val="24"/>
          <w:szCs w:val="24"/>
          <w:lang w:val="en-AU"/>
        </w:rPr>
        <w:t>’</w:t>
      </w:r>
      <w:r>
        <w:rPr>
          <w:rFonts w:ascii="Times New Roman" w:eastAsia="黑体" w:hAnsi="Times New Roman" w:cs="Times New Roman"/>
          <w:i/>
          <w:sz w:val="24"/>
          <w:szCs w:val="24"/>
          <w:lang w:val="en-AU"/>
        </w:rPr>
        <w:t>an Department of Hydrology and Water Resources Survey Office in Jiangsu Province, Huai</w:t>
      </w:r>
      <w:r w:rsidRPr="007536E7">
        <w:rPr>
          <w:rFonts w:ascii="Times New Roman" w:hAnsi="Times New Roman" w:cs="Times New Roman"/>
          <w:i/>
          <w:sz w:val="24"/>
          <w:szCs w:val="24"/>
          <w:lang w:val="en-AU"/>
        </w:rPr>
        <w:t>’</w:t>
      </w:r>
      <w:r>
        <w:rPr>
          <w:rFonts w:ascii="Times New Roman" w:eastAsia="黑体" w:hAnsi="Times New Roman" w:cs="Times New Roman"/>
          <w:i/>
          <w:sz w:val="24"/>
          <w:szCs w:val="24"/>
          <w:lang w:val="en-AU"/>
        </w:rPr>
        <w:t>an, 223005, China</w:t>
      </w:r>
    </w:p>
    <w:p w14:paraId="6B942871" w14:textId="77777777" w:rsidR="0066657C" w:rsidRPr="00BD66C0" w:rsidRDefault="0066657C" w:rsidP="0066657C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黑体" w:hAnsi="Times New Roman" w:cs="Times New Roman"/>
          <w:i/>
          <w:sz w:val="24"/>
          <w:szCs w:val="24"/>
          <w:lang w:val="en-AU"/>
        </w:rPr>
      </w:pPr>
    </w:p>
    <w:p w14:paraId="68057D8B" w14:textId="77777777" w:rsidR="00DA653A" w:rsidRPr="00830326" w:rsidRDefault="00DA653A" w:rsidP="00DA653A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i/>
          <w:sz w:val="24"/>
          <w:szCs w:val="24"/>
          <w:lang w:val="en-AU"/>
        </w:rPr>
      </w:pPr>
      <w:r w:rsidRPr="00830326">
        <w:rPr>
          <w:rFonts w:ascii="Times New Roman" w:eastAsia="黑体" w:hAnsi="Times New Roman" w:cs="Times New Roman"/>
          <w:sz w:val="24"/>
          <w:szCs w:val="24"/>
          <w:vertAlign w:val="superscript"/>
          <w:lang w:val="en-AU"/>
        </w:rPr>
        <w:t>*</w:t>
      </w:r>
      <w:r w:rsidRPr="00830326">
        <w:rPr>
          <w:rFonts w:ascii="Times New Roman" w:eastAsia="黑体" w:hAnsi="Times New Roman" w:cs="Times New Roman"/>
          <w:i/>
          <w:sz w:val="24"/>
          <w:szCs w:val="24"/>
          <w:lang w:val="en-AU"/>
        </w:rPr>
        <w:t xml:space="preserve"> Corresponding author: </w:t>
      </w:r>
      <w:r w:rsidRPr="00830326">
        <w:rPr>
          <w:rFonts w:ascii="Times New Roman" w:eastAsia="宋体" w:hAnsi="Times New Roman" w:cs="Times New Roman"/>
          <w:i/>
          <w:sz w:val="24"/>
          <w:szCs w:val="24"/>
          <w:lang w:val="en-AU"/>
        </w:rPr>
        <w:t>Department of Environmental Science and Engineering, Fudan University, Shanghai, 200433, China</w:t>
      </w:r>
    </w:p>
    <w:p w14:paraId="78485048" w14:textId="288CC502" w:rsidR="00DA653A" w:rsidRPr="00F37A32" w:rsidRDefault="00DA653A" w:rsidP="00DA653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黑体" w:hAnsi="Times New Roman" w:cs="Times New Roman"/>
          <w:i/>
          <w:sz w:val="24"/>
          <w:szCs w:val="24"/>
          <w:lang w:val="en-AU"/>
        </w:rPr>
      </w:pPr>
      <w:r w:rsidRPr="00830326">
        <w:rPr>
          <w:rFonts w:ascii="Times New Roman" w:eastAsia="黑体" w:hAnsi="Times New Roman" w:cs="Times New Roman"/>
          <w:i/>
          <w:sz w:val="24"/>
          <w:szCs w:val="24"/>
          <w:lang w:val="en-AU"/>
        </w:rPr>
        <w:t>E-mail address:</w:t>
      </w:r>
      <w:r w:rsidRPr="00F37A32">
        <w:rPr>
          <w:rFonts w:ascii="Times New Roman" w:eastAsia="黑体" w:hAnsi="Times New Roman" w:cs="Times New Roman"/>
          <w:i/>
          <w:sz w:val="24"/>
          <w:szCs w:val="24"/>
          <w:lang w:val="en-AU"/>
        </w:rPr>
        <w:t xml:space="preserve"> haiyan_phyto@fudan.edu.cn</w:t>
      </w:r>
      <w:r w:rsidR="005F6845">
        <w:rPr>
          <w:rFonts w:ascii="Times New Roman" w:eastAsia="黑体" w:hAnsi="Times New Roman" w:cs="Times New Roman"/>
          <w:i/>
          <w:sz w:val="24"/>
          <w:szCs w:val="24"/>
          <w:lang w:val="en-AU"/>
        </w:rPr>
        <w:t>,</w:t>
      </w:r>
      <w:r w:rsidRPr="00F37A32">
        <w:rPr>
          <w:rFonts w:ascii="Times New Roman" w:eastAsia="黑体" w:hAnsi="Times New Roman" w:cs="Times New Roman"/>
          <w:i/>
          <w:sz w:val="24"/>
          <w:szCs w:val="24"/>
          <w:lang w:val="en-AU"/>
        </w:rPr>
        <w:t xml:space="preserve"> </w:t>
      </w:r>
      <w:hyperlink r:id="rId8" w:history="1">
        <w:r w:rsidRPr="00F37A32">
          <w:rPr>
            <w:rFonts w:ascii="Times New Roman" w:eastAsia="黑体" w:hAnsi="Times New Roman" w:cs="Times New Roman"/>
            <w:i/>
            <w:sz w:val="24"/>
            <w:szCs w:val="24"/>
            <w:lang w:val="en-AU"/>
          </w:rPr>
          <w:t>haiyanhup@126.com</w:t>
        </w:r>
      </w:hyperlink>
    </w:p>
    <w:p w14:paraId="27B51CA5" w14:textId="77777777" w:rsidR="00403D30" w:rsidRPr="005F6845" w:rsidRDefault="00403D30">
      <w:pPr>
        <w:rPr>
          <w:lang w:val="en-AU"/>
        </w:rPr>
      </w:pPr>
    </w:p>
    <w:p w14:paraId="6A18B3DE" w14:textId="77777777" w:rsidR="00EC2BD7" w:rsidRPr="00DB7870" w:rsidRDefault="00EC2BD7">
      <w:pPr>
        <w:rPr>
          <w:lang w:val="en-AU"/>
        </w:rPr>
      </w:pPr>
    </w:p>
    <w:p w14:paraId="50B92D64" w14:textId="77777777" w:rsidR="00EC2BD7" w:rsidRPr="00DB7870" w:rsidRDefault="00EC2BD7">
      <w:pPr>
        <w:rPr>
          <w:lang w:val="en-AU"/>
        </w:rPr>
      </w:pPr>
    </w:p>
    <w:p w14:paraId="6B0F4079" w14:textId="77777777" w:rsidR="00D036E8" w:rsidRPr="00DB7870" w:rsidRDefault="00D036E8">
      <w:pPr>
        <w:rPr>
          <w:lang w:val="en-AU"/>
        </w:rPr>
      </w:pPr>
    </w:p>
    <w:p w14:paraId="1CBD745E" w14:textId="1E94A405" w:rsidR="00C43E95" w:rsidRDefault="00EC2BD7">
      <w:pPr>
        <w:widowControl/>
        <w:jc w:val="left"/>
        <w:rPr>
          <w:lang w:val="en-AU"/>
        </w:rPr>
      </w:pPr>
      <w:r w:rsidRPr="00DB7870">
        <w:rPr>
          <w:lang w:val="en-AU"/>
        </w:rPr>
        <w:br w:type="page"/>
      </w:r>
    </w:p>
    <w:p w14:paraId="438A6E11" w14:textId="3C9129B6" w:rsidR="002E10B7" w:rsidRPr="004007E4" w:rsidRDefault="003B0EA9" w:rsidP="002E10B7">
      <w:pPr>
        <w:spacing w:line="48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3B0EA9">
        <w:rPr>
          <w:noProof/>
        </w:rPr>
        <w:lastRenderedPageBreak/>
        <w:drawing>
          <wp:inline distT="0" distB="0" distL="0" distR="0" wp14:anchorId="50A8E30E" wp14:editId="38605247">
            <wp:extent cx="4774411" cy="7581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47" cy="75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45F6" w14:textId="511FC814" w:rsidR="00C43E95" w:rsidRPr="002E10B7" w:rsidRDefault="002E10B7" w:rsidP="002E10B7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4007E4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Fig. 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S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1.</w:t>
      </w:r>
      <w:r w:rsidRPr="004007E4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Pr="00156BE5">
        <w:rPr>
          <w:rFonts w:ascii="Times New Roman" w:hAnsi="Times New Roman" w:cs="Times New Roman"/>
          <w:b/>
          <w:sz w:val="24"/>
          <w:szCs w:val="24"/>
          <w:lang w:val="en-AU"/>
        </w:rPr>
        <w:t>Temporal record of phytoplankton abundance and cyanobacteria density decrease</w:t>
      </w:r>
      <w:r w:rsidR="00693873">
        <w:rPr>
          <w:rFonts w:ascii="Times New Roman" w:hAnsi="Times New Roman" w:cs="Times New Roman"/>
          <w:b/>
          <w:sz w:val="24"/>
          <w:szCs w:val="24"/>
          <w:lang w:val="en-AU"/>
        </w:rPr>
        <w:t>d</w:t>
      </w:r>
      <w:r w:rsidRPr="00156BE5">
        <w:rPr>
          <w:rFonts w:ascii="Times New Roman" w:hAnsi="Times New Roman" w:cs="Times New Roman"/>
          <w:b/>
          <w:sz w:val="24"/>
          <w:szCs w:val="24"/>
          <w:lang w:val="en-AU"/>
        </w:rPr>
        <w:t xml:space="preserve"> after water diversion in (a) Luoma Lake, (b) Nansi Lake, and (c) Dongping Lake.</w:t>
      </w:r>
    </w:p>
    <w:p w14:paraId="1F8529DC" w14:textId="77777777" w:rsidR="004F7A31" w:rsidRPr="00DB7870" w:rsidRDefault="004F7A31" w:rsidP="004F7A31">
      <w:pPr>
        <w:jc w:val="left"/>
        <w:rPr>
          <w:lang w:val="en-AU"/>
        </w:rPr>
      </w:pPr>
      <w:r w:rsidRPr="00A77EB5">
        <w:rPr>
          <w:noProof/>
        </w:rPr>
        <w:lastRenderedPageBreak/>
        <w:drawing>
          <wp:inline distT="0" distB="0" distL="0" distR="0" wp14:anchorId="690C9D88" wp14:editId="24046BCF">
            <wp:extent cx="5820355" cy="430310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95" cy="430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980A" w14:textId="7B877BCD" w:rsidR="004F7A31" w:rsidRDefault="00A43705" w:rsidP="004F7A31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Fig. 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2</w:t>
      </w:r>
      <w:r w:rsidR="004F7A31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="004F7A31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4F7A31" w:rsidRPr="00605DD0">
        <w:rPr>
          <w:rFonts w:ascii="Times New Roman" w:hAnsi="Times New Roman" w:cs="Times New Roman"/>
          <w:b/>
          <w:sz w:val="24"/>
          <w:szCs w:val="24"/>
          <w:lang w:val="en-AU"/>
        </w:rPr>
        <w:t>Temporal development of WT, TN and TP for different sampling sites in Luoma, Nansi and Dongping lakes</w:t>
      </w:r>
      <w:r w:rsidR="004F7A31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</w:p>
    <w:p w14:paraId="413391EC" w14:textId="28B692C5" w:rsidR="004F7A31" w:rsidRPr="004F7A31" w:rsidRDefault="004F7A31" w:rsidP="004F7A31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  <w:sectPr w:rsidR="004F7A31" w:rsidRPr="004F7A31" w:rsidSect="00131EF9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14:paraId="6C9BC00D" w14:textId="1E370E7D" w:rsidR="004F7A31" w:rsidRPr="00DB7870" w:rsidRDefault="004F7A31" w:rsidP="004F7A31">
      <w:pPr>
        <w:rPr>
          <w:lang w:val="en-AU"/>
        </w:rPr>
      </w:pPr>
      <w:r w:rsidRPr="00F43FB9">
        <w:rPr>
          <w:noProof/>
        </w:rPr>
        <w:lastRenderedPageBreak/>
        <w:drawing>
          <wp:inline distT="0" distB="0" distL="0" distR="0" wp14:anchorId="17D6B4EC" wp14:editId="22E77F41">
            <wp:extent cx="8648700" cy="29933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443" cy="29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60E2" w14:textId="3CA18AF6" w:rsidR="004F7A31" w:rsidRDefault="004F7A31" w:rsidP="004F7A31">
      <w:pPr>
        <w:spacing w:line="480" w:lineRule="auto"/>
        <w:rPr>
          <w:lang w:val="en-AU"/>
        </w:rPr>
        <w:sectPr w:rsidR="004F7A31" w:rsidSect="004F7A31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Fig. </w:t>
      </w:r>
      <w:r w:rsidR="00A43705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3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Pr="00D965D4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Structures of phytoplankton co-occurrence networks during non-water-diversion months and water-diversion months in different years for Luoma Lake.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Nodes correspond to phyla and links correspond to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statistically 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signiﬁcant associations. Nodes are coloured according to their taxonomy.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A n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ode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’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 size represents the strength of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the 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links in the communities comp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ri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sing the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ir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network.</w:t>
      </w:r>
    </w:p>
    <w:p w14:paraId="2CFE3906" w14:textId="7F295D90" w:rsidR="004F7A31" w:rsidRPr="00DB7870" w:rsidRDefault="004F7A31" w:rsidP="004F7A31">
      <w:pPr>
        <w:rPr>
          <w:lang w:val="en-AU"/>
        </w:rPr>
      </w:pPr>
      <w:r w:rsidRPr="007A2926">
        <w:rPr>
          <w:noProof/>
        </w:rPr>
        <w:lastRenderedPageBreak/>
        <w:drawing>
          <wp:inline distT="0" distB="0" distL="0" distR="0" wp14:anchorId="260998F6" wp14:editId="593DDF9F">
            <wp:extent cx="8515350" cy="29548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797" cy="29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0AAB" w14:textId="305BFF8F" w:rsidR="004F7A31" w:rsidRPr="00A43705" w:rsidRDefault="004F7A31" w:rsidP="00A43705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sectPr w:rsidR="004F7A31" w:rsidRPr="00A43705" w:rsidSect="004F7A3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Fig. </w:t>
      </w:r>
      <w:r w:rsidR="00A43705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4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Pr="001F6E6F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Structures of phytoplankton co-occurrence networks during non-water-diversion months and water-diversion months in different years for Nansi Lake.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Nodes correspond to phyla and links correspond to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statistically 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signiﬁcant associations. Nodes are coloured according to their taxonomy.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A n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ode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’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 size represents the strength of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the 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links in the communities comp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ri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sing the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ir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network.</w:t>
      </w:r>
    </w:p>
    <w:p w14:paraId="26C065C0" w14:textId="51EA77CD" w:rsidR="004F7A31" w:rsidRDefault="004F7A31" w:rsidP="004F7A31">
      <w:pPr>
        <w:rPr>
          <w:noProof/>
        </w:rPr>
      </w:pPr>
    </w:p>
    <w:p w14:paraId="3E0C3637" w14:textId="16A4FEB7" w:rsidR="004F7A31" w:rsidRPr="00DB7870" w:rsidRDefault="004F7A31" w:rsidP="004F7A31">
      <w:pPr>
        <w:rPr>
          <w:lang w:val="en-AU"/>
        </w:rPr>
      </w:pPr>
      <w:r w:rsidRPr="00713474">
        <w:rPr>
          <w:noProof/>
        </w:rPr>
        <w:drawing>
          <wp:inline distT="0" distB="0" distL="0" distR="0" wp14:anchorId="35B8B0D4" wp14:editId="0964753C">
            <wp:extent cx="8048625" cy="27705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33" cy="27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A368A" w14:textId="2DC765AC" w:rsidR="004F7A31" w:rsidRPr="004F7A31" w:rsidRDefault="004F7A31" w:rsidP="004F7A3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sectPr w:rsidR="004F7A31" w:rsidRPr="004F7A31" w:rsidSect="004F7A3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Fig. </w:t>
      </w:r>
      <w:r w:rsidR="00A43705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5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Pr="001F6E6F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Structures of phytoplankton co-occurrence networks during non-water-diversion months and water-diversion months in different years for Dongping Lake. 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Nodes correspond to phyla and links correspond to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statistically 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signiﬁcant associations. Nodes are coloured according to their taxonomy.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A n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ode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’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s size represents the strength of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the 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links in the communities comp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ri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sing the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ir</w:t>
      </w:r>
      <w:r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network.</w:t>
      </w:r>
    </w:p>
    <w:p w14:paraId="5ACC0B9C" w14:textId="3FC56795" w:rsidR="004F7A31" w:rsidRDefault="004F7A31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20E07F93" w14:textId="77777777" w:rsidR="004F7A31" w:rsidRPr="00DB7870" w:rsidRDefault="004F7A31" w:rsidP="004F7A31">
      <w:pPr>
        <w:spacing w:line="48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796C1E">
        <w:rPr>
          <w:noProof/>
        </w:rPr>
        <w:drawing>
          <wp:inline distT="0" distB="0" distL="0" distR="0" wp14:anchorId="710F48A3" wp14:editId="72627A37">
            <wp:extent cx="4416234" cy="2649741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92" cy="26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F614" w14:textId="36488B98" w:rsidR="004F7A31" w:rsidRPr="001F6E6F" w:rsidRDefault="004F7A31" w:rsidP="004F7A31">
      <w:pPr>
        <w:spacing w:line="480" w:lineRule="auto"/>
        <w:jc w:val="left"/>
        <w:rPr>
          <w:b/>
          <w:lang w:val="en-AU"/>
        </w:r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Fig. </w:t>
      </w:r>
      <w:r w:rsidR="00A43705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6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Pr="001F6E6F">
        <w:rPr>
          <w:rFonts w:ascii="Times New Roman" w:hAnsi="Times New Roman" w:cs="Times New Roman"/>
          <w:b/>
          <w:sz w:val="24"/>
          <w:szCs w:val="24"/>
          <w:lang w:val="en-AU"/>
        </w:rPr>
        <w:t>Ratios of diversity to clustering coefficient in different lakes and at different water diversion stages.</w:t>
      </w:r>
    </w:p>
    <w:p w14:paraId="6AC19E3D" w14:textId="59CE8400" w:rsidR="004F7A31" w:rsidRDefault="004F7A31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14:paraId="52368E45" w14:textId="77777777" w:rsidR="004F7A31" w:rsidRPr="00DB7870" w:rsidRDefault="004F7A31" w:rsidP="004F7A31">
      <w:pPr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567E78">
        <w:rPr>
          <w:noProof/>
        </w:rPr>
        <w:lastRenderedPageBreak/>
        <w:drawing>
          <wp:inline distT="0" distB="0" distL="0" distR="0" wp14:anchorId="2B8F6B20" wp14:editId="380D6C0A">
            <wp:extent cx="2512612" cy="25942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35" cy="26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D54B" w14:textId="1F787F4B" w:rsidR="004F7A31" w:rsidRPr="00DB7870" w:rsidRDefault="00A43705" w:rsidP="004F7A31">
      <w:pPr>
        <w:spacing w:line="480" w:lineRule="auto"/>
        <w:rPr>
          <w:lang w:val="en-AU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Fig. 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7</w:t>
      </w:r>
      <w:r w:rsidR="004F7A31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="004F7A31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="004F7A31" w:rsidRPr="007D24F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Relative contributions of different environmental types to phytoplankton community composition.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Physical indicators </w:t>
      </w:r>
      <w:r w:rsidR="004F7A31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comprise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WT, DO and</w:t>
      </w:r>
      <w:r w:rsidR="004F7A31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transparency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; chemical indicators include pH, COD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val="en-AU"/>
        </w:rPr>
        <w:t>Mn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, NH</w:t>
      </w:r>
      <w:r w:rsidR="004F7A31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val="en-AU"/>
        </w:rPr>
        <w:t>3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-N, TN and TP; lake</w:t>
      </w:r>
      <w:r w:rsidR="004F7A31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shape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</w:t>
      </w:r>
      <w:r w:rsidR="004F7A31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refers to 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classif</w:t>
      </w:r>
      <w:r w:rsidR="004F7A31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ication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as </w:t>
      </w:r>
      <w:r w:rsidR="004F7A31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either </w:t>
      </w:r>
      <w:r w:rsidR="004F7A31" w:rsidRPr="00481056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>strip or</w:t>
      </w:r>
      <w:r w:rsidR="004F7A31" w:rsidRPr="00DB7870"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  <w:t xml:space="preserve"> round.</w:t>
      </w:r>
    </w:p>
    <w:p w14:paraId="62AAEC42" w14:textId="75F6850F" w:rsidR="004F7A31" w:rsidRDefault="004F7A31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14:paraId="0D5B90F4" w14:textId="77777777" w:rsidR="004F7A31" w:rsidRPr="004F7A31" w:rsidRDefault="004F7A31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2188B6A7" w14:textId="77777777" w:rsidR="004F7A31" w:rsidRPr="004F7A31" w:rsidRDefault="004F7A31" w:rsidP="004F7A31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2431E175" w14:textId="77777777" w:rsidR="001439ED" w:rsidRPr="004F7A31" w:rsidRDefault="001439ED" w:rsidP="00AA3DDD">
      <w:pPr>
        <w:rPr>
          <w:lang w:val="en-AU"/>
        </w:rPr>
      </w:pPr>
    </w:p>
    <w:p w14:paraId="43A81112" w14:textId="2E3B291A" w:rsidR="00413A23" w:rsidRDefault="00413A23" w:rsidP="00244279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413A23">
        <w:rPr>
          <w:noProof/>
        </w:rPr>
        <w:drawing>
          <wp:inline distT="0" distB="0" distL="0" distR="0" wp14:anchorId="1E8BEDBB" wp14:editId="4BD484C2">
            <wp:extent cx="5995035" cy="34188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21" cy="34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3C96" w14:textId="6ECABB81" w:rsidR="001C41D4" w:rsidRPr="008E4C0B" w:rsidRDefault="00691593" w:rsidP="001C41D4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Fig.</w:t>
      </w:r>
      <w:r w:rsidR="00244279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8</w:t>
      </w:r>
      <w:r w:rsidR="00FD653F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="00244279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="00244279" w:rsidRPr="009C1CE6">
        <w:rPr>
          <w:rFonts w:ascii="Times New Roman" w:hAnsi="Times New Roman" w:cs="Times New Roman"/>
          <w:b/>
          <w:sz w:val="24"/>
          <w:szCs w:val="24"/>
          <w:lang w:val="en-AU"/>
        </w:rPr>
        <w:t xml:space="preserve">Alpha diversity </w:t>
      </w:r>
      <w:r w:rsidR="00FB630E" w:rsidRPr="009C1CE6">
        <w:rPr>
          <w:rFonts w:ascii="Times New Roman" w:hAnsi="Times New Roman" w:cs="Times New Roman"/>
          <w:b/>
          <w:sz w:val="24"/>
          <w:szCs w:val="24"/>
          <w:lang w:val="en-AU"/>
        </w:rPr>
        <w:t>of abundant</w:t>
      </w:r>
      <w:r w:rsidR="00A44530" w:rsidRPr="009C1CE6">
        <w:rPr>
          <w:rFonts w:ascii="Times New Roman" w:hAnsi="Times New Roman" w:cs="Times New Roman"/>
          <w:b/>
          <w:sz w:val="24"/>
          <w:szCs w:val="24"/>
          <w:lang w:val="en-AU"/>
        </w:rPr>
        <w:t xml:space="preserve"> phytoplankton </w:t>
      </w:r>
      <w:r w:rsidR="00711798" w:rsidRPr="00156BE5">
        <w:rPr>
          <w:rFonts w:ascii="Times New Roman" w:hAnsi="Times New Roman" w:cs="Times New Roman"/>
          <w:b/>
          <w:sz w:val="24"/>
          <w:szCs w:val="24"/>
          <w:lang w:val="en-AU"/>
        </w:rPr>
        <w:t xml:space="preserve">and water transfer had no obvious effect on </w:t>
      </w:r>
      <w:r w:rsidR="009C66EB">
        <w:rPr>
          <w:rFonts w:ascii="Times New Roman" w:hAnsi="Times New Roman" w:cs="Times New Roman"/>
          <w:b/>
          <w:sz w:val="24"/>
          <w:szCs w:val="24"/>
          <w:lang w:val="en-AU"/>
        </w:rPr>
        <w:t xml:space="preserve">community </w:t>
      </w:r>
      <w:r w:rsidR="009C66EB" w:rsidRPr="00156BE5">
        <w:rPr>
          <w:rFonts w:ascii="Times New Roman" w:hAnsi="Times New Roman" w:cs="Times New Roman"/>
          <w:b/>
          <w:sz w:val="24"/>
          <w:szCs w:val="24"/>
          <w:lang w:val="en-AU"/>
        </w:rPr>
        <w:t>diversity and evenness</w:t>
      </w:r>
      <w:r w:rsidR="009C66EB">
        <w:rPr>
          <w:rFonts w:ascii="Times New Roman" w:hAnsi="Times New Roman" w:cs="Times New Roman"/>
          <w:b/>
          <w:sz w:val="24"/>
          <w:szCs w:val="24"/>
          <w:lang w:val="en-AU"/>
        </w:rPr>
        <w:t xml:space="preserve"> of abundant algae</w:t>
      </w:r>
      <w:r w:rsidR="005110F2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A44530" w:rsidRPr="009C1CE6">
        <w:rPr>
          <w:rFonts w:ascii="Times New Roman" w:hAnsi="Times New Roman" w:cs="Times New Roman"/>
          <w:b/>
          <w:sz w:val="24"/>
          <w:szCs w:val="24"/>
          <w:lang w:val="en-AU"/>
        </w:rPr>
        <w:t>in</w:t>
      </w:r>
      <w:r w:rsidR="00244279" w:rsidRPr="009C1CE6">
        <w:rPr>
          <w:rFonts w:ascii="Times New Roman" w:hAnsi="Times New Roman" w:cs="Times New Roman"/>
          <w:b/>
          <w:sz w:val="24"/>
          <w:szCs w:val="24"/>
          <w:lang w:val="en-AU"/>
        </w:rPr>
        <w:t xml:space="preserve"> different lakes</w:t>
      </w:r>
      <w:r w:rsidR="00DB7870" w:rsidRPr="009C1CE6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DB7870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DB7870">
        <w:rPr>
          <w:rFonts w:ascii="Times New Roman" w:hAnsi="Times New Roman" w:cs="Times New Roman"/>
          <w:sz w:val="24"/>
          <w:szCs w:val="24"/>
          <w:lang w:val="en-AU"/>
        </w:rPr>
        <w:t>T</w:t>
      </w:r>
      <w:r w:rsidR="00DB7870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he </w:t>
      </w:r>
      <w:r w:rsidR="00244279" w:rsidRPr="00DB7870">
        <w:rPr>
          <w:rFonts w:ascii="Times New Roman" w:hAnsi="Times New Roman" w:cs="Times New Roman"/>
          <w:sz w:val="24"/>
          <w:szCs w:val="24"/>
          <w:lang w:val="en-AU"/>
        </w:rPr>
        <w:t>solid line denotes the fitting line of the average value</w:t>
      </w:r>
      <w:r w:rsidR="00DB7870">
        <w:rPr>
          <w:rFonts w:ascii="Times New Roman" w:hAnsi="Times New Roman" w:cs="Times New Roman"/>
          <w:sz w:val="24"/>
          <w:szCs w:val="24"/>
          <w:lang w:val="en-AU"/>
        </w:rPr>
        <w:t>s</w:t>
      </w:r>
      <w:r w:rsidR="001C41D4" w:rsidRPr="001C41D4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1C41D4">
        <w:rPr>
          <w:rFonts w:ascii="Times New Roman" w:hAnsi="Times New Roman" w:cs="Times New Roman"/>
          <w:sz w:val="24"/>
          <w:szCs w:val="24"/>
          <w:lang w:val="en-AU"/>
        </w:rPr>
        <w:t xml:space="preserve">which was calculated in respective </w:t>
      </w:r>
      <w:r w:rsidR="001C41D4" w:rsidRPr="008E5CAC">
        <w:rPr>
          <w:rFonts w:ascii="Times New Roman" w:hAnsi="Times New Roman" w:cs="Times New Roman"/>
          <w:sz w:val="24"/>
          <w:szCs w:val="24"/>
          <w:lang w:val="en-AU"/>
        </w:rPr>
        <w:t>monitoring points</w:t>
      </w:r>
      <w:r w:rsidR="001C41D4">
        <w:rPr>
          <w:rFonts w:ascii="Times New Roman" w:hAnsi="Times New Roman" w:cs="Times New Roman"/>
          <w:sz w:val="24"/>
          <w:szCs w:val="24"/>
          <w:lang w:val="en-AU"/>
        </w:rPr>
        <w:t xml:space="preserve"> and monitoring months.</w:t>
      </w:r>
    </w:p>
    <w:p w14:paraId="72DAE367" w14:textId="2AE76772" w:rsidR="00FB630E" w:rsidRPr="00DB7870" w:rsidRDefault="00FB630E" w:rsidP="001C41D4">
      <w:pPr>
        <w:spacing w:line="480" w:lineRule="auto"/>
        <w:rPr>
          <w:lang w:val="en-AU"/>
        </w:rPr>
      </w:pPr>
      <w:r w:rsidRPr="00DB7870">
        <w:rPr>
          <w:lang w:val="en-AU"/>
        </w:rPr>
        <w:br w:type="page"/>
      </w:r>
    </w:p>
    <w:p w14:paraId="5252CE7E" w14:textId="77777777" w:rsidR="00244279" w:rsidRPr="00DB7870" w:rsidRDefault="00244279">
      <w:pPr>
        <w:rPr>
          <w:lang w:val="en-AU"/>
        </w:rPr>
      </w:pPr>
    </w:p>
    <w:p w14:paraId="1EB16771" w14:textId="2F90112C" w:rsidR="00A7683B" w:rsidRDefault="00F470B4" w:rsidP="00FB630E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F470B4">
        <w:rPr>
          <w:noProof/>
        </w:rPr>
        <w:drawing>
          <wp:inline distT="0" distB="0" distL="0" distR="0" wp14:anchorId="4D41D7BA" wp14:editId="2818EB15">
            <wp:extent cx="5886450" cy="343898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53" cy="34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B692" w14:textId="6D3E393C" w:rsidR="001C41D4" w:rsidRPr="008E4C0B" w:rsidRDefault="00691593" w:rsidP="001C41D4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Fig.</w:t>
      </w:r>
      <w:r w:rsidR="00FB630E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9</w:t>
      </w:r>
      <w:r w:rsidR="00FD653F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="00FB630E" w:rsidRPr="00BF10C1">
        <w:rPr>
          <w:rFonts w:ascii="Times New Roman" w:hAnsi="Times New Roman" w:cs="Times New Roman"/>
          <w:b/>
          <w:sz w:val="24"/>
          <w:szCs w:val="24"/>
          <w:lang w:val="en-AU"/>
        </w:rPr>
        <w:t xml:space="preserve">Alpha diversity </w:t>
      </w:r>
      <w:r w:rsidR="007F1485" w:rsidRPr="00BF10C1">
        <w:rPr>
          <w:rFonts w:ascii="Times New Roman" w:hAnsi="Times New Roman" w:cs="Times New Roman"/>
          <w:b/>
          <w:sz w:val="24"/>
          <w:szCs w:val="24"/>
          <w:lang w:val="en-AU"/>
        </w:rPr>
        <w:t>of rare</w:t>
      </w:r>
      <w:r w:rsidR="00994530" w:rsidRPr="00BF10C1">
        <w:rPr>
          <w:rFonts w:ascii="Times New Roman" w:hAnsi="Times New Roman" w:cs="Times New Roman"/>
          <w:b/>
          <w:sz w:val="24"/>
          <w:szCs w:val="24"/>
          <w:lang w:val="en-AU"/>
        </w:rPr>
        <w:t xml:space="preserve"> phytoplankton in</w:t>
      </w:r>
      <w:r w:rsidR="00FB630E" w:rsidRPr="00BF10C1">
        <w:rPr>
          <w:rFonts w:ascii="Times New Roman" w:hAnsi="Times New Roman" w:cs="Times New Roman"/>
          <w:b/>
          <w:sz w:val="24"/>
          <w:szCs w:val="24"/>
          <w:lang w:val="en-AU"/>
        </w:rPr>
        <w:t xml:space="preserve"> different lakes</w:t>
      </w:r>
      <w:r w:rsidR="00DB7870" w:rsidRPr="00BF10C1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DB7870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DB7870">
        <w:rPr>
          <w:rFonts w:ascii="Times New Roman" w:hAnsi="Times New Roman" w:cs="Times New Roman"/>
          <w:sz w:val="24"/>
          <w:szCs w:val="24"/>
          <w:lang w:val="en-AU"/>
        </w:rPr>
        <w:t>T</w:t>
      </w:r>
      <w:r w:rsidR="00DB7870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he </w:t>
      </w:r>
      <w:r w:rsidR="00FB630E" w:rsidRPr="00DB7870">
        <w:rPr>
          <w:rFonts w:ascii="Times New Roman" w:hAnsi="Times New Roman" w:cs="Times New Roman"/>
          <w:sz w:val="24"/>
          <w:szCs w:val="24"/>
          <w:lang w:val="en-AU"/>
        </w:rPr>
        <w:t>solid line denotes the fitting line of the average value</w:t>
      </w:r>
      <w:r w:rsidR="00DB7870">
        <w:rPr>
          <w:rFonts w:ascii="Times New Roman" w:hAnsi="Times New Roman" w:cs="Times New Roman"/>
          <w:sz w:val="24"/>
          <w:szCs w:val="24"/>
          <w:lang w:val="en-AU"/>
        </w:rPr>
        <w:t>s</w:t>
      </w:r>
      <w:r w:rsidR="001C41D4" w:rsidRPr="001C41D4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1C41D4">
        <w:rPr>
          <w:rFonts w:ascii="Times New Roman" w:hAnsi="Times New Roman" w:cs="Times New Roman"/>
          <w:sz w:val="24"/>
          <w:szCs w:val="24"/>
          <w:lang w:val="en-AU"/>
        </w:rPr>
        <w:t xml:space="preserve">which was calculated in respective </w:t>
      </w:r>
      <w:r w:rsidR="001C41D4" w:rsidRPr="008E5CAC">
        <w:rPr>
          <w:rFonts w:ascii="Times New Roman" w:hAnsi="Times New Roman" w:cs="Times New Roman"/>
          <w:sz w:val="24"/>
          <w:szCs w:val="24"/>
          <w:lang w:val="en-AU"/>
        </w:rPr>
        <w:t>monitoring points</w:t>
      </w:r>
      <w:r w:rsidR="001C41D4">
        <w:rPr>
          <w:rFonts w:ascii="Times New Roman" w:hAnsi="Times New Roman" w:cs="Times New Roman"/>
          <w:sz w:val="24"/>
          <w:szCs w:val="24"/>
          <w:lang w:val="en-AU"/>
        </w:rPr>
        <w:t xml:space="preserve"> and monitoring months.</w:t>
      </w:r>
    </w:p>
    <w:p w14:paraId="074E7D4F" w14:textId="6F889A34" w:rsidR="00FB630E" w:rsidRPr="001C41D4" w:rsidRDefault="00FB630E" w:rsidP="001C41D4">
      <w:pPr>
        <w:spacing w:line="480" w:lineRule="auto"/>
        <w:rPr>
          <w:lang w:val="en-AU"/>
        </w:rPr>
      </w:pPr>
    </w:p>
    <w:p w14:paraId="24124EAB" w14:textId="1CF035EC" w:rsidR="00D610C5" w:rsidRPr="00DB7870" w:rsidRDefault="00FB630E">
      <w:pPr>
        <w:widowControl/>
        <w:jc w:val="left"/>
        <w:rPr>
          <w:lang w:val="en-AU"/>
        </w:rPr>
      </w:pPr>
      <w:r w:rsidRPr="00DB7870">
        <w:rPr>
          <w:lang w:val="en-AU"/>
        </w:rPr>
        <w:br w:type="page"/>
      </w:r>
    </w:p>
    <w:p w14:paraId="6D60CB50" w14:textId="77777777" w:rsidR="001B3008" w:rsidRPr="00DB7870" w:rsidRDefault="001B3008">
      <w:pPr>
        <w:widowControl/>
        <w:jc w:val="left"/>
        <w:rPr>
          <w:lang w:val="en-AU"/>
        </w:rPr>
      </w:pPr>
    </w:p>
    <w:p w14:paraId="71DCCDCC" w14:textId="5CBBFF91" w:rsidR="006924A9" w:rsidRPr="00DB7870" w:rsidRDefault="00190517">
      <w:pPr>
        <w:rPr>
          <w:lang w:val="en-AU"/>
        </w:rPr>
      </w:pPr>
      <w:r w:rsidRPr="00190517">
        <w:rPr>
          <w:noProof/>
        </w:rPr>
        <w:drawing>
          <wp:inline distT="0" distB="0" distL="0" distR="0" wp14:anchorId="36C9C676" wp14:editId="6A9E3A7C">
            <wp:extent cx="5168348" cy="3308632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35" cy="331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AF49" w14:textId="2A2C915E" w:rsidR="006924A9" w:rsidRPr="00BE583E" w:rsidRDefault="00691593" w:rsidP="00BE583E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Fig.</w:t>
      </w:r>
      <w:r w:rsidR="006924A9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S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10</w:t>
      </w:r>
      <w:r w:rsidR="00FD653F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="006924A9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="006924A9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Temporal changes </w:t>
      </w:r>
      <w:r w:rsidR="00655C74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in </w:t>
      </w:r>
      <w:r w:rsidR="006924A9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phytoplankton community composition across </w:t>
      </w:r>
      <w:r w:rsidR="00655C74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multiple </w:t>
      </w:r>
      <w:r w:rsidR="006924A9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years </w:t>
      </w:r>
      <w:r w:rsidR="00655C74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for </w:t>
      </w:r>
      <w:r w:rsidR="006924A9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Luoma </w:t>
      </w:r>
      <w:r w:rsidR="002B55F5" w:rsidRPr="00023363">
        <w:rPr>
          <w:rFonts w:ascii="Times New Roman" w:hAnsi="Times New Roman" w:cs="Times New Roman"/>
          <w:b/>
          <w:sz w:val="24"/>
          <w:szCs w:val="24"/>
          <w:lang w:val="en-AU"/>
        </w:rPr>
        <w:t xml:space="preserve">Lake </w:t>
      </w:r>
      <w:r w:rsidR="006924A9" w:rsidRPr="00023363">
        <w:rPr>
          <w:rFonts w:ascii="Times New Roman" w:hAnsi="Times New Roman" w:cs="Times New Roman"/>
          <w:b/>
          <w:sz w:val="24"/>
          <w:szCs w:val="24"/>
          <w:lang w:val="en-AU"/>
        </w:rPr>
        <w:t>and Nansi Lake.</w:t>
      </w:r>
      <w:r w:rsidR="006924A9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Each point in the </w:t>
      </w:r>
      <w:r w:rsidR="00C067DE" w:rsidRPr="00DB7870">
        <w:rPr>
          <w:rFonts w:ascii="Times New Roman" w:hAnsi="Times New Roman" w:cs="Times New Roman"/>
          <w:sz w:val="24"/>
          <w:szCs w:val="24"/>
          <w:lang w:val="en-AU"/>
        </w:rPr>
        <w:t>NMDS</w:t>
      </w:r>
      <w:r w:rsidR="006924A9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plot represents a sample, with distances between samples calculated as a measure of community composition. </w:t>
      </w:r>
      <w:r w:rsidR="005F2DF2" w:rsidRPr="005F2DF2">
        <w:rPr>
          <w:rFonts w:ascii="Times New Roman" w:hAnsi="Times New Roman" w:cs="Times New Roman"/>
          <w:sz w:val="24"/>
          <w:szCs w:val="24"/>
          <w:lang w:val="en-AU"/>
        </w:rPr>
        <w:t>Different sh</w:t>
      </w:r>
      <w:r w:rsidR="00B621CD">
        <w:rPr>
          <w:rFonts w:ascii="Times New Roman" w:hAnsi="Times New Roman" w:cs="Times New Roman"/>
          <w:sz w:val="24"/>
          <w:szCs w:val="24"/>
          <w:lang w:val="en-AU"/>
        </w:rPr>
        <w:t>apes represent different lakes.</w:t>
      </w:r>
      <w:r w:rsidR="005F2DF2" w:rsidRPr="005F2DF2">
        <w:rPr>
          <w:rFonts w:ascii="Times New Roman" w:hAnsi="Times New Roman" w:cs="Times New Roman"/>
          <w:sz w:val="24"/>
          <w:szCs w:val="24"/>
          <w:lang w:val="en-AU"/>
        </w:rPr>
        <w:t xml:space="preserve"> Unfilled symbols represent samples before water diversion, and filled symbols represent samples after water diversion.</w:t>
      </w:r>
    </w:p>
    <w:p w14:paraId="2393817A" w14:textId="77777777" w:rsidR="006924A9" w:rsidRPr="00DB7870" w:rsidRDefault="006924A9">
      <w:pPr>
        <w:widowControl/>
        <w:jc w:val="left"/>
        <w:rPr>
          <w:lang w:val="en-AU"/>
        </w:rPr>
      </w:pPr>
      <w:r w:rsidRPr="00DB7870">
        <w:rPr>
          <w:lang w:val="en-AU"/>
        </w:rPr>
        <w:br w:type="page"/>
      </w:r>
    </w:p>
    <w:p w14:paraId="24B00548" w14:textId="2090DC7D" w:rsidR="006924A9" w:rsidRPr="00DB7870" w:rsidRDefault="006924A9">
      <w:pPr>
        <w:rPr>
          <w:lang w:val="en-AU"/>
        </w:rPr>
      </w:pPr>
    </w:p>
    <w:p w14:paraId="0FC75A06" w14:textId="69C549B5" w:rsidR="006924A9" w:rsidRPr="00DB7870" w:rsidRDefault="00E94787">
      <w:pPr>
        <w:rPr>
          <w:lang w:val="en-AU"/>
        </w:rPr>
      </w:pPr>
      <w:r w:rsidRPr="00E94787">
        <w:rPr>
          <w:noProof/>
        </w:rPr>
        <w:drawing>
          <wp:inline distT="0" distB="0" distL="0" distR="0" wp14:anchorId="26582CDA" wp14:editId="2A93772C">
            <wp:extent cx="5231958" cy="3311769"/>
            <wp:effectExtent l="0" t="0" r="698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56" cy="33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BCB0" w14:textId="24F9792C" w:rsidR="00AF0CFC" w:rsidRPr="00A43705" w:rsidRDefault="00691593" w:rsidP="00A43705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Fig.</w:t>
      </w:r>
      <w:r w:rsidR="006924A9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S</w:t>
      </w:r>
      <w:r w:rsidR="00A43705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1</w:t>
      </w:r>
      <w:r w:rsidR="00D050ED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1</w:t>
      </w:r>
      <w:r w:rsidR="00FD653F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>.</w:t>
      </w:r>
      <w:r w:rsidR="006924A9" w:rsidRPr="00DB7870"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  <w:t xml:space="preserve"> </w:t>
      </w:r>
      <w:r w:rsidR="006924A9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Temporal changes </w:t>
      </w:r>
      <w:r w:rsidR="00655C74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in </w:t>
      </w:r>
      <w:r w:rsidR="006924A9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phytoplankton community composition across </w:t>
      </w:r>
      <w:r w:rsidR="00655C74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multiple </w:t>
      </w:r>
      <w:r w:rsidR="006924A9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years </w:t>
      </w:r>
      <w:r w:rsidR="00655C74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for </w:t>
      </w:r>
      <w:r w:rsidR="006924A9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Nansi </w:t>
      </w:r>
      <w:r w:rsidR="00D21423" w:rsidRPr="00290830">
        <w:rPr>
          <w:rFonts w:ascii="Times New Roman" w:hAnsi="Times New Roman" w:cs="Times New Roman"/>
          <w:b/>
          <w:sz w:val="24"/>
          <w:szCs w:val="24"/>
          <w:lang w:val="en-AU"/>
        </w:rPr>
        <w:t xml:space="preserve">Lake </w:t>
      </w:r>
      <w:r w:rsidR="006924A9" w:rsidRPr="00290830">
        <w:rPr>
          <w:rFonts w:ascii="Times New Roman" w:hAnsi="Times New Roman" w:cs="Times New Roman"/>
          <w:b/>
          <w:sz w:val="24"/>
          <w:szCs w:val="24"/>
          <w:lang w:val="en-AU"/>
        </w:rPr>
        <w:t>and Dongping Lake.</w:t>
      </w:r>
      <w:r w:rsidR="006924A9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Each point in the </w:t>
      </w:r>
      <w:r w:rsidR="00DF053A" w:rsidRPr="00DB7870">
        <w:rPr>
          <w:rFonts w:ascii="Times New Roman" w:hAnsi="Times New Roman" w:cs="Times New Roman"/>
          <w:sz w:val="24"/>
          <w:szCs w:val="24"/>
          <w:lang w:val="en-AU"/>
        </w:rPr>
        <w:t>NMDS</w:t>
      </w:r>
      <w:r w:rsidR="006924A9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plot represents a sample, with distances between samples calculated as a measure of community composition. </w:t>
      </w:r>
      <w:r w:rsidR="00C313CE" w:rsidRPr="00C313CE">
        <w:rPr>
          <w:rFonts w:ascii="Times New Roman" w:hAnsi="Times New Roman" w:cs="Times New Roman"/>
          <w:sz w:val="24"/>
          <w:szCs w:val="24"/>
          <w:lang w:val="en-AU"/>
        </w:rPr>
        <w:t>Different sh</w:t>
      </w:r>
      <w:r w:rsidR="008E5413">
        <w:rPr>
          <w:rFonts w:ascii="Times New Roman" w:hAnsi="Times New Roman" w:cs="Times New Roman"/>
          <w:sz w:val="24"/>
          <w:szCs w:val="24"/>
          <w:lang w:val="en-AU"/>
        </w:rPr>
        <w:t>apes represent different lakes.</w:t>
      </w:r>
      <w:r w:rsidR="00C313CE" w:rsidRPr="00C313CE">
        <w:rPr>
          <w:rFonts w:ascii="Times New Roman" w:hAnsi="Times New Roman" w:cs="Times New Roman"/>
          <w:sz w:val="24"/>
          <w:szCs w:val="24"/>
          <w:lang w:val="en-AU"/>
        </w:rPr>
        <w:t xml:space="preserve"> Unfilled symbols represent samples before water diversion, and filled symbols represent samples after water diversion.</w:t>
      </w:r>
    </w:p>
    <w:p w14:paraId="3C1CCA72" w14:textId="77777777" w:rsidR="001B3008" w:rsidRPr="00DB7870" w:rsidRDefault="001B3008">
      <w:pPr>
        <w:widowControl/>
        <w:jc w:val="left"/>
        <w:rPr>
          <w:lang w:val="en-AU"/>
        </w:rPr>
      </w:pPr>
      <w:r w:rsidRPr="00DB7870">
        <w:rPr>
          <w:lang w:val="en-AU"/>
        </w:rPr>
        <w:br w:type="page"/>
      </w:r>
    </w:p>
    <w:p w14:paraId="378F52E7" w14:textId="77777777" w:rsidR="006D0234" w:rsidRPr="00DB7870" w:rsidRDefault="006D0234">
      <w:pPr>
        <w:widowControl/>
        <w:jc w:val="left"/>
        <w:rPr>
          <w:lang w:val="en-AU"/>
        </w:rPr>
      </w:pPr>
    </w:p>
    <w:p w14:paraId="30967E55" w14:textId="30291F90" w:rsidR="003A456C" w:rsidRPr="00DB7870" w:rsidRDefault="003A456C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00ADAA20" w14:textId="4E3359DD" w:rsidR="00F84659" w:rsidRPr="001F6E6F" w:rsidRDefault="004E32D5" w:rsidP="005C7476">
      <w:pPr>
        <w:widowControl/>
        <w:spacing w:afterLines="50" w:after="156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t>Table S</w:t>
      </w:r>
      <w:r w:rsidR="00BE20EE" w:rsidRPr="00DB7870">
        <w:rPr>
          <w:rFonts w:ascii="Times New Roman" w:hAnsi="Times New Roman" w:cs="Times New Roman"/>
          <w:b/>
          <w:sz w:val="24"/>
          <w:szCs w:val="24"/>
          <w:lang w:val="en-AU"/>
        </w:rPr>
        <w:t>1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097863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The annual quantity (unit: </w:t>
      </w:r>
      <w:r w:rsidR="00F06C02" w:rsidRPr="001F6E6F">
        <w:rPr>
          <w:rFonts w:ascii="Times New Roman" w:hAnsi="Times New Roman" w:cs="Times New Roman"/>
          <w:b/>
          <w:sz w:val="24"/>
          <w:szCs w:val="24"/>
          <w:lang w:val="en-AU"/>
        </w:rPr>
        <w:t>k</w:t>
      </w:r>
      <w:r w:rsidR="008A1B8C" w:rsidRPr="001F6E6F">
        <w:rPr>
          <w:rFonts w:ascii="Times New Roman" w:hAnsi="Times New Roman" w:cs="Times New Roman"/>
          <w:b/>
          <w:sz w:val="24"/>
          <w:szCs w:val="24"/>
          <w:lang w:val="en-AU"/>
        </w:rPr>
        <w:t>m</w:t>
      </w:r>
      <w:r w:rsidR="008A1B8C" w:rsidRPr="001F6E6F">
        <w:rPr>
          <w:rFonts w:ascii="Times New Roman" w:hAnsi="Times New Roman" w:cs="Times New Roman"/>
          <w:b/>
          <w:sz w:val="24"/>
          <w:szCs w:val="24"/>
          <w:vertAlign w:val="superscript"/>
          <w:lang w:val="en-AU"/>
        </w:rPr>
        <w:t>3</w:t>
      </w:r>
      <w:r w:rsidR="00097863" w:rsidRPr="001F6E6F">
        <w:rPr>
          <w:rFonts w:ascii="Times New Roman" w:hAnsi="Times New Roman" w:cs="Times New Roman"/>
          <w:b/>
          <w:sz w:val="24"/>
          <w:szCs w:val="24"/>
          <w:lang w:val="en-AU"/>
        </w:rPr>
        <w:t>) of water diversion</w:t>
      </w:r>
      <w:r w:rsidR="00E54F5D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for</w:t>
      </w:r>
      <w:r w:rsidR="00097863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656354" w:rsidRPr="001F6E6F">
        <w:rPr>
          <w:rFonts w:ascii="Times New Roman" w:hAnsi="Times New Roman" w:cs="Times New Roman"/>
          <w:b/>
          <w:sz w:val="24"/>
          <w:szCs w:val="24"/>
          <w:lang w:val="en-AU"/>
        </w:rPr>
        <w:t>four</w:t>
      </w:r>
      <w:r w:rsidR="006C1E13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lake</w:t>
      </w:r>
      <w:r w:rsidR="00656354" w:rsidRPr="001F6E6F">
        <w:rPr>
          <w:rFonts w:ascii="Times New Roman" w:hAnsi="Times New Roman" w:cs="Times New Roman"/>
          <w:b/>
          <w:sz w:val="24"/>
          <w:szCs w:val="24"/>
          <w:lang w:val="en-AU"/>
        </w:rPr>
        <w:t>s</w:t>
      </w:r>
      <w:r w:rsidR="00097863" w:rsidRPr="001F6E6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</w:p>
    <w:tbl>
      <w:tblPr>
        <w:tblW w:w="924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1336"/>
        <w:gridCol w:w="1336"/>
        <w:gridCol w:w="1336"/>
        <w:gridCol w:w="1336"/>
        <w:gridCol w:w="1336"/>
        <w:gridCol w:w="1336"/>
      </w:tblGrid>
      <w:tr w:rsidR="002A06F4" w:rsidRPr="002A06F4" w14:paraId="6C731858" w14:textId="77777777" w:rsidTr="004B1C42">
        <w:trPr>
          <w:trHeight w:val="397"/>
          <w:jc w:val="center"/>
        </w:trPr>
        <w:tc>
          <w:tcPr>
            <w:tcW w:w="12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E50700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Lake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A6849" w14:textId="77777777" w:rsidR="002A06F4" w:rsidRPr="002A06F4" w:rsidRDefault="002A06F4" w:rsidP="002A06F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2013–2014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F97D4" w14:textId="77777777" w:rsidR="002A06F4" w:rsidRPr="002A06F4" w:rsidRDefault="002A06F4" w:rsidP="002A06F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2014–2015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07BA8" w14:textId="77777777" w:rsidR="002A06F4" w:rsidRPr="002A06F4" w:rsidRDefault="002A06F4" w:rsidP="002A06F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2015–2016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49521" w14:textId="77777777" w:rsidR="002A06F4" w:rsidRPr="002A06F4" w:rsidRDefault="002A06F4" w:rsidP="002A06F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2016–2017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9D634" w14:textId="77777777" w:rsidR="002A06F4" w:rsidRPr="002A06F4" w:rsidRDefault="002A06F4" w:rsidP="002A06F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2017–2018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B39BF" w14:textId="77777777" w:rsidR="002A06F4" w:rsidRPr="002A06F4" w:rsidRDefault="002A06F4" w:rsidP="002A06F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2018–2019</w:t>
            </w:r>
          </w:p>
        </w:tc>
      </w:tr>
      <w:tr w:rsidR="002A06F4" w:rsidRPr="002A06F4" w14:paraId="615E3FD5" w14:textId="77777777" w:rsidTr="004B1C42">
        <w:trPr>
          <w:trHeight w:val="397"/>
          <w:jc w:val="center"/>
        </w:trPr>
        <w:tc>
          <w:tcPr>
            <w:tcW w:w="12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9DE83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Hongze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9F96A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0.357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24FB2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820A0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88679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0.272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BB38A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377F8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0.452</w:t>
            </w:r>
          </w:p>
        </w:tc>
      </w:tr>
      <w:tr w:rsidR="002A06F4" w:rsidRPr="002A06F4" w14:paraId="6E421799" w14:textId="77777777" w:rsidTr="004B1C42">
        <w:trPr>
          <w:trHeight w:val="397"/>
          <w:jc w:val="center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3A6F1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Luoma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86037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0.268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FF0C7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0.352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84D11F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0.682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7490A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0.766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9AFA5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1.170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40A76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0.910</w:t>
            </w:r>
          </w:p>
        </w:tc>
      </w:tr>
      <w:tr w:rsidR="002A06F4" w:rsidRPr="002A06F4" w14:paraId="5C8F74DF" w14:textId="77777777" w:rsidTr="004B1C42">
        <w:trPr>
          <w:trHeight w:val="397"/>
          <w:jc w:val="center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03467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Nansi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73BF1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0.248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037561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0.309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AC223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0.602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67F85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0.889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7041C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1.085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56424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0.844</w:t>
            </w:r>
          </w:p>
        </w:tc>
      </w:tr>
      <w:tr w:rsidR="002A06F4" w:rsidRPr="002A06F4" w14:paraId="0AA92871" w14:textId="77777777" w:rsidTr="004B1C42">
        <w:trPr>
          <w:trHeight w:val="397"/>
          <w:jc w:val="center"/>
        </w:trPr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366E8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Dongping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F883A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0.154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A10E2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0.225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672A9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0.385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99EF4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0.767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3BD4D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0.923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1F176" w14:textId="77777777" w:rsidR="002A06F4" w:rsidRPr="002A06F4" w:rsidRDefault="002A06F4" w:rsidP="004B1C4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6F4">
              <w:rPr>
                <w:rFonts w:ascii="Times New Roman" w:hAnsi="Times New Roman" w:cs="Times New Roman"/>
                <w:sz w:val="24"/>
                <w:szCs w:val="24"/>
              </w:rPr>
              <w:t>0.712</w:t>
            </w:r>
          </w:p>
        </w:tc>
      </w:tr>
    </w:tbl>
    <w:p w14:paraId="21644AFE" w14:textId="77777777" w:rsidR="00F84659" w:rsidRDefault="00F84659" w:rsidP="00A60688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4FA3FFD1" w14:textId="77777777" w:rsidR="00F84659" w:rsidRPr="00DB7870" w:rsidRDefault="00F84659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6199C3AC" w14:textId="77777777" w:rsidR="00F84659" w:rsidRPr="00DB7870" w:rsidRDefault="00F84659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AU"/>
        </w:rPr>
        <w:sectPr w:rsidR="00F84659" w:rsidRPr="00DB7870" w:rsidSect="00131EF9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1B25076C" w14:textId="230B596A" w:rsidR="002D6661" w:rsidRPr="001F6E6F" w:rsidRDefault="00691593" w:rsidP="00596D39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2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244279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244279" w:rsidRPr="001F6E6F">
        <w:rPr>
          <w:rFonts w:ascii="Times New Roman" w:hAnsi="Times New Roman" w:cs="Times New Roman"/>
          <w:b/>
          <w:sz w:val="24"/>
          <w:szCs w:val="24"/>
          <w:lang w:val="en-AU"/>
        </w:rPr>
        <w:t>Detailed description of abundant and rare phytoplankton in Luoma Lake.</w:t>
      </w:r>
    </w:p>
    <w:tbl>
      <w:tblPr>
        <w:tblW w:w="14776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6"/>
        <w:gridCol w:w="1336"/>
        <w:gridCol w:w="1336"/>
        <w:gridCol w:w="1336"/>
        <w:gridCol w:w="1337"/>
        <w:gridCol w:w="1337"/>
        <w:gridCol w:w="1337"/>
        <w:gridCol w:w="1337"/>
        <w:gridCol w:w="1337"/>
        <w:gridCol w:w="1337"/>
      </w:tblGrid>
      <w:tr w:rsidR="00827B16" w:rsidRPr="00D32EDB" w14:paraId="1CC69D21" w14:textId="77777777" w:rsidTr="00D32EDB">
        <w:trPr>
          <w:trHeight w:val="397"/>
        </w:trPr>
        <w:tc>
          <w:tcPr>
            <w:tcW w:w="274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40F6EB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Category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4D6B5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2011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1AC303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B839F5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944D2F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61F478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EC64C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E20CB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0DAE5B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E69AA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827B16" w:rsidRPr="00D32EDB" w14:paraId="23A2A410" w14:textId="77777777" w:rsidTr="00D32EDB">
        <w:trPr>
          <w:trHeight w:val="397"/>
        </w:trPr>
        <w:tc>
          <w:tcPr>
            <w:tcW w:w="274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86CCE3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Always abundant taxa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6EE865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 (0.6%)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D652EA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2 (0.9%)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37CE52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3 (1.4%)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F30E89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2 (1.0 %)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816315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(0.0%)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C2D0C7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 (0.4%)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D04C52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 (0.5%)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0C9A17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2 (0.9%)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8035F3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 (0.5%)</w:t>
            </w:r>
          </w:p>
        </w:tc>
      </w:tr>
      <w:tr w:rsidR="00827B16" w:rsidRPr="00D32EDB" w14:paraId="61D6DAB7" w14:textId="77777777" w:rsidTr="00D32EDB">
        <w:trPr>
          <w:trHeight w:val="397"/>
        </w:trPr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7CCC29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Conditionally abundant taxa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B10C46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5 (2.9%)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30A8ED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4 (1.8%)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CD8196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8 (3.7%)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F12A24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7 (3.7%)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A67F7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8 (4.0%)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A3541B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5 (2.1%)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DE86CC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3 (1.4%)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E604AC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 (0.4%)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4DF5AD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4 (1.8%)</w:t>
            </w:r>
          </w:p>
        </w:tc>
      </w:tr>
      <w:tr w:rsidR="00827B16" w:rsidRPr="00D32EDB" w14:paraId="6B464761" w14:textId="77777777" w:rsidTr="00D32EDB">
        <w:trPr>
          <w:trHeight w:val="397"/>
        </w:trPr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919BD7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Always rare taxa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14362A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6E9F6F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E7255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8F4C8B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787293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D03178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0687AE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901C2B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955E0F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</w:tr>
      <w:tr w:rsidR="00827B16" w:rsidRPr="00D32EDB" w14:paraId="4D439607" w14:textId="77777777" w:rsidTr="00D32EDB">
        <w:trPr>
          <w:trHeight w:val="397"/>
        </w:trPr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2D3D97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Conditionally rare taxa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A08C52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120 (68.9%)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33DDB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150 (67.6%)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CC86C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157 (73.0%)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5A371D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134 (70.2%)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011253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140 (68.9%)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28DC3D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181 (77.4%)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95BAB8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156 (73.9%)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290547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171 (74.0%)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BC5CDE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151 (67.7%)</w:t>
            </w:r>
          </w:p>
        </w:tc>
      </w:tr>
      <w:tr w:rsidR="00827B16" w:rsidRPr="00D32EDB" w14:paraId="6F795CE2" w14:textId="77777777" w:rsidTr="00D32EDB">
        <w:trPr>
          <w:trHeight w:val="397"/>
        </w:trPr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DF5B2B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Moderately abundant taxa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B9452D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9FD745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1238BA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16F60F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EA8A06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BDC338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F740A3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77B2D0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13AA4E" w14:textId="77777777" w:rsidR="00BF0E35" w:rsidRPr="00D32EDB" w:rsidRDefault="00BF0E35" w:rsidP="00BF0E35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</w:tr>
      <w:tr w:rsidR="00827B16" w:rsidRPr="00D32EDB" w14:paraId="0D7C1C44" w14:textId="77777777" w:rsidTr="00D32EDB">
        <w:trPr>
          <w:trHeight w:val="397"/>
        </w:trPr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AC2757" w14:textId="3F421B96" w:rsidR="00D32EDB" w:rsidRDefault="00BF0E35" w:rsidP="00084747">
            <w:pPr>
              <w:jc w:val="left"/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</w:pPr>
            <w:r w:rsidRPr="00D32EDB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Conditionally rare</w:t>
            </w:r>
          </w:p>
          <w:p w14:paraId="1DED2F2F" w14:textId="5FD11F5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</w:pPr>
            <w:r w:rsidRPr="00D32EDB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and abundant taxa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37D2E6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48 (27.6%)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A29D92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66 (29.7%)</w:t>
            </w:r>
          </w:p>
        </w:tc>
        <w:tc>
          <w:tcPr>
            <w:tcW w:w="133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839F9C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47 (21.9%)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8F1F00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48 (25.1%)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A5429A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55 (27.1%)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F8F4AC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47 (20.1%)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CF4572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51 (24.2%)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A813E3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57 (24.7%)</w:t>
            </w:r>
          </w:p>
        </w:tc>
        <w:tc>
          <w:tcPr>
            <w:tcW w:w="13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0FAD66" w14:textId="77777777" w:rsidR="00BF0E35" w:rsidRPr="00D32EDB" w:rsidRDefault="00BF0E35" w:rsidP="00084747">
            <w:pPr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D32EDB">
              <w:rPr>
                <w:rFonts w:ascii="Times New Roman" w:hAnsi="Times New Roman" w:cs="Times New Roman"/>
                <w:sz w:val="22"/>
                <w:szCs w:val="24"/>
              </w:rPr>
              <w:t>67 (30.0%)</w:t>
            </w:r>
          </w:p>
        </w:tc>
      </w:tr>
    </w:tbl>
    <w:p w14:paraId="769A7619" w14:textId="31C8D47E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>Always abundant taxa (AAT) were defined as the algae with a relative abundance ≥1% in all samples.</w:t>
      </w:r>
    </w:p>
    <w:p w14:paraId="1EB1A24F" w14:textId="3EE54988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abundant taxa (CAT) were defined as the algae with a relative abundance ≥1% in some samples, but never rare (&lt;0.01%) in any sample. </w:t>
      </w:r>
    </w:p>
    <w:p w14:paraId="1FAC62AE" w14:textId="77777777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Always rare taxa (ART) were defined as the algae with a relative abundance &lt;0.01% in all samples. </w:t>
      </w:r>
    </w:p>
    <w:p w14:paraId="3352669B" w14:textId="7D42AD23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rare taxa (CRT) were defined as the algae with a relative abundance &lt;0.01% in some samples, but never abundant (≥1%) in any sample. </w:t>
      </w:r>
    </w:p>
    <w:p w14:paraId="7B372764" w14:textId="77777777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Moderately abundant taxa (MT) were defined as the algae with a relative abundance between 0.01% and 1% in all samples. </w:t>
      </w:r>
    </w:p>
    <w:p w14:paraId="0DEF146D" w14:textId="4B779B54" w:rsidR="00244279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rare and abundant taxa (CRAT) were defined as the algae with a relative abundance varying from rare (&lt;0.01%) to abundant (≥1%). </w:t>
      </w:r>
    </w:p>
    <w:p w14:paraId="468EBC35" w14:textId="77777777" w:rsidR="00596D39" w:rsidRPr="00DB7870" w:rsidRDefault="00596D39" w:rsidP="00244279">
      <w:pPr>
        <w:snapToGrid w:val="0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  <w:lang w:val="en-AU"/>
        </w:rPr>
      </w:pPr>
    </w:p>
    <w:p w14:paraId="1ECF5D8E" w14:textId="05720117" w:rsidR="002D6661" w:rsidRPr="001F6E6F" w:rsidRDefault="00691593" w:rsidP="00084747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3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244279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244279" w:rsidRPr="001F6E6F">
        <w:rPr>
          <w:rFonts w:ascii="Times New Roman" w:hAnsi="Times New Roman" w:cs="Times New Roman"/>
          <w:b/>
          <w:sz w:val="24"/>
          <w:szCs w:val="24"/>
          <w:lang w:val="en-AU"/>
        </w:rPr>
        <w:t>Detailed description of abundant and rare phytoplankton in Nansi Lake.</w:t>
      </w:r>
    </w:p>
    <w:tbl>
      <w:tblPr>
        <w:tblW w:w="15627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4"/>
        <w:gridCol w:w="1430"/>
        <w:gridCol w:w="1430"/>
        <w:gridCol w:w="1429"/>
        <w:gridCol w:w="1429"/>
        <w:gridCol w:w="1429"/>
        <w:gridCol w:w="1429"/>
        <w:gridCol w:w="1429"/>
        <w:gridCol w:w="1429"/>
        <w:gridCol w:w="1429"/>
      </w:tblGrid>
      <w:tr w:rsidR="00084747" w:rsidRPr="00084747" w14:paraId="3342529E" w14:textId="77777777" w:rsidTr="00084747">
        <w:trPr>
          <w:trHeight w:val="397"/>
        </w:trPr>
        <w:tc>
          <w:tcPr>
            <w:tcW w:w="27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613ED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Category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B4F0A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2011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815776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05426E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D23368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0ACE2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93C944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9D35C2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241749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9E341F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084747" w:rsidRPr="00084747" w14:paraId="24E79250" w14:textId="77777777" w:rsidTr="00084747">
        <w:trPr>
          <w:trHeight w:val="397"/>
        </w:trPr>
        <w:tc>
          <w:tcPr>
            <w:tcW w:w="276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684A92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Always abundant taxa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018E58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 (0.5%)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BE8E80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2 (1.0%)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6D97BE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2 (1.0%)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634CA8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4 (2.2%)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80B3CF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 (0.5%)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7EB975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2 (0.8%)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9D8C41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2 (0.9%)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1A6FC8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3 (1.5%)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3F2127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4 (2.2%)</w:t>
            </w:r>
          </w:p>
        </w:tc>
      </w:tr>
      <w:tr w:rsidR="00084747" w:rsidRPr="00084747" w14:paraId="5E102934" w14:textId="77777777" w:rsidTr="00084747">
        <w:trPr>
          <w:trHeight w:val="397"/>
        </w:trPr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E4C2EE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Conditionally abundant taxa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170351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8 (4.1%)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E738F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6 (2.9%)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81C715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11 (4.8%)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BF38A2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18 (9.8%)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EC8E0B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5 (2.3%)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122B1D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10 (4.2%)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0CDFAF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8 (3.4%)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EE28D9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6 (3.1%)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A1D25D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8 (4.3%)</w:t>
            </w:r>
          </w:p>
        </w:tc>
      </w:tr>
      <w:tr w:rsidR="00084747" w:rsidRPr="00084747" w14:paraId="268C04DA" w14:textId="77777777" w:rsidTr="00084747">
        <w:trPr>
          <w:trHeight w:val="397"/>
        </w:trPr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098D8D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Always rare taxa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83602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8CD820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4BFE99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72E530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CF1F5B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F2B362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D8A1D3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C4F2B8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A0593B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</w:tr>
      <w:tr w:rsidR="00084747" w:rsidRPr="00084747" w14:paraId="5C92368C" w14:textId="77777777" w:rsidTr="00084747">
        <w:trPr>
          <w:trHeight w:val="397"/>
        </w:trPr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A2DF8F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Conditionally rare taxa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674BE9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129 (65.5%)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D8171E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144 (69.2%)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FB9BD5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154 (67.8%)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963497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128 (69.9%)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6C4239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147 (68.7%)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35557C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160 (67.5%)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1D222F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168 (72.4%)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B51808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130 (66.7%)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679A2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128 (69.6%)</w:t>
            </w:r>
          </w:p>
        </w:tc>
      </w:tr>
      <w:tr w:rsidR="00084747" w:rsidRPr="00084747" w14:paraId="296564A8" w14:textId="77777777" w:rsidTr="00084747">
        <w:trPr>
          <w:trHeight w:val="397"/>
        </w:trPr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437D7C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Moderately abundant taxa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31FC13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A052D2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962E0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70F0C0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D0DBA6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877C3E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B649FD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41454D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0C8560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0 (0%)</w:t>
            </w:r>
          </w:p>
        </w:tc>
      </w:tr>
      <w:tr w:rsidR="00084747" w:rsidRPr="00084747" w14:paraId="54CA21AD" w14:textId="77777777" w:rsidTr="00084747">
        <w:trPr>
          <w:trHeight w:val="397"/>
        </w:trPr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D33E06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bCs/>
                <w:sz w:val="22"/>
                <w:szCs w:val="24"/>
                <w:lang w:val="en-AU"/>
              </w:rPr>
              <w:t>Conditionally rare and abundant taxa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FF407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59 (29.9%)</w:t>
            </w:r>
          </w:p>
        </w:tc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59490F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56 (26.9%)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549BE4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60 (26.4%)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ED52B2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33 (18.0%)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8A3A7A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61 (28.5%)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F21C8F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65 (27.4%)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3E634D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54 (23.3%)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47A83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56 (28.7%)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8C98AE" w14:textId="77777777" w:rsidR="00084747" w:rsidRPr="00084747" w:rsidRDefault="00084747" w:rsidP="00084747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2"/>
                <w:szCs w:val="24"/>
              </w:rPr>
            </w:pPr>
            <w:r w:rsidRPr="00084747">
              <w:rPr>
                <w:rFonts w:ascii="Times New Roman" w:hAnsi="Times New Roman" w:cs="Times New Roman"/>
                <w:sz w:val="22"/>
                <w:szCs w:val="24"/>
              </w:rPr>
              <w:t>44 (23.9%)</w:t>
            </w:r>
          </w:p>
        </w:tc>
      </w:tr>
    </w:tbl>
    <w:p w14:paraId="1444C5A3" w14:textId="6E2B4538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>Always abundant taxa (AAT) were defined as the algae with a relative abundance ≥1% in all samples.</w:t>
      </w:r>
    </w:p>
    <w:p w14:paraId="2D5EC8C5" w14:textId="01F9038A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abundant taxa (CAT) were defined as the algae with a relative abundance ≥1% in some samples, but never rare (&lt;0.01%) in any sample. </w:t>
      </w:r>
    </w:p>
    <w:p w14:paraId="2848FD24" w14:textId="77777777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Always rare taxa (ART) were defined as the algae with a relative abundance &lt;0.01% in all samples. </w:t>
      </w:r>
    </w:p>
    <w:p w14:paraId="1324242C" w14:textId="4909874B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rare taxa (CRT) were defined as the algae with a relative abundance &lt;0.01% in some samples, but never abundant (≥1%) in any sample. </w:t>
      </w:r>
    </w:p>
    <w:p w14:paraId="6C8C7A82" w14:textId="77777777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Moderately abundant taxa (MT) were defined as the algae with a relative abundance between 0.01% and 1% in all samples. </w:t>
      </w:r>
    </w:p>
    <w:p w14:paraId="6444B4DA" w14:textId="30105932" w:rsidR="00244279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rare and abundant taxa (CRAT) were defined as the algae with a relative abundance varying from rare (&lt;0.01%) to abundant (≥1%). </w:t>
      </w:r>
    </w:p>
    <w:p w14:paraId="7E3A9912" w14:textId="77777777" w:rsidR="006B7F66" w:rsidRPr="00DB7870" w:rsidRDefault="006B7F66" w:rsidP="00244279">
      <w:pPr>
        <w:snapToGrid w:val="0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  <w:lang w:val="en-AU"/>
        </w:rPr>
      </w:pPr>
    </w:p>
    <w:p w14:paraId="3A2CD622" w14:textId="01A09112" w:rsidR="002D6661" w:rsidRPr="001F6E6F" w:rsidRDefault="00691593" w:rsidP="009258EF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4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244279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244279" w:rsidRPr="001F6E6F">
        <w:rPr>
          <w:rFonts w:ascii="Times New Roman" w:hAnsi="Times New Roman" w:cs="Times New Roman"/>
          <w:b/>
          <w:sz w:val="24"/>
          <w:szCs w:val="24"/>
          <w:lang w:val="en-AU"/>
        </w:rPr>
        <w:t>Detailed description of abundant and rare phytoplankton in Dongping Lake.</w:t>
      </w:r>
    </w:p>
    <w:tbl>
      <w:tblPr>
        <w:tblW w:w="15627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417"/>
        <w:gridCol w:w="1418"/>
        <w:gridCol w:w="1417"/>
        <w:gridCol w:w="1418"/>
        <w:gridCol w:w="1417"/>
        <w:gridCol w:w="1418"/>
        <w:gridCol w:w="1417"/>
        <w:gridCol w:w="1418"/>
        <w:gridCol w:w="1309"/>
      </w:tblGrid>
      <w:tr w:rsidR="009258EF" w:rsidRPr="009258EF" w14:paraId="4F03B7F2" w14:textId="77777777" w:rsidTr="009258EF">
        <w:trPr>
          <w:trHeight w:val="397"/>
        </w:trPr>
        <w:tc>
          <w:tcPr>
            <w:tcW w:w="297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9EEA28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Category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89C564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2011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666465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265313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4DFEAF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303FF0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11B527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5F6046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FD45BB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68EAC7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9258EF" w:rsidRPr="009258EF" w14:paraId="1E5F111B" w14:textId="77777777" w:rsidTr="009258EF">
        <w:trPr>
          <w:trHeight w:val="397"/>
        </w:trPr>
        <w:tc>
          <w:tcPr>
            <w:tcW w:w="297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B4AF15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Always abundant taxa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AD8F40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5D3CD4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1 (0.6%)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F35BCC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2 (1.2%)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155F3A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3 (2.0%)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F2FDCC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1 (0.6%)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FF711F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2 (1.1%)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A38F65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2 (1.1%)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C10D6D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2 (1.2%)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2CF27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3 (2.0%)</w:t>
            </w:r>
          </w:p>
        </w:tc>
      </w:tr>
      <w:tr w:rsidR="009258EF" w:rsidRPr="009258EF" w14:paraId="6333C017" w14:textId="77777777" w:rsidTr="009258EF">
        <w:trPr>
          <w:trHeight w:val="397"/>
        </w:trPr>
        <w:tc>
          <w:tcPr>
            <w:tcW w:w="2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200A1B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Conditionally abundant taxa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308AB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1 (0.7%)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4697AC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3 (1.9%)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3591BA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3 (1.8%)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246A28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3 (2.0%)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09555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4 (2.4%)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1C28DA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7 (3.9%)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57EDC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4 (2.1%)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4A39E0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4 (2.4%)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9AF19C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7 (4.6%)</w:t>
            </w:r>
          </w:p>
        </w:tc>
      </w:tr>
      <w:tr w:rsidR="009258EF" w:rsidRPr="009258EF" w14:paraId="72B3FFDF" w14:textId="77777777" w:rsidTr="009258EF">
        <w:trPr>
          <w:trHeight w:val="397"/>
        </w:trPr>
        <w:tc>
          <w:tcPr>
            <w:tcW w:w="2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5D2B10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Always rare taxa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49F68E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47517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8C9C1D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4DFD8C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04A4BF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3118C4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8FE7D3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BD7493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2E0CF6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258EF" w:rsidRPr="009258EF" w14:paraId="29A5AAF5" w14:textId="77777777" w:rsidTr="009258EF">
        <w:trPr>
          <w:trHeight w:val="397"/>
        </w:trPr>
        <w:tc>
          <w:tcPr>
            <w:tcW w:w="2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6C0B4A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Conditionally rare taxa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FA0AB3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101 (68.2%)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792F66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96 (60.4%)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1C22A4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102 (61.1%)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69A51A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90 (60.8%)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EFA0C6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96 (57.5%)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F7ACF6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123 (67.9%)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B33BD2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128 (67.0%)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0ADB0D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90 (54.9%)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273E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85 (56.3%)</w:t>
            </w:r>
          </w:p>
        </w:tc>
      </w:tr>
      <w:tr w:rsidR="009258EF" w:rsidRPr="009258EF" w14:paraId="34C4D987" w14:textId="77777777" w:rsidTr="009258EF">
        <w:trPr>
          <w:trHeight w:val="397"/>
        </w:trPr>
        <w:tc>
          <w:tcPr>
            <w:tcW w:w="29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C2F67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Moderately abundant taxa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D35750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C96A2F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FB69E8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AEB83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C9A83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47964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5D207F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B487E5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CE3B46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258EF" w:rsidRPr="009258EF" w14:paraId="6A0DA540" w14:textId="77777777" w:rsidTr="009258EF">
        <w:trPr>
          <w:trHeight w:val="397"/>
        </w:trPr>
        <w:tc>
          <w:tcPr>
            <w:tcW w:w="297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D9D57F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bCs/>
                <w:sz w:val="24"/>
                <w:szCs w:val="24"/>
                <w:lang w:val="en-AU"/>
              </w:rPr>
              <w:t>Conditionally rare and abundant taxa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E077F4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46 (31.1%)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668736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59 (37.1%)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5DE59A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60 (35.9%)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3E2DA0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52 (35.2%)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68FD2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66 (39.5%)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C4E3E9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49 (27.1%)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684F90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57 (29.8%)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C13322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68 (41.5%)</w:t>
            </w:r>
          </w:p>
        </w:tc>
        <w:tc>
          <w:tcPr>
            <w:tcW w:w="130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D387CD" w14:textId="77777777" w:rsidR="009258EF" w:rsidRPr="009258EF" w:rsidRDefault="009258EF" w:rsidP="009258EF">
            <w:pPr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58EF">
              <w:rPr>
                <w:rFonts w:ascii="Times New Roman" w:hAnsi="Times New Roman" w:cs="Times New Roman"/>
                <w:sz w:val="24"/>
                <w:szCs w:val="24"/>
              </w:rPr>
              <w:t>56 (37.1%)</w:t>
            </w:r>
          </w:p>
        </w:tc>
      </w:tr>
    </w:tbl>
    <w:p w14:paraId="651FA6BF" w14:textId="5A7D84C4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Always abundant taxa (AAT) were defined as the algae with a relative abundance ≥1% in all samples. </w:t>
      </w:r>
    </w:p>
    <w:p w14:paraId="0A4CE9C5" w14:textId="05B7D3DF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abundant taxa (CAT) were defined as the algae with a relative abundance ≥1% in some samples, but never rare (&lt;0.01%) in any sample. </w:t>
      </w:r>
    </w:p>
    <w:p w14:paraId="43B0F21F" w14:textId="77777777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Always rare taxa (ART) were defined as the algae with a relative abundance &lt;0.01% in all samples. </w:t>
      </w:r>
    </w:p>
    <w:p w14:paraId="76457B01" w14:textId="7847B6F3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rare taxa (CRT) were defined as the algae with a relative abundance &lt;0.01% in some samples, but never abundant (≥1%) in any sample. </w:t>
      </w:r>
    </w:p>
    <w:p w14:paraId="628CDD35" w14:textId="77777777" w:rsidR="00244279" w:rsidRPr="00DB7870" w:rsidRDefault="00244279" w:rsidP="00244279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Moderately abundant taxa (MT) were defined as the algae with a relative abundance between 0.01% and 1% in all samples. </w:t>
      </w:r>
    </w:p>
    <w:p w14:paraId="5AF80E01" w14:textId="5BD0509D" w:rsidR="00244279" w:rsidRPr="00524026" w:rsidRDefault="00244279" w:rsidP="00524026">
      <w:pPr>
        <w:snapToGrid w:val="0"/>
        <w:spacing w:line="360" w:lineRule="auto"/>
        <w:jc w:val="left"/>
        <w:rPr>
          <w:rFonts w:ascii="Times New Roman" w:eastAsia="宋体" w:hAnsi="Times New Roman" w:cs="Times New Roman" w:hint="eastAsia"/>
          <w:sz w:val="24"/>
          <w:szCs w:val="24"/>
          <w:lang w:val="en-AU"/>
        </w:rPr>
        <w:sectPr w:rsidR="00244279" w:rsidRPr="00524026" w:rsidSect="002D666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Conditionally rare and abundant taxa (CRAT) were defined as the algae with a relative abundance varying from rare (&lt;0.01%) to abundant (≥1%). </w:t>
      </w:r>
    </w:p>
    <w:p w14:paraId="5F81A811" w14:textId="07EA1E7C" w:rsidR="008931EA" w:rsidRPr="001F6E6F" w:rsidRDefault="00691593" w:rsidP="001005A2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5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204966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Detailed </w:t>
      </w:r>
      <w:r w:rsidR="00B035CD" w:rsidRPr="001F6E6F">
        <w:rPr>
          <w:rFonts w:ascii="Times New Roman" w:hAnsi="Times New Roman" w:cs="Times New Roman"/>
          <w:b/>
          <w:sz w:val="24"/>
          <w:szCs w:val="24"/>
          <w:lang w:val="en-AU"/>
        </w:rPr>
        <w:t>listing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of abundant alga</w:t>
      </w:r>
      <w:r w:rsidR="00B035CD" w:rsidRPr="001F6E6F">
        <w:rPr>
          <w:rFonts w:ascii="Times New Roman" w:hAnsi="Times New Roman" w:cs="Times New Roman"/>
          <w:b/>
          <w:sz w:val="24"/>
          <w:szCs w:val="24"/>
          <w:lang w:val="en-AU"/>
        </w:rPr>
        <w:t>l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species in Luoma Lake.</w:t>
      </w:r>
      <w:r w:rsidR="002513A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2513AF" w:rsidRPr="001F6E6F">
        <w:rPr>
          <w:rFonts w:ascii="Times New Roman" w:hAnsi="Times New Roman" w:cs="Times New Roman"/>
          <w:sz w:val="24"/>
          <w:szCs w:val="24"/>
          <w:lang w:val="en-AU"/>
        </w:rPr>
        <w:t>The colour-shaded was common algae in sampling period.</w:t>
      </w:r>
    </w:p>
    <w:tbl>
      <w:tblPr>
        <w:tblW w:w="15469" w:type="dxa"/>
        <w:tblInd w:w="-56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48"/>
        <w:gridCol w:w="1529"/>
        <w:gridCol w:w="1583"/>
        <w:gridCol w:w="1653"/>
        <w:gridCol w:w="1653"/>
        <w:gridCol w:w="1611"/>
        <w:gridCol w:w="1630"/>
        <w:gridCol w:w="1366"/>
        <w:gridCol w:w="1366"/>
        <w:gridCol w:w="1630"/>
      </w:tblGrid>
      <w:tr w:rsidR="001005A2" w:rsidRPr="001005A2" w14:paraId="68782FE5" w14:textId="77777777" w:rsidTr="000009A8">
        <w:trPr>
          <w:trHeight w:hRule="exact" w:val="482"/>
        </w:trPr>
        <w:tc>
          <w:tcPr>
            <w:tcW w:w="1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FB6EC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Luoma Lake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C961F0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2011</w:t>
            </w:r>
          </w:p>
        </w:tc>
        <w:tc>
          <w:tcPr>
            <w:tcW w:w="15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F04B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2012</w:t>
            </w:r>
          </w:p>
        </w:tc>
        <w:tc>
          <w:tcPr>
            <w:tcW w:w="16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5844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2013</w:t>
            </w:r>
          </w:p>
        </w:tc>
        <w:tc>
          <w:tcPr>
            <w:tcW w:w="16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F70E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2014</w:t>
            </w:r>
          </w:p>
        </w:tc>
        <w:tc>
          <w:tcPr>
            <w:tcW w:w="16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C209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2015</w:t>
            </w:r>
          </w:p>
        </w:tc>
        <w:tc>
          <w:tcPr>
            <w:tcW w:w="16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6B41A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2016</w:t>
            </w:r>
          </w:p>
        </w:tc>
        <w:tc>
          <w:tcPr>
            <w:tcW w:w="13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C2AD17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2017</w:t>
            </w:r>
          </w:p>
        </w:tc>
        <w:tc>
          <w:tcPr>
            <w:tcW w:w="13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7703C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2018</w:t>
            </w:r>
          </w:p>
        </w:tc>
        <w:tc>
          <w:tcPr>
            <w:tcW w:w="16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8BA83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noProof/>
              </w:rPr>
              <w:t>2019</w:t>
            </w:r>
          </w:p>
        </w:tc>
      </w:tr>
      <w:tr w:rsidR="001005A2" w:rsidRPr="001005A2" w14:paraId="416143E2" w14:textId="77777777" w:rsidTr="000009A8">
        <w:trPr>
          <w:trHeight w:hRule="exact" w:val="626"/>
        </w:trPr>
        <w:tc>
          <w:tcPr>
            <w:tcW w:w="144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D24B37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4DA85" w14:textId="08BB9F7A" w:rsid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Chlorella </w:t>
            </w:r>
          </w:p>
          <w:p w14:paraId="4F9C73D1" w14:textId="392BAC11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vulgaris</w:t>
            </w:r>
          </w:p>
        </w:tc>
        <w:tc>
          <w:tcPr>
            <w:tcW w:w="15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3F5E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6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CDD57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6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23C2C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6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4B41F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6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2DB25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3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205E57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3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0378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6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EFCB3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</w:tr>
      <w:tr w:rsidR="001005A2" w:rsidRPr="001005A2" w14:paraId="55794904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606C6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EB353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621F0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4CA83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DC53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44950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D7CF2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0F258F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Melosira granulate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20AA0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7A88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</w:tr>
      <w:tr w:rsidR="001005A2" w:rsidRPr="001005A2" w14:paraId="07DB5767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F2FB1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968223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Kirchneriella obesa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B2CB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Chlorella saccharophila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F4492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6519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Ankistrodesmus angustus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491F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Ankistrodesmus angustus 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0FD5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448EA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1B3E0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E60F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Pseudanabaena limnetica </w:t>
            </w:r>
          </w:p>
        </w:tc>
      </w:tr>
      <w:tr w:rsidR="001005A2" w:rsidRPr="001005A2" w14:paraId="6AB34FCD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4B23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25600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Fragilaria capucina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E22FB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Kirchneriella obesa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DF97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Kirchneriella obesa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73C17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Monoraphidium contortum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79289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Scenedesmus apiculatus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78B8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Cyclotella meneghiniana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500C2F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F060F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C56B5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</w:tr>
      <w:tr w:rsidR="001005A2" w:rsidRPr="001005A2" w14:paraId="531AC5F4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966F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BF9CAC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A3A0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Cryptomonas ovata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17D6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Ankistrodesmus acicularis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3D3B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Cyclotella meneghiniana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E1FBF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Scenedesmus abundans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E4BD6C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Pseudanabaena limnetica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3CCA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0FC6A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53BF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Cryptomonas erosa </w:t>
            </w:r>
          </w:p>
        </w:tc>
      </w:tr>
      <w:tr w:rsidR="001005A2" w:rsidRPr="001005A2" w14:paraId="53139A51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8FD3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868C6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Pseudanabaena limnetica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452EF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Cryptomonas erosa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E71A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Monoraphidium contortum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B749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amphicephala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51CB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amphicephala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EBCACF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04CB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C5A3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BD668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  <w:tr w:rsidR="001005A2" w:rsidRPr="001005A2" w14:paraId="49FEF825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3FBA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9200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EDD3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9B962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Scenedesmus arcuatus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09D11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7868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07F60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33E73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FF7A92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E271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  <w:tr w:rsidR="001005A2" w:rsidRPr="001005A2" w14:paraId="46F46E77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28C4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4BEAF7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1CC8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09690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Scenedesmus abundans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CD04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Lepocinclis longistriata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F15F3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Cryptomonas ovata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9E32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8CC4EE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BD646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07FFF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  <w:tr w:rsidR="001005A2" w:rsidRPr="001005A2" w14:paraId="4934388F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3EB81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9945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2D823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A187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9001E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>Cryptomonas ovata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660E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006E3C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1D85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25C58C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83EF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  <w:tr w:rsidR="001005A2" w:rsidRPr="001005A2" w14:paraId="0723725A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AB404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8F723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7DD2F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2C14C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Achnanthes exigua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8E2E3F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0CBC0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E56CA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870037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00FE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DF2A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  <w:tr w:rsidR="001005A2" w:rsidRPr="001005A2" w14:paraId="355A0A9F" w14:textId="77777777" w:rsidTr="000009A8">
        <w:trPr>
          <w:trHeight w:hRule="exact" w:val="482"/>
        </w:trPr>
        <w:tc>
          <w:tcPr>
            <w:tcW w:w="14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68D35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41208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4866A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54B41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  <w:r w:rsidRPr="001005A2">
              <w:rPr>
                <w:rFonts w:ascii="Times New Roman" w:hAnsi="Times New Roman" w:cs="Times New Roman"/>
                <w:i/>
                <w:iCs/>
                <w:noProof/>
              </w:rPr>
              <w:t xml:space="preserve">Pseudanabaena limnetica 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4BFAD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A1920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2D332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3CCE39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C04F3B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C3AD6" w14:textId="77777777" w:rsidR="001005A2" w:rsidRPr="001005A2" w:rsidRDefault="001005A2" w:rsidP="00864DB7">
            <w:pPr>
              <w:widowControl/>
              <w:spacing w:line="200" w:lineRule="exact"/>
              <w:contextualSpacing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74552CCB" w14:textId="77777777" w:rsidR="001005A2" w:rsidRPr="002513AF" w:rsidRDefault="001005A2">
      <w:pPr>
        <w:widowControl/>
        <w:jc w:val="left"/>
        <w:rPr>
          <w:noProof/>
          <w:lang w:val="en-AU"/>
        </w:rPr>
      </w:pPr>
    </w:p>
    <w:p w14:paraId="4A3BF77B" w14:textId="07C4BB89" w:rsidR="00AE6130" w:rsidRPr="00DB7870" w:rsidRDefault="00AE6130">
      <w:pPr>
        <w:widowControl/>
        <w:jc w:val="left"/>
        <w:rPr>
          <w:lang w:val="en-AU"/>
        </w:rPr>
        <w:sectPr w:rsidR="00AE6130" w:rsidRPr="00DB7870" w:rsidSect="00322C1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799212CE" w14:textId="3BA01E57" w:rsidR="00AE6130" w:rsidRPr="001F6E6F" w:rsidRDefault="00691593" w:rsidP="00204966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6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Detailed </w:t>
      </w:r>
      <w:r w:rsidR="00B035CD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listing 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>of abundant alga</w:t>
      </w:r>
      <w:r w:rsidR="003D4E9C" w:rsidRPr="001F6E6F">
        <w:rPr>
          <w:rFonts w:ascii="Times New Roman" w:hAnsi="Times New Roman" w:cs="Times New Roman"/>
          <w:b/>
          <w:sz w:val="24"/>
          <w:szCs w:val="24"/>
          <w:lang w:val="en-AU"/>
        </w:rPr>
        <w:t>l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species in Nansi Lake.</w:t>
      </w:r>
      <w:r w:rsidR="002513A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2513AF" w:rsidRPr="001F6E6F">
        <w:rPr>
          <w:rFonts w:ascii="Times New Roman" w:hAnsi="Times New Roman" w:cs="Times New Roman"/>
          <w:sz w:val="24"/>
          <w:szCs w:val="24"/>
          <w:lang w:val="en-AU"/>
        </w:rPr>
        <w:t>The colour-shaded was common algae in sampling period.</w:t>
      </w:r>
    </w:p>
    <w:tbl>
      <w:tblPr>
        <w:tblW w:w="1626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05"/>
        <w:gridCol w:w="1700"/>
        <w:gridCol w:w="1653"/>
        <w:gridCol w:w="1700"/>
        <w:gridCol w:w="1700"/>
        <w:gridCol w:w="1478"/>
        <w:gridCol w:w="1630"/>
        <w:gridCol w:w="1700"/>
        <w:gridCol w:w="1700"/>
        <w:gridCol w:w="1700"/>
      </w:tblGrid>
      <w:tr w:rsidR="00922A99" w:rsidRPr="00922A99" w14:paraId="1C0D9B4C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F49DE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Nansi Lake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B9C2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6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1BB0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F13DA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82E4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4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3389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6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010C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0035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AD469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7935B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</w:rPr>
              <w:t>2019</w:t>
            </w:r>
          </w:p>
        </w:tc>
      </w:tr>
      <w:tr w:rsidR="00C11022" w:rsidRPr="00922A99" w14:paraId="547D1A2D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0B7DD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E762A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6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C1117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Cyclotella stelligera 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C8BA4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030A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4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678B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6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1D16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CC57B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D801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6C05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</w:tr>
      <w:tr w:rsidR="00922A99" w:rsidRPr="00922A99" w14:paraId="2E39DB98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620B0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D43A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Chlamydomonas microsphaera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2A895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Pseudanabaena limnetica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E460C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130F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Pedinomonas minor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9F836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Scenedesmus apiculatus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148A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acus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C417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F98C6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acus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B975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saccharophila</w:t>
            </w:r>
          </w:p>
        </w:tc>
      </w:tr>
      <w:tr w:rsidR="00922A99" w:rsidRPr="00922A99" w14:paraId="03069C0C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A1AC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225D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Kirchneriella obesa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2E2D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vulgaris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5AA0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Chlamydomonas microsphaera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97AE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Cyclotella meneghiniana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DDDD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Cyclotella meneghiniana 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56C9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Chlorella ellipsoidea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36F5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Chlamydomonas microsphaera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F4177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4A0B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acus</w:t>
            </w:r>
          </w:p>
        </w:tc>
      </w:tr>
      <w:tr w:rsidR="00922A99" w:rsidRPr="00922A99" w14:paraId="2396279E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D2CB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A00D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Ankistrodesmus angustus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0039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Ankistrodesmus angustus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6818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Chlorella ellipsoidea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03474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2033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acus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3784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Ankistrodesmus angustus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A275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Scenedesmus apiculatus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31B0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Chlamydomonas microsphaera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FC14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</w:tr>
      <w:tr w:rsidR="00922A99" w:rsidRPr="00922A99" w14:paraId="15BB76DB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AB10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6A1E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Monoraphidium contortum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DE98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Monoraphidium contortum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45B8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Oocystis</w:t>
            </w:r>
            <w:r w:rsidRPr="00922A99">
              <w:rPr>
                <w:rFonts w:ascii="Times New Roman" w:hAnsi="Times New Roman" w:cs="Times New Roman"/>
              </w:rPr>
              <w:t xml:space="preserve"> </w:t>
            </w:r>
            <w:r w:rsidRPr="00922A99">
              <w:rPr>
                <w:rFonts w:ascii="Times New Roman" w:hAnsi="Times New Roman" w:cs="Times New Roman"/>
                <w:i/>
                <w:iCs/>
              </w:rPr>
              <w:t xml:space="preserve">borgei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48E79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Chlamydomonas microsphaera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E994F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Achnanthes exigua 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4FDB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Scenedesmus apiculatus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6D0B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Melosira granulate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1D7F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Chlorella ellipsoidea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C7169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Chlamydomonas microsphaera </w:t>
            </w:r>
          </w:p>
        </w:tc>
      </w:tr>
      <w:tr w:rsidR="00922A99" w:rsidRPr="00922A99" w14:paraId="2AB83E25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B5FA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21C7C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Cyclotella stelligera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F956D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Oocystis</w:t>
            </w:r>
            <w:r w:rsidRPr="00922A99">
              <w:rPr>
                <w:rFonts w:ascii="Times New Roman" w:hAnsi="Times New Roman" w:cs="Times New Roman"/>
              </w:rPr>
              <w:t xml:space="preserve"> </w:t>
            </w:r>
            <w:r w:rsidRPr="00922A99">
              <w:rPr>
                <w:rFonts w:ascii="Times New Roman" w:hAnsi="Times New Roman" w:cs="Times New Roman"/>
                <w:i/>
                <w:iCs/>
              </w:rPr>
              <w:t xml:space="preserve">borgei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619A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Cyclotella meneghiniana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2EC8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Chlorella ellipsoidea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85D6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Navicula delognei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4A73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Synedra affinis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FBE8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Cyclotella meneghiniana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DEB5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Chlorella saccharophila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B9F9F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Chlorella ellipsoidea </w:t>
            </w:r>
          </w:p>
        </w:tc>
      </w:tr>
      <w:tr w:rsidR="00922A99" w:rsidRPr="00922A99" w14:paraId="3A49228E" w14:textId="77777777" w:rsidTr="00A553A4">
        <w:trPr>
          <w:trHeight w:hRule="exact" w:val="525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34E61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CA3C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amphicephala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D2E60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Fragilaria capucina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CF55F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Cyclotella comta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2199C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Selenastrum spinulosum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5583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E5DF3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Achnanthes exigua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030E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Cyclotella comta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08FC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Kirchneriella obesa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926F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Cyclotella meneghiniana</w:t>
            </w:r>
          </w:p>
        </w:tc>
      </w:tr>
      <w:tr w:rsidR="00922A99" w:rsidRPr="00922A99" w14:paraId="2CEAA942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F846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7C6C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acus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0915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4650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Synedra affinis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5E1F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Oocystis borgei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AA1C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C984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Pseudanabaena limnetica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B748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Cyclotella comensis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11A01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Scenedesmus apiculatus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37EF7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Fragilaria capucina </w:t>
            </w:r>
          </w:p>
        </w:tc>
      </w:tr>
      <w:tr w:rsidR="00922A99" w:rsidRPr="00922A99" w14:paraId="3220B63A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6C1AB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4A0B9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AA83C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E5BD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amphicephala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6D65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Microspora stagnorum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9DC7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CC7E2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Lepocinclis longistriata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16B6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Pseudanabaena limnetica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1125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Lepocinclis longistriata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39BD5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Pseudanabaena limnetica </w:t>
            </w:r>
          </w:p>
        </w:tc>
      </w:tr>
      <w:tr w:rsidR="00922A99" w:rsidRPr="00922A99" w14:paraId="696FDD15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B94D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966F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0561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499E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acus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05CE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Cyclotella comta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F8CFA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3FDD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Trachelomonas granulosa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CBFA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Chromulina ovalis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0107C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94AAF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Lepocinclis longistriata</w:t>
            </w:r>
          </w:p>
        </w:tc>
      </w:tr>
      <w:tr w:rsidR="00922A99" w:rsidRPr="00922A99" w14:paraId="7D92A313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16B8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0738B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89FE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C04D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Lepocinclis longistriata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12795C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Synedra affinis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C67C5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BE44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Chroomonas acuta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90474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AB14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3FC5C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Cryptomonas ovata</w:t>
            </w:r>
          </w:p>
        </w:tc>
      </w:tr>
      <w:tr w:rsidR="00922A99" w:rsidRPr="00922A99" w14:paraId="2ED9DF5D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71CE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6D378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F79C31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FEA7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Cryptomonas richei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2382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amphicephala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061F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A427A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Fragilaria hyalina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519C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A26B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BB19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Cryptomonas</w:t>
            </w:r>
          </w:p>
          <w:p w14:paraId="7D07C9E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erosa</w:t>
            </w:r>
          </w:p>
        </w:tc>
      </w:tr>
      <w:tr w:rsidR="00922A99" w:rsidRPr="00922A99" w14:paraId="5D54B898" w14:textId="77777777" w:rsidTr="00A553A4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AC60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BF32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CF04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A68B3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F6895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Synedra acus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2BCF8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C55F1D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E92A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E116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F51D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2A99" w:rsidRPr="00922A99" w14:paraId="2CDFCCD2" w14:textId="77777777" w:rsidTr="007D22A8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A7E3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095D3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9371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3EEE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0396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 xml:space="preserve">Cocconeis placentula </w:t>
            </w:r>
          </w:p>
        </w:tc>
        <w:tc>
          <w:tcPr>
            <w:tcW w:w="147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7146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7D55E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D1587B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3C3EA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C4996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2A99" w:rsidRPr="00922A99" w14:paraId="01F44F87" w14:textId="77777777" w:rsidTr="007D22A8">
        <w:trPr>
          <w:trHeight w:hRule="exact" w:val="482"/>
          <w:jc w:val="center"/>
        </w:trPr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C1592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5DDD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D9067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9717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2EF52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Achnanthes exigua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3F7C0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46E38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2542A4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7A87C9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80DBF" w14:textId="77777777" w:rsidR="00922A99" w:rsidRPr="00922A99" w:rsidRDefault="00922A99" w:rsidP="00573D14">
            <w:pPr>
              <w:widowControl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12C54E9" w14:textId="08B8C3CB" w:rsidR="00A553A4" w:rsidRDefault="007D22A8" w:rsidP="007D22A8">
      <w:pPr>
        <w:widowControl/>
        <w:rPr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6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 xml:space="preserve"> (Continued)</w:t>
      </w:r>
    </w:p>
    <w:tbl>
      <w:tblPr>
        <w:tblStyle w:val="aa"/>
        <w:tblW w:w="16267" w:type="dxa"/>
        <w:jc w:val="center"/>
        <w:tblLook w:val="04A0" w:firstRow="1" w:lastRow="0" w:firstColumn="1" w:lastColumn="0" w:noHBand="0" w:noVBand="1"/>
      </w:tblPr>
      <w:tblGrid>
        <w:gridCol w:w="1602"/>
        <w:gridCol w:w="1602"/>
        <w:gridCol w:w="1602"/>
        <w:gridCol w:w="1602"/>
        <w:gridCol w:w="1841"/>
        <w:gridCol w:w="1602"/>
        <w:gridCol w:w="1604"/>
        <w:gridCol w:w="1604"/>
        <w:gridCol w:w="1604"/>
        <w:gridCol w:w="1604"/>
      </w:tblGrid>
      <w:tr w:rsidR="00AA120D" w14:paraId="497D78B7" w14:textId="77777777" w:rsidTr="00AA120D">
        <w:trPr>
          <w:jc w:val="center"/>
        </w:trPr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1C3DF04A" w14:textId="5D5B7A90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Nansi Lake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0F380214" w14:textId="1979D9DB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72B47FC5" w14:textId="72A75D7A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1196A5DA" w14:textId="19BA16FF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5B654448" w14:textId="1310E9EA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56F95ED0" w14:textId="0AEA6F1B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37B7378A" w14:textId="5EB52205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0ADA8B25" w14:textId="65E6F108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7D18AE07" w14:textId="67B9AA3A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36D94D76" w14:textId="58C4699B" w:rsidR="00AA120D" w:rsidRDefault="00AA120D" w:rsidP="00AA120D">
            <w:pPr>
              <w:widowControl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</w:rPr>
              <w:t>2019</w:t>
            </w:r>
          </w:p>
        </w:tc>
      </w:tr>
      <w:tr w:rsidR="00AA120D" w14:paraId="7581591B" w14:textId="77777777" w:rsidTr="00AA120D">
        <w:trPr>
          <w:jc w:val="center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8CDDF1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B621B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5F93E1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B8F210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B02B1" w14:textId="0137DBF4" w:rsidR="00AA120D" w:rsidRDefault="00AA120D" w:rsidP="00AA120D">
            <w:pPr>
              <w:widowControl/>
              <w:spacing w:line="200" w:lineRule="exact"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Lepocinclis longistriata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130097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0A74DA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19A6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E0928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B24155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</w:tr>
      <w:tr w:rsidR="00AA120D" w14:paraId="1B9A5D75" w14:textId="77777777" w:rsidTr="00AA120D">
        <w:trPr>
          <w:trHeight w:val="421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444B21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D03279A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D13071B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044735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CC97F" w14:textId="56FDDEE1" w:rsidR="00AA120D" w:rsidRDefault="00AA120D" w:rsidP="00AA120D">
            <w:pPr>
              <w:widowControl/>
              <w:spacing w:line="200" w:lineRule="exact"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Lepocinclis texta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23ACFC0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540BE95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DC3F0E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6BEFA1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AD4AA6A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</w:tr>
      <w:tr w:rsidR="00AA120D" w14:paraId="27479BDC" w14:textId="77777777" w:rsidTr="00AA120D">
        <w:trPr>
          <w:trHeight w:val="285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C0006C8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10DFC0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A64B253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419F172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2506D58" w14:textId="645C4344" w:rsidR="00AA120D" w:rsidRDefault="00AA120D" w:rsidP="00AA120D">
            <w:pPr>
              <w:widowControl/>
              <w:spacing w:line="200" w:lineRule="exact"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Monallantus brevicylindrus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27F9505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384C8A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8131886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FA07C56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ACEB6CD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</w:tr>
      <w:tr w:rsidR="00AA120D" w14:paraId="386EABB8" w14:textId="77777777" w:rsidTr="00AA120D">
        <w:trPr>
          <w:trHeight w:val="463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133020B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CE21F8A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9E0A5CF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A45CFC7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0D1C2" w14:textId="428D71BA" w:rsidR="00AA120D" w:rsidRDefault="00AA120D" w:rsidP="00AA120D">
            <w:pPr>
              <w:widowControl/>
              <w:spacing w:line="200" w:lineRule="exact"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Chromulina ovalis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BBD41B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8C5030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912CB4A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10D86E4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EFC845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</w:tr>
      <w:tr w:rsidR="00AA120D" w14:paraId="54FEAE0C" w14:textId="77777777" w:rsidTr="00AA120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8BE7F40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F245FB8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178C26E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0C7AC5D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72C1A51" w14:textId="40A7C1FA" w:rsidR="00AA120D" w:rsidRDefault="00AA120D" w:rsidP="00AA120D">
            <w:pPr>
              <w:widowControl/>
              <w:spacing w:line="200" w:lineRule="exact"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Navicula delognei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1FA730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01C7ECF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03990CF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B752539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821D53F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</w:tr>
      <w:tr w:rsidR="00AA120D" w14:paraId="72B5D1E8" w14:textId="77777777" w:rsidTr="00AA120D">
        <w:trPr>
          <w:trHeight w:val="556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AAC4B4D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ED1AE6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D1D632F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B730F50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81F590A" w14:textId="7EC95C0C" w:rsidR="00AA120D" w:rsidRDefault="00AA120D" w:rsidP="00AA120D">
            <w:pPr>
              <w:widowControl/>
              <w:spacing w:line="200" w:lineRule="exact"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Chlamydomonas semiampla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5A79A8B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9E08C08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68D7F7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31D608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5ECA654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</w:tr>
      <w:tr w:rsidR="00AA120D" w14:paraId="06784BF1" w14:textId="77777777" w:rsidTr="00AA120D">
        <w:trPr>
          <w:jc w:val="center"/>
        </w:trPr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4967EC3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32DE8686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1DDB9C85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0D106BFE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4A0BA24D" w14:textId="0DDD3C76" w:rsidR="00AA120D" w:rsidRDefault="00AA120D" w:rsidP="00AA120D">
            <w:pPr>
              <w:widowControl/>
              <w:spacing w:line="200" w:lineRule="exact"/>
              <w:jc w:val="center"/>
              <w:rPr>
                <w:lang w:val="en-AU"/>
              </w:rPr>
            </w:pPr>
            <w:r w:rsidRPr="00922A99">
              <w:rPr>
                <w:rFonts w:ascii="Times New Roman" w:hAnsi="Times New Roman" w:cs="Times New Roman"/>
                <w:i/>
                <w:iCs/>
              </w:rPr>
              <w:t>Selenastrum spinulosum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3B5E3233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27B89A48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70038822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528A613C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21C10F65" w14:textId="77777777" w:rsidR="00AA120D" w:rsidRDefault="00AA120D" w:rsidP="00AA120D">
            <w:pPr>
              <w:widowControl/>
              <w:jc w:val="center"/>
              <w:rPr>
                <w:lang w:val="en-AU"/>
              </w:rPr>
            </w:pPr>
          </w:p>
        </w:tc>
      </w:tr>
    </w:tbl>
    <w:p w14:paraId="21CE6C77" w14:textId="0723DF62" w:rsidR="00A553A4" w:rsidRDefault="00A553A4" w:rsidP="00204966">
      <w:pPr>
        <w:widowControl/>
        <w:jc w:val="center"/>
        <w:rPr>
          <w:lang w:val="en-AU"/>
        </w:rPr>
      </w:pPr>
    </w:p>
    <w:p w14:paraId="063D7764" w14:textId="7F19E10F" w:rsidR="00A553A4" w:rsidRDefault="00A553A4" w:rsidP="00204966">
      <w:pPr>
        <w:widowControl/>
        <w:jc w:val="center"/>
        <w:rPr>
          <w:lang w:val="en-AU"/>
        </w:rPr>
      </w:pPr>
    </w:p>
    <w:p w14:paraId="1EDC0353" w14:textId="797838D4" w:rsidR="00A553A4" w:rsidRDefault="00A553A4" w:rsidP="00204966">
      <w:pPr>
        <w:widowControl/>
        <w:jc w:val="center"/>
        <w:rPr>
          <w:lang w:val="en-AU"/>
        </w:rPr>
      </w:pPr>
    </w:p>
    <w:p w14:paraId="14290744" w14:textId="05088510" w:rsidR="00A553A4" w:rsidRDefault="00A553A4" w:rsidP="00204966">
      <w:pPr>
        <w:widowControl/>
        <w:jc w:val="center"/>
        <w:rPr>
          <w:lang w:val="en-AU"/>
        </w:rPr>
      </w:pPr>
    </w:p>
    <w:p w14:paraId="32E5639F" w14:textId="252B9611" w:rsidR="00A553A4" w:rsidRDefault="00A553A4" w:rsidP="00204966">
      <w:pPr>
        <w:widowControl/>
        <w:jc w:val="center"/>
        <w:rPr>
          <w:lang w:val="en-AU"/>
        </w:rPr>
      </w:pPr>
    </w:p>
    <w:p w14:paraId="1428D2B6" w14:textId="7D283CFF" w:rsidR="00A553A4" w:rsidRDefault="00A553A4" w:rsidP="00204966">
      <w:pPr>
        <w:widowControl/>
        <w:jc w:val="center"/>
        <w:rPr>
          <w:lang w:val="en-AU"/>
        </w:rPr>
      </w:pPr>
    </w:p>
    <w:p w14:paraId="0BB8FB46" w14:textId="6160F50D" w:rsidR="00A553A4" w:rsidRDefault="00A553A4" w:rsidP="00204966">
      <w:pPr>
        <w:widowControl/>
        <w:jc w:val="center"/>
        <w:rPr>
          <w:lang w:val="en-AU"/>
        </w:rPr>
      </w:pPr>
    </w:p>
    <w:p w14:paraId="5FA5CC10" w14:textId="76926191" w:rsidR="00573D14" w:rsidRDefault="00573D14" w:rsidP="00204966">
      <w:pPr>
        <w:widowControl/>
        <w:jc w:val="center"/>
        <w:rPr>
          <w:lang w:val="en-AU"/>
        </w:rPr>
      </w:pPr>
    </w:p>
    <w:p w14:paraId="68B5FD1F" w14:textId="28BC7B6F" w:rsidR="00573D14" w:rsidRDefault="00573D14" w:rsidP="00204966">
      <w:pPr>
        <w:widowControl/>
        <w:jc w:val="center"/>
        <w:rPr>
          <w:lang w:val="en-AU"/>
        </w:rPr>
      </w:pPr>
    </w:p>
    <w:p w14:paraId="61D81DC0" w14:textId="3AFA3314" w:rsidR="00573D14" w:rsidRDefault="00573D14" w:rsidP="00204966">
      <w:pPr>
        <w:widowControl/>
        <w:jc w:val="center"/>
        <w:rPr>
          <w:lang w:val="en-AU"/>
        </w:rPr>
      </w:pPr>
    </w:p>
    <w:p w14:paraId="2B86686C" w14:textId="5E60CF20" w:rsidR="00573D14" w:rsidRDefault="00573D14" w:rsidP="00204966">
      <w:pPr>
        <w:widowControl/>
        <w:jc w:val="center"/>
        <w:rPr>
          <w:lang w:val="en-AU"/>
        </w:rPr>
      </w:pPr>
    </w:p>
    <w:p w14:paraId="42F6DAF0" w14:textId="1339FAA3" w:rsidR="00573D14" w:rsidRDefault="00573D14" w:rsidP="00204966">
      <w:pPr>
        <w:widowControl/>
        <w:jc w:val="center"/>
        <w:rPr>
          <w:lang w:val="en-AU"/>
        </w:rPr>
      </w:pPr>
    </w:p>
    <w:p w14:paraId="325103B3" w14:textId="6907C49D" w:rsidR="00573D14" w:rsidRDefault="00573D14" w:rsidP="00204966">
      <w:pPr>
        <w:widowControl/>
        <w:jc w:val="center"/>
        <w:rPr>
          <w:lang w:val="en-AU"/>
        </w:rPr>
      </w:pPr>
    </w:p>
    <w:p w14:paraId="35DE93A5" w14:textId="7AD44D0E" w:rsidR="00805412" w:rsidRDefault="00805412" w:rsidP="00524026">
      <w:pPr>
        <w:widowControl/>
        <w:rPr>
          <w:lang w:val="en-AU"/>
        </w:rPr>
      </w:pPr>
    </w:p>
    <w:p w14:paraId="3D9D1848" w14:textId="4EB96848" w:rsidR="00524026" w:rsidRDefault="00524026" w:rsidP="00524026">
      <w:pPr>
        <w:widowControl/>
        <w:rPr>
          <w:lang w:val="en-AU"/>
        </w:rPr>
      </w:pPr>
    </w:p>
    <w:p w14:paraId="39E2821A" w14:textId="41A5E128" w:rsidR="00524026" w:rsidRDefault="00524026" w:rsidP="00524026">
      <w:pPr>
        <w:widowControl/>
        <w:rPr>
          <w:lang w:val="en-AU"/>
        </w:rPr>
      </w:pPr>
    </w:p>
    <w:p w14:paraId="13BBA0D6" w14:textId="77777777" w:rsidR="00524026" w:rsidRPr="00DB7870" w:rsidRDefault="00524026" w:rsidP="00524026">
      <w:pPr>
        <w:widowControl/>
        <w:rPr>
          <w:rFonts w:hint="eastAsia"/>
          <w:lang w:val="en-AU"/>
        </w:rPr>
      </w:pPr>
    </w:p>
    <w:p w14:paraId="190FA667" w14:textId="333BE5D0" w:rsidR="00E71C48" w:rsidRPr="001F6E6F" w:rsidRDefault="00691593" w:rsidP="00596D39">
      <w:pPr>
        <w:keepNext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7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204966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Detailed </w:t>
      </w:r>
      <w:r w:rsidR="00B035CD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listing 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>of abundant alga</w:t>
      </w:r>
      <w:r w:rsidR="003D4E9C" w:rsidRPr="001F6E6F">
        <w:rPr>
          <w:rFonts w:ascii="Times New Roman" w:hAnsi="Times New Roman" w:cs="Times New Roman"/>
          <w:b/>
          <w:sz w:val="24"/>
          <w:szCs w:val="24"/>
          <w:lang w:val="en-AU"/>
        </w:rPr>
        <w:t>l</w:t>
      </w:r>
      <w:r w:rsidR="0020496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species in Dongping Lake.</w:t>
      </w:r>
      <w:r w:rsidR="002513A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2513AF" w:rsidRPr="001F6E6F">
        <w:rPr>
          <w:rFonts w:ascii="Times New Roman" w:hAnsi="Times New Roman" w:cs="Times New Roman"/>
          <w:sz w:val="24"/>
          <w:szCs w:val="24"/>
          <w:lang w:val="en-AU"/>
        </w:rPr>
        <w:t>The colour-shaded was common algae in sampling period.</w:t>
      </w:r>
    </w:p>
    <w:tbl>
      <w:tblPr>
        <w:tblW w:w="15874" w:type="dxa"/>
        <w:tblInd w:w="-5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6"/>
        <w:gridCol w:w="1102"/>
        <w:gridCol w:w="1434"/>
        <w:gridCol w:w="1711"/>
        <w:gridCol w:w="1506"/>
        <w:gridCol w:w="1641"/>
        <w:gridCol w:w="1712"/>
        <w:gridCol w:w="1641"/>
        <w:gridCol w:w="1711"/>
        <w:gridCol w:w="1710"/>
      </w:tblGrid>
      <w:tr w:rsidR="00AB66C0" w:rsidRPr="00AB66C0" w14:paraId="15FACA87" w14:textId="77777777" w:rsidTr="006D437E">
        <w:trPr>
          <w:trHeight w:val="397"/>
        </w:trPr>
        <w:tc>
          <w:tcPr>
            <w:tcW w:w="17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A9C39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Dongping Lake</w:t>
            </w:r>
          </w:p>
        </w:tc>
        <w:tc>
          <w:tcPr>
            <w:tcW w:w="11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98078F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2011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6AC0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2012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343E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2013</w:t>
            </w:r>
          </w:p>
        </w:tc>
        <w:tc>
          <w:tcPr>
            <w:tcW w:w="15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16177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2014</w:t>
            </w:r>
          </w:p>
        </w:tc>
        <w:tc>
          <w:tcPr>
            <w:tcW w:w="16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F4FD0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2015</w:t>
            </w:r>
          </w:p>
        </w:tc>
        <w:tc>
          <w:tcPr>
            <w:tcW w:w="17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9AE2FB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2016</w:t>
            </w:r>
          </w:p>
        </w:tc>
        <w:tc>
          <w:tcPr>
            <w:tcW w:w="16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02AC4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2017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8B5C7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2018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268C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noProof/>
              </w:rPr>
              <w:t>2019</w:t>
            </w:r>
          </w:p>
        </w:tc>
      </w:tr>
      <w:tr w:rsidR="00AB66C0" w:rsidRPr="00AB66C0" w14:paraId="74A92DFF" w14:textId="77777777" w:rsidTr="003F50F6">
        <w:trPr>
          <w:trHeight w:val="442"/>
        </w:trPr>
        <w:tc>
          <w:tcPr>
            <w:tcW w:w="17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858E9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7C180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74A0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0CCFB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5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4A77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6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9DB8D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71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856BD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6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645212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D6C5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21D304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</w:tr>
      <w:tr w:rsidR="00AB66C0" w:rsidRPr="00AB66C0" w14:paraId="0CDC981C" w14:textId="77777777" w:rsidTr="003F50F6">
        <w:trPr>
          <w:trHeight w:val="413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67EE8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F5A15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F9C4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A9ED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D6D09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CC98F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ED643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2B6A94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4714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99B0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vulgaris</w:t>
            </w:r>
          </w:p>
        </w:tc>
      </w:tr>
      <w:tr w:rsidR="00AB66C0" w:rsidRPr="00AB66C0" w14:paraId="308933B8" w14:textId="77777777" w:rsidTr="006D437E">
        <w:trPr>
          <w:trHeight w:val="397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C431BB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4985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43CE8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1762F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Chlamydomonas microsphaera 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FC41D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35A9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07F6D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Chlamydomonas microsphaera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5DD6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Cyclotella meneghiniana 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C0BA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Chlamydomonas microsphaera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76E2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Chlorella saccharophila</w:t>
            </w:r>
          </w:p>
        </w:tc>
      </w:tr>
      <w:tr w:rsidR="00AB66C0" w:rsidRPr="00AB66C0" w14:paraId="30BE2B2B" w14:textId="77777777" w:rsidTr="003F50F6">
        <w:trPr>
          <w:trHeight w:val="374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1EF3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1DA0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542D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Cryptomonas erosa 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1E9E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380F4D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Rhabdoderma lineare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AFCD8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Pseudanabaena limnetica 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C4B4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07BB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Cyclotella comta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81485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Chlorella ellipsoidea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680CC2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Chlamydomonas microsphaera </w:t>
            </w:r>
          </w:p>
        </w:tc>
      </w:tr>
      <w:tr w:rsidR="00AB66C0" w:rsidRPr="00AB66C0" w14:paraId="377869A4" w14:textId="77777777" w:rsidTr="003F50F6">
        <w:trPr>
          <w:trHeight w:val="212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AEF69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0F3A02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10E4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EAD4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AB96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Monallantus brevicylindrus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6EC1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8B57F7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Ankistrodesmus angustus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A680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35074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Cyclotella meneghiniana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6597A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Selenastrum bibraianum </w:t>
            </w:r>
          </w:p>
        </w:tc>
      </w:tr>
      <w:tr w:rsidR="00AB66C0" w:rsidRPr="00AB66C0" w14:paraId="22D06837" w14:textId="77777777" w:rsidTr="003F50F6">
        <w:trPr>
          <w:trHeight w:val="334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98F59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D09D8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F8C5F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8D76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9B66E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C85EE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D7E5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Scenedesmus apiculatus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58355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Pseudanabaena limnetica 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5C540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F9B94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Cyclotella comensis </w:t>
            </w:r>
          </w:p>
        </w:tc>
      </w:tr>
      <w:tr w:rsidR="00AB66C0" w:rsidRPr="00AB66C0" w14:paraId="27EF0E9F" w14:textId="77777777" w:rsidTr="003F50F6">
        <w:trPr>
          <w:trHeight w:val="328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3ACB97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12FE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6A44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C913F5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0F61A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2916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31ADD4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Cyclotella comensis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E696C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408D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32BAB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Cyclotella meneghiniana </w:t>
            </w:r>
          </w:p>
        </w:tc>
      </w:tr>
      <w:tr w:rsidR="00AB66C0" w:rsidRPr="00AB66C0" w14:paraId="68889B87" w14:textId="77777777" w:rsidTr="003F50F6">
        <w:trPr>
          <w:trHeight w:val="180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10B8E4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91AF1D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7AC6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E909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EA7A8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2C2F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DEC32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B2730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B1AED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4E2A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Synedra acus</w:t>
            </w:r>
          </w:p>
        </w:tc>
      </w:tr>
      <w:tr w:rsidR="00AB66C0" w:rsidRPr="00AB66C0" w14:paraId="087A19E0" w14:textId="77777777" w:rsidTr="003F50F6">
        <w:trPr>
          <w:trHeight w:val="369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368F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F1DFA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4DF3E2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20CE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4DD2C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594C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8C40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Cryptomonas erosa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4E316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892B7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15A8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 xml:space="preserve">Chroomonas acuta </w:t>
            </w:r>
          </w:p>
        </w:tc>
      </w:tr>
      <w:tr w:rsidR="00AB66C0" w:rsidRPr="00AB66C0" w14:paraId="64428671" w14:textId="77777777" w:rsidTr="006D437E">
        <w:trPr>
          <w:trHeight w:val="397"/>
        </w:trPr>
        <w:tc>
          <w:tcPr>
            <w:tcW w:w="17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F6863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478C7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A49D4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F1432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69542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8EFA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F8C81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DDD5F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25B4E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59859" w14:textId="77777777" w:rsidR="00AB66C0" w:rsidRPr="00AB66C0" w:rsidRDefault="00AB66C0" w:rsidP="00573D14">
            <w:pPr>
              <w:widowControl/>
              <w:spacing w:line="200" w:lineRule="exact"/>
              <w:jc w:val="left"/>
              <w:rPr>
                <w:rFonts w:ascii="Times New Roman" w:hAnsi="Times New Roman" w:cs="Times New Roman"/>
                <w:noProof/>
              </w:rPr>
            </w:pPr>
            <w:r w:rsidRPr="00AB66C0">
              <w:rPr>
                <w:rFonts w:ascii="Times New Roman" w:hAnsi="Times New Roman" w:cs="Times New Roman"/>
                <w:i/>
                <w:iCs/>
                <w:noProof/>
              </w:rPr>
              <w:t>Cryptomonas ovata</w:t>
            </w:r>
          </w:p>
        </w:tc>
      </w:tr>
    </w:tbl>
    <w:p w14:paraId="10A87375" w14:textId="065A40BD" w:rsidR="00547F49" w:rsidRPr="00DB7870" w:rsidRDefault="00547F49">
      <w:pPr>
        <w:widowControl/>
        <w:jc w:val="left"/>
        <w:rPr>
          <w:rFonts w:hint="eastAsia"/>
          <w:lang w:val="en-AU"/>
        </w:rPr>
        <w:sectPr w:rsidR="00547F49" w:rsidRPr="00DB7870" w:rsidSect="002513AF">
          <w:pgSz w:w="16838" w:h="11906" w:orient="landscape"/>
          <w:pgMar w:top="1797" w:right="1440" w:bottom="567" w:left="1440" w:header="851" w:footer="992" w:gutter="0"/>
          <w:cols w:space="425"/>
          <w:docGrid w:type="linesAndChars" w:linePitch="312"/>
        </w:sectPr>
      </w:pPr>
      <w:bookmarkStart w:id="2" w:name="_GoBack"/>
      <w:bookmarkEnd w:id="2"/>
    </w:p>
    <w:p w14:paraId="6FA75EC7" w14:textId="1BEC36B4" w:rsidR="006057D2" w:rsidRPr="001F6E6F" w:rsidRDefault="00691593" w:rsidP="0064324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</w:t>
      </w:r>
      <w:r w:rsidRPr="00FF42FC">
        <w:rPr>
          <w:rFonts w:ascii="Times New Roman" w:hAnsi="Times New Roman" w:cs="Times New Roman"/>
          <w:b/>
          <w:sz w:val="24"/>
          <w:szCs w:val="24"/>
          <w:lang w:val="en-AU"/>
        </w:rPr>
        <w:t>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8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C61848" w:rsidRPr="00FF42FC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D47D6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Characteristics of </w:t>
      </w:r>
      <w:r w:rsidR="0041698E" w:rsidRPr="001F6E6F">
        <w:rPr>
          <w:rFonts w:ascii="Times New Roman" w:hAnsi="Times New Roman" w:cs="Times New Roman"/>
          <w:b/>
          <w:sz w:val="24"/>
          <w:szCs w:val="24"/>
          <w:lang w:val="en-AU"/>
        </w:rPr>
        <w:t>phytoplankton</w:t>
      </w:r>
      <w:r w:rsidR="00D47D6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networks constructed for </w:t>
      </w:r>
      <w:r w:rsidR="008B117E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D47D6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diversion </w:t>
      </w:r>
      <w:r w:rsidR="008F1305" w:rsidRPr="001F6E6F">
        <w:rPr>
          <w:rFonts w:ascii="Times New Roman" w:hAnsi="Times New Roman" w:cs="Times New Roman"/>
          <w:b/>
          <w:sz w:val="24"/>
          <w:szCs w:val="24"/>
          <w:lang w:val="en-AU"/>
        </w:rPr>
        <w:t>and non-</w:t>
      </w:r>
      <w:r w:rsidR="008B117E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8F1305" w:rsidRPr="001F6E6F">
        <w:rPr>
          <w:rFonts w:ascii="Times New Roman" w:hAnsi="Times New Roman" w:cs="Times New Roman"/>
          <w:b/>
          <w:sz w:val="24"/>
          <w:szCs w:val="24"/>
          <w:lang w:val="en-AU"/>
        </w:rPr>
        <w:t>diversion phase</w:t>
      </w:r>
      <w:r w:rsidR="007E04B2" w:rsidRPr="001F6E6F">
        <w:rPr>
          <w:rFonts w:ascii="Times New Roman" w:hAnsi="Times New Roman" w:cs="Times New Roman"/>
          <w:b/>
          <w:sz w:val="24"/>
          <w:szCs w:val="24"/>
          <w:lang w:val="en-AU"/>
        </w:rPr>
        <w:t>s</w:t>
      </w:r>
      <w:r w:rsidR="00D47D6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within </w:t>
      </w:r>
      <w:r w:rsidR="0012598F" w:rsidRPr="001F6E6F">
        <w:rPr>
          <w:rFonts w:ascii="Times New Roman" w:hAnsi="Times New Roman" w:cs="Times New Roman"/>
          <w:b/>
          <w:sz w:val="24"/>
          <w:szCs w:val="24"/>
          <w:lang w:val="en-AU"/>
        </w:rPr>
        <w:t>Luoma L</w:t>
      </w:r>
      <w:r w:rsidR="00D47D6F" w:rsidRPr="001F6E6F">
        <w:rPr>
          <w:rFonts w:ascii="Times New Roman" w:hAnsi="Times New Roman" w:cs="Times New Roman"/>
          <w:b/>
          <w:sz w:val="24"/>
          <w:szCs w:val="24"/>
          <w:lang w:val="en-AU"/>
        </w:rPr>
        <w:t>ake</w:t>
      </w:r>
      <w:r w:rsidR="0012598F" w:rsidRPr="001F6E6F">
        <w:rPr>
          <w:rFonts w:ascii="Times New Roman" w:hAnsi="Times New Roman" w:cs="Times New Roman"/>
          <w:b/>
          <w:sz w:val="24"/>
          <w:szCs w:val="24"/>
          <w:lang w:val="en-AU"/>
        </w:rPr>
        <w:t>, Nansi Lake and Dongping L</w:t>
      </w:r>
      <w:r w:rsidR="005841E2" w:rsidRPr="001F6E6F">
        <w:rPr>
          <w:rFonts w:ascii="Times New Roman" w:hAnsi="Times New Roman" w:cs="Times New Roman"/>
          <w:b/>
          <w:sz w:val="24"/>
          <w:szCs w:val="24"/>
          <w:lang w:val="en-AU"/>
        </w:rPr>
        <w:t>ake.</w:t>
      </w:r>
    </w:p>
    <w:tbl>
      <w:tblPr>
        <w:tblW w:w="890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92"/>
        <w:gridCol w:w="1182"/>
        <w:gridCol w:w="955"/>
        <w:gridCol w:w="1182"/>
        <w:gridCol w:w="955"/>
        <w:gridCol w:w="1182"/>
        <w:gridCol w:w="955"/>
      </w:tblGrid>
      <w:tr w:rsidR="00685B69" w:rsidRPr="00721BE6" w14:paraId="0444F140" w14:textId="77777777" w:rsidTr="00011713">
        <w:trPr>
          <w:trHeight w:val="284"/>
          <w:jc w:val="center"/>
        </w:trPr>
        <w:tc>
          <w:tcPr>
            <w:tcW w:w="249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48C6B" w14:textId="77777777" w:rsidR="00685B69" w:rsidRPr="00721BE6" w:rsidRDefault="00685B69" w:rsidP="00685B69">
            <w:pPr>
              <w:tabs>
                <w:tab w:val="left" w:pos="1094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B93DB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Luoma Lake</w:t>
            </w:r>
          </w:p>
        </w:tc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3E7C3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Nansi Lake</w:t>
            </w:r>
          </w:p>
        </w:tc>
        <w:tc>
          <w:tcPr>
            <w:tcW w:w="2137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F0E51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Dongping Lake</w:t>
            </w:r>
          </w:p>
        </w:tc>
      </w:tr>
      <w:tr w:rsidR="00685B69" w:rsidRPr="00721BE6" w14:paraId="1FA1D0FB" w14:textId="77777777" w:rsidTr="00011713">
        <w:trPr>
          <w:trHeight w:val="284"/>
          <w:jc w:val="center"/>
        </w:trPr>
        <w:tc>
          <w:tcPr>
            <w:tcW w:w="249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7E416" w14:textId="77777777" w:rsidR="00685B69" w:rsidRPr="00721BE6" w:rsidRDefault="00685B69" w:rsidP="00685B69">
            <w:pPr>
              <w:tabs>
                <w:tab w:val="left" w:pos="1094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616E7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Non-WD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97FE0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WD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B73B1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Non-WD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21370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WD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C063C4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Non-WD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012E5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WD</w:t>
            </w:r>
          </w:p>
        </w:tc>
      </w:tr>
      <w:tr w:rsidR="00685B69" w:rsidRPr="00721BE6" w14:paraId="3142E849" w14:textId="77777777" w:rsidTr="00011713">
        <w:trPr>
          <w:trHeight w:val="284"/>
          <w:jc w:val="center"/>
        </w:trPr>
        <w:tc>
          <w:tcPr>
            <w:tcW w:w="24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DAF558" w14:textId="77777777" w:rsidR="00685B69" w:rsidRPr="00721BE6" w:rsidRDefault="00685B69" w:rsidP="00685B69">
            <w:pPr>
              <w:tabs>
                <w:tab w:val="left" w:pos="1094"/>
              </w:tabs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Nodes/Lines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2E15F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65/154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CE064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59/174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891EF1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79/206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4C962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61/212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5E9987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65/205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4C3A9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58/192</w:t>
            </w:r>
          </w:p>
        </w:tc>
      </w:tr>
      <w:tr w:rsidR="00685B69" w:rsidRPr="00721BE6" w14:paraId="208AA576" w14:textId="77777777" w:rsidTr="00011713">
        <w:trPr>
          <w:trHeight w:val="284"/>
          <w:jc w:val="center"/>
        </w:trPr>
        <w:tc>
          <w:tcPr>
            <w:tcW w:w="24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D613B4" w14:textId="77777777" w:rsidR="00685B69" w:rsidRPr="00721BE6" w:rsidRDefault="00685B69" w:rsidP="00685B69">
            <w:pPr>
              <w:tabs>
                <w:tab w:val="left" w:pos="1094"/>
              </w:tabs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Density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EE2C5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0.074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E5524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0.102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E51B0B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0.067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4B7473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0.116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BF3892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0.099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E9F5E1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0.116</w:t>
            </w:r>
          </w:p>
        </w:tc>
      </w:tr>
      <w:tr w:rsidR="00685B69" w:rsidRPr="00721BE6" w14:paraId="4842CF8B" w14:textId="77777777" w:rsidTr="00011713">
        <w:trPr>
          <w:trHeight w:val="284"/>
          <w:jc w:val="center"/>
        </w:trPr>
        <w:tc>
          <w:tcPr>
            <w:tcW w:w="24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A68ED" w14:textId="77777777" w:rsidR="00685B69" w:rsidRPr="00721BE6" w:rsidRDefault="00685B69" w:rsidP="00685B69">
            <w:pPr>
              <w:tabs>
                <w:tab w:val="left" w:pos="1094"/>
              </w:tabs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Clustering coefficient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80364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0.489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7157C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0.516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8FEDB7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0.564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F841C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0.628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BFF1D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0.549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96C651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0.439</w:t>
            </w:r>
          </w:p>
        </w:tc>
      </w:tr>
      <w:tr w:rsidR="00685B69" w:rsidRPr="00721BE6" w14:paraId="344687AE" w14:textId="77777777" w:rsidTr="00011713">
        <w:trPr>
          <w:trHeight w:val="284"/>
          <w:jc w:val="center"/>
        </w:trPr>
        <w:tc>
          <w:tcPr>
            <w:tcW w:w="249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0D13A" w14:textId="77777777" w:rsidR="00685B69" w:rsidRPr="00721BE6" w:rsidRDefault="00685B69" w:rsidP="00685B69">
            <w:pPr>
              <w:tabs>
                <w:tab w:val="left" w:pos="1094"/>
              </w:tabs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D/T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76DB7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0.151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0908E7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0.197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776D5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0.119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6BF50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0.185</w:t>
            </w:r>
          </w:p>
        </w:tc>
        <w:tc>
          <w:tcPr>
            <w:tcW w:w="118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65C84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0.180</w:t>
            </w:r>
          </w:p>
        </w:tc>
        <w:tc>
          <w:tcPr>
            <w:tcW w:w="95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828EA" w14:textId="77777777" w:rsidR="00685B69" w:rsidRPr="00721BE6" w:rsidRDefault="00685B69" w:rsidP="00011713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21BE6">
              <w:rPr>
                <w:rFonts w:ascii="Times New Roman" w:hAnsi="Times New Roman" w:cs="Times New Roman"/>
                <w:sz w:val="24"/>
              </w:rPr>
              <w:t>0.264</w:t>
            </w:r>
          </w:p>
        </w:tc>
      </w:tr>
    </w:tbl>
    <w:p w14:paraId="539B16DB" w14:textId="77777777" w:rsidR="00685B69" w:rsidRDefault="00685B69" w:rsidP="004D7368">
      <w:pPr>
        <w:tabs>
          <w:tab w:val="left" w:pos="1094"/>
        </w:tabs>
        <w:rPr>
          <w:lang w:val="en-AU"/>
        </w:rPr>
      </w:pPr>
    </w:p>
    <w:p w14:paraId="6C120132" w14:textId="77777777" w:rsidR="00FF42FC" w:rsidRDefault="00FF42FC" w:rsidP="004D7368">
      <w:pPr>
        <w:tabs>
          <w:tab w:val="left" w:pos="1094"/>
        </w:tabs>
        <w:rPr>
          <w:lang w:val="en-AU"/>
        </w:rPr>
      </w:pPr>
    </w:p>
    <w:p w14:paraId="29D33C26" w14:textId="77777777" w:rsidR="007E04B2" w:rsidRPr="00DB7870" w:rsidRDefault="007E04B2" w:rsidP="004D7368">
      <w:pPr>
        <w:tabs>
          <w:tab w:val="left" w:pos="1094"/>
        </w:tabs>
        <w:rPr>
          <w:lang w:val="en-AU"/>
        </w:rPr>
        <w:sectPr w:rsidR="007E04B2" w:rsidRPr="00DB7870" w:rsidSect="006057D2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3F623FDC" w14:textId="4FFB5E92" w:rsidR="007E04B2" w:rsidRPr="001F6E6F" w:rsidRDefault="00691593" w:rsidP="00D42E7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9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FA6033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FA6033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Characteristics of </w:t>
      </w:r>
      <w:r w:rsidR="00D85CBF" w:rsidRPr="001F6E6F">
        <w:rPr>
          <w:rFonts w:ascii="Times New Roman" w:hAnsi="Times New Roman" w:cs="Times New Roman"/>
          <w:b/>
          <w:sz w:val="24"/>
          <w:szCs w:val="24"/>
          <w:lang w:val="en-AU"/>
        </w:rPr>
        <w:t>phytoplankton</w:t>
      </w:r>
      <w:r w:rsidR="00FA6033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networks constructed for </w:t>
      </w:r>
      <w:r w:rsidR="0045374A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212DDF" w:rsidRPr="001F6E6F">
        <w:rPr>
          <w:rFonts w:ascii="Times New Roman" w:hAnsi="Times New Roman" w:cs="Times New Roman"/>
          <w:b/>
          <w:sz w:val="24"/>
          <w:szCs w:val="24"/>
          <w:lang w:val="en-AU"/>
        </w:rPr>
        <w:t>diversion and non-</w:t>
      </w:r>
      <w:r w:rsidR="0045374A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212DDF" w:rsidRPr="001F6E6F">
        <w:rPr>
          <w:rFonts w:ascii="Times New Roman" w:hAnsi="Times New Roman" w:cs="Times New Roman"/>
          <w:b/>
          <w:sz w:val="24"/>
          <w:szCs w:val="24"/>
          <w:lang w:val="en-AU"/>
        </w:rPr>
        <w:t>diversion phase</w:t>
      </w:r>
      <w:r w:rsidR="007E04B2" w:rsidRPr="001F6E6F">
        <w:rPr>
          <w:rFonts w:ascii="Times New Roman" w:hAnsi="Times New Roman" w:cs="Times New Roman"/>
          <w:b/>
          <w:sz w:val="24"/>
          <w:szCs w:val="24"/>
          <w:lang w:val="en-AU"/>
        </w:rPr>
        <w:t>s</w:t>
      </w:r>
      <w:r w:rsidR="00466007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in each year</w:t>
      </w:r>
      <w:r w:rsidR="00FA6033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within </w:t>
      </w:r>
      <w:r w:rsidR="0012598F" w:rsidRPr="001F6E6F">
        <w:rPr>
          <w:rFonts w:ascii="Times New Roman" w:hAnsi="Times New Roman" w:cs="Times New Roman"/>
          <w:b/>
          <w:sz w:val="24"/>
          <w:szCs w:val="24"/>
          <w:lang w:val="en-AU"/>
        </w:rPr>
        <w:t>Luoma L</w:t>
      </w:r>
      <w:r w:rsidR="00FA6033" w:rsidRPr="001F6E6F">
        <w:rPr>
          <w:rFonts w:ascii="Times New Roman" w:hAnsi="Times New Roman" w:cs="Times New Roman"/>
          <w:b/>
          <w:sz w:val="24"/>
          <w:szCs w:val="24"/>
          <w:lang w:val="en-AU"/>
        </w:rPr>
        <w:t>ake</w:t>
      </w:r>
      <w:r w:rsidR="007E04B2" w:rsidRPr="001F6E6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</w:p>
    <w:tbl>
      <w:tblPr>
        <w:tblW w:w="15785" w:type="dxa"/>
        <w:tblInd w:w="-84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99"/>
        <w:gridCol w:w="1070"/>
        <w:gridCol w:w="872"/>
        <w:gridCol w:w="1070"/>
        <w:gridCol w:w="872"/>
        <w:gridCol w:w="1070"/>
        <w:gridCol w:w="872"/>
        <w:gridCol w:w="1070"/>
        <w:gridCol w:w="872"/>
        <w:gridCol w:w="1070"/>
        <w:gridCol w:w="864"/>
        <w:gridCol w:w="1070"/>
        <w:gridCol w:w="872"/>
        <w:gridCol w:w="1070"/>
        <w:gridCol w:w="872"/>
      </w:tblGrid>
      <w:tr w:rsidR="00B27ECA" w:rsidRPr="00B27ECA" w14:paraId="3588471A" w14:textId="77777777" w:rsidTr="00B27ECA">
        <w:trPr>
          <w:trHeight w:val="340"/>
        </w:trPr>
        <w:tc>
          <w:tcPr>
            <w:tcW w:w="219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72AE18" w14:textId="77777777" w:rsidR="00B27ECA" w:rsidRPr="00B27ECA" w:rsidRDefault="00B27ECA" w:rsidP="00B27ECA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D9DC5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A5A3E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4E7E5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12131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934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34F50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F662F1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E77D7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2019</w:t>
            </w:r>
          </w:p>
        </w:tc>
      </w:tr>
      <w:tr w:rsidR="00B27ECA" w:rsidRPr="00B27ECA" w14:paraId="10E50593" w14:textId="77777777" w:rsidTr="00B27ECA">
        <w:trPr>
          <w:trHeight w:val="340"/>
        </w:trPr>
        <w:tc>
          <w:tcPr>
            <w:tcW w:w="219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1C7BAC" w14:textId="77777777" w:rsidR="00B27ECA" w:rsidRPr="00B27ECA" w:rsidRDefault="00B27ECA" w:rsidP="00B27ECA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C15D6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295C83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EDF7C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608658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E9FD4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167B42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3548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F0980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2C4565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F21FC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7A8C6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280E1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7267C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C285C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WD</w:t>
            </w:r>
          </w:p>
        </w:tc>
      </w:tr>
      <w:tr w:rsidR="00B27ECA" w:rsidRPr="00B27ECA" w14:paraId="789BA727" w14:textId="77777777" w:rsidTr="00B27ECA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39C10" w14:textId="77777777" w:rsidR="00B27ECA" w:rsidRPr="00B27ECA" w:rsidRDefault="00B27ECA" w:rsidP="00B27ECA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Nodes/Lines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56EC7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60/131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BAD5EC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51/198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D6AC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55//152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6C017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46/262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4242D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51/109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C8287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41/135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B84704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49/127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89335B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58/173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3E7CC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41/129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070B9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44/116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D14D8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65/556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862ED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48/194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7F5FD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56/172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4C738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60/155</w:t>
            </w:r>
          </w:p>
        </w:tc>
      </w:tr>
      <w:tr w:rsidR="00B27ECA" w:rsidRPr="00B27ECA" w14:paraId="5C3B6EE1" w14:textId="77777777" w:rsidTr="00B27ECA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86E05" w14:textId="77777777" w:rsidR="00B27ECA" w:rsidRPr="00B27ECA" w:rsidRDefault="00B27ECA" w:rsidP="00B27ECA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Density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516A30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0.074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3B25E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0.155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E8E9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0.102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1643E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0.253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1F5E23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0.085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B46B9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0.165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4F128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0.108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49672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0.105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C8A9F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0.157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EF597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0.123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07733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0.267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9B518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0.172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854431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0.112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95E9E9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0.088</w:t>
            </w:r>
          </w:p>
        </w:tc>
      </w:tr>
      <w:tr w:rsidR="00B27ECA" w:rsidRPr="00B27ECA" w14:paraId="60E21041" w14:textId="77777777" w:rsidTr="00B27ECA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198268" w14:textId="77777777" w:rsidR="00B27ECA" w:rsidRPr="00B27ECA" w:rsidRDefault="00B27ECA" w:rsidP="00B27ECA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Clustering coefficient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CB35C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0.536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9B9B2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0.626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05C35F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4E7F4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370AE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69268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0.613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0B9FC2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0.596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FCB89B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0.632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42F810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0.703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334AE9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DC954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15894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0.589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02764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0.578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40A76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0.563</w:t>
            </w:r>
          </w:p>
        </w:tc>
      </w:tr>
      <w:tr w:rsidR="00B27ECA" w:rsidRPr="00B27ECA" w14:paraId="6BB495DD" w14:textId="77777777" w:rsidTr="00B27ECA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68114" w14:textId="77777777" w:rsidR="00B27ECA" w:rsidRPr="00B27ECA" w:rsidRDefault="00B27ECA" w:rsidP="00B27ECA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D/T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E2B295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0.138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E9E190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0.247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F0636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0.189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1E2899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0.389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84D67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0.167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E1765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0.269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4799F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0.181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AB362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0.166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0A2A5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0.223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8C9172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0.212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B4A5D8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0.366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B2AB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0.292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B32AEA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0.194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822AE7" w14:textId="77777777" w:rsidR="00B27ECA" w:rsidRPr="00B27ECA" w:rsidRDefault="00B27ECA" w:rsidP="00B27ECA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</w:rPr>
            </w:pPr>
            <w:r w:rsidRPr="00B27ECA">
              <w:rPr>
                <w:rFonts w:ascii="Times New Roman" w:hAnsi="Times New Roman" w:cs="Times New Roman"/>
              </w:rPr>
              <w:t>0.156</w:t>
            </w:r>
          </w:p>
        </w:tc>
      </w:tr>
    </w:tbl>
    <w:p w14:paraId="64A074D5" w14:textId="77777777" w:rsidR="00BC0E25" w:rsidRPr="00DB7870" w:rsidRDefault="00BC0E25" w:rsidP="007E04B2">
      <w:pPr>
        <w:tabs>
          <w:tab w:val="left" w:pos="1094"/>
        </w:tabs>
        <w:rPr>
          <w:lang w:val="en-AU"/>
        </w:rPr>
      </w:pPr>
    </w:p>
    <w:p w14:paraId="07F618B2" w14:textId="38F38744" w:rsidR="00B23E07" w:rsidRPr="001F6E6F" w:rsidRDefault="00691593" w:rsidP="001B240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t>Table S1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0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1B2402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1B2402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Characteristics of </w:t>
      </w:r>
      <w:r w:rsidR="006E31CD" w:rsidRPr="001F6E6F">
        <w:rPr>
          <w:rFonts w:ascii="Times New Roman" w:hAnsi="Times New Roman" w:cs="Times New Roman"/>
          <w:b/>
          <w:sz w:val="24"/>
          <w:szCs w:val="24"/>
          <w:lang w:val="en-AU"/>
        </w:rPr>
        <w:t>phytoplankton</w:t>
      </w:r>
      <w:r w:rsidR="001B2402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networks constructed for </w:t>
      </w:r>
      <w:r w:rsidR="004E6BE6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466007" w:rsidRPr="001F6E6F">
        <w:rPr>
          <w:rFonts w:ascii="Times New Roman" w:hAnsi="Times New Roman" w:cs="Times New Roman"/>
          <w:b/>
          <w:sz w:val="24"/>
          <w:szCs w:val="24"/>
          <w:lang w:val="en-AU"/>
        </w:rPr>
        <w:t>diversion and non-</w:t>
      </w:r>
      <w:r w:rsidR="004E6BE6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466007" w:rsidRPr="001F6E6F">
        <w:rPr>
          <w:rFonts w:ascii="Times New Roman" w:hAnsi="Times New Roman" w:cs="Times New Roman"/>
          <w:b/>
          <w:sz w:val="24"/>
          <w:szCs w:val="24"/>
          <w:lang w:val="en-AU"/>
        </w:rPr>
        <w:t>diversion phase</w:t>
      </w:r>
      <w:r w:rsidR="007E04B2" w:rsidRPr="001F6E6F">
        <w:rPr>
          <w:rFonts w:ascii="Times New Roman" w:hAnsi="Times New Roman" w:cs="Times New Roman"/>
          <w:b/>
          <w:sz w:val="24"/>
          <w:szCs w:val="24"/>
          <w:lang w:val="en-AU"/>
        </w:rPr>
        <w:t>s</w:t>
      </w:r>
      <w:r w:rsidR="00466007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in each year</w:t>
      </w:r>
      <w:r w:rsidR="001B2402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within</w:t>
      </w:r>
      <w:r w:rsidR="00975686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Nansi</w:t>
      </w:r>
      <w:r w:rsidR="0012598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L</w:t>
      </w:r>
      <w:r w:rsidR="001B2402" w:rsidRPr="001F6E6F">
        <w:rPr>
          <w:rFonts w:ascii="Times New Roman" w:hAnsi="Times New Roman" w:cs="Times New Roman"/>
          <w:b/>
          <w:sz w:val="24"/>
          <w:szCs w:val="24"/>
          <w:lang w:val="en-AU"/>
        </w:rPr>
        <w:t>ake</w:t>
      </w:r>
      <w:r w:rsidR="004116B0" w:rsidRPr="001F6E6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</w:p>
    <w:tbl>
      <w:tblPr>
        <w:tblW w:w="15785" w:type="dxa"/>
        <w:tblInd w:w="-84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99"/>
        <w:gridCol w:w="1070"/>
        <w:gridCol w:w="872"/>
        <w:gridCol w:w="1070"/>
        <w:gridCol w:w="872"/>
        <w:gridCol w:w="1070"/>
        <w:gridCol w:w="872"/>
        <w:gridCol w:w="1070"/>
        <w:gridCol w:w="872"/>
        <w:gridCol w:w="1070"/>
        <w:gridCol w:w="864"/>
        <w:gridCol w:w="1070"/>
        <w:gridCol w:w="872"/>
        <w:gridCol w:w="1070"/>
        <w:gridCol w:w="872"/>
      </w:tblGrid>
      <w:tr w:rsidR="004116B0" w:rsidRPr="004116B0" w14:paraId="28C7854F" w14:textId="77777777" w:rsidTr="004116B0">
        <w:trPr>
          <w:trHeight w:val="340"/>
        </w:trPr>
        <w:tc>
          <w:tcPr>
            <w:tcW w:w="219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7F063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E12A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6F7BD8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EF73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DF7F4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934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E2DB8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CE321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2496C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2019</w:t>
            </w:r>
          </w:p>
        </w:tc>
      </w:tr>
      <w:tr w:rsidR="004116B0" w:rsidRPr="004116B0" w14:paraId="00A8FAE5" w14:textId="77777777" w:rsidTr="004116B0">
        <w:trPr>
          <w:trHeight w:val="340"/>
        </w:trPr>
        <w:tc>
          <w:tcPr>
            <w:tcW w:w="219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51EFB5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65BB96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DA3240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6830A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DDC8A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228607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CA9F7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1201B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96834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F55C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B922F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3E088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A9718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47999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98F3E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WD</w:t>
            </w:r>
          </w:p>
        </w:tc>
      </w:tr>
      <w:tr w:rsidR="004116B0" w:rsidRPr="004116B0" w14:paraId="46E279B4" w14:textId="77777777" w:rsidTr="004116B0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ADCD99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Nodes/Lines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B55F71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73/226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1B56FB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70/251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E4A85C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62//135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BAEB4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45/219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A3510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68/138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A28273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62/256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3553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61/145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9C85E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59/191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8BBBB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61/155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6B8E5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46/112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FF95E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67/103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E4C44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39/157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07A4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54/118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F209A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42/106</w:t>
            </w:r>
          </w:p>
        </w:tc>
      </w:tr>
      <w:tr w:rsidR="004116B0" w:rsidRPr="004116B0" w14:paraId="18A04633" w14:textId="77777777" w:rsidTr="004116B0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3CC59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Density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A369FF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0.086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61243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0.104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9757C7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0.071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F330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0.221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657AF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0.061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FEA5E0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0.135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2E38E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0.079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A9890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0.112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CBBC8F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0.085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0D715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0.108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C1398C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0.047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C972EB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0.212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A9105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0.082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A12C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0.123</w:t>
            </w:r>
          </w:p>
        </w:tc>
      </w:tr>
      <w:tr w:rsidR="004116B0" w:rsidRPr="004116B0" w14:paraId="131A7FB0" w14:textId="77777777" w:rsidTr="004116B0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B1D297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Clustering coefficient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8D04F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0.602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C3E4B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0.557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3E83AF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4EB281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0.635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2E836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0.629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3487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0.567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6EF56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0.655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8A4B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0.602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4D554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0.596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8DC39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0.569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052EFA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0.507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81679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0.633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2D7C8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0.528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CD37E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0.517</w:t>
            </w:r>
          </w:p>
        </w:tc>
      </w:tr>
      <w:tr w:rsidR="004116B0" w:rsidRPr="004116B0" w14:paraId="70932750" w14:textId="77777777" w:rsidTr="004116B0">
        <w:trPr>
          <w:trHeight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1409A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D/T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84098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0.143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2C961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0.187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C476FD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0.089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159F33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0.348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8958D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0.097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13C57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0.238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14BD75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0.121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501E7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0.186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16D0F0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0.143</w:t>
            </w:r>
          </w:p>
        </w:tc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5A4EBE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0.189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8BBAC5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0.093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8F90C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0.335</w:t>
            </w: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C72744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0.155</w:t>
            </w:r>
          </w:p>
        </w:tc>
        <w:tc>
          <w:tcPr>
            <w:tcW w:w="8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A1062" w14:textId="77777777" w:rsidR="004116B0" w:rsidRPr="004116B0" w:rsidRDefault="004116B0" w:rsidP="004116B0">
            <w:pPr>
              <w:tabs>
                <w:tab w:val="left" w:pos="1094"/>
              </w:tabs>
              <w:rPr>
                <w:rFonts w:ascii="Times New Roman" w:hAnsi="Times New Roman" w:cs="Times New Roman"/>
              </w:rPr>
            </w:pPr>
            <w:r w:rsidRPr="004116B0">
              <w:rPr>
                <w:rFonts w:ascii="Times New Roman" w:hAnsi="Times New Roman" w:cs="Times New Roman"/>
              </w:rPr>
              <w:t>0.238</w:t>
            </w:r>
          </w:p>
        </w:tc>
      </w:tr>
    </w:tbl>
    <w:p w14:paraId="062EFBB2" w14:textId="1177F542" w:rsidR="001B2402" w:rsidRPr="00DB7870" w:rsidRDefault="001B2402" w:rsidP="004D7368">
      <w:pPr>
        <w:tabs>
          <w:tab w:val="left" w:pos="1094"/>
        </w:tabs>
        <w:rPr>
          <w:lang w:val="en-AU"/>
        </w:rPr>
      </w:pPr>
    </w:p>
    <w:p w14:paraId="1FB56B0C" w14:textId="77777777" w:rsidR="009A0922" w:rsidRPr="00DB7870" w:rsidRDefault="009A0922" w:rsidP="004D7368">
      <w:pPr>
        <w:tabs>
          <w:tab w:val="left" w:pos="1094"/>
        </w:tabs>
        <w:rPr>
          <w:lang w:val="en-AU"/>
        </w:rPr>
      </w:pPr>
    </w:p>
    <w:p w14:paraId="41170547" w14:textId="719901FC" w:rsidR="009A0922" w:rsidRPr="001F6E6F" w:rsidRDefault="00691593" w:rsidP="002B74F6">
      <w:pPr>
        <w:keepNext/>
        <w:keepLines/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S1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1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="00A971D8" w:rsidRPr="00DB7870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A971D8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Characteristics of </w:t>
      </w:r>
      <w:r w:rsidR="0067607F" w:rsidRPr="001F6E6F">
        <w:rPr>
          <w:rFonts w:ascii="Times New Roman" w:hAnsi="Times New Roman" w:cs="Times New Roman"/>
          <w:b/>
          <w:sz w:val="24"/>
          <w:szCs w:val="24"/>
          <w:lang w:val="en-AU"/>
        </w:rPr>
        <w:t>phytoplankton</w:t>
      </w:r>
      <w:r w:rsidR="00A971D8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networks constructed for </w:t>
      </w:r>
      <w:r w:rsidR="004E6BE6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466007" w:rsidRPr="001F6E6F">
        <w:rPr>
          <w:rFonts w:ascii="Times New Roman" w:hAnsi="Times New Roman" w:cs="Times New Roman"/>
          <w:b/>
          <w:sz w:val="24"/>
          <w:szCs w:val="24"/>
          <w:lang w:val="en-AU"/>
        </w:rPr>
        <w:t>diversion and non-</w:t>
      </w:r>
      <w:r w:rsidR="004E6BE6" w:rsidRPr="001F6E6F">
        <w:rPr>
          <w:rFonts w:ascii="Times New Roman" w:hAnsi="Times New Roman" w:cs="Times New Roman"/>
          <w:b/>
          <w:sz w:val="24"/>
          <w:szCs w:val="24"/>
          <w:lang w:val="en-AU"/>
        </w:rPr>
        <w:t>water-</w:t>
      </w:r>
      <w:r w:rsidR="00466007" w:rsidRPr="001F6E6F">
        <w:rPr>
          <w:rFonts w:ascii="Times New Roman" w:hAnsi="Times New Roman" w:cs="Times New Roman"/>
          <w:b/>
          <w:sz w:val="24"/>
          <w:szCs w:val="24"/>
          <w:lang w:val="en-AU"/>
        </w:rPr>
        <w:t>diversion phase</w:t>
      </w:r>
      <w:r w:rsidR="007E04B2" w:rsidRPr="001F6E6F">
        <w:rPr>
          <w:rFonts w:ascii="Times New Roman" w:hAnsi="Times New Roman" w:cs="Times New Roman"/>
          <w:b/>
          <w:sz w:val="24"/>
          <w:szCs w:val="24"/>
          <w:lang w:val="en-AU"/>
        </w:rPr>
        <w:t>s</w:t>
      </w:r>
      <w:r w:rsidR="00466007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in each year</w:t>
      </w:r>
      <w:r w:rsidR="00A971D8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within</w:t>
      </w:r>
      <w:r w:rsidR="00572834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Dongping</w:t>
      </w:r>
      <w:r w:rsidR="0012598F" w:rsidRPr="001F6E6F">
        <w:rPr>
          <w:rFonts w:ascii="Times New Roman" w:hAnsi="Times New Roman" w:cs="Times New Roman"/>
          <w:b/>
          <w:sz w:val="24"/>
          <w:szCs w:val="24"/>
          <w:lang w:val="en-AU"/>
        </w:rPr>
        <w:t xml:space="preserve"> L</w:t>
      </w:r>
      <w:r w:rsidR="00A971D8" w:rsidRPr="001F6E6F">
        <w:rPr>
          <w:rFonts w:ascii="Times New Roman" w:hAnsi="Times New Roman" w:cs="Times New Roman"/>
          <w:b/>
          <w:sz w:val="24"/>
          <w:szCs w:val="24"/>
          <w:lang w:val="en-AU"/>
        </w:rPr>
        <w:t>ake</w:t>
      </w:r>
      <w:r w:rsidR="002B74F6" w:rsidRPr="001F6E6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</w:p>
    <w:tbl>
      <w:tblPr>
        <w:tblW w:w="15793" w:type="dxa"/>
        <w:tblInd w:w="-84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99"/>
        <w:gridCol w:w="1070"/>
        <w:gridCol w:w="872"/>
        <w:gridCol w:w="1070"/>
        <w:gridCol w:w="872"/>
        <w:gridCol w:w="1070"/>
        <w:gridCol w:w="872"/>
        <w:gridCol w:w="1070"/>
        <w:gridCol w:w="872"/>
        <w:gridCol w:w="1070"/>
        <w:gridCol w:w="872"/>
        <w:gridCol w:w="1070"/>
        <w:gridCol w:w="872"/>
        <w:gridCol w:w="1070"/>
        <w:gridCol w:w="872"/>
      </w:tblGrid>
      <w:tr w:rsidR="00F92753" w:rsidRPr="00F92753" w14:paraId="482C726B" w14:textId="77777777" w:rsidTr="00F07728">
        <w:trPr>
          <w:trHeight w:hRule="exact" w:val="340"/>
        </w:trPr>
        <w:tc>
          <w:tcPr>
            <w:tcW w:w="219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C27C6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EC466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1655B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A27E8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9AC93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E4D36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4C0DF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803F5" w14:textId="77777777" w:rsidR="00F92753" w:rsidRPr="00F92753" w:rsidRDefault="00F92753" w:rsidP="00BD05E2">
            <w:pPr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2019</w:t>
            </w:r>
          </w:p>
        </w:tc>
      </w:tr>
      <w:tr w:rsidR="00BD05E2" w:rsidRPr="00F92753" w14:paraId="7F7DFCBE" w14:textId="77777777" w:rsidTr="00F07728">
        <w:trPr>
          <w:trHeight w:hRule="exact" w:val="340"/>
        </w:trPr>
        <w:tc>
          <w:tcPr>
            <w:tcW w:w="219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2E5759" w14:textId="77777777" w:rsidR="00F92753" w:rsidRPr="00F92753" w:rsidRDefault="00F92753" w:rsidP="00BD05E2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D9E16D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9E23F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5967F3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59FAE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BBE37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BCFBF5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A8D6B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00A2E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35C0E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6F5AA8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F5A324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807A31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DC62AB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Non-WD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C23527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WD</w:t>
            </w:r>
          </w:p>
        </w:tc>
      </w:tr>
      <w:tr w:rsidR="00BD05E2" w:rsidRPr="00F92753" w14:paraId="444E3246" w14:textId="77777777" w:rsidTr="00F07728">
        <w:trPr>
          <w:trHeight w:hRule="exact"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61497" w14:textId="77777777" w:rsidR="00F92753" w:rsidRPr="00F92753" w:rsidRDefault="00F92753" w:rsidP="00BD05E2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Nodes/Lines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0993B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48/199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34500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49/203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ADF4D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49//140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55FB1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49/185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4F785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49/184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388A93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47/232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8FA66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47/228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B0275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37/151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3A0F74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53/213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FC3E2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60/281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AA0C7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56/181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B6A672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49/180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1C2713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46/192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13DE90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53/217</w:t>
            </w:r>
          </w:p>
        </w:tc>
      </w:tr>
      <w:tr w:rsidR="00BD05E2" w:rsidRPr="00F92753" w14:paraId="6072C715" w14:textId="77777777" w:rsidTr="00F07728">
        <w:trPr>
          <w:trHeight w:hRule="exact"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EB79EE" w14:textId="77777777" w:rsidR="00F92753" w:rsidRPr="00F92753" w:rsidRDefault="00F92753" w:rsidP="00BD05E2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Density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B1526A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0.176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373C4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0.173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CF613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0.119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928DE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0.157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1B120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0.156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508B8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0.215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EC4A7D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0.211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F2A0D5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0.227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0FC4D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0.155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ABBF43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0.159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52409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0.118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45E09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0.153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86758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0.186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118045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0.157</w:t>
            </w:r>
          </w:p>
        </w:tc>
      </w:tr>
      <w:tr w:rsidR="00BD05E2" w:rsidRPr="00F92753" w14:paraId="17A1434F" w14:textId="77777777" w:rsidTr="00F07728">
        <w:trPr>
          <w:trHeight w:hRule="exact"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C5FAD" w14:textId="77777777" w:rsidR="00F92753" w:rsidRPr="00F92753" w:rsidRDefault="00F92753" w:rsidP="00BD05E2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Clustering coefficient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F2AAB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0.664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4AC26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0.647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D1953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0.524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617818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0.674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8FCC5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0.646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5F96C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E4E44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0.587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DD8315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0.544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AAA8D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0.690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6DA89C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0.629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A23CA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0.582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BE248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0.664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4E58E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0.621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776D1A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0.524</w:t>
            </w:r>
          </w:p>
        </w:tc>
      </w:tr>
      <w:tr w:rsidR="00BD05E2" w:rsidRPr="00F92753" w14:paraId="6FD912A6" w14:textId="77777777" w:rsidTr="00F07728">
        <w:trPr>
          <w:trHeight w:hRule="exact" w:val="340"/>
        </w:trPr>
        <w:tc>
          <w:tcPr>
            <w:tcW w:w="219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FDE68" w14:textId="77777777" w:rsidR="00F92753" w:rsidRPr="00F92753" w:rsidRDefault="00F92753" w:rsidP="00BD05E2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D/T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3F1CE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0.265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04440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0.267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4731FB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0.227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551EDC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0.233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DABFE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0.241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0C39D1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0.347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2DB38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0.359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0DA73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0.417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791EDB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0.225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A1906D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0.253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2E6968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0.203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EA362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0.230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EAFF6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0.299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11D2D" w14:textId="77777777" w:rsidR="00F92753" w:rsidRPr="00F92753" w:rsidRDefault="00F92753" w:rsidP="00775A98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92753">
              <w:rPr>
                <w:rFonts w:ascii="Times New Roman" w:hAnsi="Times New Roman" w:cs="Times New Roman"/>
              </w:rPr>
              <w:t>0.300</w:t>
            </w:r>
          </w:p>
        </w:tc>
      </w:tr>
    </w:tbl>
    <w:p w14:paraId="0FA4EDF7" w14:textId="51E9871D" w:rsidR="00BC0E25" w:rsidRDefault="00BC0E25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06F1441F" w14:textId="70CF11E8" w:rsidR="00EB7A1E" w:rsidRDefault="00EB7A1E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52EED768" w14:textId="2FCAA0CD" w:rsidR="00EB7A1E" w:rsidRDefault="00EB7A1E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0B87A128" w14:textId="6D3E3659" w:rsidR="00EB7A1E" w:rsidRDefault="00EB7A1E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06B7E4BA" w14:textId="7FEB33BA" w:rsidR="00EB7A1E" w:rsidRDefault="00EB7A1E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7D2C6A97" w14:textId="2C022528" w:rsidR="00B563FF" w:rsidRDefault="00B563FF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69584493" w14:textId="7A4B9B75" w:rsidR="00B563FF" w:rsidRDefault="00B563FF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4197D276" w14:textId="7871D58D" w:rsidR="00B563FF" w:rsidRDefault="00B563FF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421A7683" w14:textId="77777777" w:rsidR="00B563FF" w:rsidRPr="00DB7870" w:rsidRDefault="00B563FF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14:paraId="66081F7D" w14:textId="77777777" w:rsidR="00B563FF" w:rsidRDefault="00B563FF" w:rsidP="00A15CF1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  <w:sectPr w:rsidR="00B563FF" w:rsidSect="0080139F">
          <w:pgSz w:w="16838" w:h="11906" w:orient="landscape"/>
          <w:pgMar w:top="1797" w:right="1440" w:bottom="567" w:left="1440" w:header="851" w:footer="992" w:gutter="0"/>
          <w:cols w:space="425"/>
          <w:docGrid w:type="lines" w:linePitch="312"/>
        </w:sectPr>
      </w:pPr>
    </w:p>
    <w:p w14:paraId="493F023D" w14:textId="15EE08ED" w:rsidR="00BC0E25" w:rsidRPr="001F6E6F" w:rsidRDefault="00BC0E25" w:rsidP="000F1128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S</w:t>
      </w:r>
      <w:r w:rsidR="00CA066D">
        <w:rPr>
          <w:rFonts w:ascii="Times New Roman" w:hAnsi="Times New Roman" w:cs="Times New Roman"/>
          <w:b/>
          <w:sz w:val="24"/>
          <w:szCs w:val="24"/>
          <w:lang w:val="en-AU"/>
        </w:rPr>
        <w:t>1</w:t>
      </w: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t>2</w:t>
      </w:r>
      <w:r w:rsidR="00FD653F">
        <w:rPr>
          <w:rFonts w:ascii="Times New Roman" w:hAnsi="Times New Roman" w:cs="Times New Roman"/>
          <w:b/>
          <w:sz w:val="24"/>
          <w:szCs w:val="24"/>
          <w:lang w:val="en-AU"/>
        </w:rPr>
        <w:t>.</w:t>
      </w:r>
      <w:r w:rsidRPr="00DB7870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Pr="001F6E6F">
        <w:rPr>
          <w:rFonts w:ascii="Times New Roman" w:hAnsi="Times New Roman" w:cs="Times New Roman"/>
          <w:b/>
          <w:sz w:val="24"/>
          <w:szCs w:val="24"/>
          <w:lang w:val="en-AU"/>
        </w:rPr>
        <w:t>Main characteristics of the three studied lakes.</w:t>
      </w:r>
    </w:p>
    <w:tbl>
      <w:tblPr>
        <w:tblW w:w="107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33"/>
        <w:gridCol w:w="1142"/>
        <w:gridCol w:w="1759"/>
        <w:gridCol w:w="1677"/>
        <w:gridCol w:w="2265"/>
        <w:gridCol w:w="2397"/>
      </w:tblGrid>
      <w:tr w:rsidR="00F14E04" w:rsidRPr="00F14E04" w14:paraId="1CFE095A" w14:textId="77777777" w:rsidTr="00F14E04">
        <w:trPr>
          <w:trHeight w:val="340"/>
        </w:trPr>
        <w:tc>
          <w:tcPr>
            <w:tcW w:w="18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9FA4F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Lake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48BAD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Area (km</w:t>
            </w:r>
            <w:r w:rsidRPr="00F14E04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F14E0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7F6A07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Total capacity of lake (km</w:t>
            </w:r>
            <w:r w:rsidRPr="00F14E04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F14E0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1363E3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Average depth (m)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EBD109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Mean annual precipitation (mm)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F0A61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Annual water volume transferred (km</w:t>
            </w:r>
            <w:r w:rsidRPr="00F14E04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F14E04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F14E04" w:rsidRPr="00F14E04" w14:paraId="12D544AB" w14:textId="77777777" w:rsidTr="00F14E04">
        <w:trPr>
          <w:trHeight w:val="340"/>
        </w:trPr>
        <w:tc>
          <w:tcPr>
            <w:tcW w:w="1820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B97A91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Luoma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9FE158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375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4D08D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0.918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117410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3.8</w:t>
            </w:r>
          </w:p>
        </w:tc>
        <w:tc>
          <w:tcPr>
            <w:tcW w:w="3040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E3E2F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921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C49000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0.56</w:t>
            </w:r>
          </w:p>
        </w:tc>
      </w:tr>
      <w:tr w:rsidR="00F14E04" w:rsidRPr="00F14E04" w14:paraId="7FC1C783" w14:textId="77777777" w:rsidTr="00F14E04">
        <w:trPr>
          <w:trHeight w:val="340"/>
        </w:trPr>
        <w:tc>
          <w:tcPr>
            <w:tcW w:w="18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8007B" w14:textId="2BD2874C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Nansi</w:t>
            </w:r>
          </w:p>
        </w:tc>
        <w:tc>
          <w:tcPr>
            <w:tcW w:w="14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F7368B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30453</w:t>
            </w:r>
          </w:p>
        </w:tc>
        <w:tc>
          <w:tcPr>
            <w:tcW w:w="24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F42D63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4.731</w:t>
            </w:r>
          </w:p>
        </w:tc>
        <w:tc>
          <w:tcPr>
            <w:tcW w:w="22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7E2653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30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1258E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750</w:t>
            </w:r>
          </w:p>
        </w:tc>
        <w:tc>
          <w:tcPr>
            <w:tcW w:w="34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A8589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0.58</w:t>
            </w:r>
          </w:p>
        </w:tc>
      </w:tr>
      <w:tr w:rsidR="00F14E04" w:rsidRPr="00F14E04" w14:paraId="7B6DB0A7" w14:textId="77777777" w:rsidTr="00F14E04">
        <w:trPr>
          <w:trHeight w:val="340"/>
        </w:trPr>
        <w:tc>
          <w:tcPr>
            <w:tcW w:w="18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0FD843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Dongping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85CEE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627</w:t>
            </w:r>
          </w:p>
        </w:tc>
        <w:tc>
          <w:tcPr>
            <w:tcW w:w="24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41E117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4.000</w:t>
            </w:r>
          </w:p>
        </w:tc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505E6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01A87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640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67BF1" w14:textId="77777777" w:rsidR="00F14E04" w:rsidRPr="00F14E04" w:rsidRDefault="00F14E04" w:rsidP="00F14E04">
            <w:pPr>
              <w:tabs>
                <w:tab w:val="left" w:pos="1094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14E04">
              <w:rPr>
                <w:rFonts w:ascii="Times New Roman" w:hAnsi="Times New Roman" w:cs="Times New Roman"/>
                <w:sz w:val="24"/>
              </w:rPr>
              <w:t>0.45</w:t>
            </w:r>
          </w:p>
        </w:tc>
      </w:tr>
    </w:tbl>
    <w:p w14:paraId="3A2B5828" w14:textId="77777777" w:rsidR="00BC0E25" w:rsidRPr="00F14E04" w:rsidRDefault="00BC0E25" w:rsidP="004D7368">
      <w:pPr>
        <w:tabs>
          <w:tab w:val="left" w:pos="1094"/>
        </w:tabs>
        <w:rPr>
          <w:rFonts w:ascii="Times New Roman" w:hAnsi="Times New Roman" w:cs="Times New Roman"/>
          <w:sz w:val="24"/>
          <w:lang w:val="en-AU"/>
        </w:rPr>
      </w:pPr>
    </w:p>
    <w:sectPr w:rsidR="00BC0E25" w:rsidRPr="00F14E04" w:rsidSect="00B563FF">
      <w:pgSz w:w="11906" w:h="16838"/>
      <w:pgMar w:top="1440" w:right="1797" w:bottom="1440" w:left="56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9507B7" w14:textId="77777777" w:rsidR="004C09DE" w:rsidRDefault="004C09DE" w:rsidP="00403D30">
      <w:r>
        <w:separator/>
      </w:r>
    </w:p>
  </w:endnote>
  <w:endnote w:type="continuationSeparator" w:id="0">
    <w:p w14:paraId="5370E440" w14:textId="77777777" w:rsidR="004C09DE" w:rsidRDefault="004C09DE" w:rsidP="00403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53101" w14:textId="77777777" w:rsidR="004C09DE" w:rsidRDefault="004C09DE" w:rsidP="00403D30">
      <w:r>
        <w:separator/>
      </w:r>
    </w:p>
  </w:footnote>
  <w:footnote w:type="continuationSeparator" w:id="0">
    <w:p w14:paraId="0B37A389" w14:textId="77777777" w:rsidR="004C09DE" w:rsidRDefault="004C09DE" w:rsidP="00403D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033DF6"/>
    <w:multiLevelType w:val="hybridMultilevel"/>
    <w:tmpl w:val="72F0D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D8"/>
    <w:rsid w:val="000009A8"/>
    <w:rsid w:val="00002633"/>
    <w:rsid w:val="00011713"/>
    <w:rsid w:val="00016D6A"/>
    <w:rsid w:val="00020C4A"/>
    <w:rsid w:val="00020C8F"/>
    <w:rsid w:val="00021EF7"/>
    <w:rsid w:val="00023363"/>
    <w:rsid w:val="00034FD5"/>
    <w:rsid w:val="00035DB8"/>
    <w:rsid w:val="00035F8F"/>
    <w:rsid w:val="00043E9E"/>
    <w:rsid w:val="0004457F"/>
    <w:rsid w:val="000458A9"/>
    <w:rsid w:val="000470B1"/>
    <w:rsid w:val="000651F5"/>
    <w:rsid w:val="00065818"/>
    <w:rsid w:val="00066BCB"/>
    <w:rsid w:val="0007006E"/>
    <w:rsid w:val="00073734"/>
    <w:rsid w:val="00077D5E"/>
    <w:rsid w:val="00084747"/>
    <w:rsid w:val="00097863"/>
    <w:rsid w:val="000A123F"/>
    <w:rsid w:val="000B3773"/>
    <w:rsid w:val="000B65A7"/>
    <w:rsid w:val="000C7C14"/>
    <w:rsid w:val="000D58EE"/>
    <w:rsid w:val="000E5114"/>
    <w:rsid w:val="000E578C"/>
    <w:rsid w:val="000E7B59"/>
    <w:rsid w:val="000F1128"/>
    <w:rsid w:val="000F276F"/>
    <w:rsid w:val="001005A2"/>
    <w:rsid w:val="00107886"/>
    <w:rsid w:val="00110DF1"/>
    <w:rsid w:val="00114DF1"/>
    <w:rsid w:val="00116EE9"/>
    <w:rsid w:val="001210DE"/>
    <w:rsid w:val="00125063"/>
    <w:rsid w:val="0012598F"/>
    <w:rsid w:val="00131EF9"/>
    <w:rsid w:val="00141EF9"/>
    <w:rsid w:val="001439ED"/>
    <w:rsid w:val="00143E07"/>
    <w:rsid w:val="001466E1"/>
    <w:rsid w:val="00147541"/>
    <w:rsid w:val="001477C9"/>
    <w:rsid w:val="0015033E"/>
    <w:rsid w:val="00153892"/>
    <w:rsid w:val="00157956"/>
    <w:rsid w:val="00162D5F"/>
    <w:rsid w:val="001737FC"/>
    <w:rsid w:val="001807EF"/>
    <w:rsid w:val="00186DAC"/>
    <w:rsid w:val="00190517"/>
    <w:rsid w:val="00195350"/>
    <w:rsid w:val="001A07C4"/>
    <w:rsid w:val="001A7ADC"/>
    <w:rsid w:val="001B2402"/>
    <w:rsid w:val="001B3008"/>
    <w:rsid w:val="001B5B01"/>
    <w:rsid w:val="001C04EC"/>
    <w:rsid w:val="001C41D4"/>
    <w:rsid w:val="001C453E"/>
    <w:rsid w:val="001D2F43"/>
    <w:rsid w:val="001D52B1"/>
    <w:rsid w:val="001D542D"/>
    <w:rsid w:val="001D5F99"/>
    <w:rsid w:val="001E1755"/>
    <w:rsid w:val="001E3681"/>
    <w:rsid w:val="001E45E3"/>
    <w:rsid w:val="001E4FB1"/>
    <w:rsid w:val="001E51A8"/>
    <w:rsid w:val="001F1FB9"/>
    <w:rsid w:val="001F66F8"/>
    <w:rsid w:val="001F6E6F"/>
    <w:rsid w:val="00200CD4"/>
    <w:rsid w:val="0020180A"/>
    <w:rsid w:val="00204966"/>
    <w:rsid w:val="002076DA"/>
    <w:rsid w:val="00212DDF"/>
    <w:rsid w:val="00220C2B"/>
    <w:rsid w:val="00221F5B"/>
    <w:rsid w:val="00226E49"/>
    <w:rsid w:val="00233056"/>
    <w:rsid w:val="002345EC"/>
    <w:rsid w:val="00234F65"/>
    <w:rsid w:val="0023564A"/>
    <w:rsid w:val="0023619B"/>
    <w:rsid w:val="00244279"/>
    <w:rsid w:val="00244A97"/>
    <w:rsid w:val="0024673E"/>
    <w:rsid w:val="002513AF"/>
    <w:rsid w:val="00254711"/>
    <w:rsid w:val="002567DF"/>
    <w:rsid w:val="00256AE3"/>
    <w:rsid w:val="00264672"/>
    <w:rsid w:val="002700CD"/>
    <w:rsid w:val="00283EB1"/>
    <w:rsid w:val="00290830"/>
    <w:rsid w:val="00292663"/>
    <w:rsid w:val="002A06F4"/>
    <w:rsid w:val="002A6D19"/>
    <w:rsid w:val="002B08F7"/>
    <w:rsid w:val="002B55F5"/>
    <w:rsid w:val="002B6D43"/>
    <w:rsid w:val="002B74F6"/>
    <w:rsid w:val="002B77A4"/>
    <w:rsid w:val="002C6DD4"/>
    <w:rsid w:val="002D6661"/>
    <w:rsid w:val="002E020B"/>
    <w:rsid w:val="002E10B7"/>
    <w:rsid w:val="00300939"/>
    <w:rsid w:val="003059A8"/>
    <w:rsid w:val="00313DAC"/>
    <w:rsid w:val="00322C11"/>
    <w:rsid w:val="00330DB0"/>
    <w:rsid w:val="00331924"/>
    <w:rsid w:val="003370E7"/>
    <w:rsid w:val="00340AB6"/>
    <w:rsid w:val="00347FB2"/>
    <w:rsid w:val="003528BE"/>
    <w:rsid w:val="00355509"/>
    <w:rsid w:val="00366796"/>
    <w:rsid w:val="00372899"/>
    <w:rsid w:val="0038089D"/>
    <w:rsid w:val="003831A2"/>
    <w:rsid w:val="00384435"/>
    <w:rsid w:val="00386DD7"/>
    <w:rsid w:val="00390D23"/>
    <w:rsid w:val="00393ED0"/>
    <w:rsid w:val="00394727"/>
    <w:rsid w:val="003A2F97"/>
    <w:rsid w:val="003A456C"/>
    <w:rsid w:val="003B0EA9"/>
    <w:rsid w:val="003B58DF"/>
    <w:rsid w:val="003D4E9C"/>
    <w:rsid w:val="003E1BF1"/>
    <w:rsid w:val="003E3FB5"/>
    <w:rsid w:val="003E4EFD"/>
    <w:rsid w:val="003F50F6"/>
    <w:rsid w:val="003F60B7"/>
    <w:rsid w:val="00403D30"/>
    <w:rsid w:val="00404B9B"/>
    <w:rsid w:val="0041149C"/>
    <w:rsid w:val="004116B0"/>
    <w:rsid w:val="00413A23"/>
    <w:rsid w:val="004166F2"/>
    <w:rsid w:val="0041698E"/>
    <w:rsid w:val="00423DB7"/>
    <w:rsid w:val="00430FC0"/>
    <w:rsid w:val="00437FD0"/>
    <w:rsid w:val="004466A6"/>
    <w:rsid w:val="00446F49"/>
    <w:rsid w:val="00447FA6"/>
    <w:rsid w:val="004506C9"/>
    <w:rsid w:val="00451A21"/>
    <w:rsid w:val="0045374A"/>
    <w:rsid w:val="0046487F"/>
    <w:rsid w:val="0046590C"/>
    <w:rsid w:val="00465E0E"/>
    <w:rsid w:val="00466007"/>
    <w:rsid w:val="004726ED"/>
    <w:rsid w:val="00481056"/>
    <w:rsid w:val="00482AD6"/>
    <w:rsid w:val="004839C3"/>
    <w:rsid w:val="00484F53"/>
    <w:rsid w:val="00485EB1"/>
    <w:rsid w:val="004963D8"/>
    <w:rsid w:val="004969C0"/>
    <w:rsid w:val="004A4C2E"/>
    <w:rsid w:val="004A6A32"/>
    <w:rsid w:val="004B00B7"/>
    <w:rsid w:val="004B1C42"/>
    <w:rsid w:val="004B5DB4"/>
    <w:rsid w:val="004B775A"/>
    <w:rsid w:val="004C09DE"/>
    <w:rsid w:val="004C15DE"/>
    <w:rsid w:val="004C3166"/>
    <w:rsid w:val="004D28B5"/>
    <w:rsid w:val="004D3EFB"/>
    <w:rsid w:val="004D5C12"/>
    <w:rsid w:val="004D7368"/>
    <w:rsid w:val="004E32D5"/>
    <w:rsid w:val="004E6BE6"/>
    <w:rsid w:val="004F69F1"/>
    <w:rsid w:val="004F7A31"/>
    <w:rsid w:val="00503C10"/>
    <w:rsid w:val="00504439"/>
    <w:rsid w:val="00506B74"/>
    <w:rsid w:val="005110F2"/>
    <w:rsid w:val="005114B1"/>
    <w:rsid w:val="00513425"/>
    <w:rsid w:val="00515436"/>
    <w:rsid w:val="00524026"/>
    <w:rsid w:val="00543611"/>
    <w:rsid w:val="00543C19"/>
    <w:rsid w:val="00543DE7"/>
    <w:rsid w:val="00545559"/>
    <w:rsid w:val="00547F49"/>
    <w:rsid w:val="00562368"/>
    <w:rsid w:val="00562371"/>
    <w:rsid w:val="00567E78"/>
    <w:rsid w:val="00572834"/>
    <w:rsid w:val="00573D14"/>
    <w:rsid w:val="00574718"/>
    <w:rsid w:val="005841E2"/>
    <w:rsid w:val="00591A3C"/>
    <w:rsid w:val="00594365"/>
    <w:rsid w:val="00596D39"/>
    <w:rsid w:val="005A0E5A"/>
    <w:rsid w:val="005A22A0"/>
    <w:rsid w:val="005A4C87"/>
    <w:rsid w:val="005A5745"/>
    <w:rsid w:val="005A6B8C"/>
    <w:rsid w:val="005C54CD"/>
    <w:rsid w:val="005C7476"/>
    <w:rsid w:val="005D6233"/>
    <w:rsid w:val="005D7057"/>
    <w:rsid w:val="005D7F19"/>
    <w:rsid w:val="005E0D68"/>
    <w:rsid w:val="005E12C0"/>
    <w:rsid w:val="005E5EF6"/>
    <w:rsid w:val="005F2DF2"/>
    <w:rsid w:val="005F48A6"/>
    <w:rsid w:val="005F5A43"/>
    <w:rsid w:val="005F5C4F"/>
    <w:rsid w:val="005F6845"/>
    <w:rsid w:val="006057D2"/>
    <w:rsid w:val="00605DD0"/>
    <w:rsid w:val="006148B6"/>
    <w:rsid w:val="00620507"/>
    <w:rsid w:val="006241D5"/>
    <w:rsid w:val="00624B25"/>
    <w:rsid w:val="00627774"/>
    <w:rsid w:val="006366A0"/>
    <w:rsid w:val="00643249"/>
    <w:rsid w:val="006545F6"/>
    <w:rsid w:val="00655C74"/>
    <w:rsid w:val="00656354"/>
    <w:rsid w:val="00660D30"/>
    <w:rsid w:val="00661595"/>
    <w:rsid w:val="00662EC2"/>
    <w:rsid w:val="00662FDC"/>
    <w:rsid w:val="00664A38"/>
    <w:rsid w:val="0066657C"/>
    <w:rsid w:val="00672952"/>
    <w:rsid w:val="0067607F"/>
    <w:rsid w:val="00685B69"/>
    <w:rsid w:val="006862DC"/>
    <w:rsid w:val="006878F5"/>
    <w:rsid w:val="00690E9B"/>
    <w:rsid w:val="00691593"/>
    <w:rsid w:val="006924A9"/>
    <w:rsid w:val="00692C79"/>
    <w:rsid w:val="00693873"/>
    <w:rsid w:val="00694A11"/>
    <w:rsid w:val="0069561A"/>
    <w:rsid w:val="00695AD8"/>
    <w:rsid w:val="006A5750"/>
    <w:rsid w:val="006B7F28"/>
    <w:rsid w:val="006B7F66"/>
    <w:rsid w:val="006C1E13"/>
    <w:rsid w:val="006C22A0"/>
    <w:rsid w:val="006C2D42"/>
    <w:rsid w:val="006C3182"/>
    <w:rsid w:val="006C73E1"/>
    <w:rsid w:val="006D0234"/>
    <w:rsid w:val="006D1A59"/>
    <w:rsid w:val="006D437E"/>
    <w:rsid w:val="006D7829"/>
    <w:rsid w:val="006E31CD"/>
    <w:rsid w:val="006E49B3"/>
    <w:rsid w:val="006F2682"/>
    <w:rsid w:val="006F2AA9"/>
    <w:rsid w:val="006F36DB"/>
    <w:rsid w:val="007048AD"/>
    <w:rsid w:val="00711798"/>
    <w:rsid w:val="00713474"/>
    <w:rsid w:val="0071387B"/>
    <w:rsid w:val="00713A41"/>
    <w:rsid w:val="00721BE6"/>
    <w:rsid w:val="007229F6"/>
    <w:rsid w:val="00732A17"/>
    <w:rsid w:val="007361BB"/>
    <w:rsid w:val="00750EDE"/>
    <w:rsid w:val="0077455F"/>
    <w:rsid w:val="00775A98"/>
    <w:rsid w:val="0078071B"/>
    <w:rsid w:val="00786228"/>
    <w:rsid w:val="00791939"/>
    <w:rsid w:val="00796C1E"/>
    <w:rsid w:val="007A0466"/>
    <w:rsid w:val="007A2926"/>
    <w:rsid w:val="007A34B7"/>
    <w:rsid w:val="007A79EB"/>
    <w:rsid w:val="007B4EF2"/>
    <w:rsid w:val="007C0998"/>
    <w:rsid w:val="007D22A8"/>
    <w:rsid w:val="007D24F0"/>
    <w:rsid w:val="007D6CD7"/>
    <w:rsid w:val="007E04B2"/>
    <w:rsid w:val="007E672D"/>
    <w:rsid w:val="007E685E"/>
    <w:rsid w:val="007E7685"/>
    <w:rsid w:val="007E7E8F"/>
    <w:rsid w:val="007F07B3"/>
    <w:rsid w:val="007F1485"/>
    <w:rsid w:val="0080139F"/>
    <w:rsid w:val="008033D1"/>
    <w:rsid w:val="00805412"/>
    <w:rsid w:val="00806585"/>
    <w:rsid w:val="00807A5C"/>
    <w:rsid w:val="00807C43"/>
    <w:rsid w:val="0081174F"/>
    <w:rsid w:val="0081659F"/>
    <w:rsid w:val="00821557"/>
    <w:rsid w:val="00821582"/>
    <w:rsid w:val="008243E1"/>
    <w:rsid w:val="00826BD0"/>
    <w:rsid w:val="00827B16"/>
    <w:rsid w:val="00846831"/>
    <w:rsid w:val="00855A33"/>
    <w:rsid w:val="008641C0"/>
    <w:rsid w:val="00864DA0"/>
    <w:rsid w:val="00864DB7"/>
    <w:rsid w:val="0087182F"/>
    <w:rsid w:val="00873C5A"/>
    <w:rsid w:val="00873C63"/>
    <w:rsid w:val="008750E2"/>
    <w:rsid w:val="00883502"/>
    <w:rsid w:val="00890530"/>
    <w:rsid w:val="00890AFC"/>
    <w:rsid w:val="008931EA"/>
    <w:rsid w:val="00895100"/>
    <w:rsid w:val="008A1B8C"/>
    <w:rsid w:val="008A4247"/>
    <w:rsid w:val="008A5E6F"/>
    <w:rsid w:val="008B117E"/>
    <w:rsid w:val="008B13F5"/>
    <w:rsid w:val="008B7962"/>
    <w:rsid w:val="008C3438"/>
    <w:rsid w:val="008C3A79"/>
    <w:rsid w:val="008D14B8"/>
    <w:rsid w:val="008D2BC2"/>
    <w:rsid w:val="008D3D0E"/>
    <w:rsid w:val="008D641D"/>
    <w:rsid w:val="008D6822"/>
    <w:rsid w:val="008E5413"/>
    <w:rsid w:val="008E6A4B"/>
    <w:rsid w:val="008F1305"/>
    <w:rsid w:val="008F2970"/>
    <w:rsid w:val="008F5031"/>
    <w:rsid w:val="008F7B12"/>
    <w:rsid w:val="008F7E2D"/>
    <w:rsid w:val="009020AF"/>
    <w:rsid w:val="00906673"/>
    <w:rsid w:val="00910C81"/>
    <w:rsid w:val="00916834"/>
    <w:rsid w:val="00920DCB"/>
    <w:rsid w:val="00922A99"/>
    <w:rsid w:val="009258EF"/>
    <w:rsid w:val="00926E33"/>
    <w:rsid w:val="009277AD"/>
    <w:rsid w:val="009313B2"/>
    <w:rsid w:val="00935406"/>
    <w:rsid w:val="00937C13"/>
    <w:rsid w:val="009400E4"/>
    <w:rsid w:val="009436B2"/>
    <w:rsid w:val="00943C0A"/>
    <w:rsid w:val="00945B82"/>
    <w:rsid w:val="00951831"/>
    <w:rsid w:val="00951F08"/>
    <w:rsid w:val="0095339E"/>
    <w:rsid w:val="00955941"/>
    <w:rsid w:val="00960024"/>
    <w:rsid w:val="0096288E"/>
    <w:rsid w:val="0096443F"/>
    <w:rsid w:val="0096579F"/>
    <w:rsid w:val="009666AD"/>
    <w:rsid w:val="00966E02"/>
    <w:rsid w:val="00967311"/>
    <w:rsid w:val="00972A5B"/>
    <w:rsid w:val="009739F7"/>
    <w:rsid w:val="00974A8C"/>
    <w:rsid w:val="00975686"/>
    <w:rsid w:val="00980A13"/>
    <w:rsid w:val="009879A7"/>
    <w:rsid w:val="00994530"/>
    <w:rsid w:val="009A0922"/>
    <w:rsid w:val="009A19BB"/>
    <w:rsid w:val="009B14D1"/>
    <w:rsid w:val="009B175F"/>
    <w:rsid w:val="009C1CE6"/>
    <w:rsid w:val="009C2B5B"/>
    <w:rsid w:val="009C3F30"/>
    <w:rsid w:val="009C66EB"/>
    <w:rsid w:val="009D04C4"/>
    <w:rsid w:val="009D1AFF"/>
    <w:rsid w:val="009D6C98"/>
    <w:rsid w:val="009E1129"/>
    <w:rsid w:val="009E12FF"/>
    <w:rsid w:val="009E4F9C"/>
    <w:rsid w:val="009F1841"/>
    <w:rsid w:val="009F37B3"/>
    <w:rsid w:val="009F5C57"/>
    <w:rsid w:val="00A00C0A"/>
    <w:rsid w:val="00A06EE5"/>
    <w:rsid w:val="00A135F3"/>
    <w:rsid w:val="00A15CF1"/>
    <w:rsid w:val="00A21975"/>
    <w:rsid w:val="00A22F0F"/>
    <w:rsid w:val="00A311C0"/>
    <w:rsid w:val="00A31588"/>
    <w:rsid w:val="00A31E44"/>
    <w:rsid w:val="00A34C73"/>
    <w:rsid w:val="00A3745D"/>
    <w:rsid w:val="00A411B6"/>
    <w:rsid w:val="00A43705"/>
    <w:rsid w:val="00A44530"/>
    <w:rsid w:val="00A45AF2"/>
    <w:rsid w:val="00A553A4"/>
    <w:rsid w:val="00A60688"/>
    <w:rsid w:val="00A63F4D"/>
    <w:rsid w:val="00A75EC9"/>
    <w:rsid w:val="00A76225"/>
    <w:rsid w:val="00A7683B"/>
    <w:rsid w:val="00A77EB5"/>
    <w:rsid w:val="00A94CF2"/>
    <w:rsid w:val="00A94E6A"/>
    <w:rsid w:val="00A95514"/>
    <w:rsid w:val="00A96AD2"/>
    <w:rsid w:val="00A971D8"/>
    <w:rsid w:val="00A97964"/>
    <w:rsid w:val="00A97C6F"/>
    <w:rsid w:val="00AA120D"/>
    <w:rsid w:val="00AA1B0B"/>
    <w:rsid w:val="00AA31B8"/>
    <w:rsid w:val="00AA3DDD"/>
    <w:rsid w:val="00AB0526"/>
    <w:rsid w:val="00AB1A60"/>
    <w:rsid w:val="00AB238E"/>
    <w:rsid w:val="00AB3577"/>
    <w:rsid w:val="00AB5C47"/>
    <w:rsid w:val="00AB66C0"/>
    <w:rsid w:val="00AC6350"/>
    <w:rsid w:val="00AC69F8"/>
    <w:rsid w:val="00AD42D5"/>
    <w:rsid w:val="00AE48CD"/>
    <w:rsid w:val="00AE6130"/>
    <w:rsid w:val="00AE6282"/>
    <w:rsid w:val="00AF0025"/>
    <w:rsid w:val="00AF0CFC"/>
    <w:rsid w:val="00AF38EE"/>
    <w:rsid w:val="00B00157"/>
    <w:rsid w:val="00B004CF"/>
    <w:rsid w:val="00B035CD"/>
    <w:rsid w:val="00B07DFF"/>
    <w:rsid w:val="00B170A5"/>
    <w:rsid w:val="00B23E07"/>
    <w:rsid w:val="00B27ECA"/>
    <w:rsid w:val="00B421C4"/>
    <w:rsid w:val="00B432FC"/>
    <w:rsid w:val="00B50671"/>
    <w:rsid w:val="00B563FF"/>
    <w:rsid w:val="00B57D43"/>
    <w:rsid w:val="00B60BDA"/>
    <w:rsid w:val="00B621CD"/>
    <w:rsid w:val="00B64497"/>
    <w:rsid w:val="00B6641F"/>
    <w:rsid w:val="00B66FE4"/>
    <w:rsid w:val="00B8167A"/>
    <w:rsid w:val="00B81DDE"/>
    <w:rsid w:val="00B8234B"/>
    <w:rsid w:val="00B876CD"/>
    <w:rsid w:val="00B87A7C"/>
    <w:rsid w:val="00B95DC2"/>
    <w:rsid w:val="00BA427A"/>
    <w:rsid w:val="00BB3263"/>
    <w:rsid w:val="00BB746A"/>
    <w:rsid w:val="00BC0E25"/>
    <w:rsid w:val="00BC205B"/>
    <w:rsid w:val="00BD05E2"/>
    <w:rsid w:val="00BD2959"/>
    <w:rsid w:val="00BD39FA"/>
    <w:rsid w:val="00BD4BDC"/>
    <w:rsid w:val="00BD66C0"/>
    <w:rsid w:val="00BE20EE"/>
    <w:rsid w:val="00BE3D2D"/>
    <w:rsid w:val="00BE583E"/>
    <w:rsid w:val="00BE59C8"/>
    <w:rsid w:val="00BF0E35"/>
    <w:rsid w:val="00BF10C1"/>
    <w:rsid w:val="00C03A64"/>
    <w:rsid w:val="00C067DE"/>
    <w:rsid w:val="00C11022"/>
    <w:rsid w:val="00C11486"/>
    <w:rsid w:val="00C12161"/>
    <w:rsid w:val="00C148CE"/>
    <w:rsid w:val="00C16138"/>
    <w:rsid w:val="00C206A0"/>
    <w:rsid w:val="00C2368F"/>
    <w:rsid w:val="00C23854"/>
    <w:rsid w:val="00C23A11"/>
    <w:rsid w:val="00C26753"/>
    <w:rsid w:val="00C275FB"/>
    <w:rsid w:val="00C313CE"/>
    <w:rsid w:val="00C34960"/>
    <w:rsid w:val="00C3697A"/>
    <w:rsid w:val="00C40BFC"/>
    <w:rsid w:val="00C43968"/>
    <w:rsid w:val="00C43A46"/>
    <w:rsid w:val="00C43E95"/>
    <w:rsid w:val="00C44956"/>
    <w:rsid w:val="00C46B78"/>
    <w:rsid w:val="00C51867"/>
    <w:rsid w:val="00C543A8"/>
    <w:rsid w:val="00C60E85"/>
    <w:rsid w:val="00C61848"/>
    <w:rsid w:val="00C63259"/>
    <w:rsid w:val="00C64254"/>
    <w:rsid w:val="00C66FB8"/>
    <w:rsid w:val="00C73509"/>
    <w:rsid w:val="00C76855"/>
    <w:rsid w:val="00C83764"/>
    <w:rsid w:val="00C85661"/>
    <w:rsid w:val="00C858FA"/>
    <w:rsid w:val="00C93B17"/>
    <w:rsid w:val="00C968EC"/>
    <w:rsid w:val="00CA066D"/>
    <w:rsid w:val="00CA7B6A"/>
    <w:rsid w:val="00CB4022"/>
    <w:rsid w:val="00CB6DFC"/>
    <w:rsid w:val="00CB7EA0"/>
    <w:rsid w:val="00CC76B4"/>
    <w:rsid w:val="00CD4D12"/>
    <w:rsid w:val="00CD7F28"/>
    <w:rsid w:val="00CE1C21"/>
    <w:rsid w:val="00CE31BE"/>
    <w:rsid w:val="00CE484A"/>
    <w:rsid w:val="00CF25F5"/>
    <w:rsid w:val="00CF7B1B"/>
    <w:rsid w:val="00D036E8"/>
    <w:rsid w:val="00D050ED"/>
    <w:rsid w:val="00D1755A"/>
    <w:rsid w:val="00D21002"/>
    <w:rsid w:val="00D21423"/>
    <w:rsid w:val="00D23199"/>
    <w:rsid w:val="00D23BE3"/>
    <w:rsid w:val="00D27B5D"/>
    <w:rsid w:val="00D32EDB"/>
    <w:rsid w:val="00D33DBA"/>
    <w:rsid w:val="00D41A6B"/>
    <w:rsid w:val="00D4221F"/>
    <w:rsid w:val="00D42E18"/>
    <w:rsid w:val="00D42E7C"/>
    <w:rsid w:val="00D46338"/>
    <w:rsid w:val="00D4649A"/>
    <w:rsid w:val="00D47D6F"/>
    <w:rsid w:val="00D51B1D"/>
    <w:rsid w:val="00D51D3E"/>
    <w:rsid w:val="00D5368D"/>
    <w:rsid w:val="00D53921"/>
    <w:rsid w:val="00D54951"/>
    <w:rsid w:val="00D56C1C"/>
    <w:rsid w:val="00D574FF"/>
    <w:rsid w:val="00D610C5"/>
    <w:rsid w:val="00D64C7B"/>
    <w:rsid w:val="00D64D9A"/>
    <w:rsid w:val="00D71E9F"/>
    <w:rsid w:val="00D74C9D"/>
    <w:rsid w:val="00D77BE6"/>
    <w:rsid w:val="00D84270"/>
    <w:rsid w:val="00D85CBF"/>
    <w:rsid w:val="00D965D4"/>
    <w:rsid w:val="00DA263B"/>
    <w:rsid w:val="00DA3B84"/>
    <w:rsid w:val="00DA413B"/>
    <w:rsid w:val="00DA653A"/>
    <w:rsid w:val="00DB08D8"/>
    <w:rsid w:val="00DB5A4D"/>
    <w:rsid w:val="00DB7870"/>
    <w:rsid w:val="00DB7D81"/>
    <w:rsid w:val="00DC041F"/>
    <w:rsid w:val="00DC35CD"/>
    <w:rsid w:val="00DC4602"/>
    <w:rsid w:val="00DC5F40"/>
    <w:rsid w:val="00DE1D70"/>
    <w:rsid w:val="00DF053A"/>
    <w:rsid w:val="00DF4566"/>
    <w:rsid w:val="00DF5E2B"/>
    <w:rsid w:val="00E00407"/>
    <w:rsid w:val="00E00CA2"/>
    <w:rsid w:val="00E07467"/>
    <w:rsid w:val="00E07BC1"/>
    <w:rsid w:val="00E21C68"/>
    <w:rsid w:val="00E26AE9"/>
    <w:rsid w:val="00E379A7"/>
    <w:rsid w:val="00E5134F"/>
    <w:rsid w:val="00E52C8A"/>
    <w:rsid w:val="00E54F5D"/>
    <w:rsid w:val="00E664B6"/>
    <w:rsid w:val="00E71C48"/>
    <w:rsid w:val="00E721BC"/>
    <w:rsid w:val="00E77425"/>
    <w:rsid w:val="00E85453"/>
    <w:rsid w:val="00E8704D"/>
    <w:rsid w:val="00E906E6"/>
    <w:rsid w:val="00E91FC2"/>
    <w:rsid w:val="00E94583"/>
    <w:rsid w:val="00E94787"/>
    <w:rsid w:val="00E95D58"/>
    <w:rsid w:val="00EA2DAA"/>
    <w:rsid w:val="00EA44F9"/>
    <w:rsid w:val="00EB2587"/>
    <w:rsid w:val="00EB419B"/>
    <w:rsid w:val="00EB4595"/>
    <w:rsid w:val="00EB750F"/>
    <w:rsid w:val="00EB7A1E"/>
    <w:rsid w:val="00EC2BD7"/>
    <w:rsid w:val="00EE64BD"/>
    <w:rsid w:val="00EF1ABA"/>
    <w:rsid w:val="00EF2052"/>
    <w:rsid w:val="00EF2A1F"/>
    <w:rsid w:val="00F042FC"/>
    <w:rsid w:val="00F05D8A"/>
    <w:rsid w:val="00F06C02"/>
    <w:rsid w:val="00F07728"/>
    <w:rsid w:val="00F11A74"/>
    <w:rsid w:val="00F14E04"/>
    <w:rsid w:val="00F15845"/>
    <w:rsid w:val="00F174F9"/>
    <w:rsid w:val="00F27E48"/>
    <w:rsid w:val="00F3562F"/>
    <w:rsid w:val="00F407E4"/>
    <w:rsid w:val="00F41373"/>
    <w:rsid w:val="00F43FB9"/>
    <w:rsid w:val="00F4599F"/>
    <w:rsid w:val="00F470B4"/>
    <w:rsid w:val="00F56E49"/>
    <w:rsid w:val="00F5720A"/>
    <w:rsid w:val="00F7404F"/>
    <w:rsid w:val="00F750F3"/>
    <w:rsid w:val="00F84659"/>
    <w:rsid w:val="00F870D1"/>
    <w:rsid w:val="00F908DB"/>
    <w:rsid w:val="00F916E7"/>
    <w:rsid w:val="00F92753"/>
    <w:rsid w:val="00F9668D"/>
    <w:rsid w:val="00FA0F84"/>
    <w:rsid w:val="00FA6033"/>
    <w:rsid w:val="00FB0A99"/>
    <w:rsid w:val="00FB0C3D"/>
    <w:rsid w:val="00FB630E"/>
    <w:rsid w:val="00FC6670"/>
    <w:rsid w:val="00FD04E4"/>
    <w:rsid w:val="00FD4340"/>
    <w:rsid w:val="00FD4E31"/>
    <w:rsid w:val="00FD653F"/>
    <w:rsid w:val="00FF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B1B7"/>
  <w15:docId w15:val="{2B287CF6-6E18-4163-BDCD-3778132E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8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3D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3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3D30"/>
    <w:rPr>
      <w:sz w:val="18"/>
      <w:szCs w:val="18"/>
    </w:rPr>
  </w:style>
  <w:style w:type="character" w:styleId="a7">
    <w:name w:val="Hyperlink"/>
    <w:basedOn w:val="a0"/>
    <w:uiPriority w:val="99"/>
    <w:unhideWhenUsed/>
    <w:rsid w:val="001D5F9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726E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726ED"/>
    <w:rPr>
      <w:sz w:val="18"/>
      <w:szCs w:val="18"/>
    </w:rPr>
  </w:style>
  <w:style w:type="table" w:styleId="aa">
    <w:name w:val="Table Grid"/>
    <w:basedOn w:val="a1"/>
    <w:uiPriority w:val="39"/>
    <w:rsid w:val="00F84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F8465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b">
    <w:name w:val="Normal (Web)"/>
    <w:basedOn w:val="a"/>
    <w:uiPriority w:val="99"/>
    <w:semiHidden/>
    <w:unhideWhenUsed/>
    <w:rsid w:val="00864D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DB7870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B7870"/>
    <w:rPr>
      <w:rFonts w:ascii="Candara" w:hAnsi="Candara"/>
      <w:sz w:val="20"/>
      <w:szCs w:val="20"/>
      <w:lang w:val="en-AU"/>
    </w:rPr>
  </w:style>
  <w:style w:type="character" w:customStyle="1" w:styleId="ae">
    <w:name w:val="批注文字 字符"/>
    <w:basedOn w:val="a0"/>
    <w:link w:val="ad"/>
    <w:uiPriority w:val="99"/>
    <w:rsid w:val="00DB7870"/>
    <w:rPr>
      <w:rFonts w:ascii="Candara" w:hAnsi="Candara"/>
      <w:sz w:val="20"/>
      <w:szCs w:val="20"/>
      <w:lang w:val="en-A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B7870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DB7870"/>
    <w:rPr>
      <w:rFonts w:ascii="Candara" w:hAnsi="Candara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iyanhup@126.co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E6EBD-5569-48ED-80C5-CA405038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24</Pages>
  <Words>2547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921</cp:revision>
  <cp:lastPrinted>2021-07-05T11:18:00Z</cp:lastPrinted>
  <dcterms:created xsi:type="dcterms:W3CDTF">2020-09-24T07:41:00Z</dcterms:created>
  <dcterms:modified xsi:type="dcterms:W3CDTF">2021-09-18T03:04:00Z</dcterms:modified>
</cp:coreProperties>
</file>