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49EB" w14:textId="4BAE3A01" w:rsidR="00762FE1" w:rsidRPr="00D719AE" w:rsidRDefault="00762FE1" w:rsidP="00762FE1">
      <w:pPr>
        <w:suppressAutoHyphens/>
        <w:adjustRightInd w:val="0"/>
        <w:snapToGrid w:val="0"/>
        <w:spacing w:line="276" w:lineRule="auto"/>
        <w:textAlignment w:val="baseline"/>
        <w:rPr>
          <w:rFonts w:asciiTheme="majorHAnsi" w:eastAsiaTheme="minorEastAsia" w:hAnsiTheme="majorHAnsi" w:cstheme="majorHAnsi"/>
          <w:b/>
          <w:kern w:val="0"/>
          <w:szCs w:val="21"/>
        </w:rPr>
      </w:pPr>
      <w:r w:rsidRPr="00D719AE">
        <w:rPr>
          <w:rFonts w:asciiTheme="majorHAnsi" w:eastAsiaTheme="minorEastAsia" w:hAnsiTheme="majorHAnsi" w:cstheme="majorHAnsi"/>
          <w:b/>
          <w:sz w:val="24"/>
        </w:rPr>
        <w:t xml:space="preserve">Additional file </w:t>
      </w:r>
      <w:r>
        <w:rPr>
          <w:rFonts w:asciiTheme="majorHAnsi" w:eastAsiaTheme="minorEastAsia" w:hAnsiTheme="majorHAnsi" w:cstheme="majorHAnsi" w:hint="eastAsia"/>
          <w:b/>
          <w:sz w:val="24"/>
        </w:rPr>
        <w:t>1</w:t>
      </w:r>
      <w:r w:rsidRPr="00D719AE">
        <w:rPr>
          <w:rFonts w:asciiTheme="majorHAnsi" w:eastAsiaTheme="minorEastAsia" w:hAnsiTheme="majorHAnsi" w:cstheme="majorHAnsi"/>
          <w:b/>
          <w:kern w:val="0"/>
          <w:szCs w:val="21"/>
        </w:rPr>
        <w:t>.</w:t>
      </w:r>
      <w:r w:rsidRPr="00D719AE">
        <w:rPr>
          <w:rFonts w:asciiTheme="majorHAnsi" w:eastAsiaTheme="minorEastAsia" w:hAnsiTheme="majorHAnsi" w:cstheme="majorHAnsi"/>
          <w:kern w:val="0"/>
          <w:szCs w:val="21"/>
        </w:rPr>
        <w:t xml:space="preserve"> Socioeconomic status and characteristics of children by self-paid vaccine uptake (n=1,282)</w:t>
      </w:r>
    </w:p>
    <w:tbl>
      <w:tblPr>
        <w:tblpPr w:leftFromText="142" w:rightFromText="142" w:vertAnchor="text" w:tblpY="1"/>
        <w:tblOverlap w:val="never"/>
        <w:tblW w:w="10490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5"/>
        <w:gridCol w:w="2094"/>
        <w:gridCol w:w="1559"/>
        <w:gridCol w:w="142"/>
        <w:gridCol w:w="1701"/>
        <w:gridCol w:w="1559"/>
      </w:tblGrid>
      <w:tr w:rsidR="00762FE1" w:rsidRPr="00D719AE" w14:paraId="17B83010" w14:textId="77777777" w:rsidTr="001E2D96">
        <w:trPr>
          <w:trHeight w:val="146"/>
        </w:trPr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47D55" w14:textId="77777777" w:rsidR="00762FE1" w:rsidRPr="00D719AE" w:rsidRDefault="00762FE1" w:rsidP="001E2D96">
            <w:pPr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C9123B" w14:textId="77777777" w:rsidR="00762FE1" w:rsidRPr="00D719AE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</w:rPr>
              <w:t>Mumps vaccine uptake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2CD07B9" w14:textId="77777777" w:rsidR="00762FE1" w:rsidRPr="00D719AE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AE1715" w14:textId="77777777" w:rsidR="00762FE1" w:rsidRPr="00D719AE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</w:rPr>
              <w:t>Influenza vaccine uptake</w:t>
            </w:r>
          </w:p>
        </w:tc>
      </w:tr>
      <w:tr w:rsidR="00762FE1" w:rsidRPr="00D719AE" w14:paraId="2F524EC6" w14:textId="77777777" w:rsidTr="001E2D96">
        <w:trPr>
          <w:trHeight w:val="146"/>
        </w:trPr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188878" w14:textId="77777777" w:rsidR="00762FE1" w:rsidRPr="00D719AE" w:rsidRDefault="00762FE1" w:rsidP="001E2D96">
            <w:pPr>
              <w:suppressAutoHyphens/>
              <w:adjustRightInd w:val="0"/>
              <w:snapToGrid w:val="0"/>
              <w:spacing w:line="0" w:lineRule="atLeast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380EFB" w14:textId="77777777" w:rsidR="00762FE1" w:rsidRPr="00D719AE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</w:rPr>
              <w:t>Crude OR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A36D2E" w14:textId="77777777" w:rsidR="00762FE1" w:rsidRPr="00D719AE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</w:rPr>
              <w:t>aOR</w:t>
            </w: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  <w:vertAlign w:val="superscript"/>
              </w:rPr>
              <w:t>a</w:t>
            </w: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(95% CI)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A047D1" w14:textId="77777777" w:rsidR="00762FE1" w:rsidRPr="00D719AE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EFE90E" w14:textId="77777777" w:rsidR="00762FE1" w:rsidRPr="00D719AE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</w:rPr>
              <w:t>Crude OR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CC868B" w14:textId="77777777" w:rsidR="00762FE1" w:rsidRPr="00D719AE" w:rsidRDefault="00762FE1" w:rsidP="001E2D9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</w:rPr>
              <w:t>aOR</w:t>
            </w: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  <w:vertAlign w:val="superscript"/>
              </w:rPr>
              <w:t>b</w:t>
            </w:r>
            <w:r w:rsidRPr="00D719AE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(95% CI)</w:t>
            </w:r>
          </w:p>
        </w:tc>
      </w:tr>
      <w:tr w:rsidR="00762FE1" w:rsidRPr="00D719AE" w14:paraId="051DE741" w14:textId="77777777" w:rsidTr="001E2D96">
        <w:trPr>
          <w:trHeight w:val="146"/>
        </w:trPr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4D853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Socioeconomic status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0BAC2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8D98494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BC0051E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0914A8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0E610C3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</w:p>
        </w:tc>
      </w:tr>
      <w:tr w:rsidR="00762FE1" w:rsidRPr="00D719AE" w14:paraId="1613ABFE" w14:textId="77777777" w:rsidTr="001E2D96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D56FE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Household member per 1 member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F38D3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0.73 (0.65–0.81)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73B55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1.16 (0.99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1.37)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01B242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D208963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0.88 (0.79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0.97)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44354A9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1.00 (0.85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1.18)</w:t>
            </w:r>
          </w:p>
        </w:tc>
      </w:tr>
      <w:tr w:rsidR="00762FE1" w:rsidRPr="00D719AE" w14:paraId="778E931D" w14:textId="77777777" w:rsidTr="001E2D96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9E586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sz w:val="21"/>
                <w:szCs w:val="21"/>
              </w:rPr>
              <w:t>Siblings per 1 member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70CA2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0.52 (0.45–0.60)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49CA395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0.43 (0.23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0.79)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3C4101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968DD8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0.78 (0.68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CC6012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0.77 (0.44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1.33)</w:t>
            </w:r>
          </w:p>
        </w:tc>
      </w:tr>
      <w:tr w:rsidR="00762FE1" w:rsidRPr="00D719AE" w14:paraId="22E5E668" w14:textId="77777777" w:rsidTr="001E2D96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EB40D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Father’s age per 1 year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3E1B95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1.01 (0.99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1.03)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B4FA31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EF2C8D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8CF5B7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1.02 (1.01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2BB34D0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1.01 (0.99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1.04)</w:t>
            </w:r>
          </w:p>
        </w:tc>
      </w:tr>
      <w:tr w:rsidR="00762FE1" w:rsidRPr="00D719AE" w14:paraId="21E01702" w14:textId="77777777" w:rsidTr="001E2D96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4EB43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Mother’s age per 1 year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824E1E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1.05 (1.02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FBBA80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1.08 (1.05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1.11)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2EA608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EA43919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1.04 (1.01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1.06)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2F7D1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1.04 (1.00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1.07)</w:t>
            </w:r>
          </w:p>
        </w:tc>
      </w:tr>
      <w:tr w:rsidR="00762FE1" w:rsidRPr="00D719AE" w14:paraId="54E4AB56" w14:textId="77777777" w:rsidTr="001E2D96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F6E3C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Father’s education level </w:t>
            </w:r>
            <w:r w:rsidRPr="00D719AE">
              <w:rPr>
                <w:rFonts w:asciiTheme="majorHAnsi" w:eastAsia="ＭＳ 明朝" w:hAnsiTheme="majorHAnsi" w:cstheme="majorHAnsi"/>
                <w:bCs/>
                <w:kern w:val="24"/>
              </w:rPr>
              <w:t>≥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university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4CAB7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2.01 (1.60–2.51)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1319CED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1.61 (1.23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2.09)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5E371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4756007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1.77 (1.41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2.21)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5F1B61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1.55 (1.21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1.98)</w:t>
            </w:r>
          </w:p>
        </w:tc>
      </w:tr>
      <w:tr w:rsidR="00762FE1" w:rsidRPr="00D719AE" w14:paraId="44E60E07" w14:textId="77777777" w:rsidTr="001E2D96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DE79E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 w:line="0" w:lineRule="atLeast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 xml:space="preserve">Mother’s education level </w:t>
            </w:r>
            <w:r w:rsidRPr="00D719AE">
              <w:rPr>
                <w:rFonts w:asciiTheme="majorHAnsi" w:eastAsia="ＭＳ 明朝" w:hAnsiTheme="majorHAnsi" w:cstheme="majorHAnsi"/>
                <w:bCs/>
                <w:kern w:val="24"/>
              </w:rPr>
              <w:t>≥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university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B8F62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1.81 (1.43–2.29)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B88D87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1.27 (0.96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1.67)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1A2F3C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C92FDAA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1.56 (1.24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1.97)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1A601D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1.27 (0.98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1.64)</w:t>
            </w:r>
          </w:p>
        </w:tc>
      </w:tr>
      <w:tr w:rsidR="00762FE1" w:rsidRPr="00D719AE" w14:paraId="0EEE21BF" w14:textId="77777777" w:rsidTr="001E2D96">
        <w:trPr>
          <w:trHeight w:val="146"/>
        </w:trPr>
        <w:tc>
          <w:tcPr>
            <w:tcW w:w="343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5060C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Mother’s employment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5DC97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sz w:val="21"/>
                <w:szCs w:val="21"/>
              </w:rPr>
              <w:t>0.74 (0.58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sz w:val="21"/>
                <w:szCs w:val="21"/>
              </w:rPr>
              <w:t>0.94)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DC6BB7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D1D23AB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1EE4F4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 (0.96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1.54)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E654AA9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  <w:tr w:rsidR="00762FE1" w:rsidRPr="00D719AE" w14:paraId="267449A5" w14:textId="77777777" w:rsidTr="001E2D96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142AC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Household income below \4,000,000</w:t>
            </w:r>
          </w:p>
        </w:tc>
        <w:tc>
          <w:tcPr>
            <w:tcW w:w="2094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B7B9B8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0.67 (0.53–0.84)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065C9DA4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0.69 (0.53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0.89)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2A184F3B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01A45C2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0.92 (0.73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1.15)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19713112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</w:p>
        </w:tc>
      </w:tr>
      <w:tr w:rsidR="00762FE1" w:rsidRPr="00D719AE" w14:paraId="5FF63AE7" w14:textId="77777777" w:rsidTr="001E2D96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A1692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/>
                <w:bCs/>
                <w:i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i/>
                <w:kern w:val="24"/>
                <w:sz w:val="21"/>
                <w:szCs w:val="21"/>
              </w:rPr>
              <w:t>Children’s characteristics</w:t>
            </w:r>
          </w:p>
        </w:tc>
        <w:tc>
          <w:tcPr>
            <w:tcW w:w="2094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80B626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1DD8762C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143A2977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1655658B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65253885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762FE1" w:rsidRPr="00D719AE" w14:paraId="477C0854" w14:textId="77777777" w:rsidTr="001E2D96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EA20A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Birth weight &lt;2500 g</w:t>
            </w:r>
          </w:p>
        </w:tc>
        <w:tc>
          <w:tcPr>
            <w:tcW w:w="2094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AFF3E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1.20 (0.82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1.77)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97EF4C4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1680FE2A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6DA34794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1.05 (0.72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1.54)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2BFDED0E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</w:tr>
      <w:tr w:rsidR="00762FE1" w:rsidRPr="00D719AE" w14:paraId="5DFBB5E8" w14:textId="77777777" w:rsidTr="001E2D96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85AF9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Birth order per 1 order</w:t>
            </w:r>
          </w:p>
        </w:tc>
        <w:tc>
          <w:tcPr>
            <w:tcW w:w="2094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70834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0.53 (0.46</w:t>
            </w: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0.62)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6F29591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0.91 (0.50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1.66)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5360E458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4724E9CC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0.79 (0.69</w:t>
            </w:r>
            <w:r w:rsidRPr="00D719AE">
              <w:rPr>
                <w:rFonts w:asciiTheme="majorHAnsi" w:eastAsiaTheme="minorEastAsia" w:hAnsiTheme="majorHAnsi" w:cstheme="majorHAnsi"/>
                <w:sz w:val="21"/>
                <w:szCs w:val="21"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/>
                <w:bCs/>
                <w:kern w:val="24"/>
                <w:sz w:val="21"/>
                <w:szCs w:val="21"/>
              </w:rPr>
              <w:t>0.91)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6E2A0B2D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0.97 (0.56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bCs/>
                <w:kern w:val="24"/>
                <w:sz w:val="21"/>
                <w:szCs w:val="21"/>
              </w:rPr>
              <w:t>1.69)</w:t>
            </w:r>
          </w:p>
        </w:tc>
      </w:tr>
      <w:tr w:rsidR="00762FE1" w:rsidRPr="00D719AE" w14:paraId="2D6B16F9" w14:textId="77777777" w:rsidTr="001E2D96">
        <w:trPr>
          <w:trHeight w:val="146"/>
        </w:trPr>
        <w:tc>
          <w:tcPr>
            <w:tcW w:w="3435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E692A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Daycare use</w:t>
            </w:r>
          </w:p>
        </w:tc>
        <w:tc>
          <w:tcPr>
            <w:tcW w:w="2094" w:type="dxa"/>
            <w:tcBorders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5289B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b/>
                <w:sz w:val="21"/>
                <w:szCs w:val="21"/>
              </w:rPr>
              <w:t>0.79 (0.63–0.99)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4D438C90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0.91 (0.71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1.17)</w:t>
            </w:r>
          </w:p>
        </w:tc>
        <w:tc>
          <w:tcPr>
            <w:tcW w:w="142" w:type="dxa"/>
            <w:tcBorders>
              <w:left w:val="nil"/>
              <w:right w:val="nil"/>
            </w:tcBorders>
            <w:shd w:val="clear" w:color="auto" w:fill="FFFFFF"/>
          </w:tcPr>
          <w:p w14:paraId="33744A61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/>
          </w:tcPr>
          <w:p w14:paraId="0F562B75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 (0.97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1.52)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14:paraId="77CDCE2A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  <w:tr w:rsidR="00762FE1" w:rsidRPr="00D719AE" w14:paraId="692AEF2F" w14:textId="77777777" w:rsidTr="001E2D96">
        <w:trPr>
          <w:trHeight w:val="146"/>
        </w:trPr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D0FB9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Have primary diseases</w:t>
            </w:r>
          </w:p>
        </w:tc>
        <w:tc>
          <w:tcPr>
            <w:tcW w:w="20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0E7B4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sz w:val="21"/>
                <w:szCs w:val="21"/>
              </w:rPr>
              <w:t>0.95 (0.74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sz w:val="21"/>
                <w:szCs w:val="21"/>
              </w:rPr>
              <w:t>1.21)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35A069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57B0F5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2C62E9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0.95 (0.75</w:t>
            </w:r>
            <w:r w:rsidRPr="00D719AE">
              <w:rPr>
                <w:rFonts w:asciiTheme="majorHAnsi" w:eastAsiaTheme="minorEastAsia" w:hAnsiTheme="majorHAnsi" w:cstheme="majorHAnsi"/>
                <w:bCs/>
              </w:rPr>
              <w:t>–</w:t>
            </w:r>
            <w:r w:rsidRPr="00D719AE"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  <w:t>1.22)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DB53CF" w14:textId="77777777" w:rsidR="00762FE1" w:rsidRPr="00D719AE" w:rsidRDefault="00762FE1" w:rsidP="001E2D96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ajorHAnsi" w:eastAsiaTheme="minorEastAsia" w:hAnsiTheme="majorHAnsi" w:cstheme="majorHAnsi"/>
                <w:kern w:val="24"/>
                <w:sz w:val="21"/>
                <w:szCs w:val="21"/>
              </w:rPr>
            </w:pPr>
          </w:p>
        </w:tc>
      </w:tr>
    </w:tbl>
    <w:p w14:paraId="2F26C6C0" w14:textId="77777777" w:rsidR="00762FE1" w:rsidRPr="00D719AE" w:rsidRDefault="00762FE1" w:rsidP="00762FE1">
      <w:pPr>
        <w:suppressAutoHyphens/>
        <w:adjustRightInd w:val="0"/>
        <w:snapToGrid w:val="0"/>
        <w:spacing w:line="276" w:lineRule="auto"/>
        <w:textAlignment w:val="baseline"/>
        <w:rPr>
          <w:rFonts w:asciiTheme="majorHAnsi" w:eastAsiaTheme="minorEastAsia" w:hAnsiTheme="majorHAnsi" w:cstheme="majorHAnsi"/>
          <w:kern w:val="0"/>
          <w:szCs w:val="21"/>
        </w:rPr>
      </w:pPr>
      <w:r w:rsidRPr="00D719AE">
        <w:rPr>
          <w:rFonts w:asciiTheme="majorHAnsi" w:eastAsiaTheme="minorEastAsia" w:hAnsiTheme="majorHAnsi" w:cstheme="majorHAnsi"/>
          <w:kern w:val="0"/>
          <w:szCs w:val="21"/>
        </w:rPr>
        <w:t>CI; confidence interval, OR; odds ratio; aOR, adjusted odds ratio.</w:t>
      </w:r>
    </w:p>
    <w:p w14:paraId="7DA38412" w14:textId="2A337B58" w:rsidR="00762FE1" w:rsidRPr="00D719AE" w:rsidRDefault="00762FE1" w:rsidP="00762FE1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Cs w:val="21"/>
        </w:rPr>
      </w:pPr>
      <w:r w:rsidRPr="00D719AE">
        <w:rPr>
          <w:rFonts w:asciiTheme="majorHAnsi" w:eastAsiaTheme="minorEastAsia" w:hAnsiTheme="majorHAnsi" w:cstheme="majorHAnsi"/>
          <w:kern w:val="0"/>
          <w:szCs w:val="21"/>
          <w:vertAlign w:val="superscript"/>
        </w:rPr>
        <w:t>a</w:t>
      </w:r>
      <w:r w:rsidRPr="00D719AE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="0069025F">
        <w:rPr>
          <w:rFonts w:asciiTheme="majorHAnsi" w:eastAsiaTheme="minorEastAsia" w:hAnsiTheme="majorHAnsi" w:cstheme="majorHAnsi"/>
          <w:kern w:val="0"/>
          <w:szCs w:val="21"/>
        </w:rPr>
        <w:t>Adjusted for household member</w:t>
      </w:r>
      <w:r w:rsidR="0069025F" w:rsidRPr="0069025F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="0069025F" w:rsidRPr="0069025F">
        <w:rPr>
          <w:rFonts w:asciiTheme="majorHAnsi" w:eastAsiaTheme="minorEastAsia" w:hAnsiTheme="majorHAnsi" w:cstheme="majorHAnsi"/>
          <w:kern w:val="0"/>
          <w:szCs w:val="21"/>
        </w:rPr>
        <w:t xml:space="preserve">(per one member), siblings (per one member), mother’s age (per 1 year), parental educational level </w:t>
      </w:r>
      <w:r w:rsidR="0069025F" w:rsidRPr="0069025F">
        <w:rPr>
          <w:rFonts w:asciiTheme="majorHAnsi" w:hAnsiTheme="majorHAnsi" w:cstheme="majorHAnsi"/>
          <w:bCs/>
          <w:kern w:val="24"/>
          <w:szCs w:val="21"/>
        </w:rPr>
        <w:t>≥</w:t>
      </w:r>
      <w:r w:rsidR="0069025F" w:rsidRPr="0069025F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69025F" w:rsidRPr="0069025F">
        <w:rPr>
          <w:rFonts w:asciiTheme="majorHAnsi" w:eastAsiaTheme="minorEastAsia" w:hAnsiTheme="majorHAnsi" w:cstheme="majorHAnsi"/>
          <w:kern w:val="0"/>
          <w:szCs w:val="21"/>
        </w:rPr>
        <w:t xml:space="preserve">, household income </w:t>
      </w:r>
      <w:r w:rsidR="0069025F" w:rsidRPr="0069025F">
        <w:rPr>
          <w:rFonts w:asciiTheme="majorHAnsi" w:eastAsiaTheme="minorEastAsia" w:hAnsiTheme="majorHAnsi" w:cstheme="majorHAnsi"/>
          <w:bCs/>
          <w:kern w:val="24"/>
          <w:szCs w:val="21"/>
        </w:rPr>
        <w:t>below \4,000,000 (yes/no)</w:t>
      </w:r>
      <w:r w:rsidR="0069025F" w:rsidRPr="0069025F">
        <w:rPr>
          <w:rFonts w:asciiTheme="majorHAnsi" w:eastAsiaTheme="minorEastAsia" w:hAnsiTheme="majorHAnsi" w:cstheme="majorHAnsi"/>
          <w:kern w:val="0"/>
          <w:szCs w:val="21"/>
        </w:rPr>
        <w:t>, birth order (per one order)</w:t>
      </w:r>
      <w:r w:rsidRPr="0069025F">
        <w:rPr>
          <w:rFonts w:asciiTheme="majorHAnsi" w:eastAsiaTheme="minorEastAsia" w:hAnsiTheme="majorHAnsi" w:cstheme="majorHAnsi"/>
          <w:kern w:val="0"/>
          <w:szCs w:val="21"/>
        </w:rPr>
        <w:t>, and daycare use.</w:t>
      </w:r>
      <w:r w:rsidRPr="00D719AE">
        <w:rPr>
          <w:rFonts w:asciiTheme="majorHAnsi" w:eastAsiaTheme="minorEastAsia" w:hAnsiTheme="majorHAnsi" w:cstheme="majorHAnsi"/>
          <w:kern w:val="0"/>
          <w:szCs w:val="21"/>
        </w:rPr>
        <w:br w:type="textWrapping" w:clear="all"/>
      </w:r>
      <w:r w:rsidRPr="00D719AE">
        <w:rPr>
          <w:rFonts w:asciiTheme="majorHAnsi" w:eastAsiaTheme="minorEastAsia" w:hAnsiTheme="majorHAnsi" w:cstheme="majorHAnsi"/>
          <w:kern w:val="0"/>
          <w:szCs w:val="21"/>
          <w:vertAlign w:val="superscript"/>
        </w:rPr>
        <w:t>b</w:t>
      </w:r>
      <w:r w:rsidRPr="00D719AE">
        <w:rPr>
          <w:rFonts w:asciiTheme="majorHAnsi" w:eastAsiaTheme="minorEastAsia" w:hAnsiTheme="majorHAnsi" w:cstheme="majorHAnsi"/>
          <w:kern w:val="0"/>
          <w:szCs w:val="21"/>
        </w:rPr>
        <w:t xml:space="preserve"> Adjusted for household member</w:t>
      </w:r>
      <w:r w:rsidR="0069025F" w:rsidRPr="0069025F">
        <w:rPr>
          <w:rFonts w:asciiTheme="majorHAnsi" w:eastAsiaTheme="minorEastAsia" w:hAnsiTheme="majorHAnsi" w:cstheme="majorHAnsi"/>
          <w:kern w:val="0"/>
          <w:szCs w:val="21"/>
        </w:rPr>
        <w:t xml:space="preserve">(per one member), siblings (per one member), mother’s age (per 1 year), parental educational level </w:t>
      </w:r>
      <w:r w:rsidR="0069025F" w:rsidRPr="0069025F">
        <w:rPr>
          <w:rFonts w:asciiTheme="majorHAnsi" w:hAnsiTheme="majorHAnsi" w:cstheme="majorHAnsi"/>
          <w:bCs/>
          <w:kern w:val="24"/>
          <w:szCs w:val="21"/>
        </w:rPr>
        <w:t>≥</w:t>
      </w:r>
      <w:r w:rsidR="0069025F" w:rsidRPr="0069025F">
        <w:rPr>
          <w:rFonts w:asciiTheme="majorHAnsi" w:eastAsiaTheme="minorEastAsia" w:hAnsiTheme="majorHAnsi" w:cstheme="majorHAnsi"/>
          <w:bCs/>
          <w:kern w:val="24"/>
          <w:szCs w:val="21"/>
        </w:rPr>
        <w:t>university (yes/no [reference])</w:t>
      </w:r>
      <w:r w:rsidR="0069025F">
        <w:rPr>
          <w:rFonts w:asciiTheme="majorHAnsi" w:eastAsiaTheme="minorEastAsia" w:hAnsiTheme="majorHAnsi" w:cstheme="majorHAnsi" w:hint="eastAsia"/>
          <w:bCs/>
          <w:kern w:val="24"/>
          <w:szCs w:val="21"/>
        </w:rPr>
        <w:t xml:space="preserve">, and </w:t>
      </w:r>
      <w:r w:rsidR="0069025F" w:rsidRPr="0069025F">
        <w:rPr>
          <w:rFonts w:asciiTheme="majorHAnsi" w:eastAsiaTheme="minorEastAsia" w:hAnsiTheme="majorHAnsi" w:cstheme="majorHAnsi"/>
          <w:kern w:val="0"/>
          <w:szCs w:val="21"/>
        </w:rPr>
        <w:t>birth order (per one order)</w:t>
      </w:r>
      <w:r w:rsidR="0069025F">
        <w:rPr>
          <w:rFonts w:asciiTheme="majorHAnsi" w:eastAsiaTheme="minorEastAsia" w:hAnsiTheme="majorHAnsi" w:cstheme="majorHAnsi"/>
          <w:kern w:val="0"/>
          <w:szCs w:val="21"/>
        </w:rPr>
        <w:t>.</w:t>
      </w:r>
      <w:bookmarkStart w:id="0" w:name="_GoBack"/>
      <w:bookmarkEnd w:id="0"/>
    </w:p>
    <w:p w14:paraId="050E9BF5" w14:textId="77777777" w:rsidR="00762FE1" w:rsidRPr="00D719AE" w:rsidRDefault="00762FE1" w:rsidP="00762FE1">
      <w:pPr>
        <w:rPr>
          <w:rFonts w:asciiTheme="majorHAnsi" w:eastAsiaTheme="minorEastAsia" w:hAnsiTheme="majorHAnsi" w:cstheme="majorHAnsi"/>
          <w:sz w:val="24"/>
        </w:rPr>
      </w:pPr>
    </w:p>
    <w:p w14:paraId="1C81AB65" w14:textId="77777777" w:rsidR="00762FE1" w:rsidRPr="00D719AE" w:rsidRDefault="00762FE1" w:rsidP="00762FE1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</w:p>
    <w:p w14:paraId="4FF6C0FD" w14:textId="77777777" w:rsidR="00762FE1" w:rsidRDefault="00762FE1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b/>
          <w:sz w:val="24"/>
        </w:rPr>
      </w:pPr>
      <w:r>
        <w:rPr>
          <w:rFonts w:asciiTheme="majorHAnsi" w:eastAsiaTheme="minorEastAsia" w:hAnsiTheme="majorHAnsi" w:cstheme="majorHAnsi"/>
          <w:b/>
          <w:sz w:val="24"/>
        </w:rPr>
        <w:br w:type="page"/>
      </w:r>
    </w:p>
    <w:p w14:paraId="54F4C53D" w14:textId="73D975A4" w:rsidR="00085648" w:rsidRPr="00762FE1" w:rsidRDefault="00C02361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  <w:r w:rsidRPr="00762FE1">
        <w:rPr>
          <w:rFonts w:asciiTheme="majorHAnsi" w:eastAsiaTheme="minorEastAsia" w:hAnsiTheme="majorHAnsi" w:cstheme="majorHAnsi"/>
          <w:b/>
          <w:sz w:val="24"/>
        </w:rPr>
        <w:lastRenderedPageBreak/>
        <w:t>Additional file</w:t>
      </w:r>
      <w:r w:rsidR="00A61F13" w:rsidRPr="00762FE1">
        <w:rPr>
          <w:rFonts w:asciiTheme="majorHAnsi" w:eastAsiaTheme="minorEastAsia" w:hAnsiTheme="majorHAnsi" w:cstheme="majorHAnsi"/>
          <w:b/>
          <w:sz w:val="24"/>
        </w:rPr>
        <w:t xml:space="preserve"> </w:t>
      </w:r>
      <w:r w:rsidR="00762FE1" w:rsidRPr="00762FE1">
        <w:rPr>
          <w:rFonts w:asciiTheme="majorHAnsi" w:eastAsiaTheme="minorEastAsia" w:hAnsiTheme="majorHAnsi" w:cstheme="majorHAnsi"/>
          <w:b/>
          <w:sz w:val="24"/>
        </w:rPr>
        <w:t>2</w:t>
      </w:r>
      <w:r w:rsidR="007F290F" w:rsidRPr="00762FE1">
        <w:rPr>
          <w:rFonts w:asciiTheme="majorHAnsi" w:eastAsiaTheme="minorEastAsia" w:hAnsiTheme="majorHAnsi" w:cstheme="majorHAnsi"/>
          <w:b/>
          <w:sz w:val="24"/>
        </w:rPr>
        <w:t>.</w:t>
      </w:r>
      <w:r w:rsidR="00574518" w:rsidRPr="00762FE1">
        <w:rPr>
          <w:rFonts w:asciiTheme="majorHAnsi" w:eastAsiaTheme="minorEastAsia" w:hAnsiTheme="majorHAnsi" w:cstheme="majorHAnsi"/>
          <w:b/>
          <w:sz w:val="24"/>
        </w:rPr>
        <w:t xml:space="preserve"> </w:t>
      </w:r>
      <w:r w:rsidR="00762FE1" w:rsidRPr="00762FE1">
        <w:rPr>
          <w:rFonts w:asciiTheme="majorHAnsi" w:eastAsiaTheme="minorEastAsia" w:hAnsiTheme="majorHAnsi" w:cstheme="majorHAnsi"/>
          <w:sz w:val="24"/>
        </w:rPr>
        <w:t>Affordable cost of a full vaccination course among parents who did not vaccinate their children because of the high cost.</w:t>
      </w:r>
      <w:r w:rsidR="00762FE1" w:rsidRPr="00762FE1">
        <w:rPr>
          <w:rFonts w:asciiTheme="majorHAnsi" w:eastAsiaTheme="minorEastAsia" w:hAnsiTheme="majorHAnsi" w:cstheme="majorHAnsi"/>
          <w:sz w:val="24"/>
        </w:rPr>
        <w:t xml:space="preserve"> </w:t>
      </w:r>
      <w:r w:rsidR="00574518" w:rsidRPr="00762FE1">
        <w:rPr>
          <w:rFonts w:asciiTheme="majorHAnsi" w:eastAsiaTheme="minorEastAsia" w:hAnsiTheme="majorHAnsi" w:cstheme="majorHAnsi"/>
          <w:sz w:val="24"/>
        </w:rPr>
        <w:t>(</w:t>
      </w:r>
      <w:r w:rsidR="00085648" w:rsidRPr="00762FE1">
        <w:rPr>
          <w:rFonts w:asciiTheme="majorHAnsi" w:eastAsiaTheme="minorEastAsia" w:hAnsiTheme="majorHAnsi" w:cstheme="majorHAnsi"/>
          <w:sz w:val="24"/>
        </w:rPr>
        <w:t>n=105</w:t>
      </w:r>
      <w:r w:rsidR="00085648" w:rsidRPr="00762FE1">
        <w:rPr>
          <w:rFonts w:asciiTheme="majorHAnsi" w:eastAsiaTheme="minorEastAsia" w:hAnsiTheme="majorHAnsi" w:cstheme="majorHAnsi"/>
          <w:sz w:val="24"/>
        </w:rPr>
        <w:t>）</w:t>
      </w:r>
    </w:p>
    <w:tbl>
      <w:tblPr>
        <w:tblW w:w="60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4"/>
        <w:gridCol w:w="675"/>
        <w:gridCol w:w="1267"/>
      </w:tblGrid>
      <w:tr w:rsidR="00085648" w:rsidRPr="00D719AE" w14:paraId="54A9BE78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F8615" w14:textId="77777777" w:rsidR="00085648" w:rsidRPr="00D719AE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 xml:space="preserve">Free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B410" w14:textId="77777777" w:rsidR="00085648" w:rsidRPr="00D719AE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44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9AE2" w14:textId="77777777" w:rsidR="00085648" w:rsidRPr="00D719AE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(41.9%)</w:t>
            </w:r>
          </w:p>
        </w:tc>
      </w:tr>
      <w:tr w:rsidR="00085648" w:rsidRPr="00D719AE" w14:paraId="68FE868E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CF0CA" w14:textId="77777777" w:rsidR="00085648" w:rsidRPr="00D719AE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Less than \5,000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3E24" w14:textId="77777777" w:rsidR="00085648" w:rsidRPr="00D719AE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52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2ACDD" w14:textId="77777777" w:rsidR="00085648" w:rsidRPr="00D719AE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(49.5%)</w:t>
            </w:r>
          </w:p>
        </w:tc>
      </w:tr>
      <w:tr w:rsidR="00085648" w:rsidRPr="00D719AE" w14:paraId="2EA541CD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E190" w14:textId="77777777" w:rsidR="00085648" w:rsidRPr="00D719AE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Less than \10,000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FAF9" w14:textId="77777777" w:rsidR="00085648" w:rsidRPr="00D719AE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9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FBFE" w14:textId="77777777" w:rsidR="00085648" w:rsidRPr="00D719AE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(8.6%)</w:t>
            </w:r>
          </w:p>
        </w:tc>
      </w:tr>
      <w:tr w:rsidR="00085648" w:rsidRPr="00D719AE" w14:paraId="2219EC25" w14:textId="77777777" w:rsidTr="003F1EA9">
        <w:trPr>
          <w:trHeight w:val="368"/>
        </w:trPr>
        <w:tc>
          <w:tcPr>
            <w:tcW w:w="412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1923" w14:textId="77777777" w:rsidR="00085648" w:rsidRPr="00D719AE" w:rsidRDefault="00DE3F55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Less than \20,000</w:t>
            </w:r>
          </w:p>
        </w:tc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0805" w14:textId="77777777" w:rsidR="00085648" w:rsidRPr="00D719AE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0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7530D" w14:textId="77777777" w:rsidR="00085648" w:rsidRPr="00D719AE" w:rsidRDefault="00085648" w:rsidP="002A3F53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(0%)</w:t>
            </w:r>
          </w:p>
        </w:tc>
      </w:tr>
    </w:tbl>
    <w:p w14:paraId="578519C9" w14:textId="77777777" w:rsidR="00085648" w:rsidRPr="00D719AE" w:rsidRDefault="00085648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</w:p>
    <w:p w14:paraId="283B25C3" w14:textId="5F55D8C1" w:rsidR="003F1EA9" w:rsidRPr="00D719AE" w:rsidRDefault="003F1EA9" w:rsidP="002A3F53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</w:p>
    <w:p w14:paraId="7B69485D" w14:textId="672E003B" w:rsidR="00C126BA" w:rsidRPr="00D719AE" w:rsidRDefault="00C126BA">
      <w:pPr>
        <w:rPr>
          <w:rFonts w:asciiTheme="majorHAnsi" w:eastAsiaTheme="minorEastAsia" w:hAnsiTheme="majorHAnsi" w:cstheme="majorHAnsi"/>
          <w:sz w:val="24"/>
        </w:rPr>
      </w:pPr>
      <w:r w:rsidRPr="00D719AE">
        <w:rPr>
          <w:rFonts w:asciiTheme="majorHAnsi" w:eastAsiaTheme="minorEastAsia" w:hAnsiTheme="majorHAnsi" w:cstheme="majorHAnsi"/>
          <w:sz w:val="24"/>
        </w:rPr>
        <w:br w:type="page"/>
      </w:r>
    </w:p>
    <w:p w14:paraId="2602FD95" w14:textId="654B1BA2" w:rsidR="00C126BA" w:rsidRPr="00D719AE" w:rsidRDefault="00762FE1" w:rsidP="00C126BA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  <w:r>
        <w:rPr>
          <w:rFonts w:asciiTheme="majorHAnsi" w:eastAsiaTheme="minorEastAsia" w:hAnsiTheme="majorHAnsi" w:cstheme="majorHAnsi"/>
          <w:b/>
          <w:sz w:val="24"/>
        </w:rPr>
        <w:lastRenderedPageBreak/>
        <w:t xml:space="preserve">Additional file </w:t>
      </w:r>
      <w:r>
        <w:rPr>
          <w:rFonts w:asciiTheme="majorHAnsi" w:eastAsiaTheme="minorEastAsia" w:hAnsiTheme="majorHAnsi" w:cstheme="majorHAnsi" w:hint="eastAsia"/>
          <w:b/>
          <w:sz w:val="24"/>
        </w:rPr>
        <w:t>3</w:t>
      </w:r>
      <w:r w:rsidR="00C126BA" w:rsidRPr="00D719AE">
        <w:rPr>
          <w:rFonts w:asciiTheme="majorHAnsi" w:eastAsiaTheme="minorEastAsia" w:hAnsiTheme="majorHAnsi" w:cstheme="majorHAnsi"/>
          <w:b/>
          <w:sz w:val="24"/>
        </w:rPr>
        <w:t>.</w:t>
      </w:r>
      <w:r w:rsidR="00C126BA" w:rsidRPr="00D719AE">
        <w:rPr>
          <w:rFonts w:asciiTheme="majorHAnsi" w:eastAsiaTheme="minorEastAsia" w:hAnsiTheme="majorHAnsi" w:cstheme="majorHAnsi"/>
          <w:sz w:val="24"/>
        </w:rPr>
        <w:t xml:space="preserve"> Household income categories and their medians (n=991)</w:t>
      </w:r>
    </w:p>
    <w:tbl>
      <w:tblPr>
        <w:tblW w:w="86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5"/>
        <w:gridCol w:w="1141"/>
        <w:gridCol w:w="844"/>
        <w:gridCol w:w="1417"/>
      </w:tblGrid>
      <w:tr w:rsidR="00C126BA" w:rsidRPr="00D719AE" w14:paraId="7F83EB23" w14:textId="77777777" w:rsidTr="00C757E8">
        <w:trPr>
          <w:trHeight w:val="260"/>
        </w:trPr>
        <w:tc>
          <w:tcPr>
            <w:tcW w:w="523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7092E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Household income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8118F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n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691B7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(%)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0C935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median</w:t>
            </w:r>
          </w:p>
        </w:tc>
      </w:tr>
      <w:tr w:rsidR="00C126BA" w:rsidRPr="00D719AE" w14:paraId="5E782653" w14:textId="77777777" w:rsidTr="00C757E8">
        <w:trPr>
          <w:trHeight w:val="402"/>
        </w:trPr>
        <w:tc>
          <w:tcPr>
            <w:tcW w:w="523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0ABB5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Less than \2,000,000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7FA53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17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B0525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1.7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0F63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 xml:space="preserve">¥1,000,000 </w:t>
            </w:r>
          </w:p>
        </w:tc>
      </w:tr>
      <w:tr w:rsidR="00C126BA" w:rsidRPr="00D719AE" w14:paraId="4CF09E43" w14:textId="77777777" w:rsidTr="00C757E8">
        <w:trPr>
          <w:trHeight w:val="402"/>
        </w:trPr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3246E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hAnsiTheme="majorHAnsi" w:cstheme="majorHAnsi"/>
                <w:sz w:val="24"/>
              </w:rPr>
              <w:t>\2,000,000</w:t>
            </w:r>
            <w:r w:rsidRPr="00D719AE">
              <w:rPr>
                <w:rFonts w:asciiTheme="majorHAnsi" w:eastAsiaTheme="minorEastAsia" w:hAnsiTheme="majorHAnsi" w:cstheme="majorHAnsi"/>
                <w:bCs/>
                <w:sz w:val="24"/>
              </w:rPr>
              <w:t>–</w:t>
            </w:r>
            <w:r w:rsidRPr="00D719AE">
              <w:rPr>
                <w:rFonts w:asciiTheme="majorHAnsi" w:hAnsiTheme="majorHAnsi" w:cstheme="majorHAnsi"/>
                <w:sz w:val="24"/>
              </w:rPr>
              <w:t>3,999,999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6779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162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9326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16.3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254B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 xml:space="preserve">¥3,000,000 </w:t>
            </w:r>
          </w:p>
        </w:tc>
      </w:tr>
      <w:tr w:rsidR="00C126BA" w:rsidRPr="00D719AE" w14:paraId="072B75AF" w14:textId="77777777" w:rsidTr="00C757E8">
        <w:trPr>
          <w:trHeight w:val="402"/>
        </w:trPr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45F62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hAnsiTheme="majorHAnsi" w:cstheme="majorHAnsi"/>
                <w:sz w:val="24"/>
              </w:rPr>
              <w:t>\4,000,000</w:t>
            </w:r>
            <w:r w:rsidRPr="00D719AE">
              <w:rPr>
                <w:rFonts w:asciiTheme="majorHAnsi" w:eastAsiaTheme="minorEastAsia" w:hAnsiTheme="majorHAnsi" w:cstheme="majorHAnsi"/>
                <w:bCs/>
                <w:sz w:val="24"/>
              </w:rPr>
              <w:t>–</w:t>
            </w:r>
            <w:r w:rsidRPr="00D719AE">
              <w:rPr>
                <w:rFonts w:asciiTheme="majorHAnsi" w:hAnsiTheme="majorHAnsi" w:cstheme="majorHAnsi"/>
                <w:sz w:val="24"/>
              </w:rPr>
              <w:t>5,999,999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13C9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386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D00C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39.0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D47E1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 xml:space="preserve">¥5,000,000 </w:t>
            </w:r>
          </w:p>
        </w:tc>
      </w:tr>
      <w:tr w:rsidR="00C126BA" w:rsidRPr="00D719AE" w14:paraId="2428966B" w14:textId="77777777" w:rsidTr="00C757E8">
        <w:trPr>
          <w:trHeight w:val="402"/>
        </w:trPr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E6044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hAnsiTheme="majorHAnsi" w:cstheme="majorHAnsi"/>
                <w:sz w:val="24"/>
              </w:rPr>
              <w:t xml:space="preserve">equal to or above \6,000,000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D231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426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7233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>43.0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E48B" w14:textId="77777777" w:rsidR="00C126BA" w:rsidRPr="00D719AE" w:rsidRDefault="00C126BA" w:rsidP="00C757E8">
            <w:pPr>
              <w:tabs>
                <w:tab w:val="left" w:pos="0"/>
              </w:tabs>
              <w:adjustRightInd w:val="0"/>
              <w:snapToGrid w:val="0"/>
              <w:spacing w:line="276" w:lineRule="auto"/>
              <w:rPr>
                <w:rFonts w:asciiTheme="majorHAnsi" w:eastAsiaTheme="minorEastAsia" w:hAnsiTheme="majorHAnsi" w:cstheme="majorHAnsi"/>
                <w:sz w:val="24"/>
              </w:rPr>
            </w:pPr>
            <w:r w:rsidRPr="00D719AE">
              <w:rPr>
                <w:rFonts w:asciiTheme="majorHAnsi" w:eastAsiaTheme="minorEastAsia" w:hAnsiTheme="majorHAnsi" w:cstheme="majorHAnsi"/>
                <w:sz w:val="24"/>
              </w:rPr>
              <w:t xml:space="preserve">¥9,272,912 </w:t>
            </w:r>
          </w:p>
        </w:tc>
      </w:tr>
    </w:tbl>
    <w:p w14:paraId="441F4C41" w14:textId="77777777" w:rsidR="00C126BA" w:rsidRPr="00D719AE" w:rsidRDefault="00C126BA" w:rsidP="00C126BA">
      <w:pPr>
        <w:tabs>
          <w:tab w:val="left" w:pos="0"/>
        </w:tabs>
        <w:adjustRightInd w:val="0"/>
        <w:snapToGrid w:val="0"/>
        <w:spacing w:line="276" w:lineRule="auto"/>
        <w:rPr>
          <w:rFonts w:asciiTheme="majorHAnsi" w:eastAsiaTheme="minorEastAsia" w:hAnsiTheme="majorHAnsi" w:cstheme="majorHAnsi"/>
          <w:sz w:val="24"/>
        </w:rPr>
      </w:pPr>
    </w:p>
    <w:p w14:paraId="7FBD3B17" w14:textId="77777777" w:rsidR="00C126BA" w:rsidRPr="00D719AE" w:rsidRDefault="00C126BA" w:rsidP="00C126BA">
      <w:pPr>
        <w:rPr>
          <w:rFonts w:asciiTheme="majorHAnsi" w:eastAsiaTheme="minorEastAsia" w:hAnsiTheme="majorHAnsi" w:cstheme="majorHAnsi"/>
          <w:sz w:val="24"/>
        </w:rPr>
      </w:pPr>
    </w:p>
    <w:p w14:paraId="6ACBC2F4" w14:textId="27EE1054" w:rsidR="00C126BA" w:rsidRPr="00D719AE" w:rsidRDefault="00C126BA">
      <w:pPr>
        <w:rPr>
          <w:rFonts w:asciiTheme="majorHAnsi" w:eastAsiaTheme="minorEastAsia" w:hAnsiTheme="majorHAnsi" w:cstheme="majorHAnsi"/>
          <w:sz w:val="24"/>
        </w:rPr>
      </w:pPr>
      <w:r w:rsidRPr="00D719AE">
        <w:rPr>
          <w:rFonts w:asciiTheme="majorHAnsi" w:eastAsiaTheme="minorEastAsia" w:hAnsiTheme="majorHAnsi" w:cstheme="majorHAnsi"/>
          <w:sz w:val="24"/>
        </w:rPr>
        <w:br w:type="page"/>
      </w:r>
    </w:p>
    <w:sectPr w:rsidR="00C126BA" w:rsidRPr="00D719AE" w:rsidSect="00ED4D0E">
      <w:pgSz w:w="11906" w:h="16838" w:code="9"/>
      <w:pgMar w:top="720" w:right="720" w:bottom="720" w:left="720" w:header="425" w:footer="28" w:gutter="0"/>
      <w:cols w:space="720"/>
      <w:noEndnote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A893F1" w16cid:durableId="20615479"/>
  <w16cid:commentId w16cid:paraId="00403E40" w16cid:durableId="2061547A"/>
  <w16cid:commentId w16cid:paraId="3BA0CB7B" w16cid:durableId="2061547B"/>
  <w16cid:commentId w16cid:paraId="7FFA9835" w16cid:durableId="2061547C"/>
  <w16cid:commentId w16cid:paraId="44B02161" w16cid:durableId="20615542"/>
  <w16cid:commentId w16cid:paraId="4BAE13BA" w16cid:durableId="2061547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D38F" w14:textId="77777777" w:rsidR="00435AA1" w:rsidRDefault="00435AA1" w:rsidP="007150A5">
      <w:r>
        <w:separator/>
      </w:r>
    </w:p>
  </w:endnote>
  <w:endnote w:type="continuationSeparator" w:id="0">
    <w:p w14:paraId="2889DAD2" w14:textId="77777777" w:rsidR="00435AA1" w:rsidRDefault="00435AA1" w:rsidP="0071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26CF" w14:textId="77777777" w:rsidR="00435AA1" w:rsidRDefault="00435AA1" w:rsidP="007150A5">
      <w:r>
        <w:separator/>
      </w:r>
    </w:p>
  </w:footnote>
  <w:footnote w:type="continuationSeparator" w:id="0">
    <w:p w14:paraId="5B274D6C" w14:textId="77777777" w:rsidR="00435AA1" w:rsidRDefault="00435AA1" w:rsidP="0071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11CE"/>
    <w:multiLevelType w:val="hybridMultilevel"/>
    <w:tmpl w:val="F3D01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D2DF16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1611"/>
    <w:multiLevelType w:val="hybridMultilevel"/>
    <w:tmpl w:val="91EEE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50AD9"/>
    <w:multiLevelType w:val="hybridMultilevel"/>
    <w:tmpl w:val="8EAAA8FA"/>
    <w:lvl w:ilvl="0" w:tplc="25383EBE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F0610"/>
    <w:multiLevelType w:val="hybridMultilevel"/>
    <w:tmpl w:val="42FC4660"/>
    <w:lvl w:ilvl="0" w:tplc="60006FE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F50BF"/>
    <w:multiLevelType w:val="hybridMultilevel"/>
    <w:tmpl w:val="E1867496"/>
    <w:lvl w:ilvl="0" w:tplc="184450F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056103"/>
    <w:multiLevelType w:val="hybridMultilevel"/>
    <w:tmpl w:val="FB28BE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E84B50"/>
    <w:multiLevelType w:val="hybridMultilevel"/>
    <w:tmpl w:val="F0BAA5E6"/>
    <w:lvl w:ilvl="0" w:tplc="1F9889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34A50"/>
    <w:multiLevelType w:val="hybridMultilevel"/>
    <w:tmpl w:val="58F4E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9F31F4"/>
    <w:multiLevelType w:val="hybridMultilevel"/>
    <w:tmpl w:val="10EEF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C316B"/>
    <w:multiLevelType w:val="hybridMultilevel"/>
    <w:tmpl w:val="ADD8A872"/>
    <w:lvl w:ilvl="0" w:tplc="435A24B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467C23"/>
    <w:multiLevelType w:val="hybridMultilevel"/>
    <w:tmpl w:val="FF842A7A"/>
    <w:lvl w:ilvl="0" w:tplc="FEEC3F6C">
      <w:start w:val="1"/>
      <w:numFmt w:val="decimalEnclosedCircle"/>
      <w:lvlText w:val="%1"/>
      <w:lvlJc w:val="left"/>
      <w:pPr>
        <w:tabs>
          <w:tab w:val="num" w:pos="3054"/>
        </w:tabs>
        <w:ind w:left="3054" w:hanging="36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34"/>
        </w:tabs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54"/>
        </w:tabs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4"/>
        </w:tabs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94"/>
        </w:tabs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14"/>
        </w:tabs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54"/>
        </w:tabs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74"/>
        </w:tabs>
        <w:ind w:left="6474" w:hanging="42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6" w:nlCheck="1" w:checkStyle="0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9atds5tfswesexrp8p2wrcvtvpse5esew2&quot;&gt;Acceptance Rotavirus vaccine&lt;record-ids&gt;&lt;item&gt;1&lt;/item&gt;&lt;item&gt;2&lt;/item&gt;&lt;item&gt;3&lt;/item&gt;&lt;item&gt;4&lt;/item&gt;&lt;item&gt;5&lt;/item&gt;&lt;item&gt;7&lt;/item&gt;&lt;item&gt;8&lt;/item&gt;&lt;item&gt;9&lt;/item&gt;&lt;item&gt;11&lt;/item&gt;&lt;item&gt;12&lt;/item&gt;&lt;item&gt;14&lt;/item&gt;&lt;item&gt;15&lt;/item&gt;&lt;item&gt;17&lt;/item&gt;&lt;item&gt;20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D15076"/>
    <w:rsid w:val="00002D73"/>
    <w:rsid w:val="00007490"/>
    <w:rsid w:val="00012822"/>
    <w:rsid w:val="00012C03"/>
    <w:rsid w:val="00013B2D"/>
    <w:rsid w:val="00015984"/>
    <w:rsid w:val="00023306"/>
    <w:rsid w:val="000245EE"/>
    <w:rsid w:val="00026F2D"/>
    <w:rsid w:val="00027C57"/>
    <w:rsid w:val="000324A2"/>
    <w:rsid w:val="00032F64"/>
    <w:rsid w:val="000348ED"/>
    <w:rsid w:val="00037B23"/>
    <w:rsid w:val="00042E7D"/>
    <w:rsid w:val="000438F5"/>
    <w:rsid w:val="00046626"/>
    <w:rsid w:val="000502F8"/>
    <w:rsid w:val="00055E5F"/>
    <w:rsid w:val="00056716"/>
    <w:rsid w:val="00056FAA"/>
    <w:rsid w:val="000659DD"/>
    <w:rsid w:val="00065FB5"/>
    <w:rsid w:val="00066949"/>
    <w:rsid w:val="0007110E"/>
    <w:rsid w:val="0007272F"/>
    <w:rsid w:val="00072BAD"/>
    <w:rsid w:val="0007791B"/>
    <w:rsid w:val="000810B1"/>
    <w:rsid w:val="000825DF"/>
    <w:rsid w:val="000846C7"/>
    <w:rsid w:val="00085648"/>
    <w:rsid w:val="00091532"/>
    <w:rsid w:val="00091AD5"/>
    <w:rsid w:val="00093D27"/>
    <w:rsid w:val="0009697A"/>
    <w:rsid w:val="000A0380"/>
    <w:rsid w:val="000A39D6"/>
    <w:rsid w:val="000A471D"/>
    <w:rsid w:val="000A745B"/>
    <w:rsid w:val="000B0055"/>
    <w:rsid w:val="000B03C5"/>
    <w:rsid w:val="000B1DA2"/>
    <w:rsid w:val="000B41B3"/>
    <w:rsid w:val="000B4285"/>
    <w:rsid w:val="000B6212"/>
    <w:rsid w:val="000C10F8"/>
    <w:rsid w:val="000C78BB"/>
    <w:rsid w:val="000D1B73"/>
    <w:rsid w:val="000D21B3"/>
    <w:rsid w:val="000D2EB5"/>
    <w:rsid w:val="000E1173"/>
    <w:rsid w:val="000E1890"/>
    <w:rsid w:val="000E5B9D"/>
    <w:rsid w:val="000E75F5"/>
    <w:rsid w:val="000F2454"/>
    <w:rsid w:val="000F3B5F"/>
    <w:rsid w:val="000F5E96"/>
    <w:rsid w:val="000F7A0F"/>
    <w:rsid w:val="001012B7"/>
    <w:rsid w:val="00101440"/>
    <w:rsid w:val="00101E28"/>
    <w:rsid w:val="001106B0"/>
    <w:rsid w:val="001119AD"/>
    <w:rsid w:val="00114030"/>
    <w:rsid w:val="00117B97"/>
    <w:rsid w:val="0012255D"/>
    <w:rsid w:val="00122F0D"/>
    <w:rsid w:val="00124BF3"/>
    <w:rsid w:val="00125A7C"/>
    <w:rsid w:val="00134807"/>
    <w:rsid w:val="001375B9"/>
    <w:rsid w:val="00141641"/>
    <w:rsid w:val="00141D29"/>
    <w:rsid w:val="00147983"/>
    <w:rsid w:val="00147F2D"/>
    <w:rsid w:val="00150588"/>
    <w:rsid w:val="0015282C"/>
    <w:rsid w:val="00160522"/>
    <w:rsid w:val="00160661"/>
    <w:rsid w:val="00162AB1"/>
    <w:rsid w:val="00162BAE"/>
    <w:rsid w:val="0016423F"/>
    <w:rsid w:val="00164AA5"/>
    <w:rsid w:val="00164EC3"/>
    <w:rsid w:val="00172AB7"/>
    <w:rsid w:val="00173D93"/>
    <w:rsid w:val="00175F72"/>
    <w:rsid w:val="001770BF"/>
    <w:rsid w:val="00180B71"/>
    <w:rsid w:val="00183440"/>
    <w:rsid w:val="00187371"/>
    <w:rsid w:val="00187481"/>
    <w:rsid w:val="0019039E"/>
    <w:rsid w:val="00192B5A"/>
    <w:rsid w:val="00197ABF"/>
    <w:rsid w:val="001B2E6E"/>
    <w:rsid w:val="001B2F97"/>
    <w:rsid w:val="001B453D"/>
    <w:rsid w:val="001B4B7A"/>
    <w:rsid w:val="001B4C06"/>
    <w:rsid w:val="001C2D90"/>
    <w:rsid w:val="001C2DBE"/>
    <w:rsid w:val="001C43F5"/>
    <w:rsid w:val="001C49E8"/>
    <w:rsid w:val="001C54F7"/>
    <w:rsid w:val="001C68C7"/>
    <w:rsid w:val="001D15AF"/>
    <w:rsid w:val="001D3634"/>
    <w:rsid w:val="001D4978"/>
    <w:rsid w:val="001D5474"/>
    <w:rsid w:val="001D6A87"/>
    <w:rsid w:val="001D7DE1"/>
    <w:rsid w:val="001E208F"/>
    <w:rsid w:val="001E28A4"/>
    <w:rsid w:val="001E3FED"/>
    <w:rsid w:val="001E4F07"/>
    <w:rsid w:val="001F26EA"/>
    <w:rsid w:val="001F4FA0"/>
    <w:rsid w:val="0020360F"/>
    <w:rsid w:val="00204C5E"/>
    <w:rsid w:val="00205D61"/>
    <w:rsid w:val="00206D22"/>
    <w:rsid w:val="002071C7"/>
    <w:rsid w:val="00210FE0"/>
    <w:rsid w:val="00212E45"/>
    <w:rsid w:val="00214750"/>
    <w:rsid w:val="00221715"/>
    <w:rsid w:val="00221AD3"/>
    <w:rsid w:val="0022298B"/>
    <w:rsid w:val="002249F2"/>
    <w:rsid w:val="0023033B"/>
    <w:rsid w:val="00231829"/>
    <w:rsid w:val="002369B9"/>
    <w:rsid w:val="00242961"/>
    <w:rsid w:val="0024312B"/>
    <w:rsid w:val="002469D8"/>
    <w:rsid w:val="00246D2A"/>
    <w:rsid w:val="00254610"/>
    <w:rsid w:val="00255AAF"/>
    <w:rsid w:val="00255FE3"/>
    <w:rsid w:val="00266BE8"/>
    <w:rsid w:val="002678CE"/>
    <w:rsid w:val="00270D8D"/>
    <w:rsid w:val="002712A4"/>
    <w:rsid w:val="00271BC6"/>
    <w:rsid w:val="00273471"/>
    <w:rsid w:val="00275CC4"/>
    <w:rsid w:val="00277D11"/>
    <w:rsid w:val="00281294"/>
    <w:rsid w:val="002824A5"/>
    <w:rsid w:val="002836B4"/>
    <w:rsid w:val="00290126"/>
    <w:rsid w:val="002934FC"/>
    <w:rsid w:val="00293761"/>
    <w:rsid w:val="0029385A"/>
    <w:rsid w:val="002A3F53"/>
    <w:rsid w:val="002A4424"/>
    <w:rsid w:val="002A7540"/>
    <w:rsid w:val="002B155C"/>
    <w:rsid w:val="002B32DE"/>
    <w:rsid w:val="002B46BB"/>
    <w:rsid w:val="002B6B87"/>
    <w:rsid w:val="002C0097"/>
    <w:rsid w:val="002C1587"/>
    <w:rsid w:val="002C26AF"/>
    <w:rsid w:val="002C44F6"/>
    <w:rsid w:val="002C48FD"/>
    <w:rsid w:val="002C6D7C"/>
    <w:rsid w:val="002D3574"/>
    <w:rsid w:val="002D58C6"/>
    <w:rsid w:val="002D673E"/>
    <w:rsid w:val="002D7FCC"/>
    <w:rsid w:val="002E0EA0"/>
    <w:rsid w:val="002E21A2"/>
    <w:rsid w:val="002E408D"/>
    <w:rsid w:val="002E57C2"/>
    <w:rsid w:val="002E71C8"/>
    <w:rsid w:val="002F1716"/>
    <w:rsid w:val="002F5FF3"/>
    <w:rsid w:val="00300EF7"/>
    <w:rsid w:val="0030341C"/>
    <w:rsid w:val="00310639"/>
    <w:rsid w:val="003107A3"/>
    <w:rsid w:val="00313D37"/>
    <w:rsid w:val="00316000"/>
    <w:rsid w:val="00317AA3"/>
    <w:rsid w:val="00321A9C"/>
    <w:rsid w:val="0032200F"/>
    <w:rsid w:val="00330C68"/>
    <w:rsid w:val="003348B3"/>
    <w:rsid w:val="00343102"/>
    <w:rsid w:val="00344478"/>
    <w:rsid w:val="00364EE1"/>
    <w:rsid w:val="003670BC"/>
    <w:rsid w:val="003700B3"/>
    <w:rsid w:val="00371E61"/>
    <w:rsid w:val="0037417A"/>
    <w:rsid w:val="00375F39"/>
    <w:rsid w:val="00380763"/>
    <w:rsid w:val="00382627"/>
    <w:rsid w:val="00385D99"/>
    <w:rsid w:val="00392777"/>
    <w:rsid w:val="00392D34"/>
    <w:rsid w:val="003956B2"/>
    <w:rsid w:val="003A0C07"/>
    <w:rsid w:val="003A184A"/>
    <w:rsid w:val="003A6314"/>
    <w:rsid w:val="003A6378"/>
    <w:rsid w:val="003A72A0"/>
    <w:rsid w:val="003B5823"/>
    <w:rsid w:val="003C1A46"/>
    <w:rsid w:val="003C1E59"/>
    <w:rsid w:val="003C2250"/>
    <w:rsid w:val="003C4AC5"/>
    <w:rsid w:val="003D0D4C"/>
    <w:rsid w:val="003D1A6E"/>
    <w:rsid w:val="003D2139"/>
    <w:rsid w:val="003D4242"/>
    <w:rsid w:val="003E1F81"/>
    <w:rsid w:val="003E2468"/>
    <w:rsid w:val="003E5AC5"/>
    <w:rsid w:val="003E7492"/>
    <w:rsid w:val="003F1EA9"/>
    <w:rsid w:val="003F6136"/>
    <w:rsid w:val="004026CE"/>
    <w:rsid w:val="0040639C"/>
    <w:rsid w:val="0040698C"/>
    <w:rsid w:val="00407519"/>
    <w:rsid w:val="004113E1"/>
    <w:rsid w:val="0041145E"/>
    <w:rsid w:val="0042031E"/>
    <w:rsid w:val="00421B67"/>
    <w:rsid w:val="00422414"/>
    <w:rsid w:val="0042779E"/>
    <w:rsid w:val="00427BC8"/>
    <w:rsid w:val="00427F2F"/>
    <w:rsid w:val="00430FA3"/>
    <w:rsid w:val="004318E0"/>
    <w:rsid w:val="00431E04"/>
    <w:rsid w:val="00433599"/>
    <w:rsid w:val="00435AA1"/>
    <w:rsid w:val="00436A52"/>
    <w:rsid w:val="004373DF"/>
    <w:rsid w:val="00442E5F"/>
    <w:rsid w:val="00451478"/>
    <w:rsid w:val="0045205A"/>
    <w:rsid w:val="00453A57"/>
    <w:rsid w:val="00456939"/>
    <w:rsid w:val="00462DC4"/>
    <w:rsid w:val="0046638B"/>
    <w:rsid w:val="004669D3"/>
    <w:rsid w:val="00471CFD"/>
    <w:rsid w:val="00472872"/>
    <w:rsid w:val="0047439E"/>
    <w:rsid w:val="004778F2"/>
    <w:rsid w:val="00477E51"/>
    <w:rsid w:val="00481F8B"/>
    <w:rsid w:val="00484BB5"/>
    <w:rsid w:val="00484F9E"/>
    <w:rsid w:val="004903A7"/>
    <w:rsid w:val="00493459"/>
    <w:rsid w:val="00495CE6"/>
    <w:rsid w:val="004972C0"/>
    <w:rsid w:val="004972FF"/>
    <w:rsid w:val="004A322C"/>
    <w:rsid w:val="004B0A90"/>
    <w:rsid w:val="004B1967"/>
    <w:rsid w:val="004C1FD2"/>
    <w:rsid w:val="004C2924"/>
    <w:rsid w:val="004C37B7"/>
    <w:rsid w:val="004C3F10"/>
    <w:rsid w:val="004C4AC4"/>
    <w:rsid w:val="004D06C2"/>
    <w:rsid w:val="004D4413"/>
    <w:rsid w:val="004D6C33"/>
    <w:rsid w:val="004E2FDA"/>
    <w:rsid w:val="004E768A"/>
    <w:rsid w:val="004F4700"/>
    <w:rsid w:val="004F51C5"/>
    <w:rsid w:val="00501DDC"/>
    <w:rsid w:val="0050753B"/>
    <w:rsid w:val="0051235C"/>
    <w:rsid w:val="0051255E"/>
    <w:rsid w:val="005163DB"/>
    <w:rsid w:val="00517D3A"/>
    <w:rsid w:val="005201D0"/>
    <w:rsid w:val="00521BC2"/>
    <w:rsid w:val="00521FFF"/>
    <w:rsid w:val="00524ED1"/>
    <w:rsid w:val="005259FC"/>
    <w:rsid w:val="005311F3"/>
    <w:rsid w:val="00532903"/>
    <w:rsid w:val="00532B64"/>
    <w:rsid w:val="00537D31"/>
    <w:rsid w:val="00540DA9"/>
    <w:rsid w:val="00541F78"/>
    <w:rsid w:val="005447B8"/>
    <w:rsid w:val="005531B4"/>
    <w:rsid w:val="00554329"/>
    <w:rsid w:val="0056404D"/>
    <w:rsid w:val="00565116"/>
    <w:rsid w:val="005664BA"/>
    <w:rsid w:val="00572ACC"/>
    <w:rsid w:val="00574518"/>
    <w:rsid w:val="00577B1C"/>
    <w:rsid w:val="00580AAC"/>
    <w:rsid w:val="0058114F"/>
    <w:rsid w:val="005817B4"/>
    <w:rsid w:val="005835D1"/>
    <w:rsid w:val="00591D43"/>
    <w:rsid w:val="00593EB0"/>
    <w:rsid w:val="005A069C"/>
    <w:rsid w:val="005B1844"/>
    <w:rsid w:val="005B7A1A"/>
    <w:rsid w:val="005C1242"/>
    <w:rsid w:val="005C3F81"/>
    <w:rsid w:val="005C7514"/>
    <w:rsid w:val="005D2121"/>
    <w:rsid w:val="005D2D2B"/>
    <w:rsid w:val="005D3691"/>
    <w:rsid w:val="005D5935"/>
    <w:rsid w:val="005D5DC2"/>
    <w:rsid w:val="005D7669"/>
    <w:rsid w:val="005E2840"/>
    <w:rsid w:val="005E3CFE"/>
    <w:rsid w:val="005E5A1F"/>
    <w:rsid w:val="005E6112"/>
    <w:rsid w:val="005F146B"/>
    <w:rsid w:val="005F1F7A"/>
    <w:rsid w:val="005F28C7"/>
    <w:rsid w:val="006017F2"/>
    <w:rsid w:val="00602090"/>
    <w:rsid w:val="006056AB"/>
    <w:rsid w:val="0060688D"/>
    <w:rsid w:val="00610450"/>
    <w:rsid w:val="00610B9D"/>
    <w:rsid w:val="006128F9"/>
    <w:rsid w:val="006201EA"/>
    <w:rsid w:val="0062393D"/>
    <w:rsid w:val="00634324"/>
    <w:rsid w:val="00634B31"/>
    <w:rsid w:val="00635957"/>
    <w:rsid w:val="00636F59"/>
    <w:rsid w:val="00637047"/>
    <w:rsid w:val="00637EBC"/>
    <w:rsid w:val="00637FEE"/>
    <w:rsid w:val="00644305"/>
    <w:rsid w:val="0065510C"/>
    <w:rsid w:val="00655AD0"/>
    <w:rsid w:val="00655FE7"/>
    <w:rsid w:val="00656AB1"/>
    <w:rsid w:val="00656E40"/>
    <w:rsid w:val="00657F6A"/>
    <w:rsid w:val="00662E20"/>
    <w:rsid w:val="00672C4F"/>
    <w:rsid w:val="006754FF"/>
    <w:rsid w:val="006760C8"/>
    <w:rsid w:val="00677B36"/>
    <w:rsid w:val="0068129D"/>
    <w:rsid w:val="0069025F"/>
    <w:rsid w:val="006925CD"/>
    <w:rsid w:val="00694D9E"/>
    <w:rsid w:val="006958A9"/>
    <w:rsid w:val="00697328"/>
    <w:rsid w:val="006A3880"/>
    <w:rsid w:val="006A63A2"/>
    <w:rsid w:val="006B02DE"/>
    <w:rsid w:val="006B0413"/>
    <w:rsid w:val="006B35BB"/>
    <w:rsid w:val="006B5E27"/>
    <w:rsid w:val="006C5C65"/>
    <w:rsid w:val="006D4E41"/>
    <w:rsid w:val="006D4E7F"/>
    <w:rsid w:val="006F409C"/>
    <w:rsid w:val="006F4ECA"/>
    <w:rsid w:val="006F4FDE"/>
    <w:rsid w:val="006F5709"/>
    <w:rsid w:val="006F5CC0"/>
    <w:rsid w:val="006F62F8"/>
    <w:rsid w:val="007016B7"/>
    <w:rsid w:val="00701FB7"/>
    <w:rsid w:val="007040E5"/>
    <w:rsid w:val="00704C17"/>
    <w:rsid w:val="007150A5"/>
    <w:rsid w:val="00722F27"/>
    <w:rsid w:val="00723343"/>
    <w:rsid w:val="007248ED"/>
    <w:rsid w:val="00727589"/>
    <w:rsid w:val="00727CEE"/>
    <w:rsid w:val="007301DC"/>
    <w:rsid w:val="00730EF3"/>
    <w:rsid w:val="007311A5"/>
    <w:rsid w:val="00731ABE"/>
    <w:rsid w:val="00731DA7"/>
    <w:rsid w:val="00736A05"/>
    <w:rsid w:val="007377C7"/>
    <w:rsid w:val="0074041C"/>
    <w:rsid w:val="00740DEA"/>
    <w:rsid w:val="0074483E"/>
    <w:rsid w:val="007453BC"/>
    <w:rsid w:val="007471DD"/>
    <w:rsid w:val="00755264"/>
    <w:rsid w:val="007555EB"/>
    <w:rsid w:val="007559D3"/>
    <w:rsid w:val="00755A97"/>
    <w:rsid w:val="00756C3B"/>
    <w:rsid w:val="00762591"/>
    <w:rsid w:val="00762724"/>
    <w:rsid w:val="00762FE1"/>
    <w:rsid w:val="0076450F"/>
    <w:rsid w:val="00766DFF"/>
    <w:rsid w:val="007709B3"/>
    <w:rsid w:val="00771DA1"/>
    <w:rsid w:val="007753AE"/>
    <w:rsid w:val="0077732D"/>
    <w:rsid w:val="0078451A"/>
    <w:rsid w:val="007854D1"/>
    <w:rsid w:val="00787CF2"/>
    <w:rsid w:val="00792495"/>
    <w:rsid w:val="0079748B"/>
    <w:rsid w:val="007A0754"/>
    <w:rsid w:val="007A1A8E"/>
    <w:rsid w:val="007A42A1"/>
    <w:rsid w:val="007A52A7"/>
    <w:rsid w:val="007A59B6"/>
    <w:rsid w:val="007A738E"/>
    <w:rsid w:val="007B1411"/>
    <w:rsid w:val="007B3471"/>
    <w:rsid w:val="007B47C6"/>
    <w:rsid w:val="007B5ACF"/>
    <w:rsid w:val="007B6BF4"/>
    <w:rsid w:val="007C1BD4"/>
    <w:rsid w:val="007C21BF"/>
    <w:rsid w:val="007C7104"/>
    <w:rsid w:val="007D05EB"/>
    <w:rsid w:val="007D1E0B"/>
    <w:rsid w:val="007D3467"/>
    <w:rsid w:val="007D348A"/>
    <w:rsid w:val="007D3F15"/>
    <w:rsid w:val="007E3755"/>
    <w:rsid w:val="007E62D1"/>
    <w:rsid w:val="007F1B94"/>
    <w:rsid w:val="007F290F"/>
    <w:rsid w:val="007F59E5"/>
    <w:rsid w:val="008001FA"/>
    <w:rsid w:val="00800585"/>
    <w:rsid w:val="0080136D"/>
    <w:rsid w:val="00801774"/>
    <w:rsid w:val="00804A4F"/>
    <w:rsid w:val="00815476"/>
    <w:rsid w:val="0081744F"/>
    <w:rsid w:val="0082032D"/>
    <w:rsid w:val="008244FD"/>
    <w:rsid w:val="00833907"/>
    <w:rsid w:val="008346EB"/>
    <w:rsid w:val="00841079"/>
    <w:rsid w:val="00842356"/>
    <w:rsid w:val="00847D53"/>
    <w:rsid w:val="008515DB"/>
    <w:rsid w:val="00853DA3"/>
    <w:rsid w:val="00854DE8"/>
    <w:rsid w:val="00856382"/>
    <w:rsid w:val="0086143B"/>
    <w:rsid w:val="00864A8E"/>
    <w:rsid w:val="00865676"/>
    <w:rsid w:val="008671ED"/>
    <w:rsid w:val="00872E49"/>
    <w:rsid w:val="00874244"/>
    <w:rsid w:val="00876AB8"/>
    <w:rsid w:val="00880771"/>
    <w:rsid w:val="00882F60"/>
    <w:rsid w:val="00886502"/>
    <w:rsid w:val="008A2A85"/>
    <w:rsid w:val="008B312D"/>
    <w:rsid w:val="008B424A"/>
    <w:rsid w:val="008B53ED"/>
    <w:rsid w:val="008C4203"/>
    <w:rsid w:val="008C575D"/>
    <w:rsid w:val="008D4447"/>
    <w:rsid w:val="008D6DF0"/>
    <w:rsid w:val="008F008A"/>
    <w:rsid w:val="008F1CE5"/>
    <w:rsid w:val="008F269A"/>
    <w:rsid w:val="008F2C74"/>
    <w:rsid w:val="0090031A"/>
    <w:rsid w:val="0090079B"/>
    <w:rsid w:val="00901A85"/>
    <w:rsid w:val="00903ED9"/>
    <w:rsid w:val="0090573E"/>
    <w:rsid w:val="00914C8D"/>
    <w:rsid w:val="009155A5"/>
    <w:rsid w:val="00915D76"/>
    <w:rsid w:val="009161AA"/>
    <w:rsid w:val="00923B11"/>
    <w:rsid w:val="00923F1D"/>
    <w:rsid w:val="00936B33"/>
    <w:rsid w:val="0093720A"/>
    <w:rsid w:val="00940D37"/>
    <w:rsid w:val="00941156"/>
    <w:rsid w:val="00943546"/>
    <w:rsid w:val="009508E2"/>
    <w:rsid w:val="009611BB"/>
    <w:rsid w:val="00961E48"/>
    <w:rsid w:val="0096302B"/>
    <w:rsid w:val="00970A67"/>
    <w:rsid w:val="009717E3"/>
    <w:rsid w:val="00974BBD"/>
    <w:rsid w:val="0099404B"/>
    <w:rsid w:val="009A3DAD"/>
    <w:rsid w:val="009B2E7E"/>
    <w:rsid w:val="009B63D2"/>
    <w:rsid w:val="009C0599"/>
    <w:rsid w:val="009C168D"/>
    <w:rsid w:val="009C48C2"/>
    <w:rsid w:val="009D0872"/>
    <w:rsid w:val="009D30DA"/>
    <w:rsid w:val="009D35D4"/>
    <w:rsid w:val="009D4F32"/>
    <w:rsid w:val="009D522C"/>
    <w:rsid w:val="009E33D2"/>
    <w:rsid w:val="009E3B03"/>
    <w:rsid w:val="009F08C9"/>
    <w:rsid w:val="009F13F1"/>
    <w:rsid w:val="009F583A"/>
    <w:rsid w:val="009F62A6"/>
    <w:rsid w:val="00A01F1F"/>
    <w:rsid w:val="00A047DD"/>
    <w:rsid w:val="00A06B32"/>
    <w:rsid w:val="00A114BE"/>
    <w:rsid w:val="00A14C39"/>
    <w:rsid w:val="00A16008"/>
    <w:rsid w:val="00A260D0"/>
    <w:rsid w:val="00A31B14"/>
    <w:rsid w:val="00A35EA0"/>
    <w:rsid w:val="00A42730"/>
    <w:rsid w:val="00A43DBB"/>
    <w:rsid w:val="00A61F13"/>
    <w:rsid w:val="00A65144"/>
    <w:rsid w:val="00A65B36"/>
    <w:rsid w:val="00A67B9C"/>
    <w:rsid w:val="00A7147C"/>
    <w:rsid w:val="00A74AE2"/>
    <w:rsid w:val="00A7513B"/>
    <w:rsid w:val="00A761BD"/>
    <w:rsid w:val="00A803EF"/>
    <w:rsid w:val="00A92864"/>
    <w:rsid w:val="00A94979"/>
    <w:rsid w:val="00A94AAA"/>
    <w:rsid w:val="00AA21C7"/>
    <w:rsid w:val="00AA2640"/>
    <w:rsid w:val="00AA546E"/>
    <w:rsid w:val="00AB49AD"/>
    <w:rsid w:val="00AC1202"/>
    <w:rsid w:val="00AC246D"/>
    <w:rsid w:val="00AD2676"/>
    <w:rsid w:val="00AE1442"/>
    <w:rsid w:val="00AE1443"/>
    <w:rsid w:val="00AE17C2"/>
    <w:rsid w:val="00AE2D48"/>
    <w:rsid w:val="00AE705B"/>
    <w:rsid w:val="00AE7FA0"/>
    <w:rsid w:val="00AF0441"/>
    <w:rsid w:val="00AF070E"/>
    <w:rsid w:val="00AF45DA"/>
    <w:rsid w:val="00AF6A49"/>
    <w:rsid w:val="00B00C27"/>
    <w:rsid w:val="00B01115"/>
    <w:rsid w:val="00B02E29"/>
    <w:rsid w:val="00B034EA"/>
    <w:rsid w:val="00B05FCD"/>
    <w:rsid w:val="00B06A1A"/>
    <w:rsid w:val="00B06C56"/>
    <w:rsid w:val="00B07EA9"/>
    <w:rsid w:val="00B13599"/>
    <w:rsid w:val="00B1386A"/>
    <w:rsid w:val="00B141D0"/>
    <w:rsid w:val="00B1545D"/>
    <w:rsid w:val="00B21898"/>
    <w:rsid w:val="00B2630B"/>
    <w:rsid w:val="00B3218F"/>
    <w:rsid w:val="00B3284C"/>
    <w:rsid w:val="00B32BD0"/>
    <w:rsid w:val="00B36429"/>
    <w:rsid w:val="00B37986"/>
    <w:rsid w:val="00B43DAD"/>
    <w:rsid w:val="00B517CE"/>
    <w:rsid w:val="00B537C5"/>
    <w:rsid w:val="00B55B9C"/>
    <w:rsid w:val="00B56E29"/>
    <w:rsid w:val="00B654B9"/>
    <w:rsid w:val="00B70F81"/>
    <w:rsid w:val="00B712BB"/>
    <w:rsid w:val="00B72D03"/>
    <w:rsid w:val="00B769CA"/>
    <w:rsid w:val="00B77AA2"/>
    <w:rsid w:val="00B80997"/>
    <w:rsid w:val="00B83480"/>
    <w:rsid w:val="00B835B7"/>
    <w:rsid w:val="00B8636C"/>
    <w:rsid w:val="00B9025D"/>
    <w:rsid w:val="00B90B33"/>
    <w:rsid w:val="00B922FF"/>
    <w:rsid w:val="00B92F54"/>
    <w:rsid w:val="00B93D12"/>
    <w:rsid w:val="00B93E05"/>
    <w:rsid w:val="00B97620"/>
    <w:rsid w:val="00B97DE2"/>
    <w:rsid w:val="00BA1B73"/>
    <w:rsid w:val="00BA2D5B"/>
    <w:rsid w:val="00BA64DF"/>
    <w:rsid w:val="00BB38BC"/>
    <w:rsid w:val="00BC23F0"/>
    <w:rsid w:val="00BC2DEF"/>
    <w:rsid w:val="00BC3B37"/>
    <w:rsid w:val="00BC7FFE"/>
    <w:rsid w:val="00BD0FAA"/>
    <w:rsid w:val="00BD300C"/>
    <w:rsid w:val="00BD5792"/>
    <w:rsid w:val="00BE08FB"/>
    <w:rsid w:val="00BE0A0A"/>
    <w:rsid w:val="00BE0FB0"/>
    <w:rsid w:val="00BE40F0"/>
    <w:rsid w:val="00BE7524"/>
    <w:rsid w:val="00BE7737"/>
    <w:rsid w:val="00BF284F"/>
    <w:rsid w:val="00C017DB"/>
    <w:rsid w:val="00C02361"/>
    <w:rsid w:val="00C073C7"/>
    <w:rsid w:val="00C10AC7"/>
    <w:rsid w:val="00C10E39"/>
    <w:rsid w:val="00C126BA"/>
    <w:rsid w:val="00C13A6C"/>
    <w:rsid w:val="00C13AC4"/>
    <w:rsid w:val="00C147CD"/>
    <w:rsid w:val="00C2085B"/>
    <w:rsid w:val="00C23442"/>
    <w:rsid w:val="00C24202"/>
    <w:rsid w:val="00C33700"/>
    <w:rsid w:val="00C35030"/>
    <w:rsid w:val="00C404F0"/>
    <w:rsid w:val="00C44F99"/>
    <w:rsid w:val="00C45C03"/>
    <w:rsid w:val="00C46474"/>
    <w:rsid w:val="00C47777"/>
    <w:rsid w:val="00C47D42"/>
    <w:rsid w:val="00C52EC0"/>
    <w:rsid w:val="00C60692"/>
    <w:rsid w:val="00C638A1"/>
    <w:rsid w:val="00C6636C"/>
    <w:rsid w:val="00C7092B"/>
    <w:rsid w:val="00C766A3"/>
    <w:rsid w:val="00C80E6B"/>
    <w:rsid w:val="00C82DA7"/>
    <w:rsid w:val="00C879F2"/>
    <w:rsid w:val="00C90CCE"/>
    <w:rsid w:val="00C90E2E"/>
    <w:rsid w:val="00C929C1"/>
    <w:rsid w:val="00C9436B"/>
    <w:rsid w:val="00C9490B"/>
    <w:rsid w:val="00C96766"/>
    <w:rsid w:val="00CA7382"/>
    <w:rsid w:val="00CA7B22"/>
    <w:rsid w:val="00CB0B53"/>
    <w:rsid w:val="00CB17A8"/>
    <w:rsid w:val="00CB4FE9"/>
    <w:rsid w:val="00CB7B9F"/>
    <w:rsid w:val="00CC2A74"/>
    <w:rsid w:val="00CD118B"/>
    <w:rsid w:val="00CD12B7"/>
    <w:rsid w:val="00CE1497"/>
    <w:rsid w:val="00CE4BF5"/>
    <w:rsid w:val="00CF0526"/>
    <w:rsid w:val="00CF4A3D"/>
    <w:rsid w:val="00D005D6"/>
    <w:rsid w:val="00D02207"/>
    <w:rsid w:val="00D024CC"/>
    <w:rsid w:val="00D02A90"/>
    <w:rsid w:val="00D040DD"/>
    <w:rsid w:val="00D054DD"/>
    <w:rsid w:val="00D0731D"/>
    <w:rsid w:val="00D07FAB"/>
    <w:rsid w:val="00D115FF"/>
    <w:rsid w:val="00D14636"/>
    <w:rsid w:val="00D15076"/>
    <w:rsid w:val="00D155D0"/>
    <w:rsid w:val="00D165E4"/>
    <w:rsid w:val="00D17FD9"/>
    <w:rsid w:val="00D20B29"/>
    <w:rsid w:val="00D216B0"/>
    <w:rsid w:val="00D21D7D"/>
    <w:rsid w:val="00D237C1"/>
    <w:rsid w:val="00D2677B"/>
    <w:rsid w:val="00D2797A"/>
    <w:rsid w:val="00D27D13"/>
    <w:rsid w:val="00D319E3"/>
    <w:rsid w:val="00D357A8"/>
    <w:rsid w:val="00D41501"/>
    <w:rsid w:val="00D4352A"/>
    <w:rsid w:val="00D459C9"/>
    <w:rsid w:val="00D473F3"/>
    <w:rsid w:val="00D47B6A"/>
    <w:rsid w:val="00D50A1E"/>
    <w:rsid w:val="00D56CE0"/>
    <w:rsid w:val="00D63D5C"/>
    <w:rsid w:val="00D64094"/>
    <w:rsid w:val="00D65A1E"/>
    <w:rsid w:val="00D71503"/>
    <w:rsid w:val="00D719AE"/>
    <w:rsid w:val="00D71B3F"/>
    <w:rsid w:val="00D7590B"/>
    <w:rsid w:val="00D80F1A"/>
    <w:rsid w:val="00D81076"/>
    <w:rsid w:val="00D812FF"/>
    <w:rsid w:val="00D8190C"/>
    <w:rsid w:val="00D81B40"/>
    <w:rsid w:val="00D81FED"/>
    <w:rsid w:val="00D82EC1"/>
    <w:rsid w:val="00D871CE"/>
    <w:rsid w:val="00D90EE8"/>
    <w:rsid w:val="00D90F04"/>
    <w:rsid w:val="00D92739"/>
    <w:rsid w:val="00D971A7"/>
    <w:rsid w:val="00DA588F"/>
    <w:rsid w:val="00DA5D7E"/>
    <w:rsid w:val="00DA6693"/>
    <w:rsid w:val="00DA7698"/>
    <w:rsid w:val="00DB43A1"/>
    <w:rsid w:val="00DB4B86"/>
    <w:rsid w:val="00DC3A01"/>
    <w:rsid w:val="00DC4EE2"/>
    <w:rsid w:val="00DC6335"/>
    <w:rsid w:val="00DD1F95"/>
    <w:rsid w:val="00DD2FED"/>
    <w:rsid w:val="00DD642E"/>
    <w:rsid w:val="00DE00C9"/>
    <w:rsid w:val="00DE3F55"/>
    <w:rsid w:val="00DE45F3"/>
    <w:rsid w:val="00DF153F"/>
    <w:rsid w:val="00DF2B0B"/>
    <w:rsid w:val="00DF5D9B"/>
    <w:rsid w:val="00E0088F"/>
    <w:rsid w:val="00E04E9E"/>
    <w:rsid w:val="00E05AF6"/>
    <w:rsid w:val="00E070C5"/>
    <w:rsid w:val="00E1139E"/>
    <w:rsid w:val="00E1318A"/>
    <w:rsid w:val="00E2117D"/>
    <w:rsid w:val="00E263F6"/>
    <w:rsid w:val="00E31E2B"/>
    <w:rsid w:val="00E36522"/>
    <w:rsid w:val="00E4262C"/>
    <w:rsid w:val="00E47CB7"/>
    <w:rsid w:val="00E51C37"/>
    <w:rsid w:val="00E53E8D"/>
    <w:rsid w:val="00E54785"/>
    <w:rsid w:val="00E60942"/>
    <w:rsid w:val="00E60F89"/>
    <w:rsid w:val="00E60FDC"/>
    <w:rsid w:val="00E62DF1"/>
    <w:rsid w:val="00E66195"/>
    <w:rsid w:val="00E6728B"/>
    <w:rsid w:val="00E80D78"/>
    <w:rsid w:val="00E832B1"/>
    <w:rsid w:val="00E95A54"/>
    <w:rsid w:val="00E96F96"/>
    <w:rsid w:val="00EB3438"/>
    <w:rsid w:val="00EB533F"/>
    <w:rsid w:val="00EC4E00"/>
    <w:rsid w:val="00EC66DA"/>
    <w:rsid w:val="00EC739B"/>
    <w:rsid w:val="00ED4D0E"/>
    <w:rsid w:val="00ED50E5"/>
    <w:rsid w:val="00EE40FB"/>
    <w:rsid w:val="00EF3917"/>
    <w:rsid w:val="00EF739E"/>
    <w:rsid w:val="00EF7D61"/>
    <w:rsid w:val="00F01751"/>
    <w:rsid w:val="00F01BAD"/>
    <w:rsid w:val="00F0249F"/>
    <w:rsid w:val="00F055FD"/>
    <w:rsid w:val="00F1014B"/>
    <w:rsid w:val="00F157E7"/>
    <w:rsid w:val="00F429A6"/>
    <w:rsid w:val="00F42D8B"/>
    <w:rsid w:val="00F4420A"/>
    <w:rsid w:val="00F4453B"/>
    <w:rsid w:val="00F445AB"/>
    <w:rsid w:val="00F50AF5"/>
    <w:rsid w:val="00F66DC2"/>
    <w:rsid w:val="00F67AAA"/>
    <w:rsid w:val="00F70357"/>
    <w:rsid w:val="00F733D6"/>
    <w:rsid w:val="00F73987"/>
    <w:rsid w:val="00F752C5"/>
    <w:rsid w:val="00F75A1B"/>
    <w:rsid w:val="00F81C9B"/>
    <w:rsid w:val="00F81CF4"/>
    <w:rsid w:val="00F84DE3"/>
    <w:rsid w:val="00F91474"/>
    <w:rsid w:val="00F94E2F"/>
    <w:rsid w:val="00F96962"/>
    <w:rsid w:val="00F97798"/>
    <w:rsid w:val="00FA2F14"/>
    <w:rsid w:val="00FA6DFF"/>
    <w:rsid w:val="00FB1983"/>
    <w:rsid w:val="00FC64F2"/>
    <w:rsid w:val="00FD08E1"/>
    <w:rsid w:val="00FD15E9"/>
    <w:rsid w:val="00FE0922"/>
    <w:rsid w:val="00FE786C"/>
    <w:rsid w:val="00FE7F7C"/>
    <w:rsid w:val="00FF1253"/>
    <w:rsid w:val="00FF225F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E72B"/>
  <w15:docId w15:val="{DC8000BE-7471-45C1-92CF-8096987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F5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38F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50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15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50A5"/>
    <w:rPr>
      <w:kern w:val="2"/>
      <w:sz w:val="21"/>
      <w:szCs w:val="24"/>
    </w:rPr>
  </w:style>
  <w:style w:type="paragraph" w:styleId="a8">
    <w:name w:val="Balloon Text"/>
    <w:basedOn w:val="a"/>
    <w:link w:val="a9"/>
    <w:rsid w:val="007A42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42A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E74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8244F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377C7"/>
    <w:rPr>
      <w:b/>
      <w:bCs/>
      <w:i w:val="0"/>
      <w:iCs w:val="0"/>
    </w:rPr>
  </w:style>
  <w:style w:type="paragraph" w:styleId="ac">
    <w:name w:val="List Paragraph"/>
    <w:basedOn w:val="a"/>
    <w:uiPriority w:val="34"/>
    <w:qFormat/>
    <w:rsid w:val="007377C7"/>
    <w:pPr>
      <w:ind w:leftChars="400" w:left="840"/>
    </w:pPr>
  </w:style>
  <w:style w:type="paragraph" w:customStyle="1" w:styleId="EndNoteBibliography">
    <w:name w:val="EndNote Bibliography"/>
    <w:basedOn w:val="a"/>
    <w:link w:val="EndNoteBibliography0"/>
    <w:rsid w:val="00026F2D"/>
    <w:rPr>
      <w:noProof/>
      <w:sz w:val="20"/>
    </w:rPr>
  </w:style>
  <w:style w:type="character" w:customStyle="1" w:styleId="EndNoteBibliography0">
    <w:name w:val="EndNote Bibliography (文字)"/>
    <w:link w:val="EndNoteBibliography"/>
    <w:rsid w:val="00026F2D"/>
    <w:rPr>
      <w:noProof/>
      <w:kern w:val="2"/>
      <w:szCs w:val="24"/>
    </w:rPr>
  </w:style>
  <w:style w:type="paragraph" w:styleId="Web">
    <w:name w:val="Normal (Web)"/>
    <w:basedOn w:val="a"/>
    <w:uiPriority w:val="99"/>
    <w:unhideWhenUsed/>
    <w:rsid w:val="00923F1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13480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134807"/>
    <w:rPr>
      <w:noProof/>
      <w:kern w:val="2"/>
      <w:szCs w:val="24"/>
    </w:rPr>
  </w:style>
  <w:style w:type="character" w:styleId="ad">
    <w:name w:val="Hyperlink"/>
    <w:basedOn w:val="a0"/>
    <w:uiPriority w:val="99"/>
    <w:unhideWhenUsed/>
    <w:rsid w:val="009E3B03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9E3B03"/>
    <w:pPr>
      <w:spacing w:line="360" w:lineRule="auto"/>
      <w:ind w:firstLineChars="100" w:firstLine="100"/>
    </w:pPr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rsid w:val="009E3B03"/>
    <w:rPr>
      <w:kern w:val="2"/>
      <w:sz w:val="16"/>
      <w:szCs w:val="16"/>
    </w:rPr>
  </w:style>
  <w:style w:type="paragraph" w:styleId="ae">
    <w:name w:val="No Spacing"/>
    <w:uiPriority w:val="1"/>
    <w:qFormat/>
    <w:rsid w:val="00565116"/>
    <w:pPr>
      <w:widowControl w:val="0"/>
      <w:jc w:val="both"/>
    </w:pPr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D812FF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812FF"/>
    <w:rPr>
      <w:rFonts w:ascii="Courier New" w:eastAsiaTheme="minorEastAsia" w:hAnsi="Courier New" w:cs="Courier New"/>
      <w:kern w:val="2"/>
    </w:rPr>
  </w:style>
  <w:style w:type="character" w:styleId="af">
    <w:name w:val="line number"/>
    <w:basedOn w:val="a0"/>
    <w:semiHidden/>
    <w:unhideWhenUsed/>
    <w:rsid w:val="004E768A"/>
  </w:style>
  <w:style w:type="character" w:styleId="af0">
    <w:name w:val="annotation reference"/>
    <w:basedOn w:val="a0"/>
    <w:uiPriority w:val="99"/>
    <w:semiHidden/>
    <w:unhideWhenUsed/>
    <w:rsid w:val="000846C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846C7"/>
    <w:rPr>
      <w:sz w:val="20"/>
      <w:szCs w:val="20"/>
    </w:rPr>
  </w:style>
  <w:style w:type="character" w:customStyle="1" w:styleId="af2">
    <w:name w:val="コメント文字列 (文字)"/>
    <w:basedOn w:val="a0"/>
    <w:link w:val="af1"/>
    <w:semiHidden/>
    <w:rsid w:val="000846C7"/>
    <w:rPr>
      <w:kern w:val="2"/>
    </w:rPr>
  </w:style>
  <w:style w:type="paragraph" w:styleId="af3">
    <w:name w:val="annotation subject"/>
    <w:basedOn w:val="af1"/>
    <w:next w:val="af1"/>
    <w:link w:val="af4"/>
    <w:semiHidden/>
    <w:unhideWhenUsed/>
    <w:rsid w:val="000846C7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846C7"/>
    <w:rPr>
      <w:b/>
      <w:bCs/>
      <w:kern w:val="2"/>
    </w:rPr>
  </w:style>
  <w:style w:type="paragraph" w:styleId="af5">
    <w:name w:val="Revision"/>
    <w:hidden/>
    <w:uiPriority w:val="99"/>
    <w:semiHidden/>
    <w:rsid w:val="002D7F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187-B1DA-49AB-AC53-9B1BEAD2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医療法人相生会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医療法人相生会</dc:creator>
  <cp:keywords/>
  <dc:description/>
  <cp:lastModifiedBy>Megumi Hara</cp:lastModifiedBy>
  <cp:revision>6</cp:revision>
  <cp:lastPrinted>2019-04-10T06:04:00Z</cp:lastPrinted>
  <dcterms:created xsi:type="dcterms:W3CDTF">2019-11-27T07:38:00Z</dcterms:created>
  <dcterms:modified xsi:type="dcterms:W3CDTF">2020-05-20T08:42:00Z</dcterms:modified>
  <cp:contentStatus/>
</cp:coreProperties>
</file>