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4" w:rsidRPr="00B66EEC" w:rsidRDefault="00A33A64" w:rsidP="00A33A64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b/>
          <w:sz w:val="28"/>
          <w:szCs w:val="24"/>
        </w:rPr>
        <w:t xml:space="preserve">Production, purification and characterization of mannanase obtained from Pichia kudriavzevii strain AUMC 10190 isolated from citrus wastes </w:t>
      </w:r>
    </w:p>
    <w:p w:rsidR="00A33A64" w:rsidRPr="00B66EEC" w:rsidRDefault="00A33A64" w:rsidP="00A33A64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A33A64" w:rsidRPr="00B66EEC" w:rsidRDefault="00A33A64" w:rsidP="00A3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Pr="00B6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EC">
        <w:rPr>
          <w:rFonts w:ascii="Times New Roman" w:hAnsi="Times New Roman" w:cs="Times New Roman"/>
          <w:sz w:val="24"/>
          <w:szCs w:val="24"/>
        </w:rPr>
        <w:t xml:space="preserve">Folake T. Afolabi </w:t>
      </w:r>
      <w:r w:rsidRPr="00B66E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Start"/>
      <w:r w:rsidRPr="00B66EEC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B66EE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6EEC">
        <w:rPr>
          <w:rFonts w:ascii="Times New Roman" w:hAnsi="Times New Roman" w:cs="Times New Roman"/>
          <w:sz w:val="24"/>
          <w:szCs w:val="24"/>
        </w:rPr>
        <w:t xml:space="preserve"> Yetunde Z. Jimoh</w:t>
      </w:r>
      <w:r w:rsidRPr="00B66E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33A64" w:rsidRPr="00B66EEC" w:rsidRDefault="00A33A64" w:rsidP="00A3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sz w:val="24"/>
          <w:szCs w:val="24"/>
        </w:rPr>
        <w:t>Department of Microbiology, Faculty of Science, University of Ibadan, Ibadan, Nigeria</w:t>
      </w:r>
    </w:p>
    <w:p w:rsidR="00A33A64" w:rsidRPr="00B66EEC" w:rsidRDefault="00A33A64" w:rsidP="00A33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sz w:val="24"/>
          <w:szCs w:val="24"/>
        </w:rPr>
        <w:t>Correspondence:</w:t>
      </w:r>
    </w:p>
    <w:p w:rsidR="00A33A64" w:rsidRPr="00B66EEC" w:rsidRDefault="00A33A64" w:rsidP="00A33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66E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folakeojo1@yahoo.com</w:t>
        </w:r>
      </w:hyperlink>
    </w:p>
    <w:p w:rsidR="00A33A64" w:rsidRPr="00B66EEC" w:rsidRDefault="00A33A64" w:rsidP="00A33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sz w:val="24"/>
          <w:szCs w:val="24"/>
        </w:rPr>
        <w:t>Tel: +23408034218552</w:t>
      </w:r>
    </w:p>
    <w:p w:rsidR="00A33A64" w:rsidRPr="00B66EEC" w:rsidRDefault="00A33A64" w:rsidP="00A33A6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EC">
        <w:rPr>
          <w:rFonts w:ascii="Times New Roman" w:hAnsi="Times New Roman" w:cs="Times New Roman"/>
          <w:sz w:val="24"/>
          <w:szCs w:val="24"/>
        </w:rPr>
        <w:t>Co-Author E-mail: jimyet4luv@yahoo.com</w:t>
      </w:r>
    </w:p>
    <w:p w:rsidR="00A33A64" w:rsidRPr="00B66EEC" w:rsidRDefault="00A33A64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66EEC">
        <w:rPr>
          <w:rFonts w:ascii="Times New Roman" w:hAnsi="Times New Roman" w:cs="Times New Roman"/>
          <w:noProof/>
        </w:rPr>
        <w:drawing>
          <wp:inline distT="0" distB="0" distL="0" distR="0" wp14:anchorId="3E604D78" wp14:editId="0F88C5AB">
            <wp:extent cx="6232164" cy="313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306" cy="31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66EE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13F921" wp14:editId="52492FD1">
            <wp:extent cx="6012180" cy="37766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07" cy="37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66EEC">
        <w:rPr>
          <w:rFonts w:ascii="Times New Roman" w:hAnsi="Times New Roman" w:cs="Times New Roman"/>
          <w:noProof/>
        </w:rPr>
        <w:drawing>
          <wp:inline distT="0" distB="0" distL="0" distR="0" wp14:anchorId="5CBC540B" wp14:editId="3FF11226">
            <wp:extent cx="3627120" cy="333001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111" cy="33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33A64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66EEC">
        <w:rPr>
          <w:rFonts w:ascii="Times New Roman" w:hAnsi="Times New Roman" w:cs="Times New Roman"/>
          <w:b/>
          <w:sz w:val="28"/>
          <w:szCs w:val="24"/>
        </w:rPr>
        <w:t xml:space="preserve">Citrus fruit peels </w:t>
      </w:r>
      <w:r w:rsidRPr="00B66EEC">
        <w:rPr>
          <w:rFonts w:ascii="Times New Roman" w:hAnsi="Times New Roman" w:cs="Times New Roman"/>
          <w:b/>
          <w:sz w:val="28"/>
          <w:szCs w:val="24"/>
        </w:rPr>
        <w:sym w:font="Wingdings" w:char="F0E8"/>
      </w:r>
      <w:r w:rsidRPr="00B66EEC">
        <w:rPr>
          <w:rFonts w:ascii="Times New Roman" w:hAnsi="Times New Roman" w:cs="Times New Roman"/>
          <w:b/>
          <w:sz w:val="28"/>
          <w:szCs w:val="24"/>
        </w:rPr>
        <w:t xml:space="preserve"> yeast inside conical flask </w:t>
      </w:r>
      <w:r w:rsidRPr="00B66EEC">
        <w:rPr>
          <w:rFonts w:ascii="Times New Roman" w:hAnsi="Times New Roman" w:cs="Times New Roman"/>
          <w:b/>
          <w:sz w:val="28"/>
          <w:szCs w:val="24"/>
        </w:rPr>
        <w:sym w:font="Wingdings" w:char="F0E8"/>
      </w:r>
      <w:r w:rsidRPr="00B66EEC">
        <w:rPr>
          <w:rFonts w:ascii="Times New Roman" w:hAnsi="Times New Roman" w:cs="Times New Roman"/>
          <w:b/>
          <w:sz w:val="28"/>
          <w:szCs w:val="24"/>
        </w:rPr>
        <w:t xml:space="preserve"> mannanase  </w:t>
      </w:r>
    </w:p>
    <w:p w:rsidR="008B633F" w:rsidRPr="00B66EEC" w:rsidRDefault="008B633F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sz w:val="24"/>
          <w:szCs w:val="24"/>
        </w:rPr>
        <w:t xml:space="preserve">Incubation period, pH, temperature, carbon and nitrogen source were optimized </w:t>
      </w:r>
    </w:p>
    <w:p w:rsidR="00A33A64" w:rsidRPr="00B66EEC" w:rsidRDefault="00A33A64" w:rsidP="008B633F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64" w:rsidRPr="00B66EEC" w:rsidRDefault="00A33A64" w:rsidP="00A33A64">
      <w:pPr>
        <w:spacing w:after="0" w:line="480" w:lineRule="auto"/>
        <w:rPr>
          <w:rFonts w:ascii="Times New Roman" w:hAnsi="Times New Roman" w:cs="Times New Roman"/>
          <w:sz w:val="10"/>
          <w:szCs w:val="10"/>
        </w:rPr>
      </w:pPr>
    </w:p>
    <w:p w:rsidR="00700526" w:rsidRDefault="00A33A64" w:rsidP="003F73A6">
      <w:pPr>
        <w:spacing w:line="480" w:lineRule="auto"/>
        <w:ind w:left="-540" w:hanging="90"/>
        <w:rPr>
          <w:rFonts w:ascii="Times New Roman" w:hAnsi="Times New Roman" w:cs="Times New Roman"/>
          <w:sz w:val="24"/>
          <w:szCs w:val="24"/>
        </w:rPr>
      </w:pPr>
      <w:r w:rsidRPr="00B66EEC"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7D1CF967" wp14:editId="5B98F03C">
            <wp:extent cx="6362700" cy="4705350"/>
            <wp:effectExtent l="0" t="0" r="0" b="0"/>
            <wp:docPr id="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633F" w:rsidRPr="00B66EEC" w:rsidRDefault="008B633F" w:rsidP="008B633F">
      <w:pPr>
        <w:rPr>
          <w:rFonts w:ascii="Times New Roman" w:hAnsi="Times New Roman" w:cs="Times New Roman"/>
        </w:rPr>
      </w:pPr>
    </w:p>
    <w:p w:rsidR="00DD72E8" w:rsidRPr="00B66EEC" w:rsidRDefault="00DD72E8">
      <w:pPr>
        <w:rPr>
          <w:rFonts w:ascii="Times New Roman" w:hAnsi="Times New Roman" w:cs="Times New Roman"/>
        </w:rPr>
      </w:pPr>
    </w:p>
    <w:p w:rsidR="008B633F" w:rsidRPr="00B66EEC" w:rsidRDefault="008B633F">
      <w:pPr>
        <w:rPr>
          <w:rFonts w:ascii="Times New Roman" w:hAnsi="Times New Roman" w:cs="Times New Roman"/>
        </w:rPr>
      </w:pPr>
    </w:p>
    <w:p w:rsidR="008B633F" w:rsidRDefault="008B633F">
      <w:pPr>
        <w:rPr>
          <w:rFonts w:ascii="Times New Roman" w:hAnsi="Times New Roman" w:cs="Times New Roman"/>
        </w:rPr>
      </w:pPr>
    </w:p>
    <w:p w:rsidR="00E9415A" w:rsidRDefault="00E9415A">
      <w:pPr>
        <w:rPr>
          <w:rFonts w:ascii="Times New Roman" w:hAnsi="Times New Roman" w:cs="Times New Roman"/>
        </w:rPr>
      </w:pPr>
      <w:r w:rsidRPr="00E9415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2A765" wp14:editId="4B1CB1DF">
                <wp:simplePos x="0" y="0"/>
                <wp:positionH relativeFrom="column">
                  <wp:posOffset>864870</wp:posOffset>
                </wp:positionH>
                <wp:positionV relativeFrom="paragraph">
                  <wp:posOffset>4004945</wp:posOffset>
                </wp:positionV>
                <wp:extent cx="6008370" cy="1420495"/>
                <wp:effectExtent l="0" t="0" r="0" b="27305"/>
                <wp:wrapNone/>
                <wp:docPr id="9" name="Arrow: Curved Up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971ECEA-1773-49C6-BE90-9FD71D646F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1420495"/>
                        </a:xfrm>
                        <a:prstGeom prst="curved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8" o:spid="_x0000_s1026" type="#_x0000_t104" style="position:absolute;margin-left:68.1pt;margin-top:315.35pt;width:473.1pt;height:1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" adj="19047,20962,5400" fillcolor="#f79646 [3209]" strokecolor="#243f60 [1604]" strokeweight="2pt"/>
            </w:pict>
          </mc:Fallback>
        </mc:AlternateContent>
      </w:r>
      <w:r w:rsidRPr="00E941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F32C6A" wp14:editId="1BFBAEE9">
            <wp:simplePos x="0" y="0"/>
            <wp:positionH relativeFrom="column">
              <wp:posOffset>869950</wp:posOffset>
            </wp:positionH>
            <wp:positionV relativeFrom="paragraph">
              <wp:posOffset>170815</wp:posOffset>
            </wp:positionV>
            <wp:extent cx="2317545" cy="941503"/>
            <wp:effectExtent l="0" t="0" r="698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340433E-AF16-4A09-8C07-DA93B3FBE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340433E-AF16-4A09-8C07-DA93B3FBE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545" cy="941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1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1D04D" wp14:editId="2650E188">
                <wp:simplePos x="0" y="0"/>
                <wp:positionH relativeFrom="column">
                  <wp:posOffset>533400</wp:posOffset>
                </wp:positionH>
                <wp:positionV relativeFrom="paragraph">
                  <wp:posOffset>1186180</wp:posOffset>
                </wp:positionV>
                <wp:extent cx="3244645" cy="610112"/>
                <wp:effectExtent l="38100" t="0" r="13335" b="38100"/>
                <wp:wrapNone/>
                <wp:docPr id="6" name="Arrow: Down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F55A32D-D076-4992-A2C2-DE533A25F5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645" cy="610112"/>
                        </a:xfrm>
                        <a:prstGeom prst="downArrow">
                          <a:avLst>
                            <a:gd name="adj1" fmla="val 50000"/>
                            <a:gd name="adj2" fmla="val 6717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42pt;margin-top:93.4pt;width:255.5pt;height:4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" adj="7090" fillcolor="#92d050" strokecolor="#243f60 [1604]" strokeweight="2pt"/>
            </w:pict>
          </mc:Fallback>
        </mc:AlternateContent>
      </w:r>
      <w:r w:rsidRPr="00E941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7E8E3CB" wp14:editId="0C779DDE">
            <wp:simplePos x="0" y="0"/>
            <wp:positionH relativeFrom="column">
              <wp:posOffset>1017270</wp:posOffset>
            </wp:positionH>
            <wp:positionV relativeFrom="paragraph">
              <wp:posOffset>1870075</wp:posOffset>
            </wp:positionV>
            <wp:extent cx="2170060" cy="2013798"/>
            <wp:effectExtent l="19050" t="19050" r="20955" b="24765"/>
            <wp:wrapNone/>
            <wp:docPr id="1026" name="Picture 2" descr="Glass Conical Flask, Application: Chemical Laboratory, Industrial, Rs 500  /unit | ID: 1127913726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FA5078-6F80-496A-8E73-C27C6470C3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lass Conical Flask, Application: Chemical Laboratory, Industrial, Rs 500  /unit | ID: 1127913726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FA5078-6F80-496A-8E73-C27C6470C3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60" cy="20137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941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00D30" wp14:editId="0B36C57B">
                <wp:simplePos x="0" y="0"/>
                <wp:positionH relativeFrom="column">
                  <wp:posOffset>1624330</wp:posOffset>
                </wp:positionH>
                <wp:positionV relativeFrom="paragraph">
                  <wp:posOffset>1143635</wp:posOffset>
                </wp:positionV>
                <wp:extent cx="1061884" cy="52322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E2530FF-416F-4C57-B93C-AA89C60242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88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15A" w:rsidRDefault="00E9415A" w:rsidP="00E941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>yeast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27.9pt;margin-top:90.05pt;width:83.6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" filled="f" stroked="f">
                <v:textbox style="mso-fit-shape-to-text:t">
                  <w:txbxContent>
                    <w:p w:rsidR="00E9415A" w:rsidRDefault="00E9415A" w:rsidP="00E9415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GB"/>
                        </w:rPr>
                        <w:t>yeast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41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B56B8" wp14:editId="692A7C26">
                <wp:simplePos x="0" y="0"/>
                <wp:positionH relativeFrom="column">
                  <wp:posOffset>3777615</wp:posOffset>
                </wp:positionH>
                <wp:positionV relativeFrom="paragraph">
                  <wp:posOffset>4427220</wp:posOffset>
                </wp:positionV>
                <wp:extent cx="2067213" cy="52322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D04230-8F58-4ECB-9DA9-F23AD48840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21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15A" w:rsidRDefault="00E9415A" w:rsidP="00E941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>mannanase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297.45pt;margin-top:348.6pt;width:162.75pt;height:4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" filled="f" stroked="f">
                <v:textbox style="mso-fit-shape-to-text:t">
                  <w:txbxContent>
                    <w:p w:rsidR="00E9415A" w:rsidRDefault="00E9415A" w:rsidP="00E9415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  <w:lang w:val="en-GB"/>
                        </w:rPr>
                        <w:t>mannanase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41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90DA9" wp14:editId="565E00AF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2192000" cy="45720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60pt;margin-top:-60pt;width:960pt;height:3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Pr="00E9415A">
        <w:rPr>
          <w:rFonts w:ascii="Times New Roman" w:hAnsi="Times New Roman" w:cs="Times New Roman"/>
          <w:noProof/>
        </w:rPr>
        <w:drawing>
          <wp:inline distT="0" distB="0" distL="0" distR="0" wp14:anchorId="6F4D0FD0" wp14:editId="7A64A162">
            <wp:extent cx="5943600" cy="5015230"/>
            <wp:effectExtent l="0" t="0" r="19050" b="1397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941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0325A" wp14:editId="13E86304">
                <wp:simplePos x="0" y="0"/>
                <wp:positionH relativeFrom="column">
                  <wp:posOffset>-1047750</wp:posOffset>
                </wp:positionH>
                <wp:positionV relativeFrom="paragraph">
                  <wp:posOffset>4848225</wp:posOffset>
                </wp:positionV>
                <wp:extent cx="12192000" cy="0"/>
                <wp:effectExtent l="0" t="57150" r="0" b="571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82.5pt;margin-top:381.75pt;width:960pt;height: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A334B4">
        <w:rPr>
          <w:rFonts w:ascii="Times New Roman" w:hAnsi="Times New Roman" w:cs="Times New Roman"/>
        </w:rPr>
        <w:t xml:space="preserve"> </w:t>
      </w:r>
    </w:p>
    <w:p w:rsidR="00700526" w:rsidRDefault="00A334B4">
      <w:pPr>
        <w:rPr>
          <w:rFonts w:ascii="Times New Roman" w:hAnsi="Times New Roman" w:cs="Times New Roman"/>
        </w:rPr>
      </w:pPr>
      <w:r w:rsidRPr="00E941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53076" wp14:editId="7280E1A0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9444355" cy="46164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884FAA1-7868-4ACE-9587-63DB1488A6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43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15A" w:rsidRPr="00700526" w:rsidRDefault="00E9415A" w:rsidP="00E941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7005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Incubation period, pH, temperature, carbon, nitrogen source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margin-left:0;margin-top:19.6pt;width:743.65pt;height:3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" filled="f" stroked="f">
                <v:textbox style="mso-fit-shape-to-text:t">
                  <w:txbxContent>
                    <w:p w:rsidR="00E9415A" w:rsidRPr="00700526" w:rsidRDefault="00E9415A" w:rsidP="00E9415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70052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Incubation period, pH, temperature, carbon, nitrogen source</w:t>
                      </w:r>
                    </w:p>
                  </w:txbxContent>
                </v:textbox>
              </v:shape>
            </w:pict>
          </mc:Fallback>
        </mc:AlternateContent>
      </w:r>
    </w:p>
    <w:p w:rsidR="00700526" w:rsidRPr="00700526" w:rsidRDefault="00700526" w:rsidP="00700526">
      <w:pPr>
        <w:rPr>
          <w:rFonts w:ascii="Times New Roman" w:hAnsi="Times New Roman" w:cs="Times New Roman"/>
        </w:rPr>
      </w:pPr>
    </w:p>
    <w:p w:rsidR="00700526" w:rsidRPr="00700526" w:rsidRDefault="00700526" w:rsidP="00700526">
      <w:pPr>
        <w:rPr>
          <w:rFonts w:ascii="Times New Roman" w:hAnsi="Times New Roman" w:cs="Times New Roman"/>
        </w:rPr>
      </w:pPr>
    </w:p>
    <w:p w:rsidR="00700526" w:rsidRDefault="00700526" w:rsidP="00700526">
      <w:pPr>
        <w:rPr>
          <w:rFonts w:ascii="Times New Roman" w:hAnsi="Times New Roman" w:cs="Times New Roman"/>
        </w:rPr>
      </w:pPr>
    </w:p>
    <w:p w:rsidR="00700526" w:rsidRDefault="00700526" w:rsidP="00700526">
      <w:pPr>
        <w:spacing w:line="480" w:lineRule="auto"/>
        <w:ind w:left="-540" w:hanging="90"/>
        <w:rPr>
          <w:rFonts w:ascii="Times New Roman" w:hAnsi="Times New Roman" w:cs="Times New Roman"/>
          <w:sz w:val="10"/>
          <w:szCs w:val="10"/>
        </w:rPr>
      </w:pPr>
      <w:r w:rsidRPr="00B66EEC">
        <w:rPr>
          <w:rFonts w:ascii="Times New Roman" w:hAnsi="Times New Roman" w:cs="Times New Roman"/>
          <w:sz w:val="24"/>
          <w:szCs w:val="24"/>
        </w:rPr>
        <w:t xml:space="preserve">Therefore, it can be concluded that </w:t>
      </w:r>
      <w:r w:rsidRPr="00B66EEC">
        <w:rPr>
          <w:rFonts w:ascii="Times New Roman" w:hAnsi="Times New Roman" w:cs="Times New Roman"/>
          <w:i/>
          <w:sz w:val="24"/>
          <w:szCs w:val="24"/>
        </w:rPr>
        <w:t xml:space="preserve">Pichia kudriavzevii </w:t>
      </w:r>
      <w:r w:rsidRPr="00B66EEC">
        <w:rPr>
          <w:rFonts w:ascii="Times New Roman" w:hAnsi="Times New Roman" w:cs="Times New Roman"/>
          <w:sz w:val="24"/>
          <w:szCs w:val="24"/>
        </w:rPr>
        <w:t>(AUMC 10190) isolated from citrus waste is potential yeast for the production of mannanase under suitable condition for higher yield.</w:t>
      </w:r>
    </w:p>
    <w:p w:rsidR="00700526" w:rsidRPr="003F73A6" w:rsidRDefault="00700526" w:rsidP="00700526">
      <w:pPr>
        <w:spacing w:line="480" w:lineRule="auto"/>
        <w:ind w:left="-540" w:hanging="90"/>
        <w:rPr>
          <w:rFonts w:ascii="Times New Roman" w:hAnsi="Times New Roman" w:cs="Times New Roman"/>
          <w:sz w:val="10"/>
          <w:szCs w:val="10"/>
        </w:rPr>
      </w:pPr>
      <w:r w:rsidRPr="00B66EEC">
        <w:rPr>
          <w:rFonts w:ascii="Times New Roman" w:hAnsi="Times New Roman" w:cs="Times New Roman"/>
          <w:b/>
          <w:sz w:val="24"/>
          <w:szCs w:val="24"/>
        </w:rPr>
        <w:t>Keywords:</w:t>
      </w:r>
      <w:r w:rsidRPr="00B66EEC">
        <w:rPr>
          <w:rFonts w:ascii="Times New Roman" w:hAnsi="Times New Roman" w:cs="Times New Roman"/>
          <w:sz w:val="24"/>
          <w:szCs w:val="24"/>
        </w:rPr>
        <w:t xml:space="preserve"> Gum Arabic, Mannanase, </w:t>
      </w:r>
      <w:r w:rsidRPr="00B66EEC">
        <w:rPr>
          <w:rFonts w:ascii="Times New Roman" w:hAnsi="Times New Roman" w:cs="Times New Roman"/>
          <w:i/>
          <w:sz w:val="24"/>
          <w:szCs w:val="24"/>
        </w:rPr>
        <w:t>Pichia kudriavzevii</w:t>
      </w:r>
      <w:r w:rsidRPr="00B66EEC">
        <w:rPr>
          <w:rFonts w:ascii="Times New Roman" w:hAnsi="Times New Roman" w:cs="Times New Roman"/>
          <w:sz w:val="24"/>
          <w:szCs w:val="24"/>
        </w:rPr>
        <w:t xml:space="preserve"> (AUMC 101190), Yeasts </w:t>
      </w:r>
      <w:bookmarkStart w:id="0" w:name="_GoBack"/>
      <w:bookmarkEnd w:id="0"/>
    </w:p>
    <w:p w:rsidR="00E9415A" w:rsidRPr="00700526" w:rsidRDefault="00E9415A" w:rsidP="00700526">
      <w:pPr>
        <w:rPr>
          <w:rFonts w:ascii="Times New Roman" w:hAnsi="Times New Roman" w:cs="Times New Roman"/>
        </w:rPr>
      </w:pPr>
    </w:p>
    <w:sectPr w:rsidR="00E9415A" w:rsidRPr="00700526" w:rsidSect="00E9415A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9" w:rsidRDefault="00D61759" w:rsidP="003F73A6">
      <w:pPr>
        <w:spacing w:after="0" w:line="240" w:lineRule="auto"/>
      </w:pPr>
      <w:r>
        <w:separator/>
      </w:r>
    </w:p>
  </w:endnote>
  <w:endnote w:type="continuationSeparator" w:id="0">
    <w:p w:rsidR="00D61759" w:rsidRDefault="00D61759" w:rsidP="003F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9" w:rsidRDefault="00D61759" w:rsidP="003F73A6">
      <w:pPr>
        <w:spacing w:after="0" w:line="240" w:lineRule="auto"/>
      </w:pPr>
      <w:r>
        <w:separator/>
      </w:r>
    </w:p>
  </w:footnote>
  <w:footnote w:type="continuationSeparator" w:id="0">
    <w:p w:rsidR="00D61759" w:rsidRDefault="00D61759" w:rsidP="003F7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F"/>
    <w:rsid w:val="001D2953"/>
    <w:rsid w:val="003F73A6"/>
    <w:rsid w:val="0069398F"/>
    <w:rsid w:val="00700526"/>
    <w:rsid w:val="008B633F"/>
    <w:rsid w:val="00A334B4"/>
    <w:rsid w:val="00A33A64"/>
    <w:rsid w:val="00B66EEC"/>
    <w:rsid w:val="00D61759"/>
    <w:rsid w:val="00DD72E8"/>
    <w:rsid w:val="00E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A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A6"/>
  </w:style>
  <w:style w:type="paragraph" w:styleId="Footer">
    <w:name w:val="footer"/>
    <w:basedOn w:val="Normal"/>
    <w:link w:val="FooterChar"/>
    <w:uiPriority w:val="99"/>
    <w:unhideWhenUsed/>
    <w:rsid w:val="003F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A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A6"/>
  </w:style>
  <w:style w:type="paragraph" w:styleId="Footer">
    <w:name w:val="footer"/>
    <w:basedOn w:val="Normal"/>
    <w:link w:val="FooterChar"/>
    <w:uiPriority w:val="99"/>
    <w:unhideWhenUsed/>
    <w:rsid w:val="003F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folakeojo1@yahoo.com" TargetMode="Externa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cuments\mannanase%20pr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cuments\mannanase%20p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0" baseline="0"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en-US" sz="1200" b="0">
                <a:latin typeface="Times New Roman" pitchFamily="18" charset="0"/>
                <a:cs typeface="Times New Roman" pitchFamily="18" charset="0"/>
              </a:rPr>
              <a:t>Effect of different nitrogen source on the production of mannanase by</a:t>
            </a:r>
            <a:r>
              <a:rPr lang="en-US" sz="1200" b="0" baseline="0">
                <a:latin typeface="Times New Roman" pitchFamily="18" charset="0"/>
                <a:cs typeface="Times New Roman" pitchFamily="18" charset="0"/>
              </a:rPr>
              <a:t> the</a:t>
            </a:r>
            <a:r>
              <a:rPr lang="en-US" sz="1200" b="0">
                <a:latin typeface="Times New Roman" pitchFamily="18" charset="0"/>
                <a:cs typeface="Times New Roman" pitchFamily="18" charset="0"/>
              </a:rPr>
              <a:t> yeast isolates obtained from citrus wastes</a:t>
            </a:r>
          </a:p>
        </c:rich>
      </c:tx>
      <c:layout>
        <c:manualLayout>
          <c:xMode val="edge"/>
          <c:yMode val="edge"/>
          <c:x val="0.1124778788878935"/>
          <c:y val="0.724343353841903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844484259826802"/>
          <c:y val="7.2538707890871523E-2"/>
          <c:w val="0.39260251151240816"/>
          <c:h val="0.49087719298245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Control</c:v>
                </c:pt>
              </c:strCache>
            </c:strRef>
          </c:tx>
          <c:invertIfNegative val="0"/>
          <c:cat>
            <c:strRef>
              <c:f>Sheet2!$B$1:$F$1</c:f>
              <c:strCache>
                <c:ptCount val="5"/>
                <c:pt idx="0">
                  <c:v>Peptone</c:v>
                </c:pt>
                <c:pt idx="1">
                  <c:v>Urea</c:v>
                </c:pt>
                <c:pt idx="2">
                  <c:v>Yeast extract</c:v>
                </c:pt>
                <c:pt idx="3">
                  <c:v>NH4SO4</c:v>
                </c:pt>
                <c:pt idx="4">
                  <c:v>NH4NO3</c:v>
                </c:pt>
              </c:strCache>
            </c:strRef>
          </c:cat>
          <c:val>
            <c:numRef>
              <c:f>Sheet2!$B$2:$F$2</c:f>
              <c:numCache>
                <c:formatCode>General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33</c:v>
                </c:pt>
                <c:pt idx="3">
                  <c:v>33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84-46AE-8133-5F040A8F1E85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Pichia sp.</c:v>
                </c:pt>
              </c:strCache>
            </c:strRef>
          </c:tx>
          <c:invertIfNegative val="0"/>
          <c:cat>
            <c:strRef>
              <c:f>Sheet2!$B$1:$F$1</c:f>
              <c:strCache>
                <c:ptCount val="5"/>
                <c:pt idx="0">
                  <c:v>Peptone</c:v>
                </c:pt>
                <c:pt idx="1">
                  <c:v>Urea</c:v>
                </c:pt>
                <c:pt idx="2">
                  <c:v>Yeast extract</c:v>
                </c:pt>
                <c:pt idx="3">
                  <c:v>NH4SO4</c:v>
                </c:pt>
                <c:pt idx="4">
                  <c:v>NH4NO3</c:v>
                </c:pt>
              </c:strCache>
            </c:strRef>
          </c:cat>
          <c:val>
            <c:numRef>
              <c:f>Sheet2!$B$3:$F$3</c:f>
              <c:numCache>
                <c:formatCode>General</c:formatCode>
                <c:ptCount val="5"/>
                <c:pt idx="0">
                  <c:v>78.5</c:v>
                </c:pt>
                <c:pt idx="1">
                  <c:v>55</c:v>
                </c:pt>
                <c:pt idx="2">
                  <c:v>74</c:v>
                </c:pt>
                <c:pt idx="3">
                  <c:v>80</c:v>
                </c:pt>
                <c:pt idx="4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84-46AE-8133-5F040A8F1E85}"/>
            </c:ext>
          </c:extLst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Pichia Kudriavzevii strain AUMC 10190</c:v>
                </c:pt>
              </c:strCache>
            </c:strRef>
          </c:tx>
          <c:invertIfNegative val="0"/>
          <c:cat>
            <c:strRef>
              <c:f>Sheet2!$B$1:$F$1</c:f>
              <c:strCache>
                <c:ptCount val="5"/>
                <c:pt idx="0">
                  <c:v>Peptone</c:v>
                </c:pt>
                <c:pt idx="1">
                  <c:v>Urea</c:v>
                </c:pt>
                <c:pt idx="2">
                  <c:v>Yeast extract</c:v>
                </c:pt>
                <c:pt idx="3">
                  <c:v>NH4SO4</c:v>
                </c:pt>
                <c:pt idx="4">
                  <c:v>NH4NO3</c:v>
                </c:pt>
              </c:strCache>
            </c:strRef>
          </c:cat>
          <c:val>
            <c:numRef>
              <c:f>Sheet2!$B$4:$F$4</c:f>
              <c:numCache>
                <c:formatCode>General</c:formatCode>
                <c:ptCount val="5"/>
                <c:pt idx="0">
                  <c:v>177</c:v>
                </c:pt>
                <c:pt idx="1">
                  <c:v>67</c:v>
                </c:pt>
                <c:pt idx="2">
                  <c:v>79</c:v>
                </c:pt>
                <c:pt idx="3">
                  <c:v>72</c:v>
                </c:pt>
                <c:pt idx="4">
                  <c:v>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84-46AE-8133-5F040A8F1E85}"/>
            </c:ext>
          </c:extLst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Candida sp. LES2</c:v>
                </c:pt>
              </c:strCache>
            </c:strRef>
          </c:tx>
          <c:invertIfNegative val="0"/>
          <c:cat>
            <c:strRef>
              <c:f>Sheet2!$B$1:$F$1</c:f>
              <c:strCache>
                <c:ptCount val="5"/>
                <c:pt idx="0">
                  <c:v>Peptone</c:v>
                </c:pt>
                <c:pt idx="1">
                  <c:v>Urea</c:v>
                </c:pt>
                <c:pt idx="2">
                  <c:v>Yeast extract</c:v>
                </c:pt>
                <c:pt idx="3">
                  <c:v>NH4SO4</c:v>
                </c:pt>
                <c:pt idx="4">
                  <c:v>NH4NO3</c:v>
                </c:pt>
              </c:strCache>
            </c:strRef>
          </c:cat>
          <c:val>
            <c:numRef>
              <c:f>Sheet2!$B$5:$F$5</c:f>
              <c:numCache>
                <c:formatCode>General</c:formatCode>
                <c:ptCount val="5"/>
                <c:pt idx="0">
                  <c:v>72</c:v>
                </c:pt>
                <c:pt idx="1">
                  <c:v>60</c:v>
                </c:pt>
                <c:pt idx="2">
                  <c:v>77</c:v>
                </c:pt>
                <c:pt idx="3">
                  <c:v>51.5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684-46AE-8133-5F040A8F1E85}"/>
            </c:ext>
          </c:extLst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Candida sp. OS12</c:v>
                </c:pt>
              </c:strCache>
            </c:strRef>
          </c:tx>
          <c:invertIfNegative val="0"/>
          <c:cat>
            <c:strRef>
              <c:f>Sheet2!$B$1:$F$1</c:f>
              <c:strCache>
                <c:ptCount val="5"/>
                <c:pt idx="0">
                  <c:v>Peptone</c:v>
                </c:pt>
                <c:pt idx="1">
                  <c:v>Urea</c:v>
                </c:pt>
                <c:pt idx="2">
                  <c:v>Yeast extract</c:v>
                </c:pt>
                <c:pt idx="3">
                  <c:v>NH4SO4</c:v>
                </c:pt>
                <c:pt idx="4">
                  <c:v>NH4NO3</c:v>
                </c:pt>
              </c:strCache>
            </c:strRef>
          </c:cat>
          <c:val>
            <c:numRef>
              <c:f>Sheet2!$B$6:$F$6</c:f>
              <c:numCache>
                <c:formatCode>General</c:formatCode>
                <c:ptCount val="5"/>
                <c:pt idx="0">
                  <c:v>128</c:v>
                </c:pt>
                <c:pt idx="1">
                  <c:v>69</c:v>
                </c:pt>
                <c:pt idx="2">
                  <c:v>72</c:v>
                </c:pt>
                <c:pt idx="3">
                  <c:v>165.5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84-46AE-8133-5F040A8F1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521408"/>
        <c:axId val="160498432"/>
      </c:barChart>
      <c:catAx>
        <c:axId val="159521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Nitrogen sources</a:t>
                </a:r>
              </a:p>
            </c:rich>
          </c:tx>
          <c:layout>
            <c:manualLayout>
              <c:xMode val="edge"/>
              <c:yMode val="edge"/>
              <c:x val="0.38116161378031338"/>
              <c:y val="0.65861051781482782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160498432"/>
        <c:crosses val="autoZero"/>
        <c:auto val="1"/>
        <c:lblAlgn val="ctr"/>
        <c:lblOffset val="100"/>
        <c:noMultiLvlLbl val="0"/>
      </c:catAx>
      <c:valAx>
        <c:axId val="1604984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Enzyme production U/ml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95214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i="0"/>
            </a:pPr>
            <a:endParaRPr lang="en-US"/>
          </a:p>
        </c:txPr>
      </c:legendEntry>
      <c:layout>
        <c:manualLayout>
          <c:xMode val="edge"/>
          <c:yMode val="edge"/>
          <c:x val="0.75593081553430286"/>
          <c:y val="6.2676952830288929E-2"/>
          <c:w val="0.22684442139343391"/>
          <c:h val="0.33673964038758358"/>
        </c:manualLayout>
      </c:layout>
      <c:overlay val="0"/>
      <c:txPr>
        <a:bodyPr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Effect of different pH on the production of mannanase by the  yeast isolates obtained from citrus wastes</a:t>
            </a:r>
          </a:p>
        </c:rich>
      </c:tx>
      <c:layout>
        <c:manualLayout>
          <c:xMode val="edge"/>
          <c:yMode val="edge"/>
          <c:x val="0.22875429032909347"/>
          <c:y val="0.8388622256606377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436755501716132"/>
          <c:y val="6.8090994829748591E-2"/>
          <c:w val="0.48717090652130024"/>
          <c:h val="0.64866469816272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Control</c:v>
                </c:pt>
              </c:strCache>
            </c:strRef>
          </c:tx>
          <c:invertIfNegative val="0"/>
          <c:cat>
            <c:numRef>
              <c:f>Sheet1!$B$9:$F$9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Sheet1!$B$10:$F$10</c:f>
              <c:numCache>
                <c:formatCode>General</c:formatCode>
                <c:ptCount val="5"/>
                <c:pt idx="0">
                  <c:v>30</c:v>
                </c:pt>
                <c:pt idx="1">
                  <c:v>26</c:v>
                </c:pt>
                <c:pt idx="2">
                  <c:v>31</c:v>
                </c:pt>
                <c:pt idx="3">
                  <c:v>28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82-4D87-9D69-F4B9950D52E7}"/>
            </c:ext>
          </c:extLst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Pichia sp.</c:v>
                </c:pt>
              </c:strCache>
            </c:strRef>
          </c:tx>
          <c:invertIfNegative val="0"/>
          <c:cat>
            <c:numRef>
              <c:f>Sheet1!$B$9:$F$9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Sheet1!$B$11:$F$11</c:f>
              <c:numCache>
                <c:formatCode>General</c:formatCode>
                <c:ptCount val="5"/>
                <c:pt idx="0">
                  <c:v>110</c:v>
                </c:pt>
                <c:pt idx="1">
                  <c:v>152</c:v>
                </c:pt>
                <c:pt idx="2">
                  <c:v>99</c:v>
                </c:pt>
                <c:pt idx="3">
                  <c:v>70</c:v>
                </c:pt>
                <c:pt idx="4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82-4D87-9D69-F4B9950D52E7}"/>
            </c:ext>
          </c:extLst>
        </c:ser>
        <c:ser>
          <c:idx val="2"/>
          <c:order val="2"/>
          <c:tx>
            <c:strRef>
              <c:f>Sheet1!$A$12</c:f>
              <c:strCache>
                <c:ptCount val="1"/>
                <c:pt idx="0">
                  <c:v> Pichia Kudriavzevii strain AUMC 10190</c:v>
                </c:pt>
              </c:strCache>
            </c:strRef>
          </c:tx>
          <c:invertIfNegative val="0"/>
          <c:cat>
            <c:numRef>
              <c:f>Sheet1!$B$9:$F$9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Sheet1!$B$12:$F$12</c:f>
              <c:numCache>
                <c:formatCode>General</c:formatCode>
                <c:ptCount val="5"/>
                <c:pt idx="0">
                  <c:v>64</c:v>
                </c:pt>
                <c:pt idx="1">
                  <c:v>146</c:v>
                </c:pt>
                <c:pt idx="2">
                  <c:v>114</c:v>
                </c:pt>
                <c:pt idx="3">
                  <c:v>202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82-4D87-9D69-F4B9950D52E7}"/>
            </c:ext>
          </c:extLst>
        </c:ser>
        <c:ser>
          <c:idx val="3"/>
          <c:order val="3"/>
          <c:tx>
            <c:strRef>
              <c:f>Sheet1!$A$13</c:f>
              <c:strCache>
                <c:ptCount val="1"/>
                <c:pt idx="0">
                  <c:v>Candida sp.LES2</c:v>
                </c:pt>
              </c:strCache>
            </c:strRef>
          </c:tx>
          <c:invertIfNegative val="0"/>
          <c:cat>
            <c:numRef>
              <c:f>Sheet1!$B$9:$F$9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Sheet1!$B$13:$F$13</c:f>
              <c:numCache>
                <c:formatCode>General</c:formatCode>
                <c:ptCount val="5"/>
                <c:pt idx="0">
                  <c:v>62</c:v>
                </c:pt>
                <c:pt idx="1">
                  <c:v>63</c:v>
                </c:pt>
                <c:pt idx="2">
                  <c:v>109</c:v>
                </c:pt>
                <c:pt idx="3">
                  <c:v>85.5</c:v>
                </c:pt>
                <c:pt idx="4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82-4D87-9D69-F4B9950D52E7}"/>
            </c:ext>
          </c:extLst>
        </c:ser>
        <c:ser>
          <c:idx val="4"/>
          <c:order val="4"/>
          <c:tx>
            <c:strRef>
              <c:f>Sheet1!$A$14</c:f>
              <c:strCache>
                <c:ptCount val="1"/>
                <c:pt idx="0">
                  <c:v>Candida sp. OS12</c:v>
                </c:pt>
              </c:strCache>
            </c:strRef>
          </c:tx>
          <c:invertIfNegative val="0"/>
          <c:cat>
            <c:numRef>
              <c:f>Sheet1!$B$9:$F$9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Sheet1!$B$14:$F$14</c:f>
              <c:numCache>
                <c:formatCode>General</c:formatCode>
                <c:ptCount val="5"/>
                <c:pt idx="0">
                  <c:v>85</c:v>
                </c:pt>
                <c:pt idx="1">
                  <c:v>117</c:v>
                </c:pt>
                <c:pt idx="2">
                  <c:v>113</c:v>
                </c:pt>
                <c:pt idx="3">
                  <c:v>98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82-4D87-9D69-F4B9950D5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56544"/>
        <c:axId val="160558464"/>
      </c:barChart>
      <c:catAx>
        <c:axId val="160556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layout>
            <c:manualLayout>
              <c:xMode val="edge"/>
              <c:yMode val="edge"/>
              <c:x val="0.51470164937870888"/>
              <c:y val="0.8110891360512051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160558464"/>
        <c:crosses val="autoZero"/>
        <c:auto val="1"/>
        <c:lblAlgn val="ctr"/>
        <c:lblOffset val="100"/>
        <c:noMultiLvlLbl val="0"/>
      </c:catAx>
      <c:valAx>
        <c:axId val="160558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Enzyme production (U/ml)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55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493438320965"/>
          <c:y val="7.5891902401088784E-2"/>
          <c:w val="0.23107008881793994"/>
          <c:h val="0.268491661259499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2020-10-25T16:50:00Z</dcterms:created>
  <dcterms:modified xsi:type="dcterms:W3CDTF">2020-10-25T21:29:00Z</dcterms:modified>
</cp:coreProperties>
</file>