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9A00C" w14:textId="77777777" w:rsidR="005C3D3B" w:rsidRPr="00DC19C7" w:rsidRDefault="005C3D3B" w:rsidP="005C3D3B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9C7">
        <w:rPr>
          <w:rFonts w:ascii="Times New Roman" w:hAnsi="Times New Roman" w:cs="Times New Roman"/>
          <w:sz w:val="24"/>
          <w:szCs w:val="24"/>
        </w:rPr>
        <w:t>Appendix</w:t>
      </w:r>
    </w:p>
    <w:p w14:paraId="2FA23441" w14:textId="2E7387CD" w:rsidR="00DC19C7" w:rsidRPr="00DC19C7" w:rsidRDefault="00DC19C7" w:rsidP="00DC19C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DC19C7">
        <w:rPr>
          <w:rFonts w:ascii="Times New Roman" w:hAnsi="Times New Roman" w:cs="Times New Roman"/>
          <w:b/>
          <w:i/>
          <w:sz w:val="24"/>
          <w:szCs w:val="24"/>
        </w:rPr>
        <w:t xml:space="preserve">Figure 1s. Associations between selected factors and reversion of MCI </w:t>
      </w:r>
    </w:p>
    <w:p w14:paraId="674FC322" w14:textId="7AB1761B" w:rsidR="00DC19C7" w:rsidRPr="00DC19C7" w:rsidRDefault="002D3AFB" w:rsidP="00217B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2702DF" wp14:editId="2B3ACC72">
            <wp:extent cx="5683250" cy="5016368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21" cy="502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A4207" w14:textId="77777777" w:rsidR="00DC19C7" w:rsidRPr="00DC19C7" w:rsidRDefault="00DC19C7" w:rsidP="00DC19C7">
      <w:pPr>
        <w:pStyle w:val="a3"/>
        <w:rPr>
          <w:rFonts w:ascii="Times New Roman" w:eastAsia="宋体" w:hAnsi="Times New Roman" w:cs="Times New Roman"/>
          <w:i/>
          <w:sz w:val="24"/>
          <w:szCs w:val="24"/>
        </w:rPr>
      </w:pPr>
      <w:r w:rsidRPr="00DC19C7">
        <w:rPr>
          <w:rFonts w:ascii="Times New Roman" w:eastAsia="宋体" w:hAnsi="Times New Roman" w:cs="Times New Roman"/>
          <w:i/>
          <w:sz w:val="24"/>
          <w:szCs w:val="24"/>
        </w:rPr>
        <w:t xml:space="preserve">Note: </w:t>
      </w:r>
    </w:p>
    <w:p w14:paraId="0BCBE4D7" w14:textId="620BB806" w:rsidR="00DC19C7" w:rsidRDefault="00DC19C7" w:rsidP="00DC19C7">
      <w:pPr>
        <w:pStyle w:val="a3"/>
        <w:numPr>
          <w:ilvl w:val="0"/>
          <w:numId w:val="1"/>
        </w:numPr>
        <w:rPr>
          <w:rFonts w:ascii="Times New Roman" w:eastAsia="宋体" w:hAnsi="Times New Roman" w:cs="Times New Roman"/>
          <w:i/>
          <w:sz w:val="24"/>
          <w:szCs w:val="24"/>
        </w:rPr>
      </w:pPr>
      <w:r w:rsidRPr="00DC19C7">
        <w:rPr>
          <w:rFonts w:ascii="Times New Roman" w:eastAsia="宋体" w:hAnsi="Times New Roman" w:cs="Times New Roman"/>
          <w:i/>
          <w:sz w:val="24"/>
          <w:szCs w:val="24"/>
        </w:rPr>
        <w:t>ADL: a</w:t>
      </w:r>
      <w:r w:rsidR="0015343F">
        <w:rPr>
          <w:rFonts w:ascii="Times New Roman" w:eastAsia="宋体" w:hAnsi="Times New Roman" w:cs="Times New Roman"/>
          <w:i/>
          <w:sz w:val="24"/>
          <w:szCs w:val="24"/>
        </w:rPr>
        <w:t>ctivities</w:t>
      </w:r>
      <w:r w:rsidRPr="00DC19C7">
        <w:rPr>
          <w:rFonts w:ascii="Times New Roman" w:eastAsia="宋体" w:hAnsi="Times New Roman" w:cs="Times New Roman"/>
          <w:i/>
          <w:sz w:val="24"/>
          <w:szCs w:val="24"/>
        </w:rPr>
        <w:t xml:space="preserve"> of daily living; IADL: instrumental </w:t>
      </w:r>
      <w:r w:rsidR="0015343F" w:rsidRPr="00DC19C7">
        <w:rPr>
          <w:rFonts w:ascii="Times New Roman" w:eastAsia="宋体" w:hAnsi="Times New Roman" w:cs="Times New Roman"/>
          <w:i/>
          <w:sz w:val="24"/>
          <w:szCs w:val="24"/>
        </w:rPr>
        <w:t>a</w:t>
      </w:r>
      <w:r w:rsidR="0015343F">
        <w:rPr>
          <w:rFonts w:ascii="Times New Roman" w:eastAsia="宋体" w:hAnsi="Times New Roman" w:cs="Times New Roman"/>
          <w:i/>
          <w:sz w:val="24"/>
          <w:szCs w:val="24"/>
        </w:rPr>
        <w:t>ctivities</w:t>
      </w:r>
      <w:r w:rsidR="0015343F" w:rsidRPr="00DC19C7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Pr="00DC19C7">
        <w:rPr>
          <w:rFonts w:ascii="Times New Roman" w:eastAsia="宋体" w:hAnsi="Times New Roman" w:cs="Times New Roman"/>
          <w:i/>
          <w:sz w:val="24"/>
          <w:szCs w:val="24"/>
        </w:rPr>
        <w:t xml:space="preserve">of daily living; BEPA: bronchitis, emphysema, asthma, pneumonia; TB: </w:t>
      </w:r>
      <w:r w:rsidRPr="00DC19C7">
        <w:rPr>
          <w:rFonts w:ascii="Times New Roman" w:eastAsia="宋体" w:hAnsi="Times New Roman" w:cs="Times New Roman"/>
          <w:i/>
          <w:kern w:val="2"/>
          <w:sz w:val="24"/>
          <w:szCs w:val="24"/>
        </w:rPr>
        <w:t>pulmonary tuberculosis</w:t>
      </w:r>
      <w:r w:rsidRPr="00DC19C7">
        <w:rPr>
          <w:rFonts w:ascii="Times New Roman" w:eastAsia="宋体" w:hAnsi="Times New Roman" w:cs="Times New Roman"/>
          <w:i/>
          <w:sz w:val="24"/>
          <w:szCs w:val="24"/>
        </w:rPr>
        <w:t>.</w:t>
      </w:r>
    </w:p>
    <w:p w14:paraId="31EA87AB" w14:textId="77777777" w:rsidR="00DF6FCE" w:rsidRPr="0015343F" w:rsidRDefault="00DF6FCE" w:rsidP="00DF6FCE">
      <w:pPr>
        <w:pStyle w:val="a3"/>
        <w:rPr>
          <w:rFonts w:ascii="Times New Roman" w:hAnsi="Times New Roman" w:cs="Times New Roman"/>
          <w:sz w:val="24"/>
          <w:szCs w:val="24"/>
        </w:rPr>
        <w:sectPr w:rsidR="00DF6FCE" w:rsidRPr="0015343F" w:rsidSect="007C46C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216FF42" w14:textId="4C1B2909" w:rsidR="00DF6FCE" w:rsidRPr="00314263" w:rsidRDefault="00DF6FCE" w:rsidP="00DF6FC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14263">
        <w:rPr>
          <w:rFonts w:ascii="Times New Roman" w:hAnsi="Times New Roman" w:cs="Times New Roman"/>
          <w:b/>
          <w:i/>
          <w:sz w:val="24"/>
          <w:szCs w:val="24"/>
        </w:rPr>
        <w:lastRenderedPageBreak/>
        <w:t>Table 1</w:t>
      </w:r>
      <w:proofErr w:type="gramStart"/>
      <w:r w:rsidRPr="00314263">
        <w:rPr>
          <w:rFonts w:ascii="Times New Roman" w:hAnsi="Times New Roman" w:cs="Times New Roman"/>
          <w:b/>
          <w:i/>
          <w:sz w:val="24"/>
          <w:szCs w:val="24"/>
        </w:rPr>
        <w:t>s .</w:t>
      </w:r>
      <w:proofErr w:type="gramEnd"/>
      <w:r w:rsidRPr="00314263">
        <w:rPr>
          <w:rFonts w:ascii="Times New Roman" w:hAnsi="Times New Roman" w:cs="Times New Roman"/>
          <w:b/>
          <w:i/>
          <w:sz w:val="24"/>
          <w:szCs w:val="24"/>
        </w:rPr>
        <w:t xml:space="preserve"> The Schoenfeld residual test results for Cox regression model.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9"/>
        <w:gridCol w:w="2177"/>
        <w:gridCol w:w="1371"/>
        <w:gridCol w:w="1893"/>
      </w:tblGrid>
      <w:tr w:rsidR="00DF6FCE" w:rsidRPr="000261EF" w14:paraId="2E0986C3" w14:textId="77777777" w:rsidTr="00A557B5">
        <w:trPr>
          <w:trHeight w:val="290"/>
        </w:trPr>
        <w:tc>
          <w:tcPr>
            <w:tcW w:w="391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374B4E76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1" w:type="dxa"/>
            <w:gridSpan w:val="3"/>
            <w:tcBorders>
              <w:top w:val="single" w:sz="4" w:space="0" w:color="auto"/>
            </w:tcBorders>
            <w:noWrap/>
            <w:hideMark/>
          </w:tcPr>
          <w:p w14:paraId="5F0DC348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Schoenfeld residual test</w:t>
            </w:r>
          </w:p>
        </w:tc>
      </w:tr>
      <w:tr w:rsidR="00DF6FCE" w:rsidRPr="000261EF" w14:paraId="317F1F64" w14:textId="77777777" w:rsidTr="00A557B5">
        <w:trPr>
          <w:trHeight w:val="290"/>
        </w:trPr>
        <w:tc>
          <w:tcPr>
            <w:tcW w:w="3919" w:type="dxa"/>
            <w:vMerge/>
            <w:tcBorders>
              <w:bottom w:val="single" w:sz="4" w:space="0" w:color="auto"/>
            </w:tcBorders>
            <w:hideMark/>
          </w:tcPr>
          <w:p w14:paraId="3E83A601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tcBorders>
              <w:bottom w:val="single" w:sz="4" w:space="0" w:color="auto"/>
            </w:tcBorders>
            <w:noWrap/>
            <w:hideMark/>
          </w:tcPr>
          <w:p w14:paraId="5B8452EC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Chi-squ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noWrap/>
            <w:hideMark/>
          </w:tcPr>
          <w:p w14:paraId="7E6E0A69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Degree of freedom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noWrap/>
            <w:hideMark/>
          </w:tcPr>
          <w:p w14:paraId="5E9266D0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DF6FCE" w:rsidRPr="000261EF" w14:paraId="6CC90240" w14:textId="77777777" w:rsidTr="00A557B5">
        <w:trPr>
          <w:trHeight w:val="290"/>
        </w:trPr>
        <w:tc>
          <w:tcPr>
            <w:tcW w:w="9360" w:type="dxa"/>
            <w:gridSpan w:val="4"/>
            <w:tcBorders>
              <w:top w:val="single" w:sz="4" w:space="0" w:color="auto"/>
            </w:tcBorders>
            <w:noWrap/>
            <w:hideMark/>
          </w:tcPr>
          <w:p w14:paraId="74E41365" w14:textId="77777777" w:rsidR="00DF6FCE" w:rsidRPr="00553930" w:rsidRDefault="00DF6FCE" w:rsidP="00A557B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Modifiable factors</w:t>
            </w:r>
          </w:p>
        </w:tc>
      </w:tr>
      <w:tr w:rsidR="00DF6FCE" w:rsidRPr="000261EF" w14:paraId="34D93304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76683520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Staple food</w:t>
            </w:r>
          </w:p>
        </w:tc>
        <w:tc>
          <w:tcPr>
            <w:tcW w:w="2177" w:type="dxa"/>
            <w:noWrap/>
            <w:hideMark/>
          </w:tcPr>
          <w:p w14:paraId="16CB11C7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6.44</w:t>
            </w:r>
          </w:p>
        </w:tc>
        <w:tc>
          <w:tcPr>
            <w:tcW w:w="1371" w:type="dxa"/>
            <w:noWrap/>
            <w:hideMark/>
          </w:tcPr>
          <w:p w14:paraId="0775AA3B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3" w:type="dxa"/>
            <w:noWrap/>
            <w:hideMark/>
          </w:tcPr>
          <w:p w14:paraId="48104FFB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0.092</w:t>
            </w:r>
          </w:p>
        </w:tc>
      </w:tr>
      <w:tr w:rsidR="00DF6FCE" w:rsidRPr="000261EF" w14:paraId="4B47A168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0B86EA56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Intake of staple food</w:t>
            </w:r>
          </w:p>
        </w:tc>
        <w:tc>
          <w:tcPr>
            <w:tcW w:w="2177" w:type="dxa"/>
            <w:noWrap/>
            <w:hideMark/>
          </w:tcPr>
          <w:p w14:paraId="51D89C77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371" w:type="dxa"/>
            <w:noWrap/>
            <w:hideMark/>
          </w:tcPr>
          <w:p w14:paraId="7DF7560C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14ACFBE1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0.695</w:t>
            </w:r>
          </w:p>
        </w:tc>
      </w:tr>
      <w:tr w:rsidR="00DF6FCE" w:rsidRPr="000261EF" w14:paraId="12A134F2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1607F53D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Intake of fresh fruit</w:t>
            </w:r>
          </w:p>
        </w:tc>
        <w:tc>
          <w:tcPr>
            <w:tcW w:w="2177" w:type="dxa"/>
            <w:noWrap/>
            <w:hideMark/>
          </w:tcPr>
          <w:p w14:paraId="4A57F290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2.65</w:t>
            </w:r>
          </w:p>
        </w:tc>
        <w:tc>
          <w:tcPr>
            <w:tcW w:w="1371" w:type="dxa"/>
            <w:noWrap/>
            <w:hideMark/>
          </w:tcPr>
          <w:p w14:paraId="2B014A24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6B861A05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0.104</w:t>
            </w:r>
          </w:p>
        </w:tc>
      </w:tr>
      <w:tr w:rsidR="00DF6FCE" w:rsidRPr="000261EF" w14:paraId="568ECFB9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4D78D698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Intake of fresh vegetable</w:t>
            </w:r>
          </w:p>
        </w:tc>
        <w:tc>
          <w:tcPr>
            <w:tcW w:w="2177" w:type="dxa"/>
            <w:noWrap/>
            <w:hideMark/>
          </w:tcPr>
          <w:p w14:paraId="2FCD6547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371" w:type="dxa"/>
            <w:noWrap/>
            <w:hideMark/>
          </w:tcPr>
          <w:p w14:paraId="75B32962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7547979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6FCE" w:rsidRPr="000261EF" w14:paraId="105E8D73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3FC3C6A5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Intake of meat</w:t>
            </w:r>
          </w:p>
        </w:tc>
        <w:tc>
          <w:tcPr>
            <w:tcW w:w="2177" w:type="dxa"/>
            <w:noWrap/>
            <w:hideMark/>
          </w:tcPr>
          <w:p w14:paraId="54A88AFF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371" w:type="dxa"/>
            <w:noWrap/>
            <w:hideMark/>
          </w:tcPr>
          <w:p w14:paraId="60E9376B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6DFFFB74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0.647</w:t>
            </w:r>
          </w:p>
        </w:tc>
      </w:tr>
      <w:tr w:rsidR="00DF6FCE" w:rsidRPr="000261EF" w14:paraId="6B5063B5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16653571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Intake of egg</w:t>
            </w:r>
          </w:p>
        </w:tc>
        <w:tc>
          <w:tcPr>
            <w:tcW w:w="2177" w:type="dxa"/>
            <w:noWrap/>
            <w:hideMark/>
          </w:tcPr>
          <w:p w14:paraId="43C00086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1371" w:type="dxa"/>
            <w:noWrap/>
            <w:hideMark/>
          </w:tcPr>
          <w:p w14:paraId="37E0F1AB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4BA3F08E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0.991</w:t>
            </w:r>
          </w:p>
        </w:tc>
      </w:tr>
      <w:tr w:rsidR="00DF6FCE" w:rsidRPr="000261EF" w14:paraId="3FA9C87E" w14:textId="77777777" w:rsidTr="00A557B5">
        <w:trPr>
          <w:trHeight w:val="74"/>
        </w:trPr>
        <w:tc>
          <w:tcPr>
            <w:tcW w:w="3919" w:type="dxa"/>
            <w:hideMark/>
          </w:tcPr>
          <w:p w14:paraId="060DF4B8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Intake of salt-preserved vegetable</w:t>
            </w:r>
          </w:p>
        </w:tc>
        <w:tc>
          <w:tcPr>
            <w:tcW w:w="2177" w:type="dxa"/>
            <w:noWrap/>
            <w:hideMark/>
          </w:tcPr>
          <w:p w14:paraId="6071E1ED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2.71</w:t>
            </w:r>
          </w:p>
        </w:tc>
        <w:tc>
          <w:tcPr>
            <w:tcW w:w="1371" w:type="dxa"/>
            <w:noWrap/>
            <w:hideMark/>
          </w:tcPr>
          <w:p w14:paraId="0BF52BF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57A3BD80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F6FCE" w:rsidRPr="000261EF" w14:paraId="4BCE9C6B" w14:textId="77777777" w:rsidTr="00A557B5">
        <w:trPr>
          <w:trHeight w:val="74"/>
        </w:trPr>
        <w:tc>
          <w:tcPr>
            <w:tcW w:w="3919" w:type="dxa"/>
            <w:hideMark/>
          </w:tcPr>
          <w:p w14:paraId="6F7D6050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Intake of tea</w:t>
            </w:r>
          </w:p>
        </w:tc>
        <w:tc>
          <w:tcPr>
            <w:tcW w:w="2177" w:type="dxa"/>
            <w:noWrap/>
            <w:hideMark/>
          </w:tcPr>
          <w:p w14:paraId="37E4D566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371" w:type="dxa"/>
            <w:noWrap/>
            <w:hideMark/>
          </w:tcPr>
          <w:p w14:paraId="60DB791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5EC1CC7C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0.408</w:t>
            </w:r>
          </w:p>
        </w:tc>
      </w:tr>
      <w:tr w:rsidR="00AF765E" w:rsidRPr="000261EF" w14:paraId="19B9B3F5" w14:textId="77777777" w:rsidTr="00E27A01">
        <w:trPr>
          <w:trHeight w:val="290"/>
        </w:trPr>
        <w:tc>
          <w:tcPr>
            <w:tcW w:w="3919" w:type="dxa"/>
            <w:noWrap/>
            <w:hideMark/>
          </w:tcPr>
          <w:p w14:paraId="4EA258B1" w14:textId="77777777" w:rsidR="00AF765E" w:rsidRPr="000261EF" w:rsidRDefault="00AF765E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Cigarette smoking</w:t>
            </w:r>
          </w:p>
        </w:tc>
        <w:tc>
          <w:tcPr>
            <w:tcW w:w="2177" w:type="dxa"/>
            <w:noWrap/>
            <w:hideMark/>
          </w:tcPr>
          <w:p w14:paraId="453169BF" w14:textId="77777777" w:rsidR="00AF765E" w:rsidRPr="000261EF" w:rsidRDefault="00AF765E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371" w:type="dxa"/>
            <w:noWrap/>
            <w:hideMark/>
          </w:tcPr>
          <w:p w14:paraId="13B2B05D" w14:textId="77777777" w:rsidR="00AF765E" w:rsidRPr="000261EF" w:rsidRDefault="00AF765E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49248972" w14:textId="77777777" w:rsidR="00AF765E" w:rsidRPr="000261EF" w:rsidRDefault="00AF765E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0.518</w:t>
            </w:r>
          </w:p>
        </w:tc>
      </w:tr>
      <w:tr w:rsidR="00AF765E" w:rsidRPr="000261EF" w14:paraId="723C85A0" w14:textId="77777777" w:rsidTr="00E27A01">
        <w:trPr>
          <w:trHeight w:val="74"/>
        </w:trPr>
        <w:tc>
          <w:tcPr>
            <w:tcW w:w="3919" w:type="dxa"/>
            <w:hideMark/>
          </w:tcPr>
          <w:p w14:paraId="043973CE" w14:textId="77777777" w:rsidR="00AF765E" w:rsidRPr="000261EF" w:rsidRDefault="00AF765E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Duration of alcohol consumption</w:t>
            </w:r>
          </w:p>
        </w:tc>
        <w:tc>
          <w:tcPr>
            <w:tcW w:w="2177" w:type="dxa"/>
            <w:noWrap/>
            <w:hideMark/>
          </w:tcPr>
          <w:p w14:paraId="2B1C6959" w14:textId="77777777" w:rsidR="00AF765E" w:rsidRPr="000261EF" w:rsidRDefault="00AF765E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371" w:type="dxa"/>
            <w:noWrap/>
            <w:hideMark/>
          </w:tcPr>
          <w:p w14:paraId="7C02480E" w14:textId="77777777" w:rsidR="00AF765E" w:rsidRPr="000261EF" w:rsidRDefault="00AF765E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7E934149" w14:textId="77777777" w:rsidR="00AF765E" w:rsidRPr="000261EF" w:rsidRDefault="00AF765E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0.929</w:t>
            </w:r>
          </w:p>
        </w:tc>
      </w:tr>
      <w:tr w:rsidR="00DF6FCE" w:rsidRPr="000261EF" w14:paraId="70546543" w14:textId="77777777" w:rsidTr="00A557B5">
        <w:trPr>
          <w:trHeight w:val="290"/>
        </w:trPr>
        <w:tc>
          <w:tcPr>
            <w:tcW w:w="3919" w:type="dxa"/>
            <w:hideMark/>
          </w:tcPr>
          <w:p w14:paraId="505399E0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Doing housework</w:t>
            </w:r>
          </w:p>
        </w:tc>
        <w:tc>
          <w:tcPr>
            <w:tcW w:w="2177" w:type="dxa"/>
            <w:noWrap/>
            <w:hideMark/>
          </w:tcPr>
          <w:p w14:paraId="3242FA85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371" w:type="dxa"/>
            <w:noWrap/>
            <w:hideMark/>
          </w:tcPr>
          <w:p w14:paraId="4E91997B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42B9E35E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0.153</w:t>
            </w:r>
          </w:p>
        </w:tc>
      </w:tr>
      <w:tr w:rsidR="00DF6FCE" w:rsidRPr="000261EF" w14:paraId="0479D0A0" w14:textId="77777777" w:rsidTr="00A557B5">
        <w:trPr>
          <w:trHeight w:val="290"/>
        </w:trPr>
        <w:tc>
          <w:tcPr>
            <w:tcW w:w="3919" w:type="dxa"/>
            <w:hideMark/>
          </w:tcPr>
          <w:p w14:paraId="70BDAC8E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Reading books / newspaper</w:t>
            </w:r>
          </w:p>
        </w:tc>
        <w:tc>
          <w:tcPr>
            <w:tcW w:w="2177" w:type="dxa"/>
            <w:noWrap/>
            <w:hideMark/>
          </w:tcPr>
          <w:p w14:paraId="3791AF1C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371" w:type="dxa"/>
            <w:noWrap/>
            <w:hideMark/>
          </w:tcPr>
          <w:p w14:paraId="6AF791D2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36A21E86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0.681</w:t>
            </w:r>
          </w:p>
        </w:tc>
      </w:tr>
      <w:tr w:rsidR="00DF6FCE" w:rsidRPr="000261EF" w14:paraId="7CD7C8FF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50454AB6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Raising domestic animals</w:t>
            </w:r>
          </w:p>
        </w:tc>
        <w:tc>
          <w:tcPr>
            <w:tcW w:w="2177" w:type="dxa"/>
            <w:noWrap/>
            <w:hideMark/>
          </w:tcPr>
          <w:p w14:paraId="0D5017FD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371" w:type="dxa"/>
            <w:noWrap/>
            <w:hideMark/>
          </w:tcPr>
          <w:p w14:paraId="54B4FFA7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3EC09318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0.511</w:t>
            </w:r>
          </w:p>
        </w:tc>
      </w:tr>
      <w:tr w:rsidR="00DF6FCE" w:rsidRPr="000261EF" w14:paraId="14725A2A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7D46D133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 xml:space="preserve">Playing cards / </w:t>
            </w:r>
            <w:proofErr w:type="spellStart"/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mah-jong</w:t>
            </w:r>
            <w:proofErr w:type="spellEnd"/>
          </w:p>
        </w:tc>
        <w:tc>
          <w:tcPr>
            <w:tcW w:w="2177" w:type="dxa"/>
            <w:noWrap/>
            <w:hideMark/>
          </w:tcPr>
          <w:p w14:paraId="20D48764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371" w:type="dxa"/>
            <w:noWrap/>
            <w:hideMark/>
          </w:tcPr>
          <w:p w14:paraId="145AD688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7BE4D2A7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0.464</w:t>
            </w:r>
          </w:p>
        </w:tc>
      </w:tr>
      <w:tr w:rsidR="00DF6FCE" w:rsidRPr="000261EF" w14:paraId="70C24F84" w14:textId="77777777" w:rsidTr="00A557B5">
        <w:trPr>
          <w:trHeight w:val="74"/>
        </w:trPr>
        <w:tc>
          <w:tcPr>
            <w:tcW w:w="3919" w:type="dxa"/>
            <w:hideMark/>
          </w:tcPr>
          <w:p w14:paraId="01F9BCBA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Watching TV / listening to the radio</w:t>
            </w:r>
          </w:p>
        </w:tc>
        <w:tc>
          <w:tcPr>
            <w:tcW w:w="2177" w:type="dxa"/>
            <w:noWrap/>
            <w:hideMark/>
          </w:tcPr>
          <w:p w14:paraId="64C9D946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1371" w:type="dxa"/>
            <w:noWrap/>
            <w:hideMark/>
          </w:tcPr>
          <w:p w14:paraId="2EA14AFE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7CC6C6B7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6FCE" w:rsidRPr="000261EF" w14:paraId="7ADD7AE5" w14:textId="77777777" w:rsidTr="00A557B5">
        <w:trPr>
          <w:trHeight w:val="290"/>
        </w:trPr>
        <w:tc>
          <w:tcPr>
            <w:tcW w:w="3919" w:type="dxa"/>
            <w:hideMark/>
          </w:tcPr>
          <w:p w14:paraId="697170AA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Systolic blood pressure</w:t>
            </w:r>
          </w:p>
        </w:tc>
        <w:tc>
          <w:tcPr>
            <w:tcW w:w="2177" w:type="dxa"/>
            <w:noWrap/>
            <w:hideMark/>
          </w:tcPr>
          <w:p w14:paraId="3FFC1162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1371" w:type="dxa"/>
            <w:noWrap/>
            <w:hideMark/>
          </w:tcPr>
          <w:p w14:paraId="4433BE75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101E70E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6FCE" w:rsidRPr="000261EF" w14:paraId="1BD4A644" w14:textId="77777777" w:rsidTr="00A557B5">
        <w:trPr>
          <w:trHeight w:val="290"/>
        </w:trPr>
        <w:tc>
          <w:tcPr>
            <w:tcW w:w="3919" w:type="dxa"/>
            <w:hideMark/>
          </w:tcPr>
          <w:p w14:paraId="1DC09981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Heart rate</w:t>
            </w:r>
          </w:p>
        </w:tc>
        <w:tc>
          <w:tcPr>
            <w:tcW w:w="2177" w:type="dxa"/>
            <w:noWrap/>
            <w:hideMark/>
          </w:tcPr>
          <w:p w14:paraId="00CDBC8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371" w:type="dxa"/>
            <w:noWrap/>
            <w:hideMark/>
          </w:tcPr>
          <w:p w14:paraId="6FC5AE7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0DC363B4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6FCE" w:rsidRPr="000261EF" w14:paraId="0E3358AF" w14:textId="77777777" w:rsidTr="00A557B5">
        <w:trPr>
          <w:trHeight w:val="290"/>
        </w:trPr>
        <w:tc>
          <w:tcPr>
            <w:tcW w:w="9360" w:type="dxa"/>
            <w:gridSpan w:val="4"/>
            <w:noWrap/>
            <w:hideMark/>
          </w:tcPr>
          <w:p w14:paraId="47FB492F" w14:textId="77777777" w:rsidR="00DF6FCE" w:rsidRPr="00553930" w:rsidRDefault="00DF6FCE" w:rsidP="00A557B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Covariates</w:t>
            </w:r>
          </w:p>
        </w:tc>
      </w:tr>
      <w:tr w:rsidR="00DF6FCE" w:rsidRPr="000261EF" w14:paraId="1FEE7DE6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62DDE56C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 xml:space="preserve">MMSE </w:t>
            </w:r>
          </w:p>
        </w:tc>
        <w:tc>
          <w:tcPr>
            <w:tcW w:w="2177" w:type="dxa"/>
            <w:noWrap/>
            <w:hideMark/>
          </w:tcPr>
          <w:p w14:paraId="75B754BF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3.32</w:t>
            </w:r>
          </w:p>
        </w:tc>
        <w:tc>
          <w:tcPr>
            <w:tcW w:w="1371" w:type="dxa"/>
            <w:noWrap/>
            <w:hideMark/>
          </w:tcPr>
          <w:p w14:paraId="153B0E8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15A96E05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0.068</w:t>
            </w:r>
          </w:p>
        </w:tc>
      </w:tr>
      <w:tr w:rsidR="00DF6FCE" w:rsidRPr="000261EF" w14:paraId="643A62B5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1B60B05B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2177" w:type="dxa"/>
            <w:noWrap/>
            <w:hideMark/>
          </w:tcPr>
          <w:p w14:paraId="675A57B1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8.33</w:t>
            </w:r>
          </w:p>
        </w:tc>
        <w:tc>
          <w:tcPr>
            <w:tcW w:w="1371" w:type="dxa"/>
            <w:noWrap/>
            <w:hideMark/>
          </w:tcPr>
          <w:p w14:paraId="0FE309D4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13FCCC68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</w:tr>
      <w:tr w:rsidR="00DF6FCE" w:rsidRPr="000261EF" w14:paraId="010F484B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2EE9AB0C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2177" w:type="dxa"/>
            <w:noWrap/>
            <w:hideMark/>
          </w:tcPr>
          <w:p w14:paraId="5553B769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1" w:type="dxa"/>
            <w:noWrap/>
            <w:hideMark/>
          </w:tcPr>
          <w:p w14:paraId="07B01F00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0AA1ED0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6FCE" w:rsidRPr="000261EF" w14:paraId="28F24C6F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35DF87B8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</w:p>
        </w:tc>
        <w:tc>
          <w:tcPr>
            <w:tcW w:w="2177" w:type="dxa"/>
            <w:noWrap/>
            <w:hideMark/>
          </w:tcPr>
          <w:p w14:paraId="5B6672A9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371" w:type="dxa"/>
            <w:noWrap/>
            <w:hideMark/>
          </w:tcPr>
          <w:p w14:paraId="0449AEE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19C8019B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0.506</w:t>
            </w:r>
          </w:p>
        </w:tc>
      </w:tr>
      <w:tr w:rsidR="00DF6FCE" w:rsidRPr="000261EF" w14:paraId="3944F6EB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726B0FD8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Current marital status</w:t>
            </w:r>
          </w:p>
        </w:tc>
        <w:tc>
          <w:tcPr>
            <w:tcW w:w="2177" w:type="dxa"/>
            <w:noWrap/>
            <w:hideMark/>
          </w:tcPr>
          <w:p w14:paraId="104BC34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1371" w:type="dxa"/>
            <w:noWrap/>
            <w:hideMark/>
          </w:tcPr>
          <w:p w14:paraId="458F9E10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31AF9DC9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0.276</w:t>
            </w:r>
          </w:p>
        </w:tc>
      </w:tr>
      <w:tr w:rsidR="00DF6FCE" w:rsidRPr="000261EF" w14:paraId="64D21556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25C1797A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Visionary function</w:t>
            </w:r>
          </w:p>
        </w:tc>
        <w:tc>
          <w:tcPr>
            <w:tcW w:w="2177" w:type="dxa"/>
            <w:noWrap/>
            <w:hideMark/>
          </w:tcPr>
          <w:p w14:paraId="0A5E0A9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1371" w:type="dxa"/>
            <w:noWrap/>
            <w:hideMark/>
          </w:tcPr>
          <w:p w14:paraId="54C8674B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272F8370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0.243</w:t>
            </w:r>
          </w:p>
        </w:tc>
      </w:tr>
      <w:tr w:rsidR="00DF6FCE" w:rsidRPr="000261EF" w14:paraId="5E0C1F2C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6A89602D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Chewing ability</w:t>
            </w:r>
          </w:p>
        </w:tc>
        <w:tc>
          <w:tcPr>
            <w:tcW w:w="2177" w:type="dxa"/>
            <w:noWrap/>
            <w:hideMark/>
          </w:tcPr>
          <w:p w14:paraId="333B99AE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371" w:type="dxa"/>
            <w:noWrap/>
            <w:hideMark/>
          </w:tcPr>
          <w:p w14:paraId="1083814E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20043FB1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0.448</w:t>
            </w:r>
          </w:p>
        </w:tc>
      </w:tr>
      <w:tr w:rsidR="00DF6FCE" w:rsidRPr="000261EF" w14:paraId="76BF1A3D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1214CBD4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ADL score</w:t>
            </w:r>
          </w:p>
        </w:tc>
        <w:tc>
          <w:tcPr>
            <w:tcW w:w="2177" w:type="dxa"/>
            <w:noWrap/>
            <w:hideMark/>
          </w:tcPr>
          <w:p w14:paraId="42DC4C9F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1371" w:type="dxa"/>
            <w:noWrap/>
            <w:hideMark/>
          </w:tcPr>
          <w:p w14:paraId="187449F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4046C9F9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0.073</w:t>
            </w:r>
          </w:p>
        </w:tc>
      </w:tr>
      <w:tr w:rsidR="00DF6FCE" w:rsidRPr="000261EF" w14:paraId="2FCB6DEF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1C5E8CA0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IADL score</w:t>
            </w:r>
          </w:p>
        </w:tc>
        <w:tc>
          <w:tcPr>
            <w:tcW w:w="2177" w:type="dxa"/>
            <w:noWrap/>
            <w:hideMark/>
          </w:tcPr>
          <w:p w14:paraId="72459057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6.56</w:t>
            </w:r>
          </w:p>
        </w:tc>
        <w:tc>
          <w:tcPr>
            <w:tcW w:w="1371" w:type="dxa"/>
            <w:noWrap/>
            <w:hideMark/>
          </w:tcPr>
          <w:p w14:paraId="71BF5EF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55AB82F2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</w:tr>
      <w:tr w:rsidR="00DF6FCE" w:rsidRPr="000261EF" w14:paraId="4D794AFD" w14:textId="77777777" w:rsidTr="00A557B5">
        <w:trPr>
          <w:trHeight w:val="290"/>
        </w:trPr>
        <w:tc>
          <w:tcPr>
            <w:tcW w:w="3919" w:type="dxa"/>
            <w:noWrap/>
            <w:hideMark/>
          </w:tcPr>
          <w:p w14:paraId="2A453282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History of heart disease</w:t>
            </w:r>
          </w:p>
        </w:tc>
        <w:tc>
          <w:tcPr>
            <w:tcW w:w="2177" w:type="dxa"/>
            <w:noWrap/>
            <w:hideMark/>
          </w:tcPr>
          <w:p w14:paraId="3BAF600C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1" w:type="dxa"/>
            <w:noWrap/>
            <w:hideMark/>
          </w:tcPr>
          <w:p w14:paraId="5204766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103E9F7D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0.525</w:t>
            </w:r>
          </w:p>
        </w:tc>
      </w:tr>
      <w:tr w:rsidR="00DF6FCE" w:rsidRPr="000261EF" w14:paraId="604D65D0" w14:textId="77777777" w:rsidTr="00A557B5">
        <w:trPr>
          <w:trHeight w:val="74"/>
        </w:trPr>
        <w:tc>
          <w:tcPr>
            <w:tcW w:w="3919" w:type="dxa"/>
            <w:hideMark/>
          </w:tcPr>
          <w:p w14:paraId="413E97D0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History of cerebrovascular disease</w:t>
            </w:r>
          </w:p>
        </w:tc>
        <w:tc>
          <w:tcPr>
            <w:tcW w:w="2177" w:type="dxa"/>
            <w:noWrap/>
            <w:hideMark/>
          </w:tcPr>
          <w:p w14:paraId="1952E07B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1371" w:type="dxa"/>
            <w:noWrap/>
            <w:hideMark/>
          </w:tcPr>
          <w:p w14:paraId="1B7A80F7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45B232A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0.363</w:t>
            </w:r>
          </w:p>
        </w:tc>
      </w:tr>
      <w:tr w:rsidR="00DF6FCE" w:rsidRPr="000261EF" w14:paraId="5DACB2FF" w14:textId="77777777" w:rsidTr="00A557B5">
        <w:trPr>
          <w:trHeight w:val="74"/>
        </w:trPr>
        <w:tc>
          <w:tcPr>
            <w:tcW w:w="3919" w:type="dxa"/>
            <w:hideMark/>
          </w:tcPr>
          <w:p w14:paraId="1447CB29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History of bronchitis, emphysema, asthma, pneumonia</w:t>
            </w:r>
          </w:p>
        </w:tc>
        <w:tc>
          <w:tcPr>
            <w:tcW w:w="2177" w:type="dxa"/>
            <w:noWrap/>
            <w:hideMark/>
          </w:tcPr>
          <w:p w14:paraId="21499B45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371" w:type="dxa"/>
            <w:noWrap/>
            <w:hideMark/>
          </w:tcPr>
          <w:p w14:paraId="1FD66276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7E8C0BC6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0.518</w:t>
            </w:r>
          </w:p>
        </w:tc>
      </w:tr>
      <w:tr w:rsidR="00DF6FCE" w:rsidRPr="000261EF" w14:paraId="08F3AC88" w14:textId="77777777" w:rsidTr="00A557B5">
        <w:trPr>
          <w:trHeight w:val="74"/>
        </w:trPr>
        <w:tc>
          <w:tcPr>
            <w:tcW w:w="3919" w:type="dxa"/>
            <w:hideMark/>
          </w:tcPr>
          <w:p w14:paraId="455BDB72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History of pulmonary tuberculosis</w:t>
            </w:r>
          </w:p>
        </w:tc>
        <w:tc>
          <w:tcPr>
            <w:tcW w:w="2177" w:type="dxa"/>
            <w:noWrap/>
            <w:hideMark/>
          </w:tcPr>
          <w:p w14:paraId="6FFE7316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371" w:type="dxa"/>
            <w:noWrap/>
            <w:hideMark/>
          </w:tcPr>
          <w:p w14:paraId="0F92088F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noWrap/>
            <w:hideMark/>
          </w:tcPr>
          <w:p w14:paraId="705F0946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0.743</w:t>
            </w:r>
          </w:p>
        </w:tc>
      </w:tr>
      <w:tr w:rsidR="00DF6FCE" w:rsidRPr="000261EF" w14:paraId="283B0395" w14:textId="77777777" w:rsidTr="00A557B5">
        <w:trPr>
          <w:trHeight w:val="290"/>
        </w:trPr>
        <w:tc>
          <w:tcPr>
            <w:tcW w:w="3919" w:type="dxa"/>
            <w:tcBorders>
              <w:bottom w:val="single" w:sz="4" w:space="0" w:color="auto"/>
            </w:tcBorders>
            <w:hideMark/>
          </w:tcPr>
          <w:p w14:paraId="072E98AE" w14:textId="77777777" w:rsidR="00DF6FCE" w:rsidRPr="000261EF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Global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noWrap/>
            <w:hideMark/>
          </w:tcPr>
          <w:p w14:paraId="21A3F25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45.5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noWrap/>
            <w:hideMark/>
          </w:tcPr>
          <w:p w14:paraId="29942CF3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noWrap/>
            <w:hideMark/>
          </w:tcPr>
          <w:p w14:paraId="348D351A" w14:textId="77777777" w:rsidR="00DF6FCE" w:rsidRPr="000261EF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1EF">
              <w:rPr>
                <w:rFonts w:ascii="Times New Roman" w:hAnsi="Times New Roman" w:cs="Times New Roman"/>
                <w:sz w:val="24"/>
                <w:szCs w:val="24"/>
              </w:rPr>
              <w:t>0.072</w:t>
            </w:r>
          </w:p>
        </w:tc>
      </w:tr>
    </w:tbl>
    <w:p w14:paraId="2AA0275C" w14:textId="77777777" w:rsidR="00A557B5" w:rsidRDefault="00A557B5" w:rsidP="00DF6FCE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D12C604" w14:textId="77777777" w:rsidR="00A557B5" w:rsidRDefault="00A557B5" w:rsidP="00DF6FCE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3443803D" w14:textId="77777777" w:rsidR="00A557B5" w:rsidRDefault="00A557B5" w:rsidP="00DF6FCE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1C9B7682" w14:textId="77777777" w:rsidR="00A557B5" w:rsidRDefault="00A557B5" w:rsidP="00DF6FCE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131E249C" w14:textId="77777777" w:rsidR="00A557B5" w:rsidRDefault="00A557B5" w:rsidP="00DF6FCE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066F1DD0" w14:textId="77777777" w:rsidR="00A557B5" w:rsidRDefault="00A557B5" w:rsidP="00DF6FCE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6FD75D52" w14:textId="77777777" w:rsidR="00A557B5" w:rsidRDefault="00A557B5" w:rsidP="00DF6FCE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00DB1C2F" w14:textId="260F4658" w:rsidR="00DF6FCE" w:rsidRPr="00314263" w:rsidRDefault="00DF6FCE" w:rsidP="00DF6FCE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14263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Table 2s.</w:t>
      </w:r>
      <w:r w:rsidRPr="00314263">
        <w:rPr>
          <w:rFonts w:ascii="Times New Roman" w:eastAsia="宋体" w:hAnsi="Times New Roman" w:cs="Times New Roman"/>
          <w:b/>
          <w:i/>
          <w:sz w:val="24"/>
          <w:szCs w:val="24"/>
        </w:rPr>
        <w:t xml:space="preserve"> Results of using stepwise cox regression model to select variables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3786"/>
        <w:gridCol w:w="2599"/>
      </w:tblGrid>
      <w:tr w:rsidR="00DF6FCE" w:rsidRPr="00270156" w14:paraId="727AC8CB" w14:textId="77777777" w:rsidTr="00AF765E">
        <w:trPr>
          <w:trHeight w:val="290"/>
        </w:trPr>
        <w:tc>
          <w:tcPr>
            <w:tcW w:w="2975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70D4D9B0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5" w:type="dxa"/>
            <w:gridSpan w:val="2"/>
            <w:tcBorders>
              <w:top w:val="single" w:sz="4" w:space="0" w:color="auto"/>
            </w:tcBorders>
            <w:noWrap/>
            <w:hideMark/>
          </w:tcPr>
          <w:p w14:paraId="30B031FF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HR (95% CI) and p-value for Mild Cognitive Impairment</w:t>
            </w:r>
          </w:p>
        </w:tc>
      </w:tr>
      <w:tr w:rsidR="00DF6FCE" w:rsidRPr="00270156" w14:paraId="1926B71C" w14:textId="77777777" w:rsidTr="00AF765E">
        <w:trPr>
          <w:trHeight w:val="290"/>
        </w:trPr>
        <w:tc>
          <w:tcPr>
            <w:tcW w:w="2975" w:type="dxa"/>
            <w:vMerge/>
            <w:tcBorders>
              <w:bottom w:val="single" w:sz="4" w:space="0" w:color="auto"/>
            </w:tcBorders>
            <w:hideMark/>
          </w:tcPr>
          <w:p w14:paraId="6B7606AF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6" w:type="dxa"/>
            <w:tcBorders>
              <w:bottom w:val="single" w:sz="4" w:space="0" w:color="auto"/>
            </w:tcBorders>
            <w:noWrap/>
            <w:hideMark/>
          </w:tcPr>
          <w:p w14:paraId="29EB59FE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HR (95% CI)</w:t>
            </w:r>
          </w:p>
        </w:tc>
        <w:tc>
          <w:tcPr>
            <w:tcW w:w="2599" w:type="dxa"/>
            <w:noWrap/>
            <w:hideMark/>
          </w:tcPr>
          <w:p w14:paraId="44E826D6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DF6FCE" w:rsidRPr="00270156" w14:paraId="54569D78" w14:textId="77777777" w:rsidTr="00AF765E">
        <w:trPr>
          <w:trHeight w:val="290"/>
        </w:trPr>
        <w:tc>
          <w:tcPr>
            <w:tcW w:w="9360" w:type="dxa"/>
            <w:gridSpan w:val="3"/>
            <w:tcBorders>
              <w:top w:val="single" w:sz="4" w:space="0" w:color="auto"/>
            </w:tcBorders>
            <w:noWrap/>
            <w:hideMark/>
          </w:tcPr>
          <w:p w14:paraId="7D4B7F11" w14:textId="77777777" w:rsidR="00DF6FCE" w:rsidRPr="00270156" w:rsidRDefault="00DF6FCE" w:rsidP="002202D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Modifiable factors</w:t>
            </w:r>
          </w:p>
        </w:tc>
      </w:tr>
      <w:tr w:rsidR="00DF6FCE" w:rsidRPr="00270156" w14:paraId="602072B3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19E3ECD2" w14:textId="5D6194FD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Intake of staple food (</w:t>
            </w:r>
            <w:r w:rsidR="004034C5">
              <w:rPr>
                <w:rFonts w:ascii="Times New Roman" w:hAnsi="Times New Roman" w:cs="Times New Roman"/>
                <w:sz w:val="24"/>
                <w:szCs w:val="24"/>
              </w:rPr>
              <w:t>50 grams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86" w:type="dxa"/>
            <w:noWrap/>
            <w:hideMark/>
          </w:tcPr>
          <w:p w14:paraId="5801012A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1.02 (1.00 (1.04)</w:t>
            </w:r>
          </w:p>
        </w:tc>
        <w:tc>
          <w:tcPr>
            <w:tcW w:w="2599" w:type="dxa"/>
            <w:noWrap/>
            <w:hideMark/>
          </w:tcPr>
          <w:p w14:paraId="39969009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0.073</w:t>
            </w:r>
          </w:p>
        </w:tc>
      </w:tr>
      <w:tr w:rsidR="00DF6FCE" w:rsidRPr="00270156" w14:paraId="2B090EBE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57DD172A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Intake of fresh fruit</w:t>
            </w:r>
          </w:p>
        </w:tc>
        <w:tc>
          <w:tcPr>
            <w:tcW w:w="6385" w:type="dxa"/>
            <w:gridSpan w:val="2"/>
            <w:noWrap/>
            <w:hideMark/>
          </w:tcPr>
          <w:p w14:paraId="57CE93CD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18A7A48C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15875EC0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3786" w:type="dxa"/>
            <w:noWrap/>
            <w:hideMark/>
          </w:tcPr>
          <w:p w14:paraId="054AA96B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599" w:type="dxa"/>
            <w:vMerge w:val="restart"/>
            <w:noWrap/>
            <w:hideMark/>
          </w:tcPr>
          <w:p w14:paraId="1C523428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F6FCE" w:rsidRPr="00270156" w14:paraId="25A6A9DD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7260434E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3786" w:type="dxa"/>
            <w:noWrap/>
            <w:hideMark/>
          </w:tcPr>
          <w:p w14:paraId="72030D3B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1.26 (1.14,1.39)</w:t>
            </w:r>
          </w:p>
        </w:tc>
        <w:tc>
          <w:tcPr>
            <w:tcW w:w="2599" w:type="dxa"/>
            <w:vMerge/>
            <w:hideMark/>
          </w:tcPr>
          <w:p w14:paraId="7A1F810C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440EB61D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05CF4A8C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Intake of meat</w:t>
            </w:r>
          </w:p>
        </w:tc>
        <w:tc>
          <w:tcPr>
            <w:tcW w:w="6385" w:type="dxa"/>
            <w:gridSpan w:val="2"/>
            <w:noWrap/>
            <w:hideMark/>
          </w:tcPr>
          <w:p w14:paraId="7C6B865E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618F4A44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036D5B05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3786" w:type="dxa"/>
            <w:noWrap/>
            <w:hideMark/>
          </w:tcPr>
          <w:p w14:paraId="1549722F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599" w:type="dxa"/>
            <w:vMerge w:val="restart"/>
            <w:noWrap/>
            <w:hideMark/>
          </w:tcPr>
          <w:p w14:paraId="3DAE44B9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</w:tr>
      <w:tr w:rsidR="00DF6FCE" w:rsidRPr="00270156" w14:paraId="10675071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51210378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3786" w:type="dxa"/>
            <w:noWrap/>
            <w:hideMark/>
          </w:tcPr>
          <w:p w14:paraId="7A8EFA97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0.89 (0.79,0.99)</w:t>
            </w:r>
          </w:p>
        </w:tc>
        <w:tc>
          <w:tcPr>
            <w:tcW w:w="2599" w:type="dxa"/>
            <w:vMerge/>
            <w:hideMark/>
          </w:tcPr>
          <w:p w14:paraId="5A30778D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C89" w:rsidRPr="00270156" w14:paraId="3DDCF930" w14:textId="77777777" w:rsidTr="00E27A01">
        <w:trPr>
          <w:trHeight w:val="290"/>
        </w:trPr>
        <w:tc>
          <w:tcPr>
            <w:tcW w:w="2975" w:type="dxa"/>
            <w:noWrap/>
            <w:hideMark/>
          </w:tcPr>
          <w:p w14:paraId="7C79AF03" w14:textId="77777777" w:rsidR="00033C89" w:rsidRPr="00270156" w:rsidRDefault="00033C89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Cigarette smoking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times/day)</w:t>
            </w:r>
          </w:p>
        </w:tc>
        <w:tc>
          <w:tcPr>
            <w:tcW w:w="3786" w:type="dxa"/>
            <w:noWrap/>
            <w:hideMark/>
          </w:tcPr>
          <w:p w14:paraId="633BF834" w14:textId="537D42E7" w:rsidR="00033C89" w:rsidRPr="00270156" w:rsidRDefault="00033C89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E12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="00E121D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E121DD">
              <w:rPr>
                <w:rFonts w:ascii="Times New Roman" w:hAnsi="Times New Roman" w:cs="Times New Roman" w:hint="eastAsia"/>
                <w:sz w:val="24"/>
                <w:szCs w:val="24"/>
              </w:rPr>
              <w:t>,1</w:t>
            </w:r>
            <w:r w:rsidR="00E121D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99" w:type="dxa"/>
            <w:noWrap/>
            <w:hideMark/>
          </w:tcPr>
          <w:p w14:paraId="0EADD54F" w14:textId="77777777" w:rsidR="00033C89" w:rsidRPr="00270156" w:rsidRDefault="00033C89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0.041</w:t>
            </w:r>
          </w:p>
        </w:tc>
      </w:tr>
      <w:tr w:rsidR="00033C89" w:rsidRPr="00270156" w14:paraId="0FECBB71" w14:textId="77777777" w:rsidTr="00E27A01">
        <w:trPr>
          <w:trHeight w:val="580"/>
        </w:trPr>
        <w:tc>
          <w:tcPr>
            <w:tcW w:w="2975" w:type="dxa"/>
            <w:hideMark/>
          </w:tcPr>
          <w:p w14:paraId="615076D5" w14:textId="77777777" w:rsidR="00033C89" w:rsidRPr="00270156" w:rsidRDefault="00033C89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Duration of alcohol consumption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years)</w:t>
            </w:r>
          </w:p>
        </w:tc>
        <w:tc>
          <w:tcPr>
            <w:tcW w:w="3786" w:type="dxa"/>
            <w:noWrap/>
            <w:hideMark/>
          </w:tcPr>
          <w:p w14:paraId="66EBC5C2" w14:textId="2D7642BB" w:rsidR="00033C89" w:rsidRPr="00270156" w:rsidRDefault="00E121DD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  <w:r w:rsidR="00033C89" w:rsidRPr="00270156">
              <w:rPr>
                <w:rFonts w:ascii="Times New Roman" w:hAnsi="Times New Roman" w:cs="Times New Roman"/>
                <w:sz w:val="24"/>
                <w:szCs w:val="24"/>
              </w:rPr>
              <w:t xml:space="preserve"> (0.9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4,0.99</w:t>
            </w:r>
            <w:r w:rsidR="00033C89" w:rsidRPr="002701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99" w:type="dxa"/>
            <w:noWrap/>
            <w:hideMark/>
          </w:tcPr>
          <w:p w14:paraId="7E0E9165" w14:textId="77777777" w:rsidR="00033C89" w:rsidRPr="00270156" w:rsidRDefault="00033C89" w:rsidP="00E27A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</w:tr>
      <w:tr w:rsidR="00DF6FCE" w:rsidRPr="00270156" w14:paraId="228C114A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6685A7F6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Doing housework</w:t>
            </w:r>
          </w:p>
        </w:tc>
        <w:tc>
          <w:tcPr>
            <w:tcW w:w="6385" w:type="dxa"/>
            <w:gridSpan w:val="2"/>
            <w:noWrap/>
            <w:hideMark/>
          </w:tcPr>
          <w:p w14:paraId="308968F3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59AA1164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728003A5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3786" w:type="dxa"/>
            <w:noWrap/>
            <w:hideMark/>
          </w:tcPr>
          <w:p w14:paraId="3418C0E3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599" w:type="dxa"/>
            <w:vMerge w:val="restart"/>
            <w:noWrap/>
            <w:hideMark/>
          </w:tcPr>
          <w:p w14:paraId="34AC8654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DF6FCE" w:rsidRPr="00270156" w14:paraId="4C9C2927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6C6A111A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3786" w:type="dxa"/>
            <w:noWrap/>
            <w:hideMark/>
          </w:tcPr>
          <w:p w14:paraId="3C1F023D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1.22 (1.09,1.37)</w:t>
            </w:r>
          </w:p>
        </w:tc>
        <w:tc>
          <w:tcPr>
            <w:tcW w:w="2599" w:type="dxa"/>
            <w:vMerge/>
            <w:hideMark/>
          </w:tcPr>
          <w:p w14:paraId="0CA5B84D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3B2AE42D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1DE3AC70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Reading books / newspaper</w:t>
            </w:r>
          </w:p>
        </w:tc>
        <w:tc>
          <w:tcPr>
            <w:tcW w:w="6385" w:type="dxa"/>
            <w:gridSpan w:val="2"/>
            <w:noWrap/>
            <w:hideMark/>
          </w:tcPr>
          <w:p w14:paraId="425B1469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0EF9F37D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778058A1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3786" w:type="dxa"/>
            <w:noWrap/>
            <w:hideMark/>
          </w:tcPr>
          <w:p w14:paraId="11D500DE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599" w:type="dxa"/>
            <w:vMerge w:val="restart"/>
            <w:noWrap/>
            <w:hideMark/>
          </w:tcPr>
          <w:p w14:paraId="338EF92D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0.127</w:t>
            </w:r>
          </w:p>
        </w:tc>
      </w:tr>
      <w:tr w:rsidR="00DF6FCE" w:rsidRPr="00270156" w14:paraId="5246D352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25FEC878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3786" w:type="dxa"/>
            <w:noWrap/>
            <w:hideMark/>
          </w:tcPr>
          <w:p w14:paraId="3A5D7711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1.21 (0.95,1.53)</w:t>
            </w:r>
          </w:p>
        </w:tc>
        <w:tc>
          <w:tcPr>
            <w:tcW w:w="2599" w:type="dxa"/>
            <w:vMerge/>
            <w:hideMark/>
          </w:tcPr>
          <w:p w14:paraId="2EAD87FD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748461B8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0225C589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 xml:space="preserve">Playing cards / </w:t>
            </w:r>
            <w:proofErr w:type="spellStart"/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mah-jong</w:t>
            </w:r>
            <w:proofErr w:type="spellEnd"/>
          </w:p>
        </w:tc>
        <w:tc>
          <w:tcPr>
            <w:tcW w:w="6385" w:type="dxa"/>
            <w:gridSpan w:val="2"/>
            <w:noWrap/>
            <w:hideMark/>
          </w:tcPr>
          <w:p w14:paraId="7E17DCF3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59132F9B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15A5C1F6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3786" w:type="dxa"/>
            <w:noWrap/>
            <w:hideMark/>
          </w:tcPr>
          <w:p w14:paraId="130EC66C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599" w:type="dxa"/>
            <w:vMerge w:val="restart"/>
            <w:noWrap/>
            <w:hideMark/>
          </w:tcPr>
          <w:p w14:paraId="38DEDEB9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DF6FCE" w:rsidRPr="00270156" w14:paraId="194FB527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50162353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3786" w:type="dxa"/>
            <w:noWrap/>
            <w:hideMark/>
          </w:tcPr>
          <w:p w14:paraId="7C561512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1.23 (1.08,1.40)</w:t>
            </w:r>
          </w:p>
        </w:tc>
        <w:tc>
          <w:tcPr>
            <w:tcW w:w="2599" w:type="dxa"/>
            <w:vMerge/>
            <w:hideMark/>
          </w:tcPr>
          <w:p w14:paraId="0D733F4A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1E00137D" w14:textId="77777777" w:rsidTr="00AF765E">
        <w:trPr>
          <w:trHeight w:val="580"/>
        </w:trPr>
        <w:tc>
          <w:tcPr>
            <w:tcW w:w="2975" w:type="dxa"/>
            <w:hideMark/>
          </w:tcPr>
          <w:p w14:paraId="21E566A5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Watching TV / listening to the radio</w:t>
            </w:r>
          </w:p>
        </w:tc>
        <w:tc>
          <w:tcPr>
            <w:tcW w:w="6385" w:type="dxa"/>
            <w:gridSpan w:val="2"/>
            <w:noWrap/>
            <w:hideMark/>
          </w:tcPr>
          <w:p w14:paraId="789F9ABC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6C5709F4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03F85930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3786" w:type="dxa"/>
            <w:noWrap/>
            <w:hideMark/>
          </w:tcPr>
          <w:p w14:paraId="69823172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599" w:type="dxa"/>
            <w:vMerge w:val="restart"/>
            <w:noWrap/>
            <w:hideMark/>
          </w:tcPr>
          <w:p w14:paraId="42AFC64B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0.191</w:t>
            </w:r>
          </w:p>
        </w:tc>
      </w:tr>
      <w:tr w:rsidR="00DF6FCE" w:rsidRPr="00270156" w14:paraId="71486888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6225C642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3786" w:type="dxa"/>
            <w:noWrap/>
            <w:hideMark/>
          </w:tcPr>
          <w:p w14:paraId="5E33AC1D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1.10 (0.95,1.28)</w:t>
            </w:r>
          </w:p>
        </w:tc>
        <w:tc>
          <w:tcPr>
            <w:tcW w:w="2599" w:type="dxa"/>
            <w:vMerge/>
            <w:hideMark/>
          </w:tcPr>
          <w:p w14:paraId="7F5EC214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07F37160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01DF1F93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Systolic blood pressure (SD)</w:t>
            </w:r>
          </w:p>
        </w:tc>
        <w:tc>
          <w:tcPr>
            <w:tcW w:w="3786" w:type="dxa"/>
            <w:noWrap/>
            <w:hideMark/>
          </w:tcPr>
          <w:p w14:paraId="67CAE8BF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1.06 (0.99,1.14)</w:t>
            </w:r>
          </w:p>
        </w:tc>
        <w:tc>
          <w:tcPr>
            <w:tcW w:w="2599" w:type="dxa"/>
            <w:noWrap/>
            <w:hideMark/>
          </w:tcPr>
          <w:p w14:paraId="6E4FD6E1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0.095</w:t>
            </w:r>
          </w:p>
        </w:tc>
      </w:tr>
      <w:tr w:rsidR="00DF6FCE" w:rsidRPr="00270156" w14:paraId="3F1C9882" w14:textId="77777777" w:rsidTr="00AF765E">
        <w:trPr>
          <w:trHeight w:val="290"/>
        </w:trPr>
        <w:tc>
          <w:tcPr>
            <w:tcW w:w="9360" w:type="dxa"/>
            <w:gridSpan w:val="3"/>
            <w:noWrap/>
            <w:hideMark/>
          </w:tcPr>
          <w:p w14:paraId="21511843" w14:textId="77777777" w:rsidR="00DF6FCE" w:rsidRPr="00270156" w:rsidRDefault="00DF6FCE" w:rsidP="002202D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Covariates</w:t>
            </w:r>
          </w:p>
        </w:tc>
      </w:tr>
      <w:tr w:rsidR="00DF6FCE" w:rsidRPr="00270156" w14:paraId="517D192C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471388B8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MMSE (point)</w:t>
            </w:r>
          </w:p>
        </w:tc>
        <w:tc>
          <w:tcPr>
            <w:tcW w:w="3786" w:type="dxa"/>
            <w:noWrap/>
            <w:hideMark/>
          </w:tcPr>
          <w:p w14:paraId="5370DE59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0.89 (0.86,0.92)</w:t>
            </w:r>
          </w:p>
        </w:tc>
        <w:tc>
          <w:tcPr>
            <w:tcW w:w="2599" w:type="dxa"/>
            <w:noWrap/>
            <w:hideMark/>
          </w:tcPr>
          <w:p w14:paraId="2C0EDE91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F6FCE" w:rsidRPr="00270156" w14:paraId="7705D142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473B852D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Age (years)</w:t>
            </w:r>
          </w:p>
        </w:tc>
        <w:tc>
          <w:tcPr>
            <w:tcW w:w="3786" w:type="dxa"/>
            <w:noWrap/>
            <w:hideMark/>
          </w:tcPr>
          <w:p w14:paraId="5170E12B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0.96 (0.96,0.96)</w:t>
            </w:r>
          </w:p>
        </w:tc>
        <w:tc>
          <w:tcPr>
            <w:tcW w:w="2599" w:type="dxa"/>
            <w:noWrap/>
            <w:hideMark/>
          </w:tcPr>
          <w:p w14:paraId="727B15F2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F6FCE" w:rsidRPr="00270156" w14:paraId="7694D31A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3539C3FE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6385" w:type="dxa"/>
            <w:gridSpan w:val="2"/>
            <w:noWrap/>
            <w:hideMark/>
          </w:tcPr>
          <w:p w14:paraId="0420BA39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45BC675A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467387B4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3786" w:type="dxa"/>
            <w:noWrap/>
            <w:hideMark/>
          </w:tcPr>
          <w:p w14:paraId="5929D696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599" w:type="dxa"/>
            <w:vMerge w:val="restart"/>
            <w:noWrap/>
            <w:hideMark/>
          </w:tcPr>
          <w:p w14:paraId="351A1C4C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F6FCE" w:rsidRPr="00270156" w14:paraId="53DC1C40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67D5B611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3786" w:type="dxa"/>
            <w:noWrap/>
            <w:hideMark/>
          </w:tcPr>
          <w:p w14:paraId="0CB6AA3B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0.69 (0.60,0.80)</w:t>
            </w:r>
          </w:p>
        </w:tc>
        <w:tc>
          <w:tcPr>
            <w:tcW w:w="2599" w:type="dxa"/>
            <w:vMerge/>
            <w:hideMark/>
          </w:tcPr>
          <w:p w14:paraId="56AD5D2B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5F3EC5C4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5D9773BC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Education (years)</w:t>
            </w:r>
          </w:p>
        </w:tc>
        <w:tc>
          <w:tcPr>
            <w:tcW w:w="3786" w:type="dxa"/>
            <w:noWrap/>
            <w:hideMark/>
          </w:tcPr>
          <w:p w14:paraId="163FD9E0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1.04 (1.02,1.06)</w:t>
            </w:r>
          </w:p>
        </w:tc>
        <w:tc>
          <w:tcPr>
            <w:tcW w:w="2599" w:type="dxa"/>
            <w:noWrap/>
            <w:hideMark/>
          </w:tcPr>
          <w:p w14:paraId="2A963367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DF6FCE" w:rsidRPr="00270156" w14:paraId="61B11AEB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0635D7C2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ADL score (point)</w:t>
            </w:r>
          </w:p>
        </w:tc>
        <w:tc>
          <w:tcPr>
            <w:tcW w:w="3786" w:type="dxa"/>
            <w:noWrap/>
            <w:hideMark/>
          </w:tcPr>
          <w:p w14:paraId="5AA2E200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0.91 (0.81,1.03)</w:t>
            </w:r>
          </w:p>
        </w:tc>
        <w:tc>
          <w:tcPr>
            <w:tcW w:w="2599" w:type="dxa"/>
            <w:noWrap/>
            <w:hideMark/>
          </w:tcPr>
          <w:p w14:paraId="35C50081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0.123</w:t>
            </w:r>
          </w:p>
        </w:tc>
      </w:tr>
      <w:tr w:rsidR="00DF6FCE" w:rsidRPr="00270156" w14:paraId="6667C23C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6262A334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IADL score (point)</w:t>
            </w:r>
          </w:p>
        </w:tc>
        <w:tc>
          <w:tcPr>
            <w:tcW w:w="3786" w:type="dxa"/>
            <w:noWrap/>
            <w:hideMark/>
          </w:tcPr>
          <w:p w14:paraId="7D1BE910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0.98 (0.95,1.00)</w:t>
            </w:r>
          </w:p>
        </w:tc>
        <w:tc>
          <w:tcPr>
            <w:tcW w:w="2599" w:type="dxa"/>
            <w:noWrap/>
            <w:hideMark/>
          </w:tcPr>
          <w:p w14:paraId="32C90F96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0.101</w:t>
            </w:r>
          </w:p>
        </w:tc>
      </w:tr>
      <w:tr w:rsidR="00DF6FCE" w:rsidRPr="00270156" w14:paraId="50B83A79" w14:textId="77777777" w:rsidTr="00AF765E">
        <w:trPr>
          <w:trHeight w:val="580"/>
        </w:trPr>
        <w:tc>
          <w:tcPr>
            <w:tcW w:w="2975" w:type="dxa"/>
            <w:hideMark/>
          </w:tcPr>
          <w:p w14:paraId="35936259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History of cerebrovascular disease</w:t>
            </w:r>
          </w:p>
        </w:tc>
        <w:tc>
          <w:tcPr>
            <w:tcW w:w="6385" w:type="dxa"/>
            <w:gridSpan w:val="2"/>
            <w:noWrap/>
            <w:hideMark/>
          </w:tcPr>
          <w:p w14:paraId="7230AF0B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FCE" w:rsidRPr="00270156" w14:paraId="1E4CD39C" w14:textId="77777777" w:rsidTr="00AF765E">
        <w:trPr>
          <w:trHeight w:val="290"/>
        </w:trPr>
        <w:tc>
          <w:tcPr>
            <w:tcW w:w="2975" w:type="dxa"/>
            <w:noWrap/>
            <w:hideMark/>
          </w:tcPr>
          <w:p w14:paraId="46A80900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3786" w:type="dxa"/>
            <w:noWrap/>
            <w:hideMark/>
          </w:tcPr>
          <w:p w14:paraId="376E250F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599" w:type="dxa"/>
            <w:vMerge w:val="restart"/>
            <w:noWrap/>
            <w:hideMark/>
          </w:tcPr>
          <w:p w14:paraId="1790850C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0.103</w:t>
            </w:r>
          </w:p>
        </w:tc>
      </w:tr>
      <w:tr w:rsidR="00DF6FCE" w:rsidRPr="00270156" w14:paraId="50100810" w14:textId="77777777" w:rsidTr="00AF765E">
        <w:trPr>
          <w:trHeight w:val="290"/>
        </w:trPr>
        <w:tc>
          <w:tcPr>
            <w:tcW w:w="2975" w:type="dxa"/>
            <w:tcBorders>
              <w:bottom w:val="single" w:sz="4" w:space="0" w:color="auto"/>
            </w:tcBorders>
            <w:noWrap/>
            <w:hideMark/>
          </w:tcPr>
          <w:p w14:paraId="045ECEA2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3786" w:type="dxa"/>
            <w:tcBorders>
              <w:bottom w:val="single" w:sz="4" w:space="0" w:color="auto"/>
            </w:tcBorders>
            <w:noWrap/>
            <w:hideMark/>
          </w:tcPr>
          <w:p w14:paraId="4429D0DA" w14:textId="77777777" w:rsidR="00DF6FCE" w:rsidRPr="00270156" w:rsidRDefault="00DF6FCE" w:rsidP="00A5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156">
              <w:rPr>
                <w:rFonts w:ascii="Times New Roman" w:hAnsi="Times New Roman" w:cs="Times New Roman"/>
                <w:sz w:val="24"/>
                <w:szCs w:val="24"/>
              </w:rPr>
              <w:t>0.81 (0.63,1.04)</w:t>
            </w:r>
          </w:p>
        </w:tc>
        <w:tc>
          <w:tcPr>
            <w:tcW w:w="2599" w:type="dxa"/>
            <w:vMerge/>
            <w:tcBorders>
              <w:bottom w:val="single" w:sz="4" w:space="0" w:color="auto"/>
            </w:tcBorders>
            <w:hideMark/>
          </w:tcPr>
          <w:p w14:paraId="133E1749" w14:textId="77777777" w:rsidR="00DF6FCE" w:rsidRPr="00270156" w:rsidRDefault="00DF6FCE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769286" w14:textId="77777777" w:rsidR="00FD4FDE" w:rsidRPr="00DE3E9A" w:rsidRDefault="00FD4FDE" w:rsidP="005C3D3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C0C8BE" w14:textId="77777777" w:rsidR="00314263" w:rsidRDefault="00314263" w:rsidP="005C3D3B">
      <w:pPr>
        <w:pStyle w:val="a3"/>
        <w:rPr>
          <w:rFonts w:ascii="Times New Roman" w:hAnsi="Times New Roman" w:cs="Times New Roman"/>
          <w:sz w:val="24"/>
          <w:szCs w:val="24"/>
        </w:rPr>
        <w:sectPr w:rsidR="00314263" w:rsidSect="00DF6FC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99CEA6" w14:textId="67DB81D9" w:rsidR="00901610" w:rsidRPr="00AF765E" w:rsidRDefault="00314263" w:rsidP="00AF765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14263">
        <w:rPr>
          <w:rFonts w:ascii="Times New Roman" w:hAnsi="Times New Roman" w:cs="Times New Roman"/>
          <w:b/>
          <w:i/>
          <w:sz w:val="24"/>
          <w:szCs w:val="24"/>
        </w:rPr>
        <w:lastRenderedPageBreak/>
        <w:t>Figure 2</w:t>
      </w:r>
      <w:r w:rsidR="008B7CB3" w:rsidRPr="00314263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823E6E" w:rsidRPr="00314263">
        <w:rPr>
          <w:rFonts w:ascii="Times New Roman" w:hAnsi="Times New Roman" w:cs="Times New Roman"/>
          <w:b/>
          <w:i/>
          <w:sz w:val="24"/>
          <w:szCs w:val="24"/>
        </w:rPr>
        <w:t>. The hazard ratio (95% CI) and p-values for selected modifiable variables from Cox re</w:t>
      </w:r>
      <w:r w:rsidR="00A40164">
        <w:rPr>
          <w:rFonts w:ascii="Times New Roman" w:hAnsi="Times New Roman" w:cs="Times New Roman"/>
          <w:b/>
          <w:i/>
          <w:sz w:val="24"/>
          <w:szCs w:val="24"/>
        </w:rPr>
        <w:t>gression with LASSO method (</w:t>
      </w:r>
      <w:r w:rsidR="00823E6E" w:rsidRPr="00314263">
        <w:rPr>
          <w:rFonts w:ascii="Times New Roman" w:hAnsi="Times New Roman" w:cs="Times New Roman"/>
          <w:b/>
          <w:i/>
          <w:sz w:val="24"/>
          <w:szCs w:val="24"/>
        </w:rPr>
        <w:t>MMSE chang</w:t>
      </w:r>
      <w:r w:rsidR="00A40164">
        <w:rPr>
          <w:rFonts w:ascii="Times New Roman" w:hAnsi="Times New Roman" w:cs="Times New Roman"/>
          <w:b/>
          <w:i/>
          <w:sz w:val="24"/>
          <w:szCs w:val="24"/>
        </w:rPr>
        <w:t xml:space="preserve">e ≥ </w:t>
      </w:r>
      <w:r w:rsidR="00DE3E9A" w:rsidRPr="00314263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A40164">
        <w:rPr>
          <w:rFonts w:ascii="Times New Roman" w:hAnsi="Times New Roman" w:cs="Times New Roman"/>
          <w:b/>
          <w:i/>
          <w:sz w:val="24"/>
          <w:szCs w:val="24"/>
        </w:rPr>
        <w:t xml:space="preserve"> as additional restriction)</w:t>
      </w:r>
      <w:r w:rsidR="00823E6E" w:rsidRPr="00314263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43A6FECA" w14:textId="574E09D1" w:rsidR="00823E6E" w:rsidRDefault="00AF765E" w:rsidP="001A11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6809AD" wp14:editId="73BDE6D9">
            <wp:extent cx="6115050" cy="4318000"/>
            <wp:effectExtent l="0" t="0" r="0" b="635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19D7" w14:textId="77777777" w:rsidR="00AF765E" w:rsidRDefault="00AF765E" w:rsidP="000D297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14:paraId="769CEAB6" w14:textId="77777777" w:rsidR="00AF765E" w:rsidRDefault="00AF765E" w:rsidP="000D297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14:paraId="037BBEE2" w14:textId="77777777" w:rsidR="00AF765E" w:rsidRDefault="00AF765E" w:rsidP="000D297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14:paraId="3FC24643" w14:textId="77777777" w:rsidR="00AF765E" w:rsidRDefault="00AF765E" w:rsidP="000D297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14:paraId="10C6B120" w14:textId="77777777" w:rsidR="00AF765E" w:rsidRDefault="00AF765E" w:rsidP="000D297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14:paraId="76BFBE6C" w14:textId="77777777" w:rsidR="00AF765E" w:rsidRDefault="00AF765E" w:rsidP="000D297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14:paraId="6D1BCFB1" w14:textId="3185D817" w:rsidR="000D297E" w:rsidRPr="00314263" w:rsidRDefault="00314263" w:rsidP="000D297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14263">
        <w:rPr>
          <w:rFonts w:ascii="Times New Roman" w:hAnsi="Times New Roman" w:cs="Times New Roman"/>
          <w:b/>
          <w:i/>
          <w:sz w:val="24"/>
          <w:szCs w:val="24"/>
        </w:rPr>
        <w:lastRenderedPageBreak/>
        <w:t>Figure 3</w:t>
      </w:r>
      <w:r w:rsidR="008B7CB3" w:rsidRPr="00314263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0D297E" w:rsidRPr="00314263">
        <w:rPr>
          <w:rFonts w:ascii="Times New Roman" w:hAnsi="Times New Roman" w:cs="Times New Roman"/>
          <w:b/>
          <w:i/>
          <w:sz w:val="24"/>
          <w:szCs w:val="24"/>
        </w:rPr>
        <w:t>. The hazard ratio (95% CI) and p-values for selected modifiable variables from Cox reg</w:t>
      </w:r>
      <w:r>
        <w:rPr>
          <w:rFonts w:ascii="Times New Roman" w:hAnsi="Times New Roman" w:cs="Times New Roman"/>
          <w:b/>
          <w:i/>
          <w:sz w:val="24"/>
          <w:szCs w:val="24"/>
        </w:rPr>
        <w:t>ression with LASSO method</w:t>
      </w:r>
      <w:r w:rsidR="000D297E" w:rsidRPr="003142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40164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A40164" w:rsidRPr="00314263">
        <w:rPr>
          <w:rFonts w:ascii="Times New Roman" w:hAnsi="Times New Roman" w:cs="Times New Roman"/>
          <w:b/>
          <w:i/>
          <w:sz w:val="24"/>
          <w:szCs w:val="24"/>
        </w:rPr>
        <w:t>MMSE chang</w:t>
      </w:r>
      <w:r w:rsidR="00A40164">
        <w:rPr>
          <w:rFonts w:ascii="Times New Roman" w:hAnsi="Times New Roman" w:cs="Times New Roman"/>
          <w:b/>
          <w:i/>
          <w:sz w:val="24"/>
          <w:szCs w:val="24"/>
        </w:rPr>
        <w:t>e ≥ 3 as additional restriction)</w:t>
      </w:r>
      <w:r w:rsidR="000D297E" w:rsidRPr="0031426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8F2F2DA" w14:textId="4BB105D8" w:rsidR="00313C2E" w:rsidRDefault="00AF765E" w:rsidP="00AF765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EBB314" wp14:editId="411B3445">
            <wp:extent cx="6115050" cy="4318000"/>
            <wp:effectExtent l="0" t="0" r="0" b="635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1B03" w14:textId="77777777" w:rsidR="00AF765E" w:rsidRDefault="00AF765E" w:rsidP="003142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8069EF0" w14:textId="77777777" w:rsidR="00AF765E" w:rsidRDefault="00AF765E" w:rsidP="003142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A57B3DC" w14:textId="77777777" w:rsidR="00AF765E" w:rsidRDefault="00AF765E" w:rsidP="003142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DC43CF8" w14:textId="77777777" w:rsidR="00AF765E" w:rsidRDefault="00AF765E" w:rsidP="003142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98C33C1" w14:textId="77777777" w:rsidR="00AF765E" w:rsidRDefault="00AF765E" w:rsidP="003142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0CEB3E6" w14:textId="77777777" w:rsidR="00AF765E" w:rsidRDefault="00AF765E" w:rsidP="003142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4C989C6" w14:textId="12AA781D" w:rsidR="00314263" w:rsidRPr="00314263" w:rsidRDefault="00314263" w:rsidP="003142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42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4s. </w:t>
      </w:r>
      <w:r w:rsidR="00560B1A" w:rsidRPr="00314263">
        <w:rPr>
          <w:rFonts w:ascii="Times New Roman" w:hAnsi="Times New Roman" w:cs="Times New Roman"/>
          <w:b/>
          <w:sz w:val="24"/>
          <w:szCs w:val="24"/>
        </w:rPr>
        <w:t xml:space="preserve">The hazard ratio (95% CI) and p-values for selected modifiable variables from Cox regression with LASSO method using </w:t>
      </w:r>
      <w:r w:rsidR="00560B1A" w:rsidRPr="00314263">
        <w:rPr>
          <w:rFonts w:ascii="Times New Roman" w:eastAsia="宋体" w:hAnsi="Times New Roman" w:cs="Times New Roman"/>
          <w:b/>
          <w:sz w:val="24"/>
          <w:szCs w:val="24"/>
        </w:rPr>
        <w:t>listwise deletion</w:t>
      </w:r>
      <w:r w:rsidR="00560B1A" w:rsidRPr="00314263">
        <w:rPr>
          <w:rFonts w:ascii="Times New Roman" w:hAnsi="Times New Roman" w:cs="Times New Roman"/>
          <w:b/>
          <w:sz w:val="24"/>
          <w:szCs w:val="24"/>
        </w:rPr>
        <w:t>.</w:t>
      </w:r>
    </w:p>
    <w:p w14:paraId="12B73F28" w14:textId="5EFB3F54" w:rsidR="00314263" w:rsidRDefault="00AF765E" w:rsidP="003142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D567F2" wp14:editId="43F72052">
            <wp:extent cx="6115050" cy="43180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731F" w14:textId="508264E5" w:rsidR="00AF765E" w:rsidRDefault="00AF765E" w:rsidP="003142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658FF7" w14:textId="1450CA5A" w:rsidR="00AF765E" w:rsidRDefault="00AF765E" w:rsidP="003142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6FAD71" w14:textId="295DC495" w:rsidR="00AF765E" w:rsidRDefault="00AF765E" w:rsidP="003142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4B5DC6" w14:textId="1F594003" w:rsidR="00AF765E" w:rsidRDefault="00AF765E" w:rsidP="003142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DF966B7" w14:textId="23E65A17" w:rsidR="00AF765E" w:rsidRDefault="00AF765E" w:rsidP="003142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1AF580" w14:textId="77777777" w:rsidR="00AF765E" w:rsidRDefault="00AF765E" w:rsidP="003142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B8E051" w14:textId="5514D79A" w:rsidR="00560B1A" w:rsidRPr="00314263" w:rsidRDefault="00560B1A" w:rsidP="00560B1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42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14263">
        <w:rPr>
          <w:rFonts w:ascii="Times New Roman" w:hAnsi="Times New Roman" w:cs="Times New Roman"/>
          <w:b/>
          <w:sz w:val="24"/>
          <w:szCs w:val="24"/>
        </w:rPr>
        <w:t xml:space="preserve">s. The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subdistribution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4263">
        <w:rPr>
          <w:rFonts w:ascii="Times New Roman" w:hAnsi="Times New Roman" w:cs="Times New Roman"/>
          <w:b/>
          <w:sz w:val="24"/>
          <w:szCs w:val="24"/>
        </w:rPr>
        <w:t xml:space="preserve">hazard ratio (95% CI) and p-values for selected modifiable variables from </w:t>
      </w:r>
      <w:r w:rsidRPr="00560B1A">
        <w:rPr>
          <w:rFonts w:ascii="Times New Roman" w:hAnsi="Times New Roman" w:cs="Times New Roman"/>
          <w:b/>
          <w:sz w:val="24"/>
          <w:szCs w:val="24"/>
        </w:rPr>
        <w:t>Fine and Gray competing risks method</w:t>
      </w:r>
      <w:r w:rsidRPr="00314263">
        <w:rPr>
          <w:rFonts w:ascii="Times New Roman" w:hAnsi="Times New Roman" w:cs="Times New Roman"/>
          <w:b/>
          <w:sz w:val="24"/>
          <w:szCs w:val="24"/>
        </w:rPr>
        <w:t>.</w:t>
      </w:r>
    </w:p>
    <w:p w14:paraId="1D4A717F" w14:textId="77777777" w:rsidR="00560B1A" w:rsidRPr="00560B1A" w:rsidRDefault="00560B1A" w:rsidP="001A11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6BA418" w14:textId="77777777" w:rsidR="00560B1A" w:rsidRDefault="00AF765E" w:rsidP="001A11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ABB038" wp14:editId="4B22B82C">
            <wp:extent cx="6115050" cy="4318000"/>
            <wp:effectExtent l="0" t="0" r="0" b="6350"/>
            <wp:docPr id="10" name="Picture 1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B57C" w14:textId="3E367D24" w:rsidR="00AF765E" w:rsidRPr="00560B1A" w:rsidRDefault="00AF765E" w:rsidP="001A11AC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AF765E" w:rsidRPr="00560B1A" w:rsidSect="0031426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18D5A60" w14:textId="0E2A6F65" w:rsidR="00314263" w:rsidRPr="002D172F" w:rsidRDefault="00314263" w:rsidP="0031426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D172F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3s</w:t>
      </w:r>
      <w:r w:rsidRPr="002D172F">
        <w:rPr>
          <w:rFonts w:ascii="Times New Roman" w:hAnsi="Times New Roman" w:cs="Times New Roman"/>
          <w:b/>
          <w:bCs/>
          <w:sz w:val="24"/>
          <w:szCs w:val="24"/>
        </w:rPr>
        <w:t>. The association between selected variables and reversion of MCI according to age groups.</w:t>
      </w:r>
    </w:p>
    <w:tbl>
      <w:tblPr>
        <w:tblStyle w:val="a5"/>
        <w:tblW w:w="130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2214"/>
        <w:gridCol w:w="2268"/>
        <w:gridCol w:w="2449"/>
        <w:gridCol w:w="3230"/>
      </w:tblGrid>
      <w:tr w:rsidR="00314263" w:rsidRPr="002D172F" w14:paraId="1E337652" w14:textId="77777777" w:rsidTr="00A557B5">
        <w:trPr>
          <w:trHeight w:val="290"/>
        </w:trPr>
        <w:tc>
          <w:tcPr>
            <w:tcW w:w="288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76D0CEB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1" w:type="dxa"/>
            <w:gridSpan w:val="4"/>
            <w:tcBorders>
              <w:top w:val="single" w:sz="4" w:space="0" w:color="auto"/>
            </w:tcBorders>
            <w:noWrap/>
            <w:hideMark/>
          </w:tcPr>
          <w:p w14:paraId="43974B60" w14:textId="77777777" w:rsidR="00314263" w:rsidRPr="002D172F" w:rsidRDefault="00314263" w:rsidP="00D820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HR (95% CI) for Mild Cognitive Impairment</w:t>
            </w:r>
          </w:p>
        </w:tc>
      </w:tr>
      <w:tr w:rsidR="00314263" w:rsidRPr="002D172F" w14:paraId="6F9BC1FE" w14:textId="77777777" w:rsidTr="00A557B5">
        <w:trPr>
          <w:trHeight w:val="290"/>
        </w:trPr>
        <w:tc>
          <w:tcPr>
            <w:tcW w:w="2889" w:type="dxa"/>
            <w:vMerge/>
            <w:tcBorders>
              <w:bottom w:val="single" w:sz="4" w:space="0" w:color="auto"/>
            </w:tcBorders>
            <w:hideMark/>
          </w:tcPr>
          <w:p w14:paraId="374EF67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  <w:noWrap/>
            <w:hideMark/>
          </w:tcPr>
          <w:p w14:paraId="6B52026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65-79 years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44340F9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80-89 years</w:t>
            </w:r>
          </w:p>
        </w:tc>
        <w:tc>
          <w:tcPr>
            <w:tcW w:w="2449" w:type="dxa"/>
            <w:tcBorders>
              <w:bottom w:val="single" w:sz="4" w:space="0" w:color="auto"/>
            </w:tcBorders>
            <w:noWrap/>
            <w:hideMark/>
          </w:tcPr>
          <w:p w14:paraId="1C465D8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90-99 years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noWrap/>
            <w:hideMark/>
          </w:tcPr>
          <w:p w14:paraId="527F1028" w14:textId="680584C6" w:rsidR="00314263" w:rsidRPr="002D172F" w:rsidRDefault="001B22B1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and</w:t>
            </w:r>
            <w:r w:rsidR="00314263"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above</w:t>
            </w:r>
          </w:p>
        </w:tc>
      </w:tr>
      <w:tr w:rsidR="00314263" w:rsidRPr="002D172F" w14:paraId="25E75E59" w14:textId="77777777" w:rsidTr="00A557B5">
        <w:trPr>
          <w:trHeight w:val="290"/>
        </w:trPr>
        <w:tc>
          <w:tcPr>
            <w:tcW w:w="2889" w:type="dxa"/>
            <w:tcBorders>
              <w:top w:val="single" w:sz="4" w:space="0" w:color="auto"/>
            </w:tcBorders>
            <w:noWrap/>
            <w:hideMark/>
          </w:tcPr>
          <w:p w14:paraId="456E29F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Number of subjects</w:t>
            </w:r>
          </w:p>
        </w:tc>
        <w:tc>
          <w:tcPr>
            <w:tcW w:w="2214" w:type="dxa"/>
            <w:tcBorders>
              <w:top w:val="single" w:sz="4" w:space="0" w:color="auto"/>
            </w:tcBorders>
            <w:noWrap/>
            <w:hideMark/>
          </w:tcPr>
          <w:p w14:paraId="2E4C591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1086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4201E2C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2231</w:t>
            </w:r>
          </w:p>
        </w:tc>
        <w:tc>
          <w:tcPr>
            <w:tcW w:w="2449" w:type="dxa"/>
            <w:tcBorders>
              <w:top w:val="single" w:sz="4" w:space="0" w:color="auto"/>
            </w:tcBorders>
            <w:noWrap/>
            <w:hideMark/>
          </w:tcPr>
          <w:p w14:paraId="5D66B57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2528</w:t>
            </w:r>
          </w:p>
        </w:tc>
        <w:tc>
          <w:tcPr>
            <w:tcW w:w="3230" w:type="dxa"/>
            <w:tcBorders>
              <w:top w:val="single" w:sz="4" w:space="0" w:color="auto"/>
            </w:tcBorders>
            <w:noWrap/>
            <w:hideMark/>
          </w:tcPr>
          <w:p w14:paraId="484BFAF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1577</w:t>
            </w:r>
          </w:p>
        </w:tc>
      </w:tr>
      <w:tr w:rsidR="00314263" w:rsidRPr="002D172F" w14:paraId="01162613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381B51E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Number of events</w:t>
            </w:r>
          </w:p>
        </w:tc>
        <w:tc>
          <w:tcPr>
            <w:tcW w:w="2214" w:type="dxa"/>
            <w:noWrap/>
            <w:hideMark/>
          </w:tcPr>
          <w:p w14:paraId="0B21CF0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4.2%)</w:t>
            </w:r>
          </w:p>
        </w:tc>
        <w:tc>
          <w:tcPr>
            <w:tcW w:w="2268" w:type="dxa"/>
            <w:noWrap/>
            <w:hideMark/>
          </w:tcPr>
          <w:p w14:paraId="2B101DA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8.5%)</w:t>
            </w:r>
          </w:p>
        </w:tc>
        <w:tc>
          <w:tcPr>
            <w:tcW w:w="2449" w:type="dxa"/>
            <w:noWrap/>
            <w:hideMark/>
          </w:tcPr>
          <w:p w14:paraId="244E6EE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1.5%)</w:t>
            </w:r>
          </w:p>
        </w:tc>
        <w:tc>
          <w:tcPr>
            <w:tcW w:w="3230" w:type="dxa"/>
            <w:noWrap/>
            <w:hideMark/>
          </w:tcPr>
          <w:p w14:paraId="7001689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6%)</w:t>
            </w:r>
          </w:p>
        </w:tc>
      </w:tr>
      <w:tr w:rsidR="00314263" w:rsidRPr="002D172F" w14:paraId="73B5A2B4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9BF69D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Number of person-years</w:t>
            </w:r>
          </w:p>
        </w:tc>
        <w:tc>
          <w:tcPr>
            <w:tcW w:w="2214" w:type="dxa"/>
            <w:noWrap/>
            <w:hideMark/>
          </w:tcPr>
          <w:p w14:paraId="4F4B324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4002</w:t>
            </w:r>
          </w:p>
        </w:tc>
        <w:tc>
          <w:tcPr>
            <w:tcW w:w="2268" w:type="dxa"/>
            <w:noWrap/>
            <w:hideMark/>
          </w:tcPr>
          <w:p w14:paraId="12D460F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6971</w:t>
            </w:r>
          </w:p>
        </w:tc>
        <w:tc>
          <w:tcPr>
            <w:tcW w:w="2449" w:type="dxa"/>
            <w:noWrap/>
            <w:hideMark/>
          </w:tcPr>
          <w:p w14:paraId="78991D7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6612</w:t>
            </w:r>
          </w:p>
        </w:tc>
        <w:tc>
          <w:tcPr>
            <w:tcW w:w="3230" w:type="dxa"/>
            <w:noWrap/>
            <w:hideMark/>
          </w:tcPr>
          <w:p w14:paraId="250CB62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3671</w:t>
            </w:r>
          </w:p>
        </w:tc>
      </w:tr>
      <w:tr w:rsidR="00314263" w:rsidRPr="002D172F" w14:paraId="354E7D24" w14:textId="77777777" w:rsidTr="00A557B5">
        <w:trPr>
          <w:trHeight w:val="290"/>
        </w:trPr>
        <w:tc>
          <w:tcPr>
            <w:tcW w:w="13050" w:type="dxa"/>
            <w:gridSpan w:val="5"/>
            <w:noWrap/>
            <w:hideMark/>
          </w:tcPr>
          <w:p w14:paraId="1A2FC2BD" w14:textId="77777777" w:rsidR="00314263" w:rsidRPr="002D172F" w:rsidRDefault="00314263" w:rsidP="00A557B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Modifiable factors</w:t>
            </w:r>
          </w:p>
        </w:tc>
      </w:tr>
      <w:tr w:rsidR="00314263" w:rsidRPr="002D172F" w14:paraId="71BD8C2C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F23959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Staple food</w:t>
            </w:r>
          </w:p>
        </w:tc>
        <w:tc>
          <w:tcPr>
            <w:tcW w:w="10161" w:type="dxa"/>
            <w:gridSpan w:val="4"/>
            <w:noWrap/>
            <w:hideMark/>
          </w:tcPr>
          <w:p w14:paraId="332D73B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2491921F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0FB7598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Rice</w:t>
            </w:r>
          </w:p>
        </w:tc>
        <w:tc>
          <w:tcPr>
            <w:tcW w:w="2214" w:type="dxa"/>
            <w:noWrap/>
            <w:hideMark/>
          </w:tcPr>
          <w:p w14:paraId="07F1D53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638DD55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533EE23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2E7A4AB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5B1CC28C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F9F6CD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Wheat</w:t>
            </w:r>
          </w:p>
        </w:tc>
        <w:tc>
          <w:tcPr>
            <w:tcW w:w="2214" w:type="dxa"/>
            <w:noWrap/>
            <w:hideMark/>
          </w:tcPr>
          <w:p w14:paraId="221FCCE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0.92 (0.71,1.18)</w:t>
            </w:r>
          </w:p>
        </w:tc>
        <w:tc>
          <w:tcPr>
            <w:tcW w:w="2268" w:type="dxa"/>
            <w:noWrap/>
            <w:hideMark/>
          </w:tcPr>
          <w:p w14:paraId="3903739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1.09 (0.82,1.48)</w:t>
            </w:r>
          </w:p>
        </w:tc>
        <w:tc>
          <w:tcPr>
            <w:tcW w:w="2449" w:type="dxa"/>
            <w:noWrap/>
            <w:hideMark/>
          </w:tcPr>
          <w:p w14:paraId="5475FC8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1.28 (0.98,1.65)</w:t>
            </w:r>
          </w:p>
        </w:tc>
        <w:tc>
          <w:tcPr>
            <w:tcW w:w="3230" w:type="dxa"/>
            <w:noWrap/>
            <w:hideMark/>
          </w:tcPr>
          <w:p w14:paraId="4D65F2B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1.64 (0.66,4.07)</w:t>
            </w:r>
          </w:p>
        </w:tc>
      </w:tr>
      <w:tr w:rsidR="00314263" w:rsidRPr="002D172F" w14:paraId="653C3645" w14:textId="77777777" w:rsidTr="00A557B5">
        <w:trPr>
          <w:trHeight w:val="80"/>
        </w:trPr>
        <w:tc>
          <w:tcPr>
            <w:tcW w:w="2889" w:type="dxa"/>
            <w:noWrap/>
            <w:hideMark/>
          </w:tcPr>
          <w:p w14:paraId="796068E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Corn</w:t>
            </w:r>
          </w:p>
        </w:tc>
        <w:tc>
          <w:tcPr>
            <w:tcW w:w="2214" w:type="dxa"/>
            <w:noWrap/>
            <w:hideMark/>
          </w:tcPr>
          <w:p w14:paraId="02A60D7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0.72 (0.45,1.16)</w:t>
            </w:r>
          </w:p>
        </w:tc>
        <w:tc>
          <w:tcPr>
            <w:tcW w:w="2268" w:type="dxa"/>
            <w:noWrap/>
            <w:hideMark/>
          </w:tcPr>
          <w:p w14:paraId="375E442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1.28 (0.94,1.74)</w:t>
            </w:r>
          </w:p>
        </w:tc>
        <w:tc>
          <w:tcPr>
            <w:tcW w:w="2449" w:type="dxa"/>
            <w:noWrap/>
            <w:hideMark/>
          </w:tcPr>
          <w:p w14:paraId="3669441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1.19 (0.52,2.74)</w:t>
            </w:r>
          </w:p>
        </w:tc>
        <w:tc>
          <w:tcPr>
            <w:tcW w:w="3230" w:type="dxa"/>
            <w:hideMark/>
          </w:tcPr>
          <w:p w14:paraId="7F651DF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</w:tr>
      <w:tr w:rsidR="00314263" w:rsidRPr="002D172F" w14:paraId="78E79B90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51FADA4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Others</w:t>
            </w:r>
          </w:p>
        </w:tc>
        <w:tc>
          <w:tcPr>
            <w:tcW w:w="2214" w:type="dxa"/>
            <w:noWrap/>
            <w:hideMark/>
          </w:tcPr>
          <w:p w14:paraId="1F95584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1.01 (0.81,1.25)</w:t>
            </w:r>
          </w:p>
        </w:tc>
        <w:tc>
          <w:tcPr>
            <w:tcW w:w="2268" w:type="dxa"/>
            <w:noWrap/>
            <w:hideMark/>
          </w:tcPr>
          <w:p w14:paraId="3F69286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0.92 (0.70,1.20)</w:t>
            </w:r>
          </w:p>
        </w:tc>
        <w:tc>
          <w:tcPr>
            <w:tcW w:w="2449" w:type="dxa"/>
            <w:noWrap/>
            <w:hideMark/>
          </w:tcPr>
          <w:p w14:paraId="404024F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0.78 (0.43,1.41)</w:t>
            </w:r>
          </w:p>
        </w:tc>
        <w:tc>
          <w:tcPr>
            <w:tcW w:w="3230" w:type="dxa"/>
            <w:noWrap/>
            <w:hideMark/>
          </w:tcPr>
          <w:p w14:paraId="77D6723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1.42 (0.93,2.17)</w:t>
            </w:r>
          </w:p>
        </w:tc>
      </w:tr>
      <w:tr w:rsidR="00314263" w:rsidRPr="002D172F" w14:paraId="5175F829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6847D487" w14:textId="35D03ECE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Intake of staple food (</w:t>
            </w:r>
            <w:r w:rsidR="004034C5">
              <w:rPr>
                <w:rFonts w:ascii="Times New Roman" w:hAnsi="Times New Roman" w:cs="Times New Roman"/>
                <w:sz w:val="24"/>
                <w:szCs w:val="24"/>
              </w:rPr>
              <w:t>50 grams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14" w:type="dxa"/>
            <w:noWrap/>
            <w:hideMark/>
          </w:tcPr>
          <w:p w14:paraId="26B12A9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1.04 (1.01,1.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08)*</w:t>
            </w:r>
            <w:proofErr w:type="gramEnd"/>
          </w:p>
        </w:tc>
        <w:tc>
          <w:tcPr>
            <w:tcW w:w="2268" w:type="dxa"/>
            <w:noWrap/>
            <w:hideMark/>
          </w:tcPr>
          <w:p w14:paraId="75BAC94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1.02 (0.99,1.05)</w:t>
            </w:r>
          </w:p>
        </w:tc>
        <w:tc>
          <w:tcPr>
            <w:tcW w:w="2449" w:type="dxa"/>
            <w:noWrap/>
            <w:hideMark/>
          </w:tcPr>
          <w:p w14:paraId="19C78E8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1.01 (0.97,1.06)</w:t>
            </w:r>
          </w:p>
        </w:tc>
        <w:tc>
          <w:tcPr>
            <w:tcW w:w="3230" w:type="dxa"/>
            <w:noWrap/>
            <w:hideMark/>
          </w:tcPr>
          <w:p w14:paraId="17B337F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0.90 (0.81,1.00)</w:t>
            </w:r>
          </w:p>
        </w:tc>
      </w:tr>
      <w:tr w:rsidR="00314263" w:rsidRPr="002D172F" w14:paraId="0939372C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35BE0E0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Intake of fresh fruit</w:t>
            </w:r>
          </w:p>
        </w:tc>
        <w:tc>
          <w:tcPr>
            <w:tcW w:w="10161" w:type="dxa"/>
            <w:gridSpan w:val="4"/>
            <w:noWrap/>
            <w:hideMark/>
          </w:tcPr>
          <w:p w14:paraId="572D8AF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4255E050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30635C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214" w:type="dxa"/>
            <w:noWrap/>
            <w:hideMark/>
          </w:tcPr>
          <w:p w14:paraId="5048EB6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187ABFF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3823CE8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50B81DA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79B53B88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38B3EB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214" w:type="dxa"/>
            <w:noWrap/>
            <w:hideMark/>
          </w:tcPr>
          <w:p w14:paraId="3FF1002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1.36 (1.12,1.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64)*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  <w:noWrap/>
            <w:hideMark/>
          </w:tcPr>
          <w:p w14:paraId="1B9F380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1.30 (1.10,1.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52)*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449" w:type="dxa"/>
            <w:noWrap/>
            <w:hideMark/>
          </w:tcPr>
          <w:p w14:paraId="46351AF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1.18 (0.89,1.56)</w:t>
            </w:r>
          </w:p>
        </w:tc>
        <w:tc>
          <w:tcPr>
            <w:tcW w:w="3230" w:type="dxa"/>
            <w:noWrap/>
            <w:hideMark/>
          </w:tcPr>
          <w:p w14:paraId="7E57647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1.12 (0.76,1.65)</w:t>
            </w:r>
          </w:p>
        </w:tc>
      </w:tr>
      <w:tr w:rsidR="00314263" w:rsidRPr="002D172F" w14:paraId="7A23EEDA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38B9D39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Intake of fresh vegetables</w:t>
            </w:r>
          </w:p>
        </w:tc>
        <w:tc>
          <w:tcPr>
            <w:tcW w:w="10161" w:type="dxa"/>
            <w:gridSpan w:val="4"/>
            <w:noWrap/>
            <w:hideMark/>
          </w:tcPr>
          <w:p w14:paraId="4BF7BD3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6D5B02BD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F8F20A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214" w:type="dxa"/>
            <w:noWrap/>
            <w:hideMark/>
          </w:tcPr>
          <w:p w14:paraId="40E4591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133AD0E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526DDA7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5B62837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100684EE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5784EC9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214" w:type="dxa"/>
            <w:noWrap/>
            <w:hideMark/>
          </w:tcPr>
          <w:p w14:paraId="217463B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0.95 (0.78,1.14)</w:t>
            </w:r>
          </w:p>
        </w:tc>
        <w:tc>
          <w:tcPr>
            <w:tcW w:w="2268" w:type="dxa"/>
            <w:noWrap/>
            <w:hideMark/>
          </w:tcPr>
          <w:p w14:paraId="0921888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0.83 (0.64,1.11)</w:t>
            </w:r>
          </w:p>
        </w:tc>
        <w:tc>
          <w:tcPr>
            <w:tcW w:w="2449" w:type="dxa"/>
            <w:noWrap/>
            <w:hideMark/>
          </w:tcPr>
          <w:p w14:paraId="667F1C8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0.82 (0.59,1.16)</w:t>
            </w:r>
          </w:p>
        </w:tc>
        <w:tc>
          <w:tcPr>
            <w:tcW w:w="3230" w:type="dxa"/>
            <w:noWrap/>
            <w:hideMark/>
          </w:tcPr>
          <w:p w14:paraId="3576221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2.24 (0.87,5.77)</w:t>
            </w:r>
          </w:p>
        </w:tc>
      </w:tr>
      <w:tr w:rsidR="00314263" w:rsidRPr="002D172F" w14:paraId="7300708C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6526574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Intake of meat</w:t>
            </w:r>
          </w:p>
        </w:tc>
        <w:tc>
          <w:tcPr>
            <w:tcW w:w="10161" w:type="dxa"/>
            <w:gridSpan w:val="4"/>
            <w:noWrap/>
            <w:hideMark/>
          </w:tcPr>
          <w:p w14:paraId="0AEE4CA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3867AF95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2EA93A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214" w:type="dxa"/>
            <w:noWrap/>
            <w:hideMark/>
          </w:tcPr>
          <w:p w14:paraId="2C307EE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5B817E7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11DE9D6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2449A5B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50256790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CC7A6E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214" w:type="dxa"/>
            <w:noWrap/>
            <w:hideMark/>
          </w:tcPr>
          <w:p w14:paraId="125A68C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0.82 (0.67,1.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00)*</w:t>
            </w:r>
            <w:proofErr w:type="gramEnd"/>
          </w:p>
        </w:tc>
        <w:tc>
          <w:tcPr>
            <w:tcW w:w="2268" w:type="dxa"/>
            <w:noWrap/>
            <w:hideMark/>
          </w:tcPr>
          <w:p w14:paraId="317235C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0.83 (0.69,1.00)</w:t>
            </w:r>
          </w:p>
        </w:tc>
        <w:tc>
          <w:tcPr>
            <w:tcW w:w="2449" w:type="dxa"/>
            <w:noWrap/>
            <w:hideMark/>
          </w:tcPr>
          <w:p w14:paraId="058679A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1.11 (0.87,1.41)</w:t>
            </w:r>
          </w:p>
        </w:tc>
        <w:tc>
          <w:tcPr>
            <w:tcW w:w="3230" w:type="dxa"/>
            <w:noWrap/>
            <w:hideMark/>
          </w:tcPr>
          <w:p w14:paraId="12F4B08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1.37 (0.91,2.05)</w:t>
            </w:r>
          </w:p>
        </w:tc>
      </w:tr>
      <w:tr w:rsidR="00314263" w:rsidRPr="002D172F" w14:paraId="68957F0E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602D97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Intake of egg</w:t>
            </w:r>
          </w:p>
        </w:tc>
        <w:tc>
          <w:tcPr>
            <w:tcW w:w="10161" w:type="dxa"/>
            <w:gridSpan w:val="4"/>
            <w:noWrap/>
            <w:hideMark/>
          </w:tcPr>
          <w:p w14:paraId="765CFE5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3E77180D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A38323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214" w:type="dxa"/>
            <w:noWrap/>
            <w:hideMark/>
          </w:tcPr>
          <w:p w14:paraId="68EC85E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54D917A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276C3DE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7E8E91A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22A961D5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9E276C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214" w:type="dxa"/>
            <w:noWrap/>
            <w:hideMark/>
          </w:tcPr>
          <w:p w14:paraId="7FF371C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0.96 (0.81,1.13)</w:t>
            </w:r>
          </w:p>
        </w:tc>
        <w:tc>
          <w:tcPr>
            <w:tcW w:w="2268" w:type="dxa"/>
            <w:noWrap/>
            <w:hideMark/>
          </w:tcPr>
          <w:p w14:paraId="3960D63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0.95 (0.79,1.15)</w:t>
            </w:r>
          </w:p>
        </w:tc>
        <w:tc>
          <w:tcPr>
            <w:tcW w:w="2449" w:type="dxa"/>
            <w:noWrap/>
            <w:hideMark/>
          </w:tcPr>
          <w:p w14:paraId="53066CE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0.86 (0.67,1.11)</w:t>
            </w:r>
          </w:p>
        </w:tc>
        <w:tc>
          <w:tcPr>
            <w:tcW w:w="3230" w:type="dxa"/>
            <w:noWrap/>
            <w:hideMark/>
          </w:tcPr>
          <w:p w14:paraId="388D600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0.69 (0.39,1.22)</w:t>
            </w:r>
          </w:p>
        </w:tc>
      </w:tr>
      <w:tr w:rsidR="00314263" w:rsidRPr="002D172F" w14:paraId="77343B66" w14:textId="77777777" w:rsidTr="00A557B5">
        <w:trPr>
          <w:trHeight w:val="580"/>
        </w:trPr>
        <w:tc>
          <w:tcPr>
            <w:tcW w:w="2889" w:type="dxa"/>
            <w:hideMark/>
          </w:tcPr>
          <w:p w14:paraId="571ADCD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Intake of salt-preserved vegetables</w:t>
            </w:r>
          </w:p>
        </w:tc>
        <w:tc>
          <w:tcPr>
            <w:tcW w:w="10161" w:type="dxa"/>
            <w:gridSpan w:val="4"/>
            <w:noWrap/>
            <w:hideMark/>
          </w:tcPr>
          <w:p w14:paraId="3C96908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16EE33D8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29D7B18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214" w:type="dxa"/>
            <w:noWrap/>
            <w:hideMark/>
          </w:tcPr>
          <w:p w14:paraId="52C1D95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71BC986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6B2F9C8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1C94E3A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4427EA6B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B47A57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214" w:type="dxa"/>
            <w:noWrap/>
            <w:hideMark/>
          </w:tcPr>
          <w:p w14:paraId="16A357F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0.93 (0.77,1.14)</w:t>
            </w:r>
          </w:p>
        </w:tc>
        <w:tc>
          <w:tcPr>
            <w:tcW w:w="2268" w:type="dxa"/>
            <w:noWrap/>
            <w:hideMark/>
          </w:tcPr>
          <w:p w14:paraId="137360A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1.04 (0.86,1.25)</w:t>
            </w:r>
          </w:p>
        </w:tc>
        <w:tc>
          <w:tcPr>
            <w:tcW w:w="2449" w:type="dxa"/>
            <w:noWrap/>
            <w:hideMark/>
          </w:tcPr>
          <w:p w14:paraId="4C4E9A3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0.81 (0.59,1.11)</w:t>
            </w:r>
          </w:p>
        </w:tc>
        <w:tc>
          <w:tcPr>
            <w:tcW w:w="3230" w:type="dxa"/>
            <w:noWrap/>
            <w:hideMark/>
          </w:tcPr>
          <w:p w14:paraId="7E7E08E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0.86 (0.37,1.99)</w:t>
            </w:r>
          </w:p>
        </w:tc>
      </w:tr>
      <w:tr w:rsidR="00314263" w:rsidRPr="002D172F" w14:paraId="7C2076BF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A58F1B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Intake of tea</w:t>
            </w:r>
          </w:p>
        </w:tc>
        <w:tc>
          <w:tcPr>
            <w:tcW w:w="10161" w:type="dxa"/>
            <w:gridSpan w:val="4"/>
            <w:noWrap/>
            <w:hideMark/>
          </w:tcPr>
          <w:p w14:paraId="513F154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5A980A72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0478667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214" w:type="dxa"/>
            <w:noWrap/>
            <w:hideMark/>
          </w:tcPr>
          <w:p w14:paraId="19FEA3A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58D892F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078AACA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6E0F435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0AB84D10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5D5922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214" w:type="dxa"/>
            <w:noWrap/>
            <w:hideMark/>
          </w:tcPr>
          <w:p w14:paraId="3D54BAB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1.07 (0.92,1.26)</w:t>
            </w:r>
          </w:p>
        </w:tc>
        <w:tc>
          <w:tcPr>
            <w:tcW w:w="2268" w:type="dxa"/>
            <w:noWrap/>
            <w:hideMark/>
          </w:tcPr>
          <w:p w14:paraId="768C8C9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1.09 (0.90,1.33)</w:t>
            </w:r>
          </w:p>
        </w:tc>
        <w:tc>
          <w:tcPr>
            <w:tcW w:w="2449" w:type="dxa"/>
            <w:noWrap/>
            <w:hideMark/>
          </w:tcPr>
          <w:p w14:paraId="08FA9C4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1.07 (0.86,1.33)</w:t>
            </w:r>
          </w:p>
        </w:tc>
        <w:tc>
          <w:tcPr>
            <w:tcW w:w="3230" w:type="dxa"/>
            <w:noWrap/>
            <w:hideMark/>
          </w:tcPr>
          <w:p w14:paraId="114B243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1.20 (0.77,1.86)</w:t>
            </w:r>
          </w:p>
        </w:tc>
      </w:tr>
      <w:tr w:rsidR="00F35D17" w:rsidRPr="002D172F" w14:paraId="131462E4" w14:textId="77777777" w:rsidTr="00E27A01">
        <w:trPr>
          <w:trHeight w:val="290"/>
        </w:trPr>
        <w:tc>
          <w:tcPr>
            <w:tcW w:w="2889" w:type="dxa"/>
            <w:noWrap/>
            <w:hideMark/>
          </w:tcPr>
          <w:p w14:paraId="5BD3C5B8" w14:textId="77777777" w:rsidR="00F35D17" w:rsidRPr="002D172F" w:rsidRDefault="00F35D17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Cigarette smoking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times/day)</w:t>
            </w:r>
          </w:p>
        </w:tc>
        <w:tc>
          <w:tcPr>
            <w:tcW w:w="2214" w:type="dxa"/>
            <w:noWrap/>
            <w:hideMark/>
          </w:tcPr>
          <w:p w14:paraId="665512A9" w14:textId="0AF0D418" w:rsidR="00F35D17" w:rsidRPr="002D172F" w:rsidRDefault="00F35D17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8,1.0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noWrap/>
            <w:hideMark/>
          </w:tcPr>
          <w:p w14:paraId="68B9D008" w14:textId="6B18066E" w:rsidR="00F35D17" w:rsidRPr="002D172F" w:rsidRDefault="00854896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,1.0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49" w:type="dxa"/>
            <w:noWrap/>
            <w:hideMark/>
          </w:tcPr>
          <w:p w14:paraId="3B6EBFAA" w14:textId="2D1CEE00" w:rsidR="00F35D17" w:rsidRPr="002D172F" w:rsidRDefault="00F35D17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,1.3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30" w:type="dxa"/>
            <w:noWrap/>
            <w:hideMark/>
          </w:tcPr>
          <w:p w14:paraId="22BBA0CB" w14:textId="0C420914" w:rsidR="00F35D17" w:rsidRPr="002D172F" w:rsidRDefault="00F35D17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(0.8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35D17" w:rsidRPr="002D172F" w14:paraId="1B60AE35" w14:textId="77777777" w:rsidTr="00E27A01">
        <w:trPr>
          <w:trHeight w:val="580"/>
        </w:trPr>
        <w:tc>
          <w:tcPr>
            <w:tcW w:w="2889" w:type="dxa"/>
            <w:hideMark/>
          </w:tcPr>
          <w:p w14:paraId="102281D3" w14:textId="77777777" w:rsidR="00F35D17" w:rsidRPr="002D172F" w:rsidRDefault="00F35D17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Duration of alcohol consumption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years)</w:t>
            </w:r>
          </w:p>
        </w:tc>
        <w:tc>
          <w:tcPr>
            <w:tcW w:w="2214" w:type="dxa"/>
            <w:noWrap/>
            <w:hideMark/>
          </w:tcPr>
          <w:p w14:paraId="16DB2996" w14:textId="5E8B15DE" w:rsidR="00F35D17" w:rsidRPr="002D172F" w:rsidRDefault="00854896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(0.9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,1.0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noWrap/>
            <w:hideMark/>
          </w:tcPr>
          <w:p w14:paraId="70D7203A" w14:textId="7460521B" w:rsidR="00F35D17" w:rsidRPr="002D172F" w:rsidRDefault="00854896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(0.9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)*</w:t>
            </w:r>
            <w:proofErr w:type="gramEnd"/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449" w:type="dxa"/>
            <w:noWrap/>
            <w:hideMark/>
          </w:tcPr>
          <w:p w14:paraId="07FC4EE1" w14:textId="0E709271" w:rsidR="00F35D17" w:rsidRPr="002D172F" w:rsidRDefault="00854896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,1.0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5D17" w:rsidRPr="002D17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30" w:type="dxa"/>
            <w:noWrap/>
            <w:hideMark/>
          </w:tcPr>
          <w:p w14:paraId="756AC050" w14:textId="6072295F" w:rsidR="00F35D17" w:rsidRPr="002D172F" w:rsidRDefault="00F35D17" w:rsidP="00E27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,1.0</w:t>
            </w:r>
            <w:r w:rsidR="008548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14263" w:rsidRPr="002D172F" w14:paraId="5EDDBBE0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5B71097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Doing housework</w:t>
            </w:r>
          </w:p>
        </w:tc>
        <w:tc>
          <w:tcPr>
            <w:tcW w:w="10161" w:type="dxa"/>
            <w:gridSpan w:val="4"/>
            <w:noWrap/>
            <w:hideMark/>
          </w:tcPr>
          <w:p w14:paraId="1A8441D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71CA1905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B7D6F1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214" w:type="dxa"/>
            <w:noWrap/>
            <w:hideMark/>
          </w:tcPr>
          <w:p w14:paraId="161CBD9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67A164A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359E3F1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12E8387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5827D5F0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12ECA1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214" w:type="dxa"/>
            <w:noWrap/>
            <w:hideMark/>
          </w:tcPr>
          <w:p w14:paraId="2B0B457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1.23 (1.02,1.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48)*</w:t>
            </w:r>
            <w:proofErr w:type="gramEnd"/>
          </w:p>
        </w:tc>
        <w:tc>
          <w:tcPr>
            <w:tcW w:w="2268" w:type="dxa"/>
            <w:noWrap/>
            <w:hideMark/>
          </w:tcPr>
          <w:p w14:paraId="6A73FAB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1.20 (1.04,1.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39)*</w:t>
            </w:r>
            <w:proofErr w:type="gramEnd"/>
          </w:p>
        </w:tc>
        <w:tc>
          <w:tcPr>
            <w:tcW w:w="2449" w:type="dxa"/>
            <w:noWrap/>
            <w:hideMark/>
          </w:tcPr>
          <w:p w14:paraId="7E65D8D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1.25 (0.93,1.68)</w:t>
            </w:r>
          </w:p>
        </w:tc>
        <w:tc>
          <w:tcPr>
            <w:tcW w:w="3230" w:type="dxa"/>
            <w:noWrap/>
            <w:hideMark/>
          </w:tcPr>
          <w:p w14:paraId="243D210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1.13 (0.68,1.87)</w:t>
            </w:r>
          </w:p>
        </w:tc>
      </w:tr>
      <w:tr w:rsidR="00314263" w:rsidRPr="002D172F" w14:paraId="2E6DA35E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0B47495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Reading books / newspaper</w:t>
            </w:r>
          </w:p>
        </w:tc>
        <w:tc>
          <w:tcPr>
            <w:tcW w:w="10161" w:type="dxa"/>
            <w:gridSpan w:val="4"/>
            <w:noWrap/>
            <w:hideMark/>
          </w:tcPr>
          <w:p w14:paraId="48D4FFF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5C97B7D7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3F211CC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214" w:type="dxa"/>
            <w:noWrap/>
            <w:hideMark/>
          </w:tcPr>
          <w:p w14:paraId="745A9B2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52FFB16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36450B0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11C563F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2F4C1F91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374A22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214" w:type="dxa"/>
            <w:noWrap/>
            <w:hideMark/>
          </w:tcPr>
          <w:p w14:paraId="6C7D6CF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1.38 (1.03,1.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86)*</w:t>
            </w:r>
            <w:proofErr w:type="gramEnd"/>
          </w:p>
        </w:tc>
        <w:tc>
          <w:tcPr>
            <w:tcW w:w="2268" w:type="dxa"/>
            <w:noWrap/>
            <w:hideMark/>
          </w:tcPr>
          <w:p w14:paraId="22CAEFF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1.19 (0.86,1.65)</w:t>
            </w:r>
          </w:p>
        </w:tc>
        <w:tc>
          <w:tcPr>
            <w:tcW w:w="2449" w:type="dxa"/>
            <w:noWrap/>
            <w:hideMark/>
          </w:tcPr>
          <w:p w14:paraId="5E63B5B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0.98 (0.50,1.93)</w:t>
            </w:r>
          </w:p>
        </w:tc>
        <w:tc>
          <w:tcPr>
            <w:tcW w:w="3230" w:type="dxa"/>
            <w:noWrap/>
            <w:hideMark/>
          </w:tcPr>
          <w:p w14:paraId="323ED3B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1.66 (0.46,5.93)</w:t>
            </w:r>
          </w:p>
        </w:tc>
      </w:tr>
      <w:tr w:rsidR="00314263" w:rsidRPr="002D172F" w14:paraId="6E17A167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663D79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Raising domestic animals</w:t>
            </w:r>
          </w:p>
        </w:tc>
        <w:tc>
          <w:tcPr>
            <w:tcW w:w="10161" w:type="dxa"/>
            <w:gridSpan w:val="4"/>
            <w:noWrap/>
            <w:hideMark/>
          </w:tcPr>
          <w:p w14:paraId="0F52948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488E6B9B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B97E16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214" w:type="dxa"/>
            <w:noWrap/>
            <w:hideMark/>
          </w:tcPr>
          <w:p w14:paraId="2CAE34E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32308CF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0B9D7E2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33FE945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62242249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AC2FF8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214" w:type="dxa"/>
            <w:noWrap/>
            <w:hideMark/>
          </w:tcPr>
          <w:p w14:paraId="45D1152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1.14 (0.97,1.34)</w:t>
            </w:r>
          </w:p>
        </w:tc>
        <w:tc>
          <w:tcPr>
            <w:tcW w:w="2268" w:type="dxa"/>
            <w:noWrap/>
            <w:hideMark/>
          </w:tcPr>
          <w:p w14:paraId="0124C3A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1.03 (0.85,1.23)</w:t>
            </w:r>
          </w:p>
        </w:tc>
        <w:tc>
          <w:tcPr>
            <w:tcW w:w="2449" w:type="dxa"/>
            <w:noWrap/>
            <w:hideMark/>
          </w:tcPr>
          <w:p w14:paraId="7A735CC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1.15 (0.77,1.72)</w:t>
            </w:r>
          </w:p>
        </w:tc>
        <w:tc>
          <w:tcPr>
            <w:tcW w:w="3230" w:type="dxa"/>
            <w:noWrap/>
            <w:hideMark/>
          </w:tcPr>
          <w:p w14:paraId="36BBEA9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0.83 (0.39,1.76)</w:t>
            </w:r>
          </w:p>
        </w:tc>
      </w:tr>
      <w:tr w:rsidR="00314263" w:rsidRPr="002D172F" w14:paraId="11CC1B32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F442C8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Playing cards / </w:t>
            </w:r>
            <w:proofErr w:type="spell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mah-jong</w:t>
            </w:r>
            <w:proofErr w:type="spellEnd"/>
          </w:p>
        </w:tc>
        <w:tc>
          <w:tcPr>
            <w:tcW w:w="10161" w:type="dxa"/>
            <w:gridSpan w:val="4"/>
            <w:noWrap/>
            <w:hideMark/>
          </w:tcPr>
          <w:p w14:paraId="156D010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3E1D1A3F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5E3BF77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214" w:type="dxa"/>
            <w:noWrap/>
            <w:hideMark/>
          </w:tcPr>
          <w:p w14:paraId="3D92B50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4037AAF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32A7261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516C2D9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613236C0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D84C56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214" w:type="dxa"/>
            <w:noWrap/>
            <w:hideMark/>
          </w:tcPr>
          <w:p w14:paraId="69966E3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1.11 (0.91, 1.37)</w:t>
            </w:r>
          </w:p>
        </w:tc>
        <w:tc>
          <w:tcPr>
            <w:tcW w:w="2268" w:type="dxa"/>
            <w:noWrap/>
            <w:hideMark/>
          </w:tcPr>
          <w:p w14:paraId="4B10086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1.23 (0.91,1.68)</w:t>
            </w:r>
          </w:p>
        </w:tc>
        <w:tc>
          <w:tcPr>
            <w:tcW w:w="2449" w:type="dxa"/>
            <w:noWrap/>
            <w:hideMark/>
          </w:tcPr>
          <w:p w14:paraId="411E527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1.49 (0.87,2.53)</w:t>
            </w:r>
          </w:p>
        </w:tc>
        <w:tc>
          <w:tcPr>
            <w:tcW w:w="3230" w:type="dxa"/>
            <w:noWrap/>
            <w:hideMark/>
          </w:tcPr>
          <w:p w14:paraId="434FA32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0.75 (0.27,2.07)</w:t>
            </w:r>
          </w:p>
        </w:tc>
      </w:tr>
      <w:tr w:rsidR="00314263" w:rsidRPr="002D172F" w14:paraId="00AE0643" w14:textId="77777777" w:rsidTr="00A557B5">
        <w:trPr>
          <w:trHeight w:val="580"/>
        </w:trPr>
        <w:tc>
          <w:tcPr>
            <w:tcW w:w="2889" w:type="dxa"/>
            <w:hideMark/>
          </w:tcPr>
          <w:p w14:paraId="5E6B571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Watching TV / listening to the radio</w:t>
            </w:r>
          </w:p>
        </w:tc>
        <w:tc>
          <w:tcPr>
            <w:tcW w:w="10161" w:type="dxa"/>
            <w:gridSpan w:val="4"/>
            <w:noWrap/>
            <w:hideMark/>
          </w:tcPr>
          <w:p w14:paraId="56F7EF8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5C72FDD4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2F32EC7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214" w:type="dxa"/>
            <w:noWrap/>
            <w:hideMark/>
          </w:tcPr>
          <w:p w14:paraId="4FA7616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6351C57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53122C9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7B468BE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309FA54E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2809C3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214" w:type="dxa"/>
            <w:noWrap/>
            <w:hideMark/>
          </w:tcPr>
          <w:p w14:paraId="5AF68B0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0.98 (0.83, 1.15)</w:t>
            </w:r>
          </w:p>
        </w:tc>
        <w:tc>
          <w:tcPr>
            <w:tcW w:w="2268" w:type="dxa"/>
            <w:noWrap/>
            <w:hideMark/>
          </w:tcPr>
          <w:p w14:paraId="3F41691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1.10 (0.86,1.40)</w:t>
            </w:r>
          </w:p>
        </w:tc>
        <w:tc>
          <w:tcPr>
            <w:tcW w:w="2449" w:type="dxa"/>
            <w:noWrap/>
            <w:hideMark/>
          </w:tcPr>
          <w:p w14:paraId="4B69320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1.26 (0.93,1.69)</w:t>
            </w:r>
          </w:p>
        </w:tc>
        <w:tc>
          <w:tcPr>
            <w:tcW w:w="3230" w:type="dxa"/>
            <w:noWrap/>
            <w:hideMark/>
          </w:tcPr>
          <w:p w14:paraId="1DB129D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1.75 (1.32,2.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31)*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314263" w:rsidRPr="002D172F" w14:paraId="01566D4E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79566A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Systolic blood pressure (SD)</w:t>
            </w:r>
          </w:p>
        </w:tc>
        <w:tc>
          <w:tcPr>
            <w:tcW w:w="2214" w:type="dxa"/>
            <w:noWrap/>
            <w:hideMark/>
          </w:tcPr>
          <w:p w14:paraId="398FA27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1.09 (0.99,1.21)</w:t>
            </w:r>
          </w:p>
        </w:tc>
        <w:tc>
          <w:tcPr>
            <w:tcW w:w="2268" w:type="dxa"/>
            <w:noWrap/>
            <w:hideMark/>
          </w:tcPr>
          <w:p w14:paraId="5658262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1.02 (0.95,1.11)</w:t>
            </w:r>
          </w:p>
        </w:tc>
        <w:tc>
          <w:tcPr>
            <w:tcW w:w="2449" w:type="dxa"/>
            <w:noWrap/>
            <w:hideMark/>
          </w:tcPr>
          <w:p w14:paraId="0EBCF3E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1.05 (0.91,1.21)</w:t>
            </w:r>
          </w:p>
        </w:tc>
        <w:tc>
          <w:tcPr>
            <w:tcW w:w="3230" w:type="dxa"/>
            <w:noWrap/>
            <w:hideMark/>
          </w:tcPr>
          <w:p w14:paraId="01E6765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1.02 (0.90,1.15)</w:t>
            </w:r>
          </w:p>
        </w:tc>
      </w:tr>
      <w:tr w:rsidR="00314263" w:rsidRPr="002D172F" w14:paraId="47E999AF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6BABF55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Heart rate (SD)</w:t>
            </w:r>
          </w:p>
        </w:tc>
        <w:tc>
          <w:tcPr>
            <w:tcW w:w="2214" w:type="dxa"/>
            <w:noWrap/>
            <w:hideMark/>
          </w:tcPr>
          <w:p w14:paraId="3EEF2D2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1.08 (0.95,1.23)</w:t>
            </w:r>
          </w:p>
        </w:tc>
        <w:tc>
          <w:tcPr>
            <w:tcW w:w="2268" w:type="dxa"/>
            <w:noWrap/>
            <w:hideMark/>
          </w:tcPr>
          <w:p w14:paraId="78A47DF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1.01 (0.93,1.09)</w:t>
            </w:r>
          </w:p>
        </w:tc>
        <w:tc>
          <w:tcPr>
            <w:tcW w:w="2449" w:type="dxa"/>
            <w:noWrap/>
            <w:hideMark/>
          </w:tcPr>
          <w:p w14:paraId="5980970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1.02 (0.88,1.19)</w:t>
            </w:r>
          </w:p>
        </w:tc>
        <w:tc>
          <w:tcPr>
            <w:tcW w:w="3230" w:type="dxa"/>
            <w:noWrap/>
            <w:hideMark/>
          </w:tcPr>
          <w:p w14:paraId="352E2FB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1.14 (0.96,1.35)</w:t>
            </w:r>
          </w:p>
        </w:tc>
      </w:tr>
      <w:tr w:rsidR="00314263" w:rsidRPr="002D172F" w14:paraId="57708856" w14:textId="77777777" w:rsidTr="00A557B5">
        <w:trPr>
          <w:trHeight w:val="290"/>
        </w:trPr>
        <w:tc>
          <w:tcPr>
            <w:tcW w:w="13050" w:type="dxa"/>
            <w:gridSpan w:val="5"/>
            <w:noWrap/>
            <w:hideMark/>
          </w:tcPr>
          <w:p w14:paraId="67B9A15E" w14:textId="77777777" w:rsidR="00314263" w:rsidRPr="002D172F" w:rsidRDefault="00314263" w:rsidP="00A557B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Covariates</w:t>
            </w:r>
          </w:p>
        </w:tc>
      </w:tr>
      <w:tr w:rsidR="00314263" w:rsidRPr="002D172F" w14:paraId="34A89F39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32B286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MMSE (point)</w:t>
            </w:r>
          </w:p>
        </w:tc>
        <w:tc>
          <w:tcPr>
            <w:tcW w:w="2214" w:type="dxa"/>
            <w:noWrap/>
            <w:hideMark/>
          </w:tcPr>
          <w:p w14:paraId="79B8E29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(0.84,0.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95)*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268" w:type="dxa"/>
            <w:noWrap/>
            <w:hideMark/>
          </w:tcPr>
          <w:p w14:paraId="44DA5E8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0.90 (0.87,0.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94)*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449" w:type="dxa"/>
            <w:noWrap/>
            <w:hideMark/>
          </w:tcPr>
          <w:p w14:paraId="086A260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0.89 (0.81,0.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97)*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230" w:type="dxa"/>
            <w:noWrap/>
            <w:hideMark/>
          </w:tcPr>
          <w:p w14:paraId="6B40EBF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0.86 (0.76,0.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97)*</w:t>
            </w:r>
            <w:proofErr w:type="gramEnd"/>
          </w:p>
        </w:tc>
      </w:tr>
      <w:tr w:rsidR="00314263" w:rsidRPr="002D172F" w14:paraId="3967FA89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43F10E5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10161" w:type="dxa"/>
            <w:gridSpan w:val="4"/>
            <w:noWrap/>
            <w:hideMark/>
          </w:tcPr>
          <w:p w14:paraId="11C122F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5BD12766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65031D3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2214" w:type="dxa"/>
            <w:noWrap/>
            <w:hideMark/>
          </w:tcPr>
          <w:p w14:paraId="4384400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4398910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1.00(reference)</w:t>
            </w:r>
          </w:p>
        </w:tc>
        <w:tc>
          <w:tcPr>
            <w:tcW w:w="2449" w:type="dxa"/>
            <w:noWrap/>
            <w:hideMark/>
          </w:tcPr>
          <w:p w14:paraId="4F01710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1.00(reference)</w:t>
            </w:r>
          </w:p>
        </w:tc>
        <w:tc>
          <w:tcPr>
            <w:tcW w:w="3230" w:type="dxa"/>
            <w:noWrap/>
            <w:hideMark/>
          </w:tcPr>
          <w:p w14:paraId="0559A9B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1.00(reference)</w:t>
            </w:r>
          </w:p>
        </w:tc>
      </w:tr>
      <w:tr w:rsidR="00314263" w:rsidRPr="002D172F" w14:paraId="74AC5F77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01E1644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2214" w:type="dxa"/>
            <w:noWrap/>
            <w:hideMark/>
          </w:tcPr>
          <w:p w14:paraId="3ED1953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0.83 (0.70,0.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98)*</w:t>
            </w:r>
            <w:proofErr w:type="gramEnd"/>
          </w:p>
        </w:tc>
        <w:tc>
          <w:tcPr>
            <w:tcW w:w="2268" w:type="dxa"/>
            <w:noWrap/>
            <w:hideMark/>
          </w:tcPr>
          <w:p w14:paraId="095573F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0.70 (0.55,0.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88)*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449" w:type="dxa"/>
            <w:noWrap/>
            <w:hideMark/>
          </w:tcPr>
          <w:p w14:paraId="2E4F6CB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0.67 (0.54,0.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84)*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3230" w:type="dxa"/>
            <w:noWrap/>
            <w:hideMark/>
          </w:tcPr>
          <w:p w14:paraId="380A0D4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0.42 (0.25,0.69)</w:t>
            </w:r>
          </w:p>
        </w:tc>
      </w:tr>
      <w:tr w:rsidR="00314263" w:rsidRPr="002D172F" w14:paraId="4D387B24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3D7500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Ethnic group</w:t>
            </w:r>
          </w:p>
        </w:tc>
        <w:tc>
          <w:tcPr>
            <w:tcW w:w="10161" w:type="dxa"/>
            <w:gridSpan w:val="4"/>
            <w:noWrap/>
            <w:hideMark/>
          </w:tcPr>
          <w:p w14:paraId="46267A8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6D192DCC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0AD900F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Han</w:t>
            </w:r>
          </w:p>
        </w:tc>
        <w:tc>
          <w:tcPr>
            <w:tcW w:w="2214" w:type="dxa"/>
            <w:noWrap/>
            <w:hideMark/>
          </w:tcPr>
          <w:p w14:paraId="4206413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04FFE99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68B20CB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119DC84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58C84D79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9FEDB6C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Other minorities</w:t>
            </w:r>
          </w:p>
        </w:tc>
        <w:tc>
          <w:tcPr>
            <w:tcW w:w="2214" w:type="dxa"/>
            <w:noWrap/>
            <w:hideMark/>
          </w:tcPr>
          <w:p w14:paraId="4134C93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0.76 (0.62,0.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93)*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  <w:noWrap/>
            <w:hideMark/>
          </w:tcPr>
          <w:p w14:paraId="21188DD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(0.82,1.21)</w:t>
            </w:r>
          </w:p>
        </w:tc>
        <w:tc>
          <w:tcPr>
            <w:tcW w:w="2449" w:type="dxa"/>
            <w:noWrap/>
            <w:hideMark/>
          </w:tcPr>
          <w:p w14:paraId="460532F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0.55 (0.44,0.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68)*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3230" w:type="dxa"/>
            <w:noWrap/>
            <w:hideMark/>
          </w:tcPr>
          <w:p w14:paraId="507FFAE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0.69 (0.34,1.40)</w:t>
            </w:r>
          </w:p>
        </w:tc>
      </w:tr>
      <w:tr w:rsidR="00314263" w:rsidRPr="002D172F" w14:paraId="166CD89A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083F520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Education (years)</w:t>
            </w:r>
          </w:p>
        </w:tc>
        <w:tc>
          <w:tcPr>
            <w:tcW w:w="2214" w:type="dxa"/>
            <w:noWrap/>
            <w:hideMark/>
          </w:tcPr>
          <w:p w14:paraId="0039C53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1.05 (1.01, 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1.08)*</w:t>
            </w:r>
            <w:proofErr w:type="gramEnd"/>
          </w:p>
        </w:tc>
        <w:tc>
          <w:tcPr>
            <w:tcW w:w="2268" w:type="dxa"/>
            <w:noWrap/>
            <w:hideMark/>
          </w:tcPr>
          <w:p w14:paraId="434E673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1.04 (1.01,1.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08)*</w:t>
            </w:r>
            <w:proofErr w:type="gramEnd"/>
          </w:p>
        </w:tc>
        <w:tc>
          <w:tcPr>
            <w:tcW w:w="2449" w:type="dxa"/>
            <w:noWrap/>
            <w:hideMark/>
          </w:tcPr>
          <w:p w14:paraId="31DAFD0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1.05 (1.02,1.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08)*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230" w:type="dxa"/>
            <w:noWrap/>
            <w:hideMark/>
          </w:tcPr>
          <w:p w14:paraId="3929DF6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1.02 (0.88,1.18)</w:t>
            </w:r>
          </w:p>
        </w:tc>
      </w:tr>
      <w:tr w:rsidR="00314263" w:rsidRPr="002D172F" w14:paraId="759B14AB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68BE3F6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Current marital status</w:t>
            </w:r>
          </w:p>
        </w:tc>
        <w:tc>
          <w:tcPr>
            <w:tcW w:w="10161" w:type="dxa"/>
            <w:gridSpan w:val="4"/>
            <w:noWrap/>
            <w:hideMark/>
          </w:tcPr>
          <w:p w14:paraId="6593E3E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504C9B47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5974D8B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Unmarried</w:t>
            </w:r>
          </w:p>
        </w:tc>
        <w:tc>
          <w:tcPr>
            <w:tcW w:w="2214" w:type="dxa"/>
            <w:noWrap/>
            <w:hideMark/>
          </w:tcPr>
          <w:p w14:paraId="72AA89D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1377FBF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7D0AF9F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2923750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0C7F1C14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25EDCC8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Married</w:t>
            </w:r>
          </w:p>
        </w:tc>
        <w:tc>
          <w:tcPr>
            <w:tcW w:w="2214" w:type="dxa"/>
            <w:noWrap/>
            <w:hideMark/>
          </w:tcPr>
          <w:p w14:paraId="2ECD54A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1.24 (1.09, 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1.40)*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268" w:type="dxa"/>
            <w:noWrap/>
            <w:hideMark/>
          </w:tcPr>
          <w:p w14:paraId="1635682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0.95 (0.78,1.16)</w:t>
            </w:r>
          </w:p>
        </w:tc>
        <w:tc>
          <w:tcPr>
            <w:tcW w:w="2449" w:type="dxa"/>
            <w:noWrap/>
            <w:hideMark/>
          </w:tcPr>
          <w:p w14:paraId="19EA7A9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1.41 (1.01,1.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97)*</w:t>
            </w:r>
            <w:proofErr w:type="gramEnd"/>
          </w:p>
        </w:tc>
        <w:tc>
          <w:tcPr>
            <w:tcW w:w="3230" w:type="dxa"/>
            <w:noWrap/>
            <w:hideMark/>
          </w:tcPr>
          <w:p w14:paraId="536CB59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0.33 (0.15,0.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72)*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314263" w:rsidRPr="002D172F" w14:paraId="17364083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0364E3E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Visionary function</w:t>
            </w:r>
          </w:p>
        </w:tc>
        <w:tc>
          <w:tcPr>
            <w:tcW w:w="10161" w:type="dxa"/>
            <w:gridSpan w:val="4"/>
            <w:noWrap/>
            <w:hideMark/>
          </w:tcPr>
          <w:p w14:paraId="508847C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2F8319F8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755A34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Poor</w:t>
            </w:r>
          </w:p>
        </w:tc>
        <w:tc>
          <w:tcPr>
            <w:tcW w:w="2214" w:type="dxa"/>
            <w:noWrap/>
            <w:hideMark/>
          </w:tcPr>
          <w:p w14:paraId="4B66A64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3C05BB7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42F4F37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4A2CB0B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37DC6C2A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5388044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214" w:type="dxa"/>
            <w:noWrap/>
            <w:hideMark/>
          </w:tcPr>
          <w:p w14:paraId="2417FE3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0.90 (0.69, 1.17)</w:t>
            </w:r>
          </w:p>
        </w:tc>
        <w:tc>
          <w:tcPr>
            <w:tcW w:w="2268" w:type="dxa"/>
            <w:noWrap/>
            <w:hideMark/>
          </w:tcPr>
          <w:p w14:paraId="477F69B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1.17 (0.93,1.48)</w:t>
            </w:r>
          </w:p>
        </w:tc>
        <w:tc>
          <w:tcPr>
            <w:tcW w:w="2449" w:type="dxa"/>
            <w:noWrap/>
            <w:hideMark/>
          </w:tcPr>
          <w:p w14:paraId="7E06F84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1.03 (0.78,1.35)</w:t>
            </w:r>
          </w:p>
        </w:tc>
        <w:tc>
          <w:tcPr>
            <w:tcW w:w="3230" w:type="dxa"/>
            <w:noWrap/>
            <w:hideMark/>
          </w:tcPr>
          <w:p w14:paraId="6C70A0F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1.13 (0.67,1.88)</w:t>
            </w:r>
          </w:p>
        </w:tc>
      </w:tr>
      <w:tr w:rsidR="00314263" w:rsidRPr="002D172F" w14:paraId="152E14A1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E2E5CE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Chewing ability</w:t>
            </w:r>
          </w:p>
        </w:tc>
        <w:tc>
          <w:tcPr>
            <w:tcW w:w="10161" w:type="dxa"/>
            <w:gridSpan w:val="4"/>
            <w:noWrap/>
            <w:hideMark/>
          </w:tcPr>
          <w:p w14:paraId="73AED4F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4B5A63AC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23DA1DC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Poor </w:t>
            </w:r>
          </w:p>
        </w:tc>
        <w:tc>
          <w:tcPr>
            <w:tcW w:w="2214" w:type="dxa"/>
            <w:noWrap/>
            <w:hideMark/>
          </w:tcPr>
          <w:p w14:paraId="01B6665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4D7FFC4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41FE1B3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4C67F62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1F54D557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65AE97D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214" w:type="dxa"/>
            <w:noWrap/>
            <w:hideMark/>
          </w:tcPr>
          <w:p w14:paraId="76043BE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1.10 (0.96, 1.26)</w:t>
            </w:r>
          </w:p>
        </w:tc>
        <w:tc>
          <w:tcPr>
            <w:tcW w:w="2268" w:type="dxa"/>
            <w:noWrap/>
            <w:hideMark/>
          </w:tcPr>
          <w:p w14:paraId="1B7B894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1.03 (0.86,1.23)</w:t>
            </w:r>
          </w:p>
        </w:tc>
        <w:tc>
          <w:tcPr>
            <w:tcW w:w="2449" w:type="dxa"/>
            <w:noWrap/>
            <w:hideMark/>
          </w:tcPr>
          <w:p w14:paraId="6D4E39A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0.99 (0.72,1.36)</w:t>
            </w:r>
          </w:p>
        </w:tc>
        <w:tc>
          <w:tcPr>
            <w:tcW w:w="3230" w:type="dxa"/>
            <w:noWrap/>
            <w:hideMark/>
          </w:tcPr>
          <w:p w14:paraId="6D06220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1.41 (0.76,2.62)</w:t>
            </w:r>
          </w:p>
        </w:tc>
      </w:tr>
      <w:tr w:rsidR="00314263" w:rsidRPr="002D172F" w14:paraId="3E1AB18B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1489404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ADL score (point)</w:t>
            </w:r>
          </w:p>
        </w:tc>
        <w:tc>
          <w:tcPr>
            <w:tcW w:w="2214" w:type="dxa"/>
            <w:noWrap/>
            <w:hideMark/>
          </w:tcPr>
          <w:p w14:paraId="7072A25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1.01 (0.84, 1.21)</w:t>
            </w:r>
          </w:p>
        </w:tc>
        <w:tc>
          <w:tcPr>
            <w:tcW w:w="2268" w:type="dxa"/>
            <w:noWrap/>
            <w:hideMark/>
          </w:tcPr>
          <w:p w14:paraId="78CA4A8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0.91 (0.78,1.07)</w:t>
            </w:r>
          </w:p>
        </w:tc>
        <w:tc>
          <w:tcPr>
            <w:tcW w:w="2449" w:type="dxa"/>
            <w:noWrap/>
            <w:hideMark/>
          </w:tcPr>
          <w:p w14:paraId="0399168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0.95 (0.82,1.10)</w:t>
            </w:r>
          </w:p>
        </w:tc>
        <w:tc>
          <w:tcPr>
            <w:tcW w:w="3230" w:type="dxa"/>
            <w:noWrap/>
            <w:hideMark/>
          </w:tcPr>
          <w:p w14:paraId="2302D10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0.74 (0.58,0.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94)*</w:t>
            </w:r>
            <w:proofErr w:type="gramEnd"/>
          </w:p>
        </w:tc>
      </w:tr>
      <w:tr w:rsidR="00314263" w:rsidRPr="002D172F" w14:paraId="179E40AD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211A08D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IADL score (point)</w:t>
            </w:r>
          </w:p>
        </w:tc>
        <w:tc>
          <w:tcPr>
            <w:tcW w:w="2214" w:type="dxa"/>
            <w:noWrap/>
            <w:hideMark/>
          </w:tcPr>
          <w:p w14:paraId="7ED14CA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0.96 (0.91, 1.01)</w:t>
            </w:r>
          </w:p>
        </w:tc>
        <w:tc>
          <w:tcPr>
            <w:tcW w:w="2268" w:type="dxa"/>
            <w:noWrap/>
            <w:hideMark/>
          </w:tcPr>
          <w:p w14:paraId="3E75D5B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0.97 (0.94,1.01)</w:t>
            </w:r>
          </w:p>
        </w:tc>
        <w:tc>
          <w:tcPr>
            <w:tcW w:w="2449" w:type="dxa"/>
            <w:noWrap/>
            <w:hideMark/>
          </w:tcPr>
          <w:p w14:paraId="4994B8DA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0.98 (0.94,1.01)</w:t>
            </w:r>
          </w:p>
        </w:tc>
        <w:tc>
          <w:tcPr>
            <w:tcW w:w="3230" w:type="dxa"/>
            <w:noWrap/>
            <w:hideMark/>
          </w:tcPr>
          <w:p w14:paraId="6984683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1.01 (0.88,1.16)</w:t>
            </w:r>
          </w:p>
        </w:tc>
      </w:tr>
      <w:tr w:rsidR="00314263" w:rsidRPr="002D172F" w14:paraId="60103C06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2D23DFA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History of heart disease</w:t>
            </w:r>
          </w:p>
        </w:tc>
        <w:tc>
          <w:tcPr>
            <w:tcW w:w="10161" w:type="dxa"/>
            <w:gridSpan w:val="4"/>
            <w:noWrap/>
            <w:hideMark/>
          </w:tcPr>
          <w:p w14:paraId="5447C2F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4577DAD0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69DBA36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14" w:type="dxa"/>
            <w:noWrap/>
            <w:hideMark/>
          </w:tcPr>
          <w:p w14:paraId="2A18452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00213BB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15FB9EF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710E1CE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31A7FB63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2212243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214" w:type="dxa"/>
            <w:noWrap/>
            <w:hideMark/>
          </w:tcPr>
          <w:p w14:paraId="2D045D3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1.15 (0.90, 1.45)</w:t>
            </w:r>
          </w:p>
        </w:tc>
        <w:tc>
          <w:tcPr>
            <w:tcW w:w="2268" w:type="dxa"/>
            <w:noWrap/>
            <w:hideMark/>
          </w:tcPr>
          <w:p w14:paraId="1B7833B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1.25 (0.96,1.62)</w:t>
            </w:r>
          </w:p>
        </w:tc>
        <w:tc>
          <w:tcPr>
            <w:tcW w:w="2449" w:type="dxa"/>
            <w:noWrap/>
            <w:hideMark/>
          </w:tcPr>
          <w:p w14:paraId="6D6594B4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0.75 (0.42,1.34)</w:t>
            </w:r>
          </w:p>
        </w:tc>
        <w:tc>
          <w:tcPr>
            <w:tcW w:w="3230" w:type="dxa"/>
            <w:noWrap/>
            <w:hideMark/>
          </w:tcPr>
          <w:p w14:paraId="6D069C53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1.91 (0.71,5.11)</w:t>
            </w:r>
          </w:p>
        </w:tc>
      </w:tr>
      <w:tr w:rsidR="00314263" w:rsidRPr="002D172F" w14:paraId="0ABA720E" w14:textId="77777777" w:rsidTr="00A557B5">
        <w:trPr>
          <w:trHeight w:val="580"/>
        </w:trPr>
        <w:tc>
          <w:tcPr>
            <w:tcW w:w="2889" w:type="dxa"/>
            <w:hideMark/>
          </w:tcPr>
          <w:p w14:paraId="1463D9B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History of cerebrovascular disease</w:t>
            </w:r>
          </w:p>
        </w:tc>
        <w:tc>
          <w:tcPr>
            <w:tcW w:w="10161" w:type="dxa"/>
            <w:gridSpan w:val="4"/>
            <w:noWrap/>
            <w:hideMark/>
          </w:tcPr>
          <w:p w14:paraId="55A3DF4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73C8A9B9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2DB637D6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214" w:type="dxa"/>
            <w:noWrap/>
            <w:hideMark/>
          </w:tcPr>
          <w:p w14:paraId="4288E1C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184ABC1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061E1FD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4CB91788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48DECB3D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74241EE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214" w:type="dxa"/>
            <w:noWrap/>
            <w:hideMark/>
          </w:tcPr>
          <w:p w14:paraId="28C39310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0.52 (0.34,0.</w:t>
            </w:r>
            <w:proofErr w:type="gramStart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79)*</w:t>
            </w:r>
            <w:proofErr w:type="gramEnd"/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  <w:noWrap/>
            <w:hideMark/>
          </w:tcPr>
          <w:p w14:paraId="71ED975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0.84 (0.52,1.38)</w:t>
            </w:r>
          </w:p>
        </w:tc>
        <w:tc>
          <w:tcPr>
            <w:tcW w:w="2449" w:type="dxa"/>
            <w:noWrap/>
            <w:hideMark/>
          </w:tcPr>
          <w:p w14:paraId="42D4C0B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1.68 (0.88,3.22)</w:t>
            </w:r>
          </w:p>
        </w:tc>
        <w:tc>
          <w:tcPr>
            <w:tcW w:w="3230" w:type="dxa"/>
            <w:noWrap/>
            <w:hideMark/>
          </w:tcPr>
          <w:p w14:paraId="76F24F7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1.80 (0.58,5.60)</w:t>
            </w:r>
          </w:p>
        </w:tc>
      </w:tr>
      <w:tr w:rsidR="00314263" w:rsidRPr="002D172F" w14:paraId="61786190" w14:textId="77777777" w:rsidTr="00A557B5">
        <w:trPr>
          <w:trHeight w:val="870"/>
        </w:trPr>
        <w:tc>
          <w:tcPr>
            <w:tcW w:w="2889" w:type="dxa"/>
            <w:hideMark/>
          </w:tcPr>
          <w:p w14:paraId="2627C2B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History of bronchitis, emphysema, asthma, pneumonia</w:t>
            </w:r>
          </w:p>
        </w:tc>
        <w:tc>
          <w:tcPr>
            <w:tcW w:w="10161" w:type="dxa"/>
            <w:gridSpan w:val="4"/>
            <w:noWrap/>
            <w:hideMark/>
          </w:tcPr>
          <w:p w14:paraId="5E64F0D7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63" w:rsidRPr="002D172F" w14:paraId="6514DA0F" w14:textId="77777777" w:rsidTr="00A557B5">
        <w:trPr>
          <w:trHeight w:val="290"/>
        </w:trPr>
        <w:tc>
          <w:tcPr>
            <w:tcW w:w="2889" w:type="dxa"/>
            <w:noWrap/>
            <w:hideMark/>
          </w:tcPr>
          <w:p w14:paraId="6243BC02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214" w:type="dxa"/>
            <w:noWrap/>
            <w:hideMark/>
          </w:tcPr>
          <w:p w14:paraId="5B908BBD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268" w:type="dxa"/>
            <w:noWrap/>
            <w:hideMark/>
          </w:tcPr>
          <w:p w14:paraId="534DCAE5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449" w:type="dxa"/>
            <w:noWrap/>
            <w:hideMark/>
          </w:tcPr>
          <w:p w14:paraId="6A6D88F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3230" w:type="dxa"/>
            <w:noWrap/>
            <w:hideMark/>
          </w:tcPr>
          <w:p w14:paraId="072D0491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14263" w:rsidRPr="002D172F" w14:paraId="2B6B0D94" w14:textId="77777777" w:rsidTr="00A557B5">
        <w:trPr>
          <w:trHeight w:val="290"/>
        </w:trPr>
        <w:tc>
          <w:tcPr>
            <w:tcW w:w="2889" w:type="dxa"/>
            <w:tcBorders>
              <w:bottom w:val="single" w:sz="4" w:space="0" w:color="auto"/>
            </w:tcBorders>
            <w:noWrap/>
            <w:hideMark/>
          </w:tcPr>
          <w:p w14:paraId="6BFE51C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214" w:type="dxa"/>
            <w:tcBorders>
              <w:bottom w:val="single" w:sz="4" w:space="0" w:color="auto"/>
            </w:tcBorders>
            <w:noWrap/>
            <w:hideMark/>
          </w:tcPr>
          <w:p w14:paraId="16953C4E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1.19 (0.96, 1.48)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76374889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1.18 (0.86,1.62)</w:t>
            </w:r>
          </w:p>
        </w:tc>
        <w:tc>
          <w:tcPr>
            <w:tcW w:w="2449" w:type="dxa"/>
            <w:tcBorders>
              <w:bottom w:val="single" w:sz="4" w:space="0" w:color="auto"/>
            </w:tcBorders>
            <w:noWrap/>
            <w:hideMark/>
          </w:tcPr>
          <w:p w14:paraId="41E6A58F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172F">
              <w:rPr>
                <w:rFonts w:ascii="Times New Roman" w:hAnsi="Times New Roman" w:cs="Times New Roman"/>
                <w:sz w:val="24"/>
                <w:szCs w:val="24"/>
              </w:rPr>
              <w:t>1.19 (0.85,1.67)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noWrap/>
            <w:hideMark/>
          </w:tcPr>
          <w:p w14:paraId="486A271B" w14:textId="77777777" w:rsidR="00314263" w:rsidRPr="002D172F" w:rsidRDefault="00314263" w:rsidP="00A5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</w:tr>
    </w:tbl>
    <w:p w14:paraId="44F4A747" w14:textId="7937CDF9" w:rsidR="00314263" w:rsidRPr="002D172F" w:rsidRDefault="00314263" w:rsidP="00314263">
      <w:pPr>
        <w:pStyle w:val="a3"/>
        <w:ind w:left="360"/>
        <w:rPr>
          <w:rFonts w:ascii="Times New Roman" w:eastAsia="宋体" w:hAnsi="Times New Roman" w:cs="Times New Roman"/>
          <w:i/>
          <w:sz w:val="24"/>
          <w:szCs w:val="24"/>
        </w:rPr>
      </w:pPr>
      <w:r w:rsidRPr="00DC19C7">
        <w:rPr>
          <w:rFonts w:ascii="Times New Roman" w:eastAsia="宋体" w:hAnsi="Times New Roman" w:cs="Times New Roman"/>
          <w:i/>
          <w:sz w:val="24"/>
          <w:szCs w:val="24"/>
        </w:rPr>
        <w:t>Note: *p ≤ .05, **p ≤ .01, ***p ≤ .001.</w:t>
      </w:r>
      <w:r w:rsidR="00D8201F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1B22B1">
        <w:rPr>
          <w:rFonts w:ascii="Times New Roman" w:eastAsia="宋体" w:hAnsi="Times New Roman" w:cs="Times New Roman"/>
          <w:i/>
          <w:sz w:val="24"/>
          <w:szCs w:val="24"/>
        </w:rPr>
        <w:t xml:space="preserve"># </w:t>
      </w:r>
      <w:proofErr w:type="gramStart"/>
      <w:r w:rsidR="001B22B1">
        <w:rPr>
          <w:rFonts w:ascii="Times New Roman" w:eastAsia="宋体" w:hAnsi="Times New Roman" w:cs="Times New Roman"/>
          <w:i/>
          <w:sz w:val="24"/>
          <w:szCs w:val="24"/>
        </w:rPr>
        <w:t>no</w:t>
      </w:r>
      <w:proofErr w:type="gramEnd"/>
      <w:r w:rsidR="001B22B1">
        <w:rPr>
          <w:rFonts w:ascii="Times New Roman" w:eastAsia="宋体" w:hAnsi="Times New Roman" w:cs="Times New Roman"/>
          <w:i/>
          <w:sz w:val="24"/>
          <w:szCs w:val="24"/>
        </w:rPr>
        <w:t xml:space="preserve"> available due to small sample size.</w:t>
      </w:r>
    </w:p>
    <w:p w14:paraId="78C237B0" w14:textId="77777777" w:rsidR="00314263" w:rsidRPr="00DF6FCE" w:rsidRDefault="00314263" w:rsidP="0031426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04D3E0" w14:textId="77777777" w:rsidR="00314263" w:rsidRPr="00314263" w:rsidRDefault="00314263" w:rsidP="007C46C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40FF43" w14:textId="77777777" w:rsidR="00314263" w:rsidRDefault="00314263" w:rsidP="007C46C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002C05" w14:textId="77777777" w:rsidR="00314263" w:rsidRDefault="00314263" w:rsidP="007C46C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A56361" w14:textId="77777777" w:rsidR="00314263" w:rsidRDefault="00314263" w:rsidP="007C46C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E2567C" w14:textId="77777777" w:rsidR="00314263" w:rsidRDefault="00314263" w:rsidP="007C46C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1C8926" w14:textId="77777777" w:rsidR="00314263" w:rsidRDefault="00314263" w:rsidP="007C46C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D9E4FD" w14:textId="20D1D8EF" w:rsidR="00320D8C" w:rsidRPr="00617C3A" w:rsidRDefault="00320D8C" w:rsidP="00320D8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Table 4</w:t>
      </w:r>
      <w:r w:rsidRPr="00DC19C7">
        <w:rPr>
          <w:rFonts w:ascii="Times New Roman" w:hAnsi="Times New Roman" w:cs="Times New Roman"/>
          <w:b/>
          <w:i/>
          <w:sz w:val="24"/>
          <w:szCs w:val="24"/>
        </w:rPr>
        <w:t>s. Association between selected variables and reversion of MCI according to gender.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733"/>
        <w:gridCol w:w="2733"/>
      </w:tblGrid>
      <w:tr w:rsidR="00320D8C" w:rsidRPr="00A417C7" w14:paraId="05069F2D" w14:textId="77777777" w:rsidTr="00320D8C">
        <w:trPr>
          <w:trHeight w:val="290"/>
          <w:jc w:val="center"/>
        </w:trPr>
        <w:tc>
          <w:tcPr>
            <w:tcW w:w="2840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4E32BDA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2"/>
            <w:tcBorders>
              <w:top w:val="single" w:sz="4" w:space="0" w:color="auto"/>
            </w:tcBorders>
            <w:noWrap/>
            <w:hideMark/>
          </w:tcPr>
          <w:p w14:paraId="0BA2F11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HR (95% CI) for Mild Cognitive Impairment</w:t>
            </w:r>
          </w:p>
        </w:tc>
      </w:tr>
      <w:tr w:rsidR="00320D8C" w:rsidRPr="00A417C7" w14:paraId="5039EB0E" w14:textId="77777777" w:rsidTr="00320D8C">
        <w:trPr>
          <w:trHeight w:val="290"/>
          <w:jc w:val="center"/>
        </w:trPr>
        <w:tc>
          <w:tcPr>
            <w:tcW w:w="2840" w:type="dxa"/>
            <w:vMerge/>
            <w:tcBorders>
              <w:bottom w:val="single" w:sz="4" w:space="0" w:color="auto"/>
            </w:tcBorders>
            <w:hideMark/>
          </w:tcPr>
          <w:p w14:paraId="6A1522D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tcBorders>
              <w:bottom w:val="single" w:sz="4" w:space="0" w:color="auto"/>
            </w:tcBorders>
            <w:noWrap/>
            <w:hideMark/>
          </w:tcPr>
          <w:p w14:paraId="47E6735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2733" w:type="dxa"/>
            <w:tcBorders>
              <w:bottom w:val="single" w:sz="4" w:space="0" w:color="auto"/>
            </w:tcBorders>
            <w:noWrap/>
            <w:hideMark/>
          </w:tcPr>
          <w:p w14:paraId="6EE487C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</w:tr>
      <w:tr w:rsidR="00320D8C" w:rsidRPr="00A417C7" w14:paraId="6EC8822B" w14:textId="77777777" w:rsidTr="00320D8C">
        <w:trPr>
          <w:trHeight w:val="290"/>
          <w:jc w:val="center"/>
        </w:trPr>
        <w:tc>
          <w:tcPr>
            <w:tcW w:w="2840" w:type="dxa"/>
            <w:tcBorders>
              <w:top w:val="single" w:sz="4" w:space="0" w:color="auto"/>
            </w:tcBorders>
            <w:noWrap/>
            <w:hideMark/>
          </w:tcPr>
          <w:p w14:paraId="58FB6B6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Number of subjects</w:t>
            </w:r>
          </w:p>
        </w:tc>
        <w:tc>
          <w:tcPr>
            <w:tcW w:w="2733" w:type="dxa"/>
            <w:tcBorders>
              <w:top w:val="single" w:sz="4" w:space="0" w:color="auto"/>
            </w:tcBorders>
            <w:noWrap/>
            <w:hideMark/>
          </w:tcPr>
          <w:p w14:paraId="405416C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2584</w:t>
            </w:r>
          </w:p>
        </w:tc>
        <w:tc>
          <w:tcPr>
            <w:tcW w:w="2733" w:type="dxa"/>
            <w:tcBorders>
              <w:top w:val="single" w:sz="4" w:space="0" w:color="auto"/>
            </w:tcBorders>
            <w:noWrap/>
            <w:hideMark/>
          </w:tcPr>
          <w:p w14:paraId="74FB7BC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4838</w:t>
            </w:r>
          </w:p>
        </w:tc>
      </w:tr>
      <w:tr w:rsidR="00320D8C" w:rsidRPr="00A417C7" w14:paraId="3F6E1C98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1D3695A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Number of events</w:t>
            </w:r>
          </w:p>
        </w:tc>
        <w:tc>
          <w:tcPr>
            <w:tcW w:w="2733" w:type="dxa"/>
            <w:noWrap/>
            <w:hideMark/>
          </w:tcPr>
          <w:p w14:paraId="5217B5AE" w14:textId="02BD9C8D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(24.5%)</w:t>
            </w:r>
          </w:p>
        </w:tc>
        <w:tc>
          <w:tcPr>
            <w:tcW w:w="2733" w:type="dxa"/>
            <w:noWrap/>
            <w:hideMark/>
          </w:tcPr>
          <w:p w14:paraId="72A1ACC6" w14:textId="2AD4268B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971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(20.1%)</w:t>
            </w:r>
          </w:p>
        </w:tc>
      </w:tr>
      <w:tr w:rsidR="00320D8C" w:rsidRPr="00A417C7" w14:paraId="073381D6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7E4BC60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Number of person-years</w:t>
            </w:r>
          </w:p>
        </w:tc>
        <w:tc>
          <w:tcPr>
            <w:tcW w:w="2733" w:type="dxa"/>
            <w:noWrap/>
            <w:hideMark/>
          </w:tcPr>
          <w:p w14:paraId="3BF8564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6924</w:t>
            </w:r>
          </w:p>
        </w:tc>
        <w:tc>
          <w:tcPr>
            <w:tcW w:w="2733" w:type="dxa"/>
            <w:noWrap/>
            <w:hideMark/>
          </w:tcPr>
          <w:p w14:paraId="4112BEEE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14331</w:t>
            </w:r>
          </w:p>
        </w:tc>
      </w:tr>
      <w:tr w:rsidR="00320D8C" w:rsidRPr="00A417C7" w14:paraId="0DC53EB0" w14:textId="77777777" w:rsidTr="00320D8C">
        <w:trPr>
          <w:trHeight w:val="290"/>
          <w:jc w:val="center"/>
        </w:trPr>
        <w:tc>
          <w:tcPr>
            <w:tcW w:w="8306" w:type="dxa"/>
            <w:gridSpan w:val="3"/>
            <w:noWrap/>
            <w:hideMark/>
          </w:tcPr>
          <w:p w14:paraId="5E08AC42" w14:textId="77777777" w:rsidR="00320D8C" w:rsidRPr="00617C3A" w:rsidRDefault="00320D8C" w:rsidP="00E451B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17C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Modifiable factors</w:t>
            </w:r>
          </w:p>
        </w:tc>
      </w:tr>
      <w:tr w:rsidR="00320D8C" w:rsidRPr="00A417C7" w14:paraId="79D601DC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6302B03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Staple food</w:t>
            </w:r>
          </w:p>
        </w:tc>
        <w:tc>
          <w:tcPr>
            <w:tcW w:w="5466" w:type="dxa"/>
            <w:gridSpan w:val="2"/>
            <w:noWrap/>
            <w:hideMark/>
          </w:tcPr>
          <w:p w14:paraId="792E21D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3A030CA5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212486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Rice</w:t>
            </w:r>
          </w:p>
        </w:tc>
        <w:tc>
          <w:tcPr>
            <w:tcW w:w="2733" w:type="dxa"/>
            <w:noWrap/>
            <w:hideMark/>
          </w:tcPr>
          <w:p w14:paraId="326FD45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0732917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2061F443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208F94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Wheat</w:t>
            </w:r>
          </w:p>
        </w:tc>
        <w:tc>
          <w:tcPr>
            <w:tcW w:w="2733" w:type="dxa"/>
            <w:noWrap/>
            <w:hideMark/>
          </w:tcPr>
          <w:p w14:paraId="4D50ACE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1.21 (0.91,1.62)</w:t>
            </w:r>
          </w:p>
        </w:tc>
        <w:tc>
          <w:tcPr>
            <w:tcW w:w="2733" w:type="dxa"/>
            <w:noWrap/>
            <w:hideMark/>
          </w:tcPr>
          <w:p w14:paraId="2B06010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1.02 (0.78,1.32)</w:t>
            </w:r>
          </w:p>
        </w:tc>
      </w:tr>
      <w:tr w:rsidR="00320D8C" w:rsidRPr="00A417C7" w14:paraId="0F715A0D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68E460D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Corn</w:t>
            </w:r>
          </w:p>
        </w:tc>
        <w:tc>
          <w:tcPr>
            <w:tcW w:w="2733" w:type="dxa"/>
            <w:noWrap/>
            <w:hideMark/>
          </w:tcPr>
          <w:p w14:paraId="1C64024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0.85 (0.65,1.12)</w:t>
            </w:r>
          </w:p>
        </w:tc>
        <w:tc>
          <w:tcPr>
            <w:tcW w:w="2733" w:type="dxa"/>
            <w:noWrap/>
            <w:hideMark/>
          </w:tcPr>
          <w:p w14:paraId="43B8466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1.04 (0.71,1.52)</w:t>
            </w:r>
          </w:p>
        </w:tc>
      </w:tr>
      <w:tr w:rsidR="00320D8C" w:rsidRPr="00A417C7" w14:paraId="008FEA8E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A98518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Others</w:t>
            </w:r>
          </w:p>
        </w:tc>
        <w:tc>
          <w:tcPr>
            <w:tcW w:w="2733" w:type="dxa"/>
            <w:noWrap/>
            <w:hideMark/>
          </w:tcPr>
          <w:p w14:paraId="107C99B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0.86 (0.66,1.14)</w:t>
            </w:r>
          </w:p>
        </w:tc>
        <w:tc>
          <w:tcPr>
            <w:tcW w:w="2733" w:type="dxa"/>
            <w:noWrap/>
            <w:hideMark/>
          </w:tcPr>
          <w:p w14:paraId="1721A3A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1.01 (0.80,1.27)</w:t>
            </w:r>
          </w:p>
        </w:tc>
      </w:tr>
      <w:tr w:rsidR="00320D8C" w:rsidRPr="00A417C7" w14:paraId="696D448B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C25F57F" w14:textId="5A8DC4F3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Intake of staple food (</w:t>
            </w:r>
            <w:r w:rsidR="004034C5">
              <w:rPr>
                <w:rFonts w:ascii="Times New Roman" w:hAnsi="Times New Roman" w:cs="Times New Roman"/>
                <w:sz w:val="24"/>
                <w:szCs w:val="24"/>
              </w:rPr>
              <w:t>50 grams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33" w:type="dxa"/>
            <w:noWrap/>
            <w:hideMark/>
          </w:tcPr>
          <w:p w14:paraId="4747CD8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1.02 (0.99,1.06)</w:t>
            </w:r>
          </w:p>
        </w:tc>
        <w:tc>
          <w:tcPr>
            <w:tcW w:w="2733" w:type="dxa"/>
            <w:noWrap/>
            <w:hideMark/>
          </w:tcPr>
          <w:p w14:paraId="28A552F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1.01 (0.99,1.03)</w:t>
            </w:r>
          </w:p>
        </w:tc>
      </w:tr>
      <w:tr w:rsidR="00320D8C" w:rsidRPr="00A417C7" w14:paraId="3B10EA3F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1FEB6EC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Intake of fresh fruit</w:t>
            </w:r>
          </w:p>
        </w:tc>
        <w:tc>
          <w:tcPr>
            <w:tcW w:w="5466" w:type="dxa"/>
            <w:gridSpan w:val="2"/>
            <w:noWrap/>
            <w:hideMark/>
          </w:tcPr>
          <w:p w14:paraId="2605797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77D81C48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12F758F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733" w:type="dxa"/>
            <w:noWrap/>
            <w:hideMark/>
          </w:tcPr>
          <w:p w14:paraId="361BD82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6540891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076ECCEB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38C1E9B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733" w:type="dxa"/>
            <w:noWrap/>
            <w:hideMark/>
          </w:tcPr>
          <w:p w14:paraId="022F2F1B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1.15 (0.94,1.41)</w:t>
            </w:r>
          </w:p>
        </w:tc>
        <w:tc>
          <w:tcPr>
            <w:tcW w:w="2733" w:type="dxa"/>
            <w:noWrap/>
            <w:hideMark/>
          </w:tcPr>
          <w:p w14:paraId="672EBF53" w14:textId="4FCB602C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1.34 (1.16,1.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54)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**</w:t>
            </w:r>
          </w:p>
        </w:tc>
      </w:tr>
      <w:tr w:rsidR="00320D8C" w:rsidRPr="00A417C7" w14:paraId="2B457F60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40B7FDDB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Intake of fresh vegetables</w:t>
            </w:r>
          </w:p>
        </w:tc>
        <w:tc>
          <w:tcPr>
            <w:tcW w:w="5466" w:type="dxa"/>
            <w:gridSpan w:val="2"/>
            <w:noWrap/>
            <w:hideMark/>
          </w:tcPr>
          <w:p w14:paraId="6D92940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4FAB411B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4344D9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733" w:type="dxa"/>
            <w:noWrap/>
            <w:hideMark/>
          </w:tcPr>
          <w:p w14:paraId="05912074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2B96B50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3174091A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77ED7CC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733" w:type="dxa"/>
            <w:noWrap/>
            <w:hideMark/>
          </w:tcPr>
          <w:p w14:paraId="6CD9B61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0.94 (0.74,1.18)</w:t>
            </w:r>
          </w:p>
        </w:tc>
        <w:tc>
          <w:tcPr>
            <w:tcW w:w="2733" w:type="dxa"/>
            <w:noWrap/>
            <w:hideMark/>
          </w:tcPr>
          <w:p w14:paraId="772A6BB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0.89 (0.72,1.09)</w:t>
            </w:r>
          </w:p>
        </w:tc>
      </w:tr>
      <w:tr w:rsidR="00320D8C" w:rsidRPr="00A417C7" w14:paraId="75A9D880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4B8E036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Intake of meat</w:t>
            </w:r>
          </w:p>
        </w:tc>
        <w:tc>
          <w:tcPr>
            <w:tcW w:w="5466" w:type="dxa"/>
            <w:gridSpan w:val="2"/>
            <w:noWrap/>
            <w:hideMark/>
          </w:tcPr>
          <w:p w14:paraId="2224B7BF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1120C186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FE3969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733" w:type="dxa"/>
            <w:noWrap/>
            <w:hideMark/>
          </w:tcPr>
          <w:p w14:paraId="291514DF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28CE65B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0BE42BDC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30ACF35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733" w:type="dxa"/>
            <w:noWrap/>
            <w:hideMark/>
          </w:tcPr>
          <w:p w14:paraId="75FF48C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0.84 (0.67,1.05)</w:t>
            </w:r>
          </w:p>
        </w:tc>
        <w:tc>
          <w:tcPr>
            <w:tcW w:w="2733" w:type="dxa"/>
            <w:noWrap/>
            <w:hideMark/>
          </w:tcPr>
          <w:p w14:paraId="5D972E9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0.93 (0.77,1.12)</w:t>
            </w:r>
          </w:p>
        </w:tc>
      </w:tr>
      <w:tr w:rsidR="00320D8C" w:rsidRPr="00A417C7" w14:paraId="399866C0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4B733CD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Intake of egg</w:t>
            </w:r>
          </w:p>
        </w:tc>
        <w:tc>
          <w:tcPr>
            <w:tcW w:w="5466" w:type="dxa"/>
            <w:gridSpan w:val="2"/>
            <w:noWrap/>
            <w:hideMark/>
          </w:tcPr>
          <w:p w14:paraId="1EF1B42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1FDA5054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6AAAAE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733" w:type="dxa"/>
            <w:noWrap/>
            <w:hideMark/>
          </w:tcPr>
          <w:p w14:paraId="7C6AD02E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28C16F5F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246E89EF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15485E9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733" w:type="dxa"/>
            <w:noWrap/>
            <w:hideMark/>
          </w:tcPr>
          <w:p w14:paraId="14608F0F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1.04 (0.91,1.20)</w:t>
            </w:r>
          </w:p>
        </w:tc>
        <w:tc>
          <w:tcPr>
            <w:tcW w:w="2733" w:type="dxa"/>
            <w:noWrap/>
            <w:hideMark/>
          </w:tcPr>
          <w:p w14:paraId="575CF6A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0.88 (0.77,1.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gramEnd"/>
          </w:p>
        </w:tc>
      </w:tr>
      <w:tr w:rsidR="00320D8C" w:rsidRPr="00A417C7" w14:paraId="05E9FB7A" w14:textId="77777777" w:rsidTr="00320D8C">
        <w:trPr>
          <w:trHeight w:val="580"/>
          <w:jc w:val="center"/>
        </w:trPr>
        <w:tc>
          <w:tcPr>
            <w:tcW w:w="2840" w:type="dxa"/>
            <w:hideMark/>
          </w:tcPr>
          <w:p w14:paraId="3FAE4A9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 xml:space="preserve">Intake of salt-preserved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vegetables</w:t>
            </w:r>
          </w:p>
        </w:tc>
        <w:tc>
          <w:tcPr>
            <w:tcW w:w="5466" w:type="dxa"/>
            <w:gridSpan w:val="2"/>
            <w:noWrap/>
            <w:hideMark/>
          </w:tcPr>
          <w:p w14:paraId="1C6FBE7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1CC88365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7C61258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733" w:type="dxa"/>
            <w:noWrap/>
            <w:hideMark/>
          </w:tcPr>
          <w:p w14:paraId="35EA6ED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7DAACEB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1C6CFC02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3656F9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733" w:type="dxa"/>
            <w:noWrap/>
            <w:hideMark/>
          </w:tcPr>
          <w:p w14:paraId="7575D82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0.98 (0.81,1.18)</w:t>
            </w:r>
          </w:p>
        </w:tc>
        <w:tc>
          <w:tcPr>
            <w:tcW w:w="2733" w:type="dxa"/>
            <w:noWrap/>
            <w:hideMark/>
          </w:tcPr>
          <w:p w14:paraId="44F23F2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0.94 (0.82,1.08)</w:t>
            </w:r>
          </w:p>
        </w:tc>
      </w:tr>
      <w:tr w:rsidR="00320D8C" w:rsidRPr="00A417C7" w14:paraId="1AA8F698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1C0C877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Intake of tea</w:t>
            </w:r>
          </w:p>
        </w:tc>
        <w:tc>
          <w:tcPr>
            <w:tcW w:w="5466" w:type="dxa"/>
            <w:gridSpan w:val="2"/>
            <w:noWrap/>
            <w:hideMark/>
          </w:tcPr>
          <w:p w14:paraId="27B660B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17DFAFAC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F08DBD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Sometimes or never</w:t>
            </w:r>
          </w:p>
        </w:tc>
        <w:tc>
          <w:tcPr>
            <w:tcW w:w="2733" w:type="dxa"/>
            <w:noWrap/>
            <w:hideMark/>
          </w:tcPr>
          <w:p w14:paraId="71E6B0E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3A1D7A0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12BEF805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7B630B6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</w:p>
        </w:tc>
        <w:tc>
          <w:tcPr>
            <w:tcW w:w="2733" w:type="dxa"/>
            <w:noWrap/>
            <w:hideMark/>
          </w:tcPr>
          <w:p w14:paraId="21B8ADC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1.20 (0.98,1.47)</w:t>
            </w:r>
          </w:p>
        </w:tc>
        <w:tc>
          <w:tcPr>
            <w:tcW w:w="2733" w:type="dxa"/>
            <w:noWrap/>
            <w:hideMark/>
          </w:tcPr>
          <w:p w14:paraId="44EEA86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(0.84,1.18)</w:t>
            </w:r>
          </w:p>
        </w:tc>
      </w:tr>
      <w:tr w:rsidR="00F16B61" w:rsidRPr="00A417C7" w14:paraId="2924D294" w14:textId="77777777" w:rsidTr="00E27A01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319D21D6" w14:textId="77777777" w:rsidR="00F16B61" w:rsidRPr="00A417C7" w:rsidRDefault="00F16B61" w:rsidP="00E2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Cigarette smoking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times/day)</w:t>
            </w:r>
          </w:p>
        </w:tc>
        <w:tc>
          <w:tcPr>
            <w:tcW w:w="2733" w:type="dxa"/>
            <w:noWrap/>
            <w:hideMark/>
          </w:tcPr>
          <w:p w14:paraId="7427E8E1" w14:textId="75B740CC" w:rsidR="00F16B61" w:rsidRPr="00A417C7" w:rsidRDefault="00F16B61" w:rsidP="00E2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,1.0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33" w:type="dxa"/>
            <w:noWrap/>
            <w:hideMark/>
          </w:tcPr>
          <w:p w14:paraId="3A1DED49" w14:textId="07BB2658" w:rsidR="00F16B61" w:rsidRPr="00A417C7" w:rsidRDefault="00F16B61" w:rsidP="00E2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 xml:space="preserve"> (0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.83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,1.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16B61" w:rsidRPr="00A417C7" w14:paraId="7BAF7E26" w14:textId="77777777" w:rsidTr="00E27A01">
        <w:trPr>
          <w:trHeight w:val="580"/>
          <w:jc w:val="center"/>
        </w:trPr>
        <w:tc>
          <w:tcPr>
            <w:tcW w:w="2840" w:type="dxa"/>
            <w:hideMark/>
          </w:tcPr>
          <w:p w14:paraId="04AF2F11" w14:textId="77777777" w:rsidR="00F16B61" w:rsidRPr="00A417C7" w:rsidRDefault="00F16B61" w:rsidP="00E2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Duration of alcohol consumption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years)</w:t>
            </w:r>
          </w:p>
        </w:tc>
        <w:tc>
          <w:tcPr>
            <w:tcW w:w="2733" w:type="dxa"/>
            <w:noWrap/>
            <w:hideMark/>
          </w:tcPr>
          <w:p w14:paraId="4FAD5499" w14:textId="662C64E8" w:rsidR="00F16B61" w:rsidRPr="00A417C7" w:rsidRDefault="00F16B61" w:rsidP="00E2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 xml:space="preserve"> (0.9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2733" w:type="dxa"/>
            <w:noWrap/>
            <w:hideMark/>
          </w:tcPr>
          <w:p w14:paraId="47935EFA" w14:textId="42A400CC" w:rsidR="00F16B61" w:rsidRPr="00A417C7" w:rsidRDefault="00F16B61" w:rsidP="00E2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 xml:space="preserve"> (0.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20D8C" w:rsidRPr="00A417C7" w14:paraId="64C24064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433D9CA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Doing housework</w:t>
            </w:r>
          </w:p>
        </w:tc>
        <w:tc>
          <w:tcPr>
            <w:tcW w:w="5466" w:type="dxa"/>
            <w:gridSpan w:val="2"/>
            <w:noWrap/>
            <w:hideMark/>
          </w:tcPr>
          <w:p w14:paraId="2DB06FE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6AC7B667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B2D3B1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733" w:type="dxa"/>
            <w:noWrap/>
            <w:hideMark/>
          </w:tcPr>
          <w:p w14:paraId="6141618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24479FB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342A4706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AAD75B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733" w:type="dxa"/>
            <w:noWrap/>
            <w:hideMark/>
          </w:tcPr>
          <w:p w14:paraId="3B89E7B0" w14:textId="5C183552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1.28 (1.12,1.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47)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**</w:t>
            </w:r>
          </w:p>
        </w:tc>
        <w:tc>
          <w:tcPr>
            <w:tcW w:w="2733" w:type="dxa"/>
            <w:noWrap/>
            <w:hideMark/>
          </w:tcPr>
          <w:p w14:paraId="348A2E9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1.11 (0.95,1.30)</w:t>
            </w:r>
          </w:p>
        </w:tc>
      </w:tr>
      <w:tr w:rsidR="00320D8C" w:rsidRPr="00A417C7" w14:paraId="22969B81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4F387C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Reading books/newspaper</w:t>
            </w:r>
          </w:p>
        </w:tc>
        <w:tc>
          <w:tcPr>
            <w:tcW w:w="5466" w:type="dxa"/>
            <w:gridSpan w:val="2"/>
            <w:noWrap/>
            <w:hideMark/>
          </w:tcPr>
          <w:p w14:paraId="1DAD760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61AC6517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6D861F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733" w:type="dxa"/>
            <w:noWrap/>
            <w:hideMark/>
          </w:tcPr>
          <w:p w14:paraId="3633A3E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762417A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706DBC07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DAF144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733" w:type="dxa"/>
            <w:noWrap/>
            <w:hideMark/>
          </w:tcPr>
          <w:p w14:paraId="30A9910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1.32 (0.98,1.77)</w:t>
            </w:r>
          </w:p>
        </w:tc>
        <w:tc>
          <w:tcPr>
            <w:tcW w:w="2733" w:type="dxa"/>
            <w:noWrap/>
            <w:hideMark/>
          </w:tcPr>
          <w:p w14:paraId="742CA974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1.13 (0.83,1.55)</w:t>
            </w:r>
          </w:p>
        </w:tc>
      </w:tr>
      <w:tr w:rsidR="00320D8C" w:rsidRPr="00A417C7" w14:paraId="47967192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3CD3402B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Raising domestic animals</w:t>
            </w:r>
          </w:p>
        </w:tc>
        <w:tc>
          <w:tcPr>
            <w:tcW w:w="5466" w:type="dxa"/>
            <w:gridSpan w:val="2"/>
            <w:noWrap/>
            <w:hideMark/>
          </w:tcPr>
          <w:p w14:paraId="0F51938E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399CF325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718FD6B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733" w:type="dxa"/>
            <w:noWrap/>
            <w:hideMark/>
          </w:tcPr>
          <w:p w14:paraId="362CFACE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769E7FE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17A2610C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528979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733" w:type="dxa"/>
            <w:noWrap/>
            <w:hideMark/>
          </w:tcPr>
          <w:p w14:paraId="114CBB86" w14:textId="582BE5BC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1.34 (1.07,1.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67)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2733" w:type="dxa"/>
            <w:noWrap/>
            <w:hideMark/>
          </w:tcPr>
          <w:p w14:paraId="47C2CF9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0.92 (0.80,1.07)</w:t>
            </w:r>
          </w:p>
        </w:tc>
      </w:tr>
      <w:tr w:rsidR="00320D8C" w:rsidRPr="00A417C7" w14:paraId="37CF30A6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4B71BBA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Playing cards/</w:t>
            </w:r>
            <w:proofErr w:type="spell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mah-jong</w:t>
            </w:r>
            <w:proofErr w:type="spellEnd"/>
          </w:p>
        </w:tc>
        <w:tc>
          <w:tcPr>
            <w:tcW w:w="5466" w:type="dxa"/>
            <w:gridSpan w:val="2"/>
            <w:noWrap/>
            <w:hideMark/>
          </w:tcPr>
          <w:p w14:paraId="6538317B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653E56AC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28A188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733" w:type="dxa"/>
            <w:noWrap/>
            <w:hideMark/>
          </w:tcPr>
          <w:p w14:paraId="26DC1D8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6564C09E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6A635082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38FE63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733" w:type="dxa"/>
            <w:noWrap/>
            <w:hideMark/>
          </w:tcPr>
          <w:p w14:paraId="627EBA3E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1.12 (0.90,1.38)</w:t>
            </w:r>
          </w:p>
        </w:tc>
        <w:tc>
          <w:tcPr>
            <w:tcW w:w="2733" w:type="dxa"/>
            <w:noWrap/>
            <w:hideMark/>
          </w:tcPr>
          <w:p w14:paraId="32BBD190" w14:textId="48FE7A4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1.42 (1.12,1.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80)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320D8C" w:rsidRPr="00A417C7" w14:paraId="2A24FEA5" w14:textId="77777777" w:rsidTr="00320D8C">
        <w:trPr>
          <w:trHeight w:val="580"/>
          <w:jc w:val="center"/>
        </w:trPr>
        <w:tc>
          <w:tcPr>
            <w:tcW w:w="2840" w:type="dxa"/>
            <w:hideMark/>
          </w:tcPr>
          <w:p w14:paraId="7F148B3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Watching TV/listening to the radio</w:t>
            </w:r>
          </w:p>
        </w:tc>
        <w:tc>
          <w:tcPr>
            <w:tcW w:w="5466" w:type="dxa"/>
            <w:gridSpan w:val="2"/>
            <w:noWrap/>
            <w:hideMark/>
          </w:tcPr>
          <w:p w14:paraId="522D2D0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73A69CE4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6849D40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Occasionally or never</w:t>
            </w:r>
          </w:p>
        </w:tc>
        <w:tc>
          <w:tcPr>
            <w:tcW w:w="2733" w:type="dxa"/>
            <w:noWrap/>
            <w:hideMark/>
          </w:tcPr>
          <w:p w14:paraId="7357494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76A3595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7C0F79D3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9DDCBA4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Almost daily</w:t>
            </w:r>
          </w:p>
        </w:tc>
        <w:tc>
          <w:tcPr>
            <w:tcW w:w="2733" w:type="dxa"/>
            <w:noWrap/>
            <w:hideMark/>
          </w:tcPr>
          <w:p w14:paraId="2CDA335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1.09 (0.93,1.26)</w:t>
            </w:r>
          </w:p>
        </w:tc>
        <w:tc>
          <w:tcPr>
            <w:tcW w:w="2733" w:type="dxa"/>
            <w:noWrap/>
            <w:hideMark/>
          </w:tcPr>
          <w:p w14:paraId="49EF4AA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1.11 (0.93,1.32)</w:t>
            </w:r>
          </w:p>
        </w:tc>
      </w:tr>
      <w:tr w:rsidR="00320D8C" w:rsidRPr="00A417C7" w14:paraId="64473CC6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78C1845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Systolic blood pressure (SD)</w:t>
            </w:r>
          </w:p>
        </w:tc>
        <w:tc>
          <w:tcPr>
            <w:tcW w:w="2733" w:type="dxa"/>
            <w:noWrap/>
            <w:hideMark/>
          </w:tcPr>
          <w:p w14:paraId="32FF050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1.04 (0.96,1.13)</w:t>
            </w:r>
          </w:p>
        </w:tc>
        <w:tc>
          <w:tcPr>
            <w:tcW w:w="2733" w:type="dxa"/>
            <w:noWrap/>
            <w:hideMark/>
          </w:tcPr>
          <w:p w14:paraId="7C6FB38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1.06 (0.97,1.15)</w:t>
            </w:r>
          </w:p>
        </w:tc>
      </w:tr>
      <w:tr w:rsidR="00320D8C" w:rsidRPr="00A417C7" w14:paraId="1C43F39A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1BF3662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Heart rate (SD)</w:t>
            </w:r>
          </w:p>
        </w:tc>
        <w:tc>
          <w:tcPr>
            <w:tcW w:w="2733" w:type="dxa"/>
            <w:noWrap/>
            <w:hideMark/>
          </w:tcPr>
          <w:p w14:paraId="63A2A10F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(0.91,1.10)</w:t>
            </w:r>
          </w:p>
        </w:tc>
        <w:tc>
          <w:tcPr>
            <w:tcW w:w="2733" w:type="dxa"/>
            <w:noWrap/>
            <w:hideMark/>
          </w:tcPr>
          <w:p w14:paraId="7109B3CF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1.06 (1.00,1.13)</w:t>
            </w:r>
          </w:p>
        </w:tc>
      </w:tr>
      <w:tr w:rsidR="00320D8C" w:rsidRPr="00A417C7" w14:paraId="73386AEF" w14:textId="77777777" w:rsidTr="00320D8C">
        <w:trPr>
          <w:trHeight w:val="290"/>
          <w:jc w:val="center"/>
        </w:trPr>
        <w:tc>
          <w:tcPr>
            <w:tcW w:w="8306" w:type="dxa"/>
            <w:gridSpan w:val="3"/>
            <w:noWrap/>
            <w:hideMark/>
          </w:tcPr>
          <w:p w14:paraId="75E527E5" w14:textId="77777777" w:rsidR="00320D8C" w:rsidRPr="00617C3A" w:rsidRDefault="00320D8C" w:rsidP="00E451B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17C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Covariates</w:t>
            </w:r>
          </w:p>
        </w:tc>
      </w:tr>
      <w:tr w:rsidR="00320D8C" w:rsidRPr="00A417C7" w14:paraId="0F1985A1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66B3EA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MMSE (point)</w:t>
            </w:r>
          </w:p>
        </w:tc>
        <w:tc>
          <w:tcPr>
            <w:tcW w:w="2733" w:type="dxa"/>
            <w:noWrap/>
            <w:hideMark/>
          </w:tcPr>
          <w:p w14:paraId="6B4F2877" w14:textId="1712773D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0.90 (0.85,0.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94)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**</w:t>
            </w:r>
          </w:p>
        </w:tc>
        <w:tc>
          <w:tcPr>
            <w:tcW w:w="2733" w:type="dxa"/>
            <w:noWrap/>
            <w:hideMark/>
          </w:tcPr>
          <w:p w14:paraId="56D045FB" w14:textId="70E88EEF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0.88 (0.85,0.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92)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**</w:t>
            </w:r>
          </w:p>
        </w:tc>
      </w:tr>
      <w:tr w:rsidR="00320D8C" w:rsidRPr="00A417C7" w14:paraId="798BD9C9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612823F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Age (year)</w:t>
            </w:r>
          </w:p>
        </w:tc>
        <w:tc>
          <w:tcPr>
            <w:tcW w:w="2733" w:type="dxa"/>
            <w:noWrap/>
            <w:hideMark/>
          </w:tcPr>
          <w:p w14:paraId="5BF98B15" w14:textId="4E45F4D5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0.97 (0.97,0.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98)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**</w:t>
            </w:r>
          </w:p>
        </w:tc>
        <w:tc>
          <w:tcPr>
            <w:tcW w:w="2733" w:type="dxa"/>
            <w:noWrap/>
            <w:hideMark/>
          </w:tcPr>
          <w:p w14:paraId="0F598D3B" w14:textId="338CF49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0.95 (0.95,0.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96)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**</w:t>
            </w:r>
          </w:p>
        </w:tc>
      </w:tr>
      <w:tr w:rsidR="00320D8C" w:rsidRPr="00A417C7" w14:paraId="0F12521A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52EED8F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Ethnic group</w:t>
            </w:r>
          </w:p>
        </w:tc>
        <w:tc>
          <w:tcPr>
            <w:tcW w:w="5466" w:type="dxa"/>
            <w:gridSpan w:val="2"/>
            <w:noWrap/>
            <w:hideMark/>
          </w:tcPr>
          <w:p w14:paraId="745C2C0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6EA28A5B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4CE47A9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Han</w:t>
            </w:r>
          </w:p>
        </w:tc>
        <w:tc>
          <w:tcPr>
            <w:tcW w:w="2733" w:type="dxa"/>
            <w:noWrap/>
            <w:hideMark/>
          </w:tcPr>
          <w:p w14:paraId="7440208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5B2D299E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133049B5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6CA2BDD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Other minorities</w:t>
            </w:r>
          </w:p>
        </w:tc>
        <w:tc>
          <w:tcPr>
            <w:tcW w:w="2733" w:type="dxa"/>
            <w:noWrap/>
            <w:hideMark/>
          </w:tcPr>
          <w:p w14:paraId="3A59D9D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0.92 (0.70,1.22)</w:t>
            </w:r>
          </w:p>
        </w:tc>
        <w:tc>
          <w:tcPr>
            <w:tcW w:w="2733" w:type="dxa"/>
            <w:noWrap/>
            <w:hideMark/>
          </w:tcPr>
          <w:p w14:paraId="2405F26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0.82 (0.67,1.02)</w:t>
            </w:r>
          </w:p>
        </w:tc>
      </w:tr>
      <w:tr w:rsidR="00320D8C" w:rsidRPr="00A417C7" w14:paraId="65028280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7FB0E60B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Education (years)</w:t>
            </w:r>
          </w:p>
        </w:tc>
        <w:tc>
          <w:tcPr>
            <w:tcW w:w="2733" w:type="dxa"/>
            <w:noWrap/>
            <w:hideMark/>
          </w:tcPr>
          <w:p w14:paraId="40763EC3" w14:textId="572438B1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1.04 (1.02,1.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07)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**</w:t>
            </w:r>
          </w:p>
        </w:tc>
        <w:tc>
          <w:tcPr>
            <w:tcW w:w="2733" w:type="dxa"/>
            <w:noWrap/>
            <w:hideMark/>
          </w:tcPr>
          <w:p w14:paraId="1352A7F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1.03 (0.99,1.08)</w:t>
            </w:r>
          </w:p>
        </w:tc>
      </w:tr>
      <w:tr w:rsidR="00320D8C" w:rsidRPr="00A417C7" w14:paraId="271C9608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C55453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Current marital status</w:t>
            </w:r>
          </w:p>
        </w:tc>
        <w:tc>
          <w:tcPr>
            <w:tcW w:w="5466" w:type="dxa"/>
            <w:gridSpan w:val="2"/>
            <w:noWrap/>
            <w:hideMark/>
          </w:tcPr>
          <w:p w14:paraId="5E4C105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5654B89C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EB4670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Unmarried</w:t>
            </w:r>
          </w:p>
        </w:tc>
        <w:tc>
          <w:tcPr>
            <w:tcW w:w="2733" w:type="dxa"/>
            <w:noWrap/>
            <w:hideMark/>
          </w:tcPr>
          <w:p w14:paraId="39E070BF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725231F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63279C08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B3B22B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Married</w:t>
            </w:r>
          </w:p>
        </w:tc>
        <w:tc>
          <w:tcPr>
            <w:tcW w:w="2733" w:type="dxa"/>
            <w:noWrap/>
            <w:hideMark/>
          </w:tcPr>
          <w:p w14:paraId="76AEE15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1.01 (0.85,1.20)</w:t>
            </w:r>
          </w:p>
        </w:tc>
        <w:tc>
          <w:tcPr>
            <w:tcW w:w="2733" w:type="dxa"/>
            <w:noWrap/>
            <w:hideMark/>
          </w:tcPr>
          <w:p w14:paraId="2E07251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1.11 (1.00,1.24)</w:t>
            </w:r>
          </w:p>
        </w:tc>
      </w:tr>
      <w:tr w:rsidR="00320D8C" w:rsidRPr="00A417C7" w14:paraId="227FB89B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0199B83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Visionary function</w:t>
            </w:r>
          </w:p>
        </w:tc>
        <w:tc>
          <w:tcPr>
            <w:tcW w:w="5466" w:type="dxa"/>
            <w:gridSpan w:val="2"/>
            <w:noWrap/>
            <w:hideMark/>
          </w:tcPr>
          <w:p w14:paraId="013D29F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076C1C8D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18D9E96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Poor</w:t>
            </w:r>
          </w:p>
        </w:tc>
        <w:tc>
          <w:tcPr>
            <w:tcW w:w="2733" w:type="dxa"/>
            <w:noWrap/>
            <w:hideMark/>
          </w:tcPr>
          <w:p w14:paraId="7ADC3D3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6E24736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45AE6B4D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98FF08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733" w:type="dxa"/>
            <w:noWrap/>
            <w:hideMark/>
          </w:tcPr>
          <w:p w14:paraId="020AC0A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1.04 (0.84,1.29)</w:t>
            </w:r>
          </w:p>
        </w:tc>
        <w:tc>
          <w:tcPr>
            <w:tcW w:w="2733" w:type="dxa"/>
            <w:noWrap/>
            <w:hideMark/>
          </w:tcPr>
          <w:p w14:paraId="718CE80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1.09 (0.90,1.32)</w:t>
            </w:r>
          </w:p>
        </w:tc>
      </w:tr>
      <w:tr w:rsidR="00320D8C" w:rsidRPr="00A417C7" w14:paraId="3FA8CEB0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4F57453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Chewing ability</w:t>
            </w:r>
          </w:p>
        </w:tc>
        <w:tc>
          <w:tcPr>
            <w:tcW w:w="5466" w:type="dxa"/>
            <w:gridSpan w:val="2"/>
            <w:noWrap/>
            <w:hideMark/>
          </w:tcPr>
          <w:p w14:paraId="6206F31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2A499381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4A0E102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 xml:space="preserve">Poor </w:t>
            </w:r>
          </w:p>
        </w:tc>
        <w:tc>
          <w:tcPr>
            <w:tcW w:w="2733" w:type="dxa"/>
            <w:noWrap/>
            <w:hideMark/>
          </w:tcPr>
          <w:p w14:paraId="188E765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2C5DEC9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7DC44258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63AC760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733" w:type="dxa"/>
            <w:noWrap/>
            <w:hideMark/>
          </w:tcPr>
          <w:p w14:paraId="6A3802C4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1.06 (0.93,1.21)</w:t>
            </w:r>
          </w:p>
        </w:tc>
        <w:tc>
          <w:tcPr>
            <w:tcW w:w="2733" w:type="dxa"/>
            <w:noWrap/>
            <w:hideMark/>
          </w:tcPr>
          <w:p w14:paraId="01CF037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0.99 (0.87,1.14)</w:t>
            </w:r>
          </w:p>
        </w:tc>
      </w:tr>
      <w:tr w:rsidR="00320D8C" w:rsidRPr="00A417C7" w14:paraId="1D1E8CE5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6D321591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ADL score (point)</w:t>
            </w:r>
          </w:p>
        </w:tc>
        <w:tc>
          <w:tcPr>
            <w:tcW w:w="2733" w:type="dxa"/>
            <w:noWrap/>
            <w:hideMark/>
          </w:tcPr>
          <w:p w14:paraId="3572464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1.01 (0.84,1.21)</w:t>
            </w:r>
          </w:p>
        </w:tc>
        <w:tc>
          <w:tcPr>
            <w:tcW w:w="2733" w:type="dxa"/>
            <w:noWrap/>
            <w:hideMark/>
          </w:tcPr>
          <w:p w14:paraId="7BFFBDB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0.87 (0.75,1.01)</w:t>
            </w:r>
          </w:p>
        </w:tc>
      </w:tr>
      <w:tr w:rsidR="00320D8C" w:rsidRPr="00A417C7" w14:paraId="2E30880C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380FFEA4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IADL score (point)</w:t>
            </w:r>
          </w:p>
        </w:tc>
        <w:tc>
          <w:tcPr>
            <w:tcW w:w="2733" w:type="dxa"/>
            <w:noWrap/>
            <w:hideMark/>
          </w:tcPr>
          <w:p w14:paraId="58A89E1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0.96 (0.92,1.01)</w:t>
            </w:r>
          </w:p>
        </w:tc>
        <w:tc>
          <w:tcPr>
            <w:tcW w:w="2733" w:type="dxa"/>
            <w:noWrap/>
            <w:hideMark/>
          </w:tcPr>
          <w:p w14:paraId="57C4A66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0.98 (0.95,1.02)</w:t>
            </w:r>
          </w:p>
        </w:tc>
      </w:tr>
      <w:tr w:rsidR="00320D8C" w:rsidRPr="00A417C7" w14:paraId="592E26BA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16E00AE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History of heart disease</w:t>
            </w:r>
          </w:p>
        </w:tc>
        <w:tc>
          <w:tcPr>
            <w:tcW w:w="5466" w:type="dxa"/>
            <w:gridSpan w:val="2"/>
            <w:noWrap/>
            <w:hideMark/>
          </w:tcPr>
          <w:p w14:paraId="2C0F11E4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502BD494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A9091A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33" w:type="dxa"/>
            <w:noWrap/>
            <w:hideMark/>
          </w:tcPr>
          <w:p w14:paraId="7731671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3D4D0E56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1FB9E939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3C871BB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733" w:type="dxa"/>
            <w:noWrap/>
            <w:hideMark/>
          </w:tcPr>
          <w:p w14:paraId="263F0F2D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1.24 (0.98,1.57)</w:t>
            </w:r>
          </w:p>
        </w:tc>
        <w:tc>
          <w:tcPr>
            <w:tcW w:w="2733" w:type="dxa"/>
            <w:noWrap/>
            <w:hideMark/>
          </w:tcPr>
          <w:p w14:paraId="5C36071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1.11 (0.93,1.32)</w:t>
            </w:r>
          </w:p>
        </w:tc>
      </w:tr>
      <w:tr w:rsidR="00320D8C" w:rsidRPr="00A417C7" w14:paraId="38657B97" w14:textId="77777777" w:rsidTr="00320D8C">
        <w:trPr>
          <w:trHeight w:val="580"/>
          <w:jc w:val="center"/>
        </w:trPr>
        <w:tc>
          <w:tcPr>
            <w:tcW w:w="2840" w:type="dxa"/>
            <w:hideMark/>
          </w:tcPr>
          <w:p w14:paraId="3A35059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History of cerebrovascular disease</w:t>
            </w:r>
          </w:p>
        </w:tc>
        <w:tc>
          <w:tcPr>
            <w:tcW w:w="5466" w:type="dxa"/>
            <w:gridSpan w:val="2"/>
            <w:noWrap/>
            <w:hideMark/>
          </w:tcPr>
          <w:p w14:paraId="1F23B86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7D32EEBA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8433097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733" w:type="dxa"/>
            <w:noWrap/>
            <w:hideMark/>
          </w:tcPr>
          <w:p w14:paraId="34ABD77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3F74C19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243915D3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25FD5CF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733" w:type="dxa"/>
            <w:noWrap/>
            <w:hideMark/>
          </w:tcPr>
          <w:p w14:paraId="03E45244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0.75 (0.61,1.12)</w:t>
            </w:r>
          </w:p>
        </w:tc>
        <w:tc>
          <w:tcPr>
            <w:tcW w:w="2733" w:type="dxa"/>
            <w:noWrap/>
            <w:hideMark/>
          </w:tcPr>
          <w:p w14:paraId="6934A8B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0.75 (0.54,1.07)</w:t>
            </w:r>
          </w:p>
        </w:tc>
      </w:tr>
      <w:tr w:rsidR="00320D8C" w:rsidRPr="00A417C7" w14:paraId="7F4D9A50" w14:textId="77777777" w:rsidTr="00320D8C">
        <w:trPr>
          <w:trHeight w:val="870"/>
          <w:jc w:val="center"/>
        </w:trPr>
        <w:tc>
          <w:tcPr>
            <w:tcW w:w="2840" w:type="dxa"/>
            <w:hideMark/>
          </w:tcPr>
          <w:p w14:paraId="3D0712F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History of bronchitis, emphysema, asthma, pneumonia</w:t>
            </w:r>
          </w:p>
        </w:tc>
        <w:tc>
          <w:tcPr>
            <w:tcW w:w="5466" w:type="dxa"/>
            <w:gridSpan w:val="2"/>
            <w:noWrap/>
            <w:hideMark/>
          </w:tcPr>
          <w:p w14:paraId="536FB3B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26EA0201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5F25E96B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733" w:type="dxa"/>
            <w:noWrap/>
            <w:hideMark/>
          </w:tcPr>
          <w:p w14:paraId="4C789F89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4A8D39AA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7F33BA01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7A5BB2A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733" w:type="dxa"/>
            <w:noWrap/>
            <w:hideMark/>
          </w:tcPr>
          <w:p w14:paraId="2AE0DBA0" w14:textId="7B57A78C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1.38 (1.12,1.</w:t>
            </w:r>
            <w:proofErr w:type="gramStart"/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71)</w:t>
            </w:r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  <w:proofErr w:type="gramEnd"/>
            <w:r w:rsidRPr="00DC19C7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2733" w:type="dxa"/>
            <w:noWrap/>
            <w:hideMark/>
          </w:tcPr>
          <w:p w14:paraId="0F565CD3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0.98 (0.78,1.23)</w:t>
            </w:r>
          </w:p>
        </w:tc>
      </w:tr>
      <w:tr w:rsidR="00320D8C" w:rsidRPr="00A417C7" w14:paraId="4A8A5F0A" w14:textId="77777777" w:rsidTr="00320D8C">
        <w:trPr>
          <w:trHeight w:val="580"/>
          <w:jc w:val="center"/>
        </w:trPr>
        <w:tc>
          <w:tcPr>
            <w:tcW w:w="2840" w:type="dxa"/>
            <w:hideMark/>
          </w:tcPr>
          <w:p w14:paraId="7E73B0C5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History of pulmonary tuberculosis</w:t>
            </w:r>
          </w:p>
        </w:tc>
        <w:tc>
          <w:tcPr>
            <w:tcW w:w="5466" w:type="dxa"/>
            <w:gridSpan w:val="2"/>
            <w:noWrap/>
            <w:hideMark/>
          </w:tcPr>
          <w:p w14:paraId="375171E0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D8C" w:rsidRPr="00A417C7" w14:paraId="4903E89E" w14:textId="77777777" w:rsidTr="00320D8C">
        <w:trPr>
          <w:trHeight w:val="290"/>
          <w:jc w:val="center"/>
        </w:trPr>
        <w:tc>
          <w:tcPr>
            <w:tcW w:w="2840" w:type="dxa"/>
            <w:noWrap/>
            <w:hideMark/>
          </w:tcPr>
          <w:p w14:paraId="396CD31B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33" w:type="dxa"/>
            <w:noWrap/>
            <w:hideMark/>
          </w:tcPr>
          <w:p w14:paraId="1EEB8FC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  <w:tc>
          <w:tcPr>
            <w:tcW w:w="2733" w:type="dxa"/>
            <w:noWrap/>
            <w:hideMark/>
          </w:tcPr>
          <w:p w14:paraId="4DF8488B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1.00 (reference)</w:t>
            </w:r>
          </w:p>
        </w:tc>
      </w:tr>
      <w:tr w:rsidR="00320D8C" w:rsidRPr="00A417C7" w14:paraId="1EC02AF2" w14:textId="77777777" w:rsidTr="00320D8C">
        <w:trPr>
          <w:trHeight w:val="290"/>
          <w:jc w:val="center"/>
        </w:trPr>
        <w:tc>
          <w:tcPr>
            <w:tcW w:w="2840" w:type="dxa"/>
            <w:tcBorders>
              <w:bottom w:val="single" w:sz="4" w:space="0" w:color="auto"/>
            </w:tcBorders>
            <w:noWrap/>
            <w:hideMark/>
          </w:tcPr>
          <w:p w14:paraId="35FFD35C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733" w:type="dxa"/>
            <w:tcBorders>
              <w:bottom w:val="single" w:sz="4" w:space="0" w:color="auto"/>
            </w:tcBorders>
            <w:noWrap/>
            <w:hideMark/>
          </w:tcPr>
          <w:p w14:paraId="325C41B8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0.70 (0.21,2.37)</w:t>
            </w:r>
          </w:p>
        </w:tc>
        <w:tc>
          <w:tcPr>
            <w:tcW w:w="2733" w:type="dxa"/>
            <w:tcBorders>
              <w:bottom w:val="single" w:sz="4" w:space="0" w:color="auto"/>
            </w:tcBorders>
            <w:noWrap/>
            <w:hideMark/>
          </w:tcPr>
          <w:p w14:paraId="18520CC2" w14:textId="77777777" w:rsidR="00320D8C" w:rsidRPr="00A417C7" w:rsidRDefault="00320D8C" w:rsidP="00E4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7C7">
              <w:rPr>
                <w:rFonts w:ascii="Times New Roman" w:hAnsi="Times New Roman" w:cs="Times New Roman"/>
                <w:sz w:val="24"/>
                <w:szCs w:val="24"/>
              </w:rPr>
              <w:t>0.64 (0.19,2.12)</w:t>
            </w:r>
          </w:p>
        </w:tc>
      </w:tr>
    </w:tbl>
    <w:p w14:paraId="1DCDFC55" w14:textId="64772CD3" w:rsidR="00320D8C" w:rsidRPr="00A417C7" w:rsidRDefault="00320D8C" w:rsidP="00320D8C">
      <w:pPr>
        <w:pStyle w:val="a3"/>
        <w:ind w:left="2160"/>
        <w:rPr>
          <w:rFonts w:ascii="Times New Roman" w:hAnsi="Times New Roman" w:cs="Times New Roman"/>
          <w:sz w:val="24"/>
          <w:szCs w:val="24"/>
        </w:rPr>
      </w:pPr>
      <w:r w:rsidRPr="00DC19C7">
        <w:rPr>
          <w:rFonts w:ascii="Times New Roman" w:eastAsia="宋体" w:hAnsi="Times New Roman" w:cs="Times New Roman"/>
          <w:i/>
          <w:sz w:val="24"/>
          <w:szCs w:val="24"/>
        </w:rPr>
        <w:t>Note: *p ≤ .05, **p ≤ .01, ***p ≤ .001</w:t>
      </w:r>
    </w:p>
    <w:p w14:paraId="02561DB4" w14:textId="5848D100" w:rsidR="00320D8C" w:rsidRDefault="00320D8C" w:rsidP="00320D8C"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 w:rsidR="00033C89"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"C:\\Users\\zzhao\\Documents\\SIAT_projects (shenzen)\\Reversion of Mild Cognitive Impairment\\sub-group analysis.xlsx" "gender only sub-group analysis!R1C1:R79C3" </w:instrText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\a \f 5 \h  \* MERGEFORMAT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p w14:paraId="0974168E" w14:textId="3CBE272E" w:rsidR="00DF6FCE" w:rsidRPr="00DC19C7" w:rsidRDefault="00320D8C" w:rsidP="00320D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45920B7E" w14:textId="77777777" w:rsidR="00DF6FCE" w:rsidRDefault="00DF6FCE" w:rsidP="00DF6FC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D0A5AD" w14:textId="77777777" w:rsidR="00DF6FCE" w:rsidRDefault="00DF6FCE" w:rsidP="00DF6FC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F6FCE" w:rsidSect="0031426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F20B1" w14:textId="77777777" w:rsidR="00897E35" w:rsidRDefault="00897E35" w:rsidP="00217B97">
      <w:pPr>
        <w:spacing w:after="0" w:line="240" w:lineRule="auto"/>
      </w:pPr>
      <w:r>
        <w:separator/>
      </w:r>
    </w:p>
  </w:endnote>
  <w:endnote w:type="continuationSeparator" w:id="0">
    <w:p w14:paraId="4F35D748" w14:textId="77777777" w:rsidR="00897E35" w:rsidRDefault="00897E35" w:rsidP="00217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495E3" w14:textId="77777777" w:rsidR="00897E35" w:rsidRDefault="00897E35" w:rsidP="00217B97">
      <w:pPr>
        <w:spacing w:after="0" w:line="240" w:lineRule="auto"/>
      </w:pPr>
      <w:r>
        <w:separator/>
      </w:r>
    </w:p>
  </w:footnote>
  <w:footnote w:type="continuationSeparator" w:id="0">
    <w:p w14:paraId="591872E7" w14:textId="77777777" w:rsidR="00897E35" w:rsidRDefault="00897E35" w:rsidP="00217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F3636"/>
    <w:multiLevelType w:val="multilevel"/>
    <w:tmpl w:val="E2741C6E"/>
    <w:lvl w:ilvl="0"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7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B645D8"/>
    <w:multiLevelType w:val="hybridMultilevel"/>
    <w:tmpl w:val="BF304A44"/>
    <w:lvl w:ilvl="0" w:tplc="88406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6E5"/>
    <w:rsid w:val="000261EF"/>
    <w:rsid w:val="00033C89"/>
    <w:rsid w:val="00045115"/>
    <w:rsid w:val="000B304A"/>
    <w:rsid w:val="000D297E"/>
    <w:rsid w:val="0015343F"/>
    <w:rsid w:val="001657C1"/>
    <w:rsid w:val="001A11AC"/>
    <w:rsid w:val="001B22B1"/>
    <w:rsid w:val="00217B97"/>
    <w:rsid w:val="002202D3"/>
    <w:rsid w:val="00261F56"/>
    <w:rsid w:val="0026735C"/>
    <w:rsid w:val="00270156"/>
    <w:rsid w:val="00290AF6"/>
    <w:rsid w:val="002A3843"/>
    <w:rsid w:val="002B4132"/>
    <w:rsid w:val="002D172F"/>
    <w:rsid w:val="002D3AFB"/>
    <w:rsid w:val="00313C2E"/>
    <w:rsid w:val="00314263"/>
    <w:rsid w:val="00320D8C"/>
    <w:rsid w:val="004034C5"/>
    <w:rsid w:val="0046332D"/>
    <w:rsid w:val="004B3928"/>
    <w:rsid w:val="00524564"/>
    <w:rsid w:val="00553930"/>
    <w:rsid w:val="00560B1A"/>
    <w:rsid w:val="005A635A"/>
    <w:rsid w:val="005B3992"/>
    <w:rsid w:val="005C3D3B"/>
    <w:rsid w:val="00621BE1"/>
    <w:rsid w:val="006348E2"/>
    <w:rsid w:val="00690E92"/>
    <w:rsid w:val="00696F91"/>
    <w:rsid w:val="006F04E9"/>
    <w:rsid w:val="00735E51"/>
    <w:rsid w:val="007C46C8"/>
    <w:rsid w:val="00823E6E"/>
    <w:rsid w:val="00854896"/>
    <w:rsid w:val="00864186"/>
    <w:rsid w:val="00897E35"/>
    <w:rsid w:val="008B7CB3"/>
    <w:rsid w:val="00901610"/>
    <w:rsid w:val="009616E6"/>
    <w:rsid w:val="00966B17"/>
    <w:rsid w:val="00970CC6"/>
    <w:rsid w:val="00987784"/>
    <w:rsid w:val="00A40164"/>
    <w:rsid w:val="00A557B5"/>
    <w:rsid w:val="00A912A2"/>
    <w:rsid w:val="00AA76B8"/>
    <w:rsid w:val="00AF765E"/>
    <w:rsid w:val="00B1785E"/>
    <w:rsid w:val="00C53B7A"/>
    <w:rsid w:val="00C939BE"/>
    <w:rsid w:val="00D8201F"/>
    <w:rsid w:val="00DA46E5"/>
    <w:rsid w:val="00DC19C7"/>
    <w:rsid w:val="00DE3E9A"/>
    <w:rsid w:val="00DF6FCE"/>
    <w:rsid w:val="00E121DD"/>
    <w:rsid w:val="00F16B61"/>
    <w:rsid w:val="00F24550"/>
    <w:rsid w:val="00F35D17"/>
    <w:rsid w:val="00FD4FDE"/>
    <w:rsid w:val="00FF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113C4"/>
  <w15:chartTrackingRefBased/>
  <w15:docId w15:val="{BDFED6D5-FB30-4F0C-A150-FC4CF99C9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C3D3B"/>
    <w:pPr>
      <w:spacing w:after="0" w:line="240" w:lineRule="auto"/>
    </w:pPr>
  </w:style>
  <w:style w:type="character" w:customStyle="1" w:styleId="a4">
    <w:name w:val="无间隔 字符"/>
    <w:basedOn w:val="a0"/>
    <w:link w:val="a3"/>
    <w:uiPriority w:val="1"/>
    <w:rsid w:val="005C3D3B"/>
  </w:style>
  <w:style w:type="table" w:styleId="a5">
    <w:name w:val="Table Grid"/>
    <w:basedOn w:val="a1"/>
    <w:uiPriority w:val="39"/>
    <w:rsid w:val="00313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C19C7"/>
    <w:pPr>
      <w:spacing w:after="0" w:line="240" w:lineRule="auto"/>
    </w:pPr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DC19C7"/>
    <w:rPr>
      <w:sz w:val="18"/>
      <w:szCs w:val="18"/>
    </w:rPr>
  </w:style>
  <w:style w:type="paragraph" w:styleId="a8">
    <w:name w:val="List Paragraph"/>
    <w:basedOn w:val="a"/>
    <w:uiPriority w:val="34"/>
    <w:qFormat/>
    <w:rsid w:val="00DC19C7"/>
    <w:pPr>
      <w:ind w:firstLineChars="200" w:firstLine="420"/>
    </w:pPr>
  </w:style>
  <w:style w:type="paragraph" w:styleId="a9">
    <w:name w:val="header"/>
    <w:basedOn w:val="a"/>
    <w:link w:val="aa"/>
    <w:uiPriority w:val="99"/>
    <w:unhideWhenUsed/>
    <w:rsid w:val="0021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217B97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217B9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217B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29BF4-92EE-4D97-9225-725E83459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Ziyi Zhao</dc:creator>
  <cp:keywords/>
  <dc:description/>
  <cp:lastModifiedBy>Think</cp:lastModifiedBy>
  <cp:revision>2</cp:revision>
  <dcterms:created xsi:type="dcterms:W3CDTF">2021-10-14T11:22:00Z</dcterms:created>
  <dcterms:modified xsi:type="dcterms:W3CDTF">2021-10-14T11:22:00Z</dcterms:modified>
</cp:coreProperties>
</file>