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A8" w:rsidRPr="00F510A8" w:rsidRDefault="00F510A8" w:rsidP="00F510A8">
      <w:pPr>
        <w:rPr>
          <w:rFonts w:ascii="Times New Roman" w:hAnsi="Times New Roman" w:cs="Times New Roman"/>
          <w:sz w:val="24"/>
          <w:szCs w:val="24"/>
        </w:rPr>
      </w:pPr>
      <w:r w:rsidRPr="00F510A8">
        <w:rPr>
          <w:rFonts w:ascii="Times New Roman" w:hAnsi="Times New Roman" w:cs="Times New Roman"/>
          <w:b/>
          <w:sz w:val="24"/>
          <w:szCs w:val="24"/>
        </w:rPr>
        <w:t>Additional file 2</w:t>
      </w:r>
      <w:r w:rsidRPr="00F510A8">
        <w:rPr>
          <w:rFonts w:ascii="Times New Roman" w:hAnsi="Times New Roman" w:cs="Times New Roman"/>
          <w:sz w:val="24"/>
          <w:szCs w:val="24"/>
        </w:rPr>
        <w:t xml:space="preserve">:  </w:t>
      </w: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Search Strategy in Medline </w:t>
      </w:r>
    </w:p>
    <w:p w:rsidR="00F510A8" w:rsidRPr="00F510A8" w:rsidRDefault="00F510A8" w:rsidP="00F510A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(Intervention* or therapy* or treat*).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ti</w:t>
      </w:r>
      <w:proofErr w:type="gram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,ab</w:t>
      </w:r>
      <w:proofErr w:type="spellEnd"/>
      <w:proofErr w:type="gram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Pharmacotherapy.ti</w:t>
      </w:r>
      <w:proofErr w:type="spell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, ab.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Nicotine replacement therapy .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ti</w:t>
      </w:r>
      <w:proofErr w:type="gram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,ab</w:t>
      </w:r>
      <w:proofErr w:type="spellEnd"/>
      <w:proofErr w:type="gram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Style w:val="searchhistory-search-term"/>
          <w:rFonts w:ascii="Times New Roman" w:hAnsi="Times New Roman" w:cs="Times New Roman"/>
          <w:sz w:val="24"/>
          <w:szCs w:val="24"/>
        </w:rPr>
        <w:t>(Nicotine gums or nicotine patch or nicotine nasal spray or nicotine inhaler or nicotine lozenge).</w:t>
      </w:r>
      <w:proofErr w:type="spellStart"/>
      <w:r w:rsidRPr="00F510A8">
        <w:rPr>
          <w:rStyle w:val="searchhistory-search-term"/>
          <w:rFonts w:ascii="Times New Roman" w:hAnsi="Times New Roman" w:cs="Times New Roman"/>
          <w:sz w:val="24"/>
          <w:szCs w:val="24"/>
        </w:rPr>
        <w:t>ti</w:t>
      </w:r>
      <w:proofErr w:type="gramStart"/>
      <w:r w:rsidRPr="00F510A8">
        <w:rPr>
          <w:rStyle w:val="searchhistory-search-term"/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F510A8">
        <w:rPr>
          <w:rStyle w:val="searchhistory-search-term"/>
          <w:rFonts w:ascii="Times New Roman" w:hAnsi="Times New Roman" w:cs="Times New Roman"/>
          <w:sz w:val="24"/>
          <w:szCs w:val="24"/>
        </w:rPr>
        <w:t>.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Bupropion .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ti</w:t>
      </w:r>
      <w:proofErr w:type="gram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,ab</w:t>
      </w:r>
      <w:proofErr w:type="spellEnd"/>
      <w:proofErr w:type="gram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Varenicline</w:t>
      </w:r>
      <w:proofErr w:type="spell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.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ti</w:t>
      </w:r>
      <w:proofErr w:type="gram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,ab</w:t>
      </w:r>
      <w:proofErr w:type="spellEnd"/>
      <w:proofErr w:type="gram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Combination therapy .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ti</w:t>
      </w:r>
      <w:proofErr w:type="gram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,ab</w:t>
      </w:r>
      <w:proofErr w:type="spellEnd"/>
      <w:proofErr w:type="gram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"Tobacco Use Cessation Products"/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(Non-nicotine drug or nicotine receptor partial agonist).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ti</w:t>
      </w:r>
      <w:proofErr w:type="gram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,ab</w:t>
      </w:r>
      <w:proofErr w:type="spellEnd"/>
      <w:proofErr w:type="gram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1 or 2 or 3 or 4 or 5 or 6 or 7 or 8</w:t>
      </w:r>
      <w:r w:rsidR="00261A1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9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((quit* or stop* or 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abstin</w:t>
      </w:r>
      <w:proofErr w:type="spell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* or abstain* or 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reduc</w:t>
      </w:r>
      <w:proofErr w:type="spell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* or 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ceas</w:t>
      </w:r>
      <w:proofErr w:type="spell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* or cessation</w:t>
      </w:r>
      <w:r w:rsidRPr="00261A1A">
        <w:rPr>
          <w:rFonts w:ascii="Times New Roman" w:eastAsia="Times New Roman" w:hAnsi="Times New Roman" w:cs="Times New Roman"/>
          <w:sz w:val="24"/>
          <w:szCs w:val="24"/>
          <w:lang w:eastAsia="en-AU"/>
        </w:rPr>
        <w:t>) adj3 (smoke</w:t>
      </w: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* or tobacco*)).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ti</w:t>
      </w:r>
      <w:proofErr w:type="gram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,ab</w:t>
      </w:r>
      <w:proofErr w:type="spellEnd"/>
      <w:proofErr w:type="gram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"tobacco use cessation"/ or smoking cessation/</w:t>
      </w:r>
    </w:p>
    <w:p w:rsidR="00F510A8" w:rsidRPr="00F510A8" w:rsidRDefault="00261A1A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11 or 12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meta-analysis/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Meta-Analysis as Topic/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Metaanalys</w:t>
      </w:r>
      <w:proofErr w:type="spell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* or meta 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analys</w:t>
      </w:r>
      <w:proofErr w:type="spell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*).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ti</w:t>
      </w:r>
      <w:proofErr w:type="gram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,ab</w:t>
      </w:r>
      <w:proofErr w:type="spellEnd"/>
      <w:proofErr w:type="gram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F510A8" w:rsidRPr="00F510A8" w:rsidRDefault="00F510A8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(Systematic adj2 (review* or overview*)).</w:t>
      </w:r>
      <w:proofErr w:type="spellStart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mp</w:t>
      </w:r>
      <w:proofErr w:type="spellEnd"/>
      <w:r w:rsidRPr="00F510A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F510A8" w:rsidRPr="00F510A8" w:rsidRDefault="00261A1A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14 or 15 or 16 or 17</w:t>
      </w:r>
    </w:p>
    <w:p w:rsidR="00F510A8" w:rsidRPr="00F510A8" w:rsidRDefault="00261A1A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10 and 13 and 18</w:t>
      </w:r>
    </w:p>
    <w:p w:rsidR="00F510A8" w:rsidRPr="00F510A8" w:rsidRDefault="00261A1A" w:rsidP="00F510A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Style w:val="searchhistory-search-term"/>
          <w:rFonts w:ascii="Times New Roman" w:hAnsi="Times New Roman" w:cs="Times New Roman"/>
          <w:sz w:val="24"/>
          <w:szCs w:val="24"/>
        </w:rPr>
        <w:t>limit 19</w:t>
      </w:r>
      <w:bookmarkStart w:id="0" w:name="_GoBack"/>
      <w:bookmarkEnd w:id="0"/>
      <w:r w:rsidR="00F510A8" w:rsidRPr="00F510A8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to (abstracts and English language and full text and humans)</w:t>
      </w:r>
    </w:p>
    <w:p w:rsidR="00F510A8" w:rsidRPr="00F510A8" w:rsidRDefault="00F510A8" w:rsidP="00F510A8">
      <w:pPr>
        <w:pBdr>
          <w:top w:val="single" w:sz="4" w:space="1" w:color="auto"/>
        </w:pBd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F510A8" w:rsidRPr="00F510A8" w:rsidRDefault="00F510A8" w:rsidP="00F510A8">
      <w:pPr>
        <w:pBdr>
          <w:top w:val="single" w:sz="4" w:space="1" w:color="auto"/>
        </w:pBd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F510A8" w:rsidRPr="00F510A8" w:rsidRDefault="00F510A8">
      <w:pPr>
        <w:rPr>
          <w:rFonts w:ascii="Times New Roman" w:hAnsi="Times New Roman" w:cs="Times New Roman"/>
          <w:sz w:val="24"/>
          <w:szCs w:val="24"/>
        </w:rPr>
      </w:pPr>
    </w:p>
    <w:sectPr w:rsidR="00F510A8" w:rsidRPr="00F51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276CD"/>
    <w:multiLevelType w:val="hybridMultilevel"/>
    <w:tmpl w:val="1D44F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A8"/>
    <w:rsid w:val="00261A1A"/>
    <w:rsid w:val="009C55C5"/>
    <w:rsid w:val="00F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7EDB"/>
  <w15:chartTrackingRefBased/>
  <w15:docId w15:val="{DC11E7D3-FEB0-44E4-A06B-0C758409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A8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F5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Alemu Sufa Melka</dc:creator>
  <cp:keywords/>
  <dc:description/>
  <cp:lastModifiedBy>Alemu Sufa Melka</cp:lastModifiedBy>
  <cp:revision>2</cp:revision>
  <dcterms:created xsi:type="dcterms:W3CDTF">2018-04-12T01:30:00Z</dcterms:created>
  <dcterms:modified xsi:type="dcterms:W3CDTF">2018-08-27T04:33:00Z</dcterms:modified>
</cp:coreProperties>
</file>