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760E" w14:textId="77777777" w:rsidR="00430388" w:rsidRPr="00430388" w:rsidRDefault="00430388" w:rsidP="00430388">
      <w:pPr>
        <w:rPr>
          <w:u w:val="single"/>
        </w:rPr>
      </w:pPr>
      <w:r w:rsidRPr="00430388">
        <w:rPr>
          <w:u w:val="single"/>
        </w:rPr>
        <w:t>Provider Perspectives on Emergency Department Initiation of Medication Assisted Treatment for Alcohol Use Disorder</w:t>
      </w:r>
    </w:p>
    <w:p w14:paraId="0658685C" w14:textId="77777777" w:rsidR="00430388" w:rsidRDefault="00430388" w:rsidP="0061047E">
      <w:pPr>
        <w:rPr>
          <w:b/>
          <w:sz w:val="32"/>
          <w:szCs w:val="32"/>
          <w:u w:val="single"/>
          <w:lang w:val="en"/>
        </w:rPr>
      </w:pPr>
    </w:p>
    <w:p w14:paraId="466749BC" w14:textId="0DAECF6E" w:rsidR="0061047E" w:rsidRPr="007A25C3" w:rsidRDefault="00F64C46" w:rsidP="0061047E">
      <w:pPr>
        <w:rPr>
          <w:b/>
          <w:sz w:val="32"/>
          <w:szCs w:val="32"/>
          <w:u w:val="single"/>
          <w:lang w:val="en"/>
        </w:rPr>
      </w:pPr>
      <w:r w:rsidRPr="007A25C3">
        <w:rPr>
          <w:b/>
          <w:sz w:val="32"/>
          <w:szCs w:val="32"/>
          <w:u w:val="single"/>
          <w:lang w:val="en"/>
        </w:rPr>
        <w:t>COREQ Checklist</w:t>
      </w:r>
    </w:p>
    <w:tbl>
      <w:tblPr>
        <w:tblW w:w="0" w:type="auto"/>
        <w:tblBorders>
          <w:top w:val="single" w:sz="6" w:space="0" w:color="CFD5E4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845"/>
        <w:gridCol w:w="5134"/>
      </w:tblGrid>
      <w:tr w:rsidR="007A25C3" w:rsidRPr="00346D78" w14:paraId="5215E39D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EE896C3" w14:textId="4BEC977F" w:rsidR="00ED6F2E" w:rsidRDefault="00ED6F2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4E7CC91D" w14:textId="1CCB9A32" w:rsidR="00ED6F2E" w:rsidRPr="00ED6F2E" w:rsidRDefault="00ED6F2E" w:rsidP="00127917">
            <w:pPr>
              <w:spacing w:line="312" w:lineRule="atLeast"/>
              <w:rPr>
                <w:rFonts w:ascii="inherit" w:hAnsi="inherit"/>
                <w:b/>
                <w:color w:val="2A2A2A"/>
                <w:u w:val="single"/>
              </w:rPr>
            </w:pPr>
            <w:r w:rsidRPr="00ED6F2E">
              <w:rPr>
                <w:rFonts w:ascii="inherit" w:hAnsi="inherit"/>
                <w:b/>
                <w:color w:val="2A2A2A"/>
                <w:u w:val="single"/>
              </w:rPr>
              <w:t xml:space="preserve">No. and </w:t>
            </w:r>
            <w:r w:rsidR="007A25C3">
              <w:rPr>
                <w:rFonts w:ascii="inherit" w:hAnsi="inherit"/>
                <w:b/>
                <w:color w:val="2A2A2A"/>
                <w:u w:val="single"/>
              </w:rPr>
              <w:t>Item</w:t>
            </w:r>
          </w:p>
          <w:p w14:paraId="2BEAA66B" w14:textId="77777777" w:rsidR="00912D7B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03849422" w14:textId="2D33810D" w:rsidR="00ED6F2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Personal</w:t>
            </w:r>
            <w:r w:rsidR="00ED6F2E" w:rsidRPr="005E0475">
              <w:rPr>
                <w:rFonts w:ascii="inherit" w:hAnsi="inherit"/>
                <w:color w:val="2A2A2A"/>
                <w:u w:val="single"/>
              </w:rPr>
              <w:t xml:space="preserve"> </w:t>
            </w:r>
            <w:r w:rsidRPr="00346D78">
              <w:rPr>
                <w:rFonts w:ascii="inherit" w:hAnsi="inherit"/>
                <w:color w:val="2A2A2A"/>
                <w:u w:val="single"/>
              </w:rPr>
              <w:t>Characteristics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0337FDF" w14:textId="588350DA" w:rsidR="00ED6F2E" w:rsidRDefault="00ED6F2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2C9EDB2A" w14:textId="5686184B" w:rsidR="00ED6F2E" w:rsidRPr="00ED6F2E" w:rsidRDefault="007A25C3" w:rsidP="00ED6F2E">
            <w:pPr>
              <w:rPr>
                <w:rFonts w:ascii="inherit" w:hAnsi="inherit"/>
                <w:b/>
                <w:u w:val="single"/>
              </w:rPr>
            </w:pPr>
            <w:r>
              <w:rPr>
                <w:rFonts w:ascii="inherit" w:hAnsi="inherit"/>
                <w:b/>
                <w:u w:val="single"/>
              </w:rPr>
              <w:t>Location</w:t>
            </w:r>
          </w:p>
          <w:p w14:paraId="30856FB4" w14:textId="6CB75A86" w:rsidR="0061047E" w:rsidRPr="00ED6F2E" w:rsidRDefault="0061047E" w:rsidP="00ED6F2E">
            <w:pPr>
              <w:rPr>
                <w:rFonts w:ascii="inherit" w:hAnsi="inher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65E8174" w14:textId="77777777" w:rsidR="0061047E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  <w:p w14:paraId="22BD453C" w14:textId="7D699004" w:rsidR="00ED6F2E" w:rsidRPr="00346D78" w:rsidRDefault="00ED6F2E" w:rsidP="00127917">
            <w:pPr>
              <w:spacing w:line="312" w:lineRule="atLeast"/>
              <w:rPr>
                <w:rFonts w:ascii="inherit" w:hAnsi="inherit"/>
                <w:b/>
                <w:color w:val="2A2A2A"/>
                <w:u w:val="single"/>
              </w:rPr>
            </w:pPr>
            <w:r w:rsidRPr="00ED6F2E">
              <w:rPr>
                <w:rFonts w:ascii="inherit" w:hAnsi="inherit"/>
                <w:b/>
                <w:color w:val="2A2A2A"/>
                <w:u w:val="single"/>
              </w:rPr>
              <w:t>Guide Question/Description</w:t>
            </w:r>
          </w:p>
        </w:tc>
      </w:tr>
      <w:tr w:rsidR="007A25C3" w:rsidRPr="00346D78" w14:paraId="6698730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CC9EF8E" w14:textId="173F18B4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1. </w:t>
            </w:r>
            <w:r w:rsidRPr="007A25C3">
              <w:rPr>
                <w:rFonts w:ascii="inherit" w:hAnsi="inherit"/>
                <w:color w:val="2A2A2A"/>
                <w:sz w:val="22"/>
                <w:szCs w:val="22"/>
              </w:rPr>
              <w:t xml:space="preserve"> 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Interviewer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9F7D52E" w14:textId="361017BD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Declarations, Authors’ Contributions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3BA213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Which author/s conducted the interview or focus group? </w:t>
            </w:r>
          </w:p>
        </w:tc>
      </w:tr>
      <w:tr w:rsidR="007A25C3" w:rsidRPr="00346D78" w14:paraId="477681F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182852E" w14:textId="538C111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Credentials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73BE5D2" w14:textId="3F788196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Title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FEC4DEF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were the researcher's credentials? 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E.g. PhD, MD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02025F13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8656C90" w14:textId="20B6A75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3. 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Occupation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602A189" w14:textId="5817B63A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Researcher Characteristics and Reflexivity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DFBDAB6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was their occupation at the time of the study? </w:t>
            </w:r>
          </w:p>
        </w:tc>
      </w:tr>
      <w:tr w:rsidR="007A25C3" w:rsidRPr="00346D78" w14:paraId="6FB87CB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005FF0C" w14:textId="7C546075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4. 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Gender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1162A1A" w14:textId="0FD1BD35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Declarations, Authors’ Contributions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A5A27DF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Was the researcher male or female? </w:t>
            </w:r>
          </w:p>
        </w:tc>
      </w:tr>
      <w:tr w:rsidR="007A25C3" w:rsidRPr="00346D78" w14:paraId="48CBC33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39639B3" w14:textId="3C5DFFD6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5. 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Experience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530562E" w14:textId="3660D87D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Methods, Researcher Characteristics and Reflexivity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A66E77F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experience or training did the researcher have? </w:t>
            </w:r>
          </w:p>
        </w:tc>
      </w:tr>
      <w:tr w:rsidR="007A25C3" w:rsidRPr="00346D78" w14:paraId="3CC1DED5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9C7B339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4C0DB54E" w14:textId="607E5675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Relationship with participants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4F14960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798D21F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58333C22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48E56AF" w14:textId="25225423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6. 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Relationship established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3A07874" w14:textId="2376F1AE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Procedure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E39BDCE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Was a relationship established prior to study commencement? </w:t>
            </w:r>
          </w:p>
        </w:tc>
      </w:tr>
      <w:tr w:rsidR="007A25C3" w:rsidRPr="00346D78" w14:paraId="19EE2C26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096DC50" w14:textId="15487C78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7. 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Participant knowledge of the interviewer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68EBB7B" w14:textId="399B48E6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Additional Files 1, Interview Guide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CBB566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did the participants know about the researcher? e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.g. personal goals, reasons for doing the research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01BD48E3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1205DE8" w14:textId="18E0527D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8. 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Interviewer characteristics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1BF7EA6" w14:textId="4D0A22A8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Researcher Characteristics and Reflexivity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A6A795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characteristics were reported about the interviewer/facilitator? e.g. 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Bias, assumptions, reasons and interests in the research topic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4D4E7312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5A1D6E0" w14:textId="51A9AE6F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7A25C3">
              <w:rPr>
                <w:rFonts w:ascii="inherit" w:hAnsi="inherit"/>
                <w:b/>
                <w:bCs/>
                <w:color w:val="2A2A2A"/>
                <w:bdr w:val="none" w:sz="0" w:space="0" w:color="auto" w:frame="1"/>
              </w:rPr>
              <w:lastRenderedPageBreak/>
              <w:t>Domain 2: study design</w:t>
            </w:r>
            <w:r w:rsidRPr="00346D78">
              <w:rPr>
                <w:rFonts w:ascii="inherit" w:hAnsi="inherit"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CBD21E0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EC9585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3E0C6BC2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5A14A3C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Theoretical framework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7A9D1B1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8DE2A60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1CEE8ABF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D8EC4DE" w14:textId="6A4988DC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9. 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Methodological orientation and Theory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9237F38" w14:textId="2011E9F8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Theoretical Framework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1D469E1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methodological orientation was stated to underpin the study? 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e.g. grounded theory, discourse analysis, ethnography, phenomenology, content analysis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21A0C2AA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4329E04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064D8919" w14:textId="0D536ABD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Participant selection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7913109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81325DF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436357D9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F58C7C1" w14:textId="7F9D7461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10. 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Sampling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BF40257" w14:textId="40791167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Participants and Sampling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B0AAB88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How were participants selected? 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e.g. purposive, convenience, consecutive, snowball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19056954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52DF8B2" w14:textId="3F26F7F1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11. 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Method of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FAAAED6" w14:textId="40CE2324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Methods, Participants and Sampling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2023058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How were participants approached? e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.g. face-to-face, telephone, mail, email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18F8D463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FA66852" w14:textId="42AF8CC2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12. 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Sample size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DFD0375" w14:textId="0A88F1C3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Results, Interviews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E7A681C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How many participants were in the study? </w:t>
            </w:r>
          </w:p>
        </w:tc>
      </w:tr>
      <w:tr w:rsidR="007A25C3" w:rsidRPr="00346D78" w14:paraId="0BCACEFF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CF8A81E" w14:textId="5DD59822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13. 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Non-participation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A564BB0" w14:textId="5D8BF8D3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N/A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BA248AD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How many people refused to participate or dropped out? Reasons? </w:t>
            </w:r>
          </w:p>
        </w:tc>
      </w:tr>
      <w:tr w:rsidR="007A25C3" w:rsidRPr="00346D78" w14:paraId="214BDF0B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9710F6D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7E73BE50" w14:textId="34E4D2A0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Setting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958ED50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394DF6B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2C8C3272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6B8744C" w14:textId="38AE2AB1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14. 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Setting of data collection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D527681" w14:textId="5616830B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Procedures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F99061B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Where was the data collected? e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.g. home, clinic, workplace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5D2A8848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97803FA" w14:textId="7576E8CD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15. 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Presence of non-participants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C3D4904" w14:textId="09615141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Procedures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626E4F6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Was anyone else present besides the participants and researchers? </w:t>
            </w:r>
          </w:p>
        </w:tc>
      </w:tr>
      <w:tr w:rsidR="007A25C3" w:rsidRPr="00346D78" w14:paraId="44B178A7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3BB26F8" w14:textId="297B632C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16. 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Description of sample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DD2D8BF" w14:textId="65D4A2EE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Results, Interviews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CD223BB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are the important characteristics of the sample? 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e.g. demographic data, date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0C27DE03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35DD19F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137EF090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26282DD8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62161B51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676E6F97" w14:textId="6E738DDC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Data collection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2BBD44B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ACBEBF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1BE9AC19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07CE1EB" w14:textId="2FACD3C3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17. 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Interview guide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1F3E37E" w14:textId="66A05369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Study Design; Additional Files 1, Interview Guide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46B1AA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questions, prompts, guides provided by the authors? Was it pilot tested? </w:t>
            </w:r>
          </w:p>
        </w:tc>
      </w:tr>
      <w:tr w:rsidR="007A25C3" w:rsidRPr="00346D78" w14:paraId="238C5BB0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E7BED1F" w14:textId="12830C40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18.</w:t>
            </w:r>
            <w:r w:rsidR="00375DAB" w:rsidRPr="007A25C3">
              <w:rPr>
                <w:rFonts w:ascii="inherit" w:hAnsi="inherit"/>
                <w:color w:val="2A2A2A"/>
                <w:sz w:val="22"/>
                <w:szCs w:val="22"/>
              </w:rPr>
              <w:t xml:space="preserve"> 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Repeat interviews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344BC1B" w14:textId="4F0F2173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Results, Interviews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EF1210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repeat interviews carried out? If yes, how many? </w:t>
            </w:r>
          </w:p>
        </w:tc>
      </w:tr>
      <w:tr w:rsidR="007A25C3" w:rsidRPr="00346D78" w14:paraId="3F42CE74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AA6427B" w14:textId="4B280436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19. 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Audio/visual recording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75156D4" w14:textId="34E83437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Procedure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67CDD4E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Did the research use audio or visual recording to collect the data? </w:t>
            </w:r>
          </w:p>
        </w:tc>
      </w:tr>
      <w:tr w:rsidR="007A25C3" w:rsidRPr="00346D78" w14:paraId="3B64DCB1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0F71F2C" w14:textId="2E1ED95A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20. 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Field notes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3738519" w14:textId="1152BCBA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Methods, Procedure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1C5C6B5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field notes made during and/or after the interview or focus group? </w:t>
            </w:r>
          </w:p>
        </w:tc>
      </w:tr>
      <w:tr w:rsidR="007A25C3" w:rsidRPr="00346D78" w14:paraId="289C568D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77346B6" w14:textId="67F8698E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21. 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Duration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C6C6C2B" w14:textId="07A5353F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Procedure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67E5C01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was the duration of the interviews or focus group? </w:t>
            </w:r>
          </w:p>
        </w:tc>
      </w:tr>
      <w:tr w:rsidR="007A25C3" w:rsidRPr="00346D78" w14:paraId="3C7E6F96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0B11DF1" w14:textId="6303661D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22. 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Data saturation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5D65B4C" w14:textId="17FD1460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Methods, Participants and Sampling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B796E0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Was data saturation discussed? </w:t>
            </w:r>
          </w:p>
        </w:tc>
      </w:tr>
      <w:tr w:rsidR="007A25C3" w:rsidRPr="00346D78" w14:paraId="638C1CE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98BA90E" w14:textId="31914943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23. 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Transcripts returned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DE15693" w14:textId="47A57549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N/A</w:t>
            </w:r>
            <w:bookmarkStart w:id="0" w:name="_GoBack"/>
            <w:bookmarkEnd w:id="0"/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8C33319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transcripts returned to participants for comment and/or correction? </w:t>
            </w:r>
          </w:p>
        </w:tc>
      </w:tr>
      <w:tr w:rsidR="007A25C3" w:rsidRPr="00346D78" w14:paraId="50F0AB9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13E7795" w14:textId="7BFDEEB5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7A25C3">
              <w:rPr>
                <w:rFonts w:ascii="inherit" w:hAnsi="inherit"/>
                <w:b/>
                <w:bCs/>
                <w:color w:val="2A2A2A"/>
                <w:bdr w:val="none" w:sz="0" w:space="0" w:color="auto" w:frame="1"/>
              </w:rPr>
              <w:t>Domain 3: analysis and findings</w:t>
            </w:r>
            <w:r w:rsidRPr="00346D78">
              <w:rPr>
                <w:rFonts w:ascii="inherit" w:hAnsi="inherit"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47E4D8C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C71B31A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22A20FEF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85B60D1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3BF45E3B" w14:textId="0522EFEF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Data analysis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8CFE01E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9D59AD7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61F6804E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E4A17E5" w14:textId="78B8635C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24. 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Number of data coders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B837E63" w14:textId="5ED3A6F1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Declarations, Authors’ Contributions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E947FC5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How many data coders coded the data? </w:t>
            </w:r>
          </w:p>
        </w:tc>
      </w:tr>
      <w:tr w:rsidR="007A25C3" w:rsidRPr="00346D78" w14:paraId="50750F46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8A52513" w14:textId="71266E83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25. 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Description of the coding tree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28C2398" w14:textId="178F57C2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Results, Identifying Barriers, Facilitators, and Intervention Functions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53E41F4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Did authors provide a description of the coding tree? </w:t>
            </w:r>
          </w:p>
        </w:tc>
      </w:tr>
      <w:tr w:rsidR="007A25C3" w:rsidRPr="00346D78" w14:paraId="409D93BE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5D7D4E9" w14:textId="125FCACB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26. 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Derivation of themes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40FB860" w14:textId="6E92D770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Methods, Qualitative Analysis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A210A86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themes identified in advance or derived from the data? </w:t>
            </w:r>
          </w:p>
        </w:tc>
      </w:tr>
      <w:tr w:rsidR="007A25C3" w:rsidRPr="00346D78" w14:paraId="2E40FB26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839AA6D" w14:textId="1997C7EC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lastRenderedPageBreak/>
              <w:t>27. 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74BFF99" w14:textId="6A21466E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Methods, Qualitative Analysis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9996EEB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What software, if applicable, was used to manage the data? </w:t>
            </w:r>
          </w:p>
        </w:tc>
      </w:tr>
      <w:tr w:rsidR="007A25C3" w:rsidRPr="00346D78" w14:paraId="73EA795F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DEFA91D" w14:textId="6642ACEC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28. 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Participant checking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3E377BE0" w14:textId="31E3055C" w:rsidR="0061047E" w:rsidRPr="00346D78" w:rsidRDefault="000746BE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Methods, Qualitative Analysis</w:t>
            </w:r>
            <w:r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1981F02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Did participants provide feedback on the findings? </w:t>
            </w:r>
          </w:p>
        </w:tc>
      </w:tr>
      <w:tr w:rsidR="007A25C3" w:rsidRPr="00346D78" w14:paraId="113E623C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4D617972" w14:textId="77777777" w:rsidR="00912D7B" w:rsidRPr="007A25C3" w:rsidRDefault="00912D7B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</w:p>
          <w:p w14:paraId="053F3637" w14:textId="549E0638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u w:val="single"/>
              </w:rPr>
            </w:pPr>
            <w:r w:rsidRPr="00346D78">
              <w:rPr>
                <w:rFonts w:ascii="inherit" w:hAnsi="inherit"/>
                <w:color w:val="2A2A2A"/>
                <w:u w:val="single"/>
              </w:rPr>
              <w:t>Reporting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50F8377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</w:rPr>
            </w:pPr>
            <w:r w:rsidRPr="00346D78">
              <w:rPr>
                <w:rFonts w:ascii="inherit" w:hAnsi="inherit"/>
                <w:i/>
                <w:color w:val="2A2A2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1F3361DF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</w:rPr>
            </w:pPr>
            <w:r w:rsidRPr="00346D78">
              <w:rPr>
                <w:rFonts w:ascii="inherit" w:hAnsi="inherit"/>
                <w:color w:val="2A2A2A"/>
              </w:rPr>
              <w:t> </w:t>
            </w:r>
          </w:p>
        </w:tc>
      </w:tr>
      <w:tr w:rsidR="007A25C3" w:rsidRPr="00346D78" w14:paraId="05B801F6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14B5072" w14:textId="2CDCA90D" w:rsidR="0061047E" w:rsidRPr="00346D78" w:rsidRDefault="0061047E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29. 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Quotations presented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159E52D" w14:textId="4AA16641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Results, throughout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0B9DF4A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participant quotations presented to illustrate the themes / findings? Was each quotation identified? e</w:t>
            </w:r>
            <w:r w:rsidRPr="0061047E">
              <w:rPr>
                <w:rFonts w:ascii="inherit" w:hAnsi="inherit"/>
                <w:i/>
                <w:iCs/>
                <w:color w:val="2A2A2A"/>
                <w:sz w:val="22"/>
                <w:szCs w:val="22"/>
                <w:bdr w:val="none" w:sz="0" w:space="0" w:color="auto" w:frame="1"/>
              </w:rPr>
              <w:t>.g. participant number</w:t>
            </w: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 </w:t>
            </w:r>
          </w:p>
        </w:tc>
      </w:tr>
      <w:tr w:rsidR="007A25C3" w:rsidRPr="00346D78" w14:paraId="65946FC9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F2FF94E" w14:textId="39FD51A0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30. 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Data and findings consistent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6E7C155A" w14:textId="732AA88B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Results, throughout; Tables 1, 2,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94C0CD1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Was there consistency between the data presented and the findings? </w:t>
            </w:r>
          </w:p>
        </w:tc>
      </w:tr>
      <w:tr w:rsidR="007A25C3" w:rsidRPr="00346D78" w14:paraId="42A9CBA3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A916543" w14:textId="3BCB9FB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31. 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Clarity of major themes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6E67CC2" w14:textId="754038B0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 xml:space="preserve">Results, throughout; Tables 1, 2,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534CC18B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Were major themes clearly presented in the findings? </w:t>
            </w:r>
          </w:p>
        </w:tc>
      </w:tr>
      <w:tr w:rsidR="007A25C3" w:rsidRPr="00346D78" w14:paraId="1E064763" w14:textId="77777777" w:rsidTr="00127917"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06F5F367" w14:textId="3E84BB08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32. </w:t>
            </w:r>
            <w:r w:rsidR="007A25C3" w:rsidRPr="00346D78">
              <w:rPr>
                <w:rFonts w:ascii="inherit" w:hAnsi="inherit"/>
                <w:color w:val="2A2A2A"/>
                <w:sz w:val="22"/>
                <w:szCs w:val="22"/>
              </w:rPr>
              <w:t>Clarity of minor themes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248758F6" w14:textId="782C60CF" w:rsidR="0061047E" w:rsidRPr="00346D78" w:rsidRDefault="007A25C3" w:rsidP="00127917">
            <w:pPr>
              <w:spacing w:line="312" w:lineRule="atLeast"/>
              <w:rPr>
                <w:rFonts w:ascii="inherit" w:hAnsi="inherit"/>
                <w:i/>
                <w:color w:val="2A2A2A"/>
                <w:sz w:val="22"/>
                <w:szCs w:val="22"/>
              </w:rPr>
            </w:pPr>
            <w:r w:rsidRPr="007A25C3">
              <w:rPr>
                <w:rFonts w:ascii="inherit" w:hAnsi="inherit"/>
                <w:i/>
                <w:color w:val="2A2A2A"/>
                <w:sz w:val="22"/>
                <w:szCs w:val="22"/>
              </w:rPr>
              <w:t>Tables 1, 2, 3; Discussion, last paragraph</w:t>
            </w:r>
            <w:r w:rsidR="0061047E" w:rsidRPr="00346D78">
              <w:rPr>
                <w:rFonts w:ascii="inherit" w:hAnsi="inherit"/>
                <w:i/>
                <w:color w:val="2A2A2A"/>
                <w:sz w:val="22"/>
                <w:szCs w:val="22"/>
              </w:rPr>
              <w:t> </w:t>
            </w:r>
            <w:r w:rsidR="004442DD">
              <w:rPr>
                <w:rFonts w:ascii="inherit" w:hAnsi="inherit"/>
                <w:i/>
                <w:color w:val="2A2A2A"/>
                <w:sz w:val="22"/>
                <w:szCs w:val="22"/>
              </w:rPr>
              <w:t>(p.17)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FD5E4"/>
              <w:right w:val="nil"/>
            </w:tcBorders>
            <w:shd w:val="clear" w:color="auto" w:fill="FFFFFF"/>
            <w:tcMar>
              <w:top w:w="156" w:type="dxa"/>
              <w:left w:w="156" w:type="dxa"/>
              <w:bottom w:w="156" w:type="dxa"/>
              <w:right w:w="156" w:type="dxa"/>
            </w:tcMar>
            <w:hideMark/>
          </w:tcPr>
          <w:p w14:paraId="776CA516" w14:textId="77777777" w:rsidR="0061047E" w:rsidRPr="00346D78" w:rsidRDefault="0061047E" w:rsidP="00127917">
            <w:pPr>
              <w:spacing w:line="312" w:lineRule="atLeast"/>
              <w:rPr>
                <w:rFonts w:ascii="inherit" w:hAnsi="inherit"/>
                <w:color w:val="2A2A2A"/>
                <w:sz w:val="22"/>
                <w:szCs w:val="22"/>
              </w:rPr>
            </w:pPr>
            <w:r w:rsidRPr="00346D78">
              <w:rPr>
                <w:rFonts w:ascii="inherit" w:hAnsi="inherit"/>
                <w:color w:val="2A2A2A"/>
                <w:sz w:val="22"/>
                <w:szCs w:val="22"/>
              </w:rPr>
              <w:t>Is there a description of diverse cases or discussion of minor themes? </w:t>
            </w:r>
          </w:p>
        </w:tc>
      </w:tr>
    </w:tbl>
    <w:p w14:paraId="71ED6752" w14:textId="77777777" w:rsidR="0061047E" w:rsidRPr="00EC441E" w:rsidRDefault="0061047E" w:rsidP="0061047E">
      <w:pPr>
        <w:rPr>
          <w:lang w:val="en"/>
        </w:rPr>
      </w:pPr>
    </w:p>
    <w:p w14:paraId="1D492909" w14:textId="77777777" w:rsidR="009D6A12" w:rsidRDefault="00D125B4" w:rsidP="0061047E"/>
    <w:sectPr w:rsidR="009D6A12" w:rsidSect="00912D7B">
      <w:footerReference w:type="even" r:id="rId6"/>
      <w:footerReference w:type="default" r:id="rId7"/>
      <w:pgSz w:w="12240" w:h="15840"/>
      <w:pgMar w:top="1138" w:right="810" w:bottom="147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8AEC" w14:textId="77777777" w:rsidR="00D125B4" w:rsidRDefault="00D125B4">
      <w:r>
        <w:separator/>
      </w:r>
    </w:p>
  </w:endnote>
  <w:endnote w:type="continuationSeparator" w:id="0">
    <w:p w14:paraId="623380F4" w14:textId="77777777" w:rsidR="00D125B4" w:rsidRDefault="00D1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648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A1A422" w14:textId="77777777" w:rsidR="00BA5366" w:rsidRDefault="00430388" w:rsidP="002A0D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228332" w14:textId="77777777" w:rsidR="00BA5366" w:rsidRDefault="00D125B4" w:rsidP="007812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7933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908AB8" w14:textId="77777777" w:rsidR="00BA5366" w:rsidRDefault="00430388" w:rsidP="002A0D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269A73" w14:textId="77777777" w:rsidR="00BA5366" w:rsidRDefault="00D125B4" w:rsidP="007812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35AC" w14:textId="77777777" w:rsidR="00D125B4" w:rsidRDefault="00D125B4">
      <w:r>
        <w:separator/>
      </w:r>
    </w:p>
  </w:footnote>
  <w:footnote w:type="continuationSeparator" w:id="0">
    <w:p w14:paraId="47EE1CD4" w14:textId="77777777" w:rsidR="00D125B4" w:rsidRDefault="00D1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7E"/>
    <w:rsid w:val="000148CC"/>
    <w:rsid w:val="00061AE0"/>
    <w:rsid w:val="000746BE"/>
    <w:rsid w:val="000A7987"/>
    <w:rsid w:val="000D2576"/>
    <w:rsid w:val="0014200C"/>
    <w:rsid w:val="00163D6B"/>
    <w:rsid w:val="001B3894"/>
    <w:rsid w:val="001D0780"/>
    <w:rsid w:val="001E0873"/>
    <w:rsid w:val="001E3B94"/>
    <w:rsid w:val="00214E6A"/>
    <w:rsid w:val="002541F9"/>
    <w:rsid w:val="00260966"/>
    <w:rsid w:val="00286954"/>
    <w:rsid w:val="002A05BF"/>
    <w:rsid w:val="002B76A8"/>
    <w:rsid w:val="002E2B87"/>
    <w:rsid w:val="002E47D6"/>
    <w:rsid w:val="002F24CB"/>
    <w:rsid w:val="002F7FC9"/>
    <w:rsid w:val="00303D7E"/>
    <w:rsid w:val="003051AC"/>
    <w:rsid w:val="00375DAB"/>
    <w:rsid w:val="003C3DD1"/>
    <w:rsid w:val="003C7BE9"/>
    <w:rsid w:val="003D6F97"/>
    <w:rsid w:val="00430388"/>
    <w:rsid w:val="004354C1"/>
    <w:rsid w:val="004415BA"/>
    <w:rsid w:val="004442DD"/>
    <w:rsid w:val="004A2DA7"/>
    <w:rsid w:val="004C489F"/>
    <w:rsid w:val="004D1845"/>
    <w:rsid w:val="004D5322"/>
    <w:rsid w:val="005338B7"/>
    <w:rsid w:val="005527A2"/>
    <w:rsid w:val="00596E1E"/>
    <w:rsid w:val="005E0475"/>
    <w:rsid w:val="005E7D48"/>
    <w:rsid w:val="0061047E"/>
    <w:rsid w:val="00647E8E"/>
    <w:rsid w:val="006568DD"/>
    <w:rsid w:val="006700F8"/>
    <w:rsid w:val="006A6AAA"/>
    <w:rsid w:val="006B72E9"/>
    <w:rsid w:val="006F1020"/>
    <w:rsid w:val="00721554"/>
    <w:rsid w:val="0073547B"/>
    <w:rsid w:val="00762CAC"/>
    <w:rsid w:val="007867F9"/>
    <w:rsid w:val="007A25C3"/>
    <w:rsid w:val="007C10A9"/>
    <w:rsid w:val="007D1FF0"/>
    <w:rsid w:val="008214A8"/>
    <w:rsid w:val="00845274"/>
    <w:rsid w:val="00860591"/>
    <w:rsid w:val="00866B10"/>
    <w:rsid w:val="00870863"/>
    <w:rsid w:val="00891ADE"/>
    <w:rsid w:val="008C2D25"/>
    <w:rsid w:val="008C6518"/>
    <w:rsid w:val="00912D7B"/>
    <w:rsid w:val="0093645C"/>
    <w:rsid w:val="00982BE0"/>
    <w:rsid w:val="00992418"/>
    <w:rsid w:val="009B63AB"/>
    <w:rsid w:val="009E209F"/>
    <w:rsid w:val="009E4E89"/>
    <w:rsid w:val="009E59CC"/>
    <w:rsid w:val="009F463A"/>
    <w:rsid w:val="00A27180"/>
    <w:rsid w:val="00A45383"/>
    <w:rsid w:val="00A53268"/>
    <w:rsid w:val="00A73C4B"/>
    <w:rsid w:val="00A74E7E"/>
    <w:rsid w:val="00A92AA5"/>
    <w:rsid w:val="00AD06A8"/>
    <w:rsid w:val="00AF3825"/>
    <w:rsid w:val="00AF7324"/>
    <w:rsid w:val="00B03812"/>
    <w:rsid w:val="00B05FE6"/>
    <w:rsid w:val="00B2688D"/>
    <w:rsid w:val="00B63670"/>
    <w:rsid w:val="00BB639D"/>
    <w:rsid w:val="00BE493B"/>
    <w:rsid w:val="00C0666B"/>
    <w:rsid w:val="00C11D04"/>
    <w:rsid w:val="00C14D21"/>
    <w:rsid w:val="00C400DD"/>
    <w:rsid w:val="00C404CE"/>
    <w:rsid w:val="00C947DA"/>
    <w:rsid w:val="00CE2246"/>
    <w:rsid w:val="00D06911"/>
    <w:rsid w:val="00D125B4"/>
    <w:rsid w:val="00D72F6A"/>
    <w:rsid w:val="00D755E0"/>
    <w:rsid w:val="00D82077"/>
    <w:rsid w:val="00D82464"/>
    <w:rsid w:val="00DA165B"/>
    <w:rsid w:val="00DC117E"/>
    <w:rsid w:val="00DD2413"/>
    <w:rsid w:val="00DE4A43"/>
    <w:rsid w:val="00E04B87"/>
    <w:rsid w:val="00E6576C"/>
    <w:rsid w:val="00E75284"/>
    <w:rsid w:val="00E919F7"/>
    <w:rsid w:val="00EB6EDF"/>
    <w:rsid w:val="00EC4B14"/>
    <w:rsid w:val="00ED6F2E"/>
    <w:rsid w:val="00F42E8D"/>
    <w:rsid w:val="00F64C46"/>
    <w:rsid w:val="00F70F81"/>
    <w:rsid w:val="00F92AB0"/>
    <w:rsid w:val="00F92E41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4DDEF"/>
  <w14:defaultImageDpi w14:val="32767"/>
  <w15:chartTrackingRefBased/>
  <w15:docId w15:val="{3D579CB3-A747-614F-9B19-A02DCEF6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4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04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047E"/>
  </w:style>
  <w:style w:type="character" w:styleId="PageNumber">
    <w:name w:val="page number"/>
    <w:basedOn w:val="DefaultParagraphFont"/>
    <w:uiPriority w:val="99"/>
    <w:semiHidden/>
    <w:unhideWhenUsed/>
    <w:rsid w:val="0061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Philippine</dc:creator>
  <cp:keywords/>
  <dc:description/>
  <cp:lastModifiedBy>Thibault Philippine</cp:lastModifiedBy>
  <cp:revision>6</cp:revision>
  <dcterms:created xsi:type="dcterms:W3CDTF">2021-10-22T01:28:00Z</dcterms:created>
  <dcterms:modified xsi:type="dcterms:W3CDTF">2021-10-23T01:42:00Z</dcterms:modified>
</cp:coreProperties>
</file>