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1BB5" w14:textId="63D21D43" w:rsidR="005110AA" w:rsidRDefault="005110AA" w:rsidP="001C4BAA">
      <w:pPr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Supplementary Information</w:t>
      </w:r>
    </w:p>
    <w:p w14:paraId="7E054832" w14:textId="77777777" w:rsidR="001C4BAA" w:rsidRPr="003C5510" w:rsidRDefault="001C4BAA" w:rsidP="001C4BA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5510">
        <w:rPr>
          <w:rFonts w:ascii="Times New Roman" w:hAnsi="Times New Roman" w:cs="Times New Roman"/>
          <w:b/>
          <w:bCs/>
          <w:sz w:val="28"/>
          <w:szCs w:val="28"/>
        </w:rPr>
        <w:t>Atmospheric pressure and population density as super-factors influencing the transmission of coronavirus disease 2019 (COVID-19)</w:t>
      </w:r>
    </w:p>
    <w:p w14:paraId="2BAF90DD" w14:textId="77777777" w:rsidR="001C4BAA" w:rsidRPr="0089762F" w:rsidRDefault="001C4BAA" w:rsidP="001C4BAA">
      <w:pPr>
        <w:spacing w:line="360" w:lineRule="auto"/>
        <w:jc w:val="center"/>
        <w:rPr>
          <w:rFonts w:ascii="Times New Roman" w:hAnsi="Times New Roman" w:cs="Times New Roman"/>
          <w:bCs/>
          <w:sz w:val="24"/>
        </w:rPr>
      </w:pPr>
      <w:bookmarkStart w:id="0" w:name="OLE_LINK2"/>
      <w:r w:rsidRPr="0089762F">
        <w:rPr>
          <w:rFonts w:ascii="Times New Roman" w:hAnsi="Times New Roman" w:cs="Times New Roman" w:hint="eastAsia"/>
          <w:bCs/>
          <w:sz w:val="24"/>
        </w:rPr>
        <w:t>W</w:t>
      </w:r>
      <w:r w:rsidRPr="0089762F">
        <w:rPr>
          <w:rFonts w:ascii="Times New Roman" w:hAnsi="Times New Roman" w:cs="Times New Roman"/>
          <w:bCs/>
          <w:sz w:val="24"/>
        </w:rPr>
        <w:t>ei Yan</w:t>
      </w:r>
      <w:r w:rsidRPr="0089762F">
        <w:rPr>
          <w:rFonts w:ascii="Times New Roman" w:hAnsi="Times New Roman" w:cs="Times New Roman"/>
          <w:bCs/>
          <w:sz w:val="24"/>
          <w:vertAlign w:val="superscript"/>
        </w:rPr>
        <w:t>1*</w:t>
      </w:r>
      <w:r w:rsidRPr="0089762F">
        <w:rPr>
          <w:rFonts w:ascii="Times New Roman" w:hAnsi="Times New Roman" w:cs="Times New Roman"/>
          <w:bCs/>
          <w:sz w:val="24"/>
        </w:rPr>
        <w:t>, Muhammad Zohaib Nawaz</w:t>
      </w:r>
      <w:r w:rsidRPr="00C367EA">
        <w:rPr>
          <w:rFonts w:ascii="Times New Roman" w:hAnsi="Times New Roman" w:cs="Times New Roman"/>
          <w:bCs/>
          <w:sz w:val="24"/>
          <w:vertAlign w:val="superscript"/>
        </w:rPr>
        <w:t>2</w:t>
      </w:r>
      <w:r w:rsidRPr="0089762F">
        <w:rPr>
          <w:rFonts w:ascii="Times New Roman" w:hAnsi="Times New Roman" w:cs="Times New Roman"/>
          <w:bCs/>
          <w:sz w:val="24"/>
          <w:vertAlign w:val="superscript"/>
        </w:rPr>
        <w:t>#</w:t>
      </w:r>
      <w:r w:rsidRPr="0089762F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89762F">
        <w:rPr>
          <w:rFonts w:ascii="Times New Roman" w:hAnsi="Times New Roman" w:cs="Times New Roman"/>
          <w:bCs/>
          <w:sz w:val="24"/>
        </w:rPr>
        <w:t>Wenqian</w:t>
      </w:r>
      <w:proofErr w:type="spellEnd"/>
      <w:r w:rsidRPr="0089762F">
        <w:rPr>
          <w:rFonts w:ascii="Times New Roman" w:hAnsi="Times New Roman" w:cs="Times New Roman"/>
          <w:bCs/>
          <w:sz w:val="24"/>
        </w:rPr>
        <w:t xml:space="preserve"> Xu</w:t>
      </w:r>
      <w:bookmarkStart w:id="1" w:name="OLE_LINK1"/>
      <w:r w:rsidRPr="0089762F">
        <w:rPr>
          <w:rFonts w:ascii="Times New Roman" w:hAnsi="Times New Roman" w:cs="Times New Roman"/>
          <w:bCs/>
          <w:sz w:val="24"/>
          <w:vertAlign w:val="superscript"/>
        </w:rPr>
        <w:t>3#</w:t>
      </w:r>
      <w:bookmarkEnd w:id="1"/>
      <w:r w:rsidRPr="0089762F">
        <w:rPr>
          <w:rFonts w:ascii="Times New Roman" w:hAnsi="Times New Roman" w:cs="Times New Roman"/>
          <w:bCs/>
          <w:sz w:val="24"/>
        </w:rPr>
        <w:t>, Zheng Jiang</w:t>
      </w:r>
      <w:r w:rsidRPr="0089762F">
        <w:rPr>
          <w:rFonts w:ascii="Times New Roman" w:hAnsi="Times New Roman" w:cs="Times New Roman"/>
          <w:bCs/>
          <w:sz w:val="24"/>
          <w:vertAlign w:val="superscript"/>
        </w:rPr>
        <w:t>1#</w:t>
      </w:r>
      <w:r w:rsidRPr="0089762F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89762F">
        <w:rPr>
          <w:rFonts w:ascii="Times New Roman" w:hAnsi="Times New Roman" w:cs="Times New Roman"/>
          <w:bCs/>
          <w:sz w:val="24"/>
        </w:rPr>
        <w:t>Weixiang</w:t>
      </w:r>
      <w:proofErr w:type="spellEnd"/>
      <w:r w:rsidRPr="0089762F">
        <w:rPr>
          <w:rFonts w:ascii="Times New Roman" w:hAnsi="Times New Roman" w:cs="Times New Roman"/>
          <w:bCs/>
          <w:sz w:val="24"/>
        </w:rPr>
        <w:t xml:space="preserve"> Sun</w:t>
      </w:r>
      <w:r w:rsidRPr="0089762F">
        <w:rPr>
          <w:rFonts w:ascii="Times New Roman" w:hAnsi="Times New Roman" w:cs="Times New Roman"/>
          <w:bCs/>
          <w:sz w:val="24"/>
          <w:vertAlign w:val="superscript"/>
        </w:rPr>
        <w:t>4</w:t>
      </w:r>
      <w:r w:rsidRPr="0089762F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89762F">
        <w:rPr>
          <w:rFonts w:ascii="Times New Roman" w:hAnsi="Times New Roman" w:cs="Times New Roman"/>
          <w:bCs/>
          <w:sz w:val="24"/>
        </w:rPr>
        <w:t>Jiayue</w:t>
      </w:r>
      <w:proofErr w:type="spellEnd"/>
      <w:r w:rsidRPr="0089762F">
        <w:rPr>
          <w:rFonts w:ascii="Times New Roman" w:hAnsi="Times New Roman" w:cs="Times New Roman"/>
          <w:bCs/>
          <w:sz w:val="24"/>
        </w:rPr>
        <w:t xml:space="preserve"> L</w:t>
      </w:r>
      <w:r w:rsidRPr="0089762F">
        <w:rPr>
          <w:rFonts w:ascii="Times New Roman" w:hAnsi="Times New Roman" w:cs="Times New Roman" w:hint="eastAsia"/>
          <w:bCs/>
          <w:sz w:val="24"/>
        </w:rPr>
        <w:t>ai</w:t>
      </w:r>
      <w:r w:rsidRPr="0089762F">
        <w:rPr>
          <w:rFonts w:ascii="Times New Roman" w:hAnsi="Times New Roman" w:cs="Times New Roman"/>
          <w:bCs/>
          <w:sz w:val="24"/>
          <w:vertAlign w:val="superscript"/>
        </w:rPr>
        <w:t>1</w:t>
      </w:r>
      <w:r w:rsidRPr="0089762F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89762F">
        <w:rPr>
          <w:rFonts w:ascii="Times New Roman" w:hAnsi="Times New Roman" w:cs="Times New Roman"/>
          <w:bCs/>
          <w:sz w:val="24"/>
        </w:rPr>
        <w:t>Yinghui</w:t>
      </w:r>
      <w:proofErr w:type="spellEnd"/>
      <w:r w:rsidRPr="0089762F">
        <w:rPr>
          <w:rFonts w:ascii="Times New Roman" w:hAnsi="Times New Roman" w:cs="Times New Roman"/>
          <w:bCs/>
          <w:sz w:val="24"/>
        </w:rPr>
        <w:t xml:space="preserve"> Shao</w:t>
      </w:r>
      <w:r w:rsidRPr="0089762F">
        <w:rPr>
          <w:rFonts w:ascii="Times New Roman" w:hAnsi="Times New Roman" w:cs="Times New Roman"/>
          <w:bCs/>
          <w:sz w:val="24"/>
          <w:vertAlign w:val="superscript"/>
        </w:rPr>
        <w:t>4</w:t>
      </w:r>
      <w:r w:rsidRPr="0089762F">
        <w:rPr>
          <w:rFonts w:ascii="Times New Roman" w:hAnsi="Times New Roman" w:cs="Times New Roman"/>
          <w:bCs/>
          <w:sz w:val="24"/>
        </w:rPr>
        <w:t>, Wei Zhang</w:t>
      </w:r>
      <w:r w:rsidRPr="0089762F">
        <w:rPr>
          <w:rFonts w:ascii="Times New Roman" w:hAnsi="Times New Roman" w:cs="Times New Roman"/>
          <w:bCs/>
          <w:sz w:val="24"/>
          <w:vertAlign w:val="superscript"/>
        </w:rPr>
        <w:t>1</w:t>
      </w:r>
      <w:r w:rsidRPr="0089762F">
        <w:rPr>
          <w:rFonts w:ascii="Times New Roman" w:hAnsi="Times New Roman" w:cs="Times New Roman"/>
          <w:bCs/>
          <w:sz w:val="24"/>
        </w:rPr>
        <w:t xml:space="preserve">, Rui </w:t>
      </w:r>
      <w:bookmarkEnd w:id="0"/>
      <w:r w:rsidRPr="0089762F">
        <w:rPr>
          <w:rFonts w:ascii="Times New Roman" w:hAnsi="Times New Roman" w:cs="Times New Roman"/>
          <w:bCs/>
          <w:sz w:val="24"/>
        </w:rPr>
        <w:t>Zhang</w:t>
      </w:r>
      <w:r>
        <w:rPr>
          <w:rFonts w:ascii="Times New Roman" w:hAnsi="Times New Roman" w:cs="Times New Roman"/>
          <w:bCs/>
          <w:sz w:val="24"/>
          <w:vertAlign w:val="superscript"/>
        </w:rPr>
        <w:t>5</w:t>
      </w:r>
    </w:p>
    <w:p w14:paraId="09553AF1" w14:textId="77777777" w:rsidR="001C4BAA" w:rsidRDefault="001C4BAA" w:rsidP="001C4BAA">
      <w:pPr>
        <w:spacing w:line="360" w:lineRule="auto"/>
        <w:rPr>
          <w:rFonts w:ascii="Times New Roman" w:eastAsia="Times New Roman" w:hAnsi="Times New Roman" w:cs="Times New Roman"/>
          <w:sz w:val="24"/>
          <w:lang w:val="en-GB" w:eastAsia="de-DE"/>
        </w:rPr>
      </w:pPr>
      <w:r w:rsidRPr="00CA0965">
        <w:rPr>
          <w:rFonts w:ascii="Times New Roman" w:eastAsia="宋体" w:hAnsi="Times New Roman" w:cs="Times New Roman"/>
          <w:sz w:val="24"/>
          <w:vertAlign w:val="superscript"/>
        </w:rPr>
        <w:t>1</w:t>
      </w:r>
      <w:r w:rsidRPr="00CA0965">
        <w:rPr>
          <w:rFonts w:ascii="Times New Roman" w:eastAsia="Times New Roman" w:hAnsi="Times New Roman" w:cs="Times New Roman"/>
          <w:sz w:val="24"/>
          <w:lang w:val="en-GB" w:eastAsia="de-DE"/>
        </w:rPr>
        <w:t>College of M</w:t>
      </w:r>
      <w:r w:rsidRPr="00CA0965">
        <w:rPr>
          <w:rFonts w:ascii="Times New Roman" w:eastAsia="Times New Roman" w:hAnsi="Times New Roman" w:cs="Times New Roman" w:hint="eastAsia"/>
          <w:sz w:val="24"/>
          <w:lang w:val="en-GB"/>
        </w:rPr>
        <w:t>arine</w:t>
      </w:r>
      <w:r w:rsidRPr="00CA0965">
        <w:rPr>
          <w:rFonts w:ascii="Times New Roman" w:eastAsia="Times New Roman" w:hAnsi="Times New Roman" w:cs="Times New Roman"/>
          <w:sz w:val="24"/>
          <w:lang w:val="en-GB"/>
        </w:rPr>
        <w:t xml:space="preserve"> Science</w:t>
      </w:r>
      <w:r w:rsidRPr="00CA0965">
        <w:rPr>
          <w:rFonts w:ascii="Times New Roman" w:eastAsia="Times New Roman" w:hAnsi="Times New Roman" w:cs="Times New Roman"/>
          <w:sz w:val="24"/>
          <w:lang w:val="en-GB" w:eastAsia="de-DE"/>
        </w:rPr>
        <w:t xml:space="preserve"> and Technology, China University of Geosciences, Wuhan 430074, PR China</w:t>
      </w:r>
    </w:p>
    <w:p w14:paraId="25C2DC0F" w14:textId="77777777" w:rsidR="001C4BAA" w:rsidRPr="00C367EA" w:rsidRDefault="001C4BAA" w:rsidP="001C4BAA">
      <w:pPr>
        <w:spacing w:line="360" w:lineRule="auto"/>
        <w:rPr>
          <w:rFonts w:ascii="Times New Roman" w:eastAsia="宋体" w:hAnsi="Times New Roman" w:cs="Times New Roman"/>
          <w:sz w:val="24"/>
          <w:lang w:val="en-GB"/>
        </w:rPr>
      </w:pPr>
      <w:r w:rsidRPr="00C367EA">
        <w:rPr>
          <w:rFonts w:ascii="Times New Roman" w:eastAsia="宋体" w:hAnsi="Times New Roman" w:cs="Times New Roman"/>
          <w:sz w:val="24"/>
          <w:vertAlign w:val="superscript"/>
          <w:lang w:val="en-GB"/>
        </w:rPr>
        <w:t>2</w:t>
      </w:r>
      <w:r w:rsidRPr="00C367EA">
        <w:rPr>
          <w:rFonts w:ascii="Times New Roman" w:eastAsia="宋体" w:hAnsi="Times New Roman" w:cs="Times New Roman"/>
          <w:sz w:val="24"/>
          <w:lang w:val="en-GB"/>
        </w:rPr>
        <w:t>Department of Computer Science, University of Agriculture, Faisalabad,</w:t>
      </w:r>
      <w:r w:rsidRPr="00070D04">
        <w:rPr>
          <w:rFonts w:ascii="Times New Roman" w:eastAsia="宋体" w:hAnsi="Times New Roman" w:cs="Times New Roman"/>
          <w:sz w:val="24"/>
          <w:lang w:val="en-GB"/>
        </w:rPr>
        <w:t xml:space="preserve"> 38040</w:t>
      </w:r>
      <w:r w:rsidRPr="00C367EA">
        <w:rPr>
          <w:rFonts w:ascii="Times New Roman" w:eastAsia="宋体" w:hAnsi="Times New Roman" w:cs="Times New Roman"/>
          <w:sz w:val="24"/>
          <w:lang w:val="en-GB"/>
        </w:rPr>
        <w:t xml:space="preserve"> Pakistan</w:t>
      </w:r>
    </w:p>
    <w:p w14:paraId="3F81013E" w14:textId="77777777" w:rsidR="001C4BAA" w:rsidRPr="00CA0965" w:rsidRDefault="001C4BAA" w:rsidP="001C4BAA">
      <w:pPr>
        <w:spacing w:line="360" w:lineRule="auto"/>
        <w:rPr>
          <w:rFonts w:ascii="Times New Roman" w:eastAsia="Times New Roman" w:hAnsi="Times New Roman" w:cs="Times New Roman"/>
          <w:sz w:val="24"/>
          <w:lang w:val="en-GB" w:eastAsia="de-DE"/>
        </w:rPr>
      </w:pPr>
      <w:r w:rsidRPr="00CA0965">
        <w:rPr>
          <w:rFonts w:ascii="Times New Roman" w:eastAsia="宋体" w:hAnsi="Times New Roman" w:cs="Times New Roman"/>
          <w:sz w:val="24"/>
          <w:vertAlign w:val="superscript"/>
          <w:lang w:val="en-GB"/>
        </w:rPr>
        <w:t>3</w:t>
      </w:r>
      <w:r w:rsidRPr="00CA0965">
        <w:rPr>
          <w:rFonts w:ascii="Times New Roman" w:eastAsia="Times New Roman" w:hAnsi="Times New Roman" w:cs="Times New Roman"/>
          <w:sz w:val="24"/>
          <w:lang w:val="en-GB" w:eastAsia="de-DE"/>
        </w:rPr>
        <w:t>Department of Statistics, China University of Geosciences, Wuhan 430074, PR China</w:t>
      </w:r>
    </w:p>
    <w:p w14:paraId="5319808A" w14:textId="77777777" w:rsidR="001C4BAA" w:rsidRDefault="001C4BAA" w:rsidP="001C4BAA">
      <w:pPr>
        <w:spacing w:line="360" w:lineRule="auto"/>
        <w:rPr>
          <w:rFonts w:ascii="Times New Roman" w:eastAsia="Times New Roman" w:hAnsi="Times New Roman" w:cs="Times New Roman"/>
          <w:sz w:val="24"/>
          <w:lang w:val="en-GB" w:eastAsia="de-DE"/>
        </w:rPr>
      </w:pPr>
      <w:r>
        <w:rPr>
          <w:rFonts w:ascii="Times New Roman" w:eastAsia="宋体" w:hAnsi="Times New Roman" w:cs="Times New Roman"/>
          <w:sz w:val="24"/>
          <w:vertAlign w:val="superscript"/>
          <w:lang w:val="en-GB"/>
        </w:rPr>
        <w:t>4</w:t>
      </w:r>
      <w:r w:rsidRPr="00CA0965">
        <w:rPr>
          <w:rFonts w:ascii="Times New Roman" w:eastAsia="Times New Roman" w:hAnsi="Times New Roman" w:cs="Times New Roman"/>
          <w:sz w:val="24"/>
          <w:lang w:val="en-GB" w:eastAsia="de-DE"/>
        </w:rPr>
        <w:t>School of Computer Science, China University of Geosciences, Wuhan 430074, PR China</w:t>
      </w:r>
    </w:p>
    <w:p w14:paraId="1464FFE2" w14:textId="77777777" w:rsidR="001C4BAA" w:rsidRPr="00C367EA" w:rsidRDefault="001C4BAA" w:rsidP="001C4BAA">
      <w:pPr>
        <w:spacing w:line="360" w:lineRule="auto"/>
        <w:rPr>
          <w:rFonts w:ascii="Times New Roman" w:eastAsia="Times New Roman" w:hAnsi="Times New Roman" w:cs="Times New Roman"/>
          <w:sz w:val="24"/>
          <w:lang w:val="en-GB" w:eastAsia="de-DE"/>
        </w:rPr>
      </w:pPr>
      <w:r>
        <w:rPr>
          <w:rFonts w:ascii="Times New Roman" w:eastAsia="宋体" w:hAnsi="Times New Roman" w:cs="Times New Roman"/>
          <w:sz w:val="24"/>
          <w:vertAlign w:val="superscript"/>
        </w:rPr>
        <w:t>5</w:t>
      </w:r>
      <w:r w:rsidRPr="00CA0965">
        <w:rPr>
          <w:rFonts w:ascii="Times New Roman" w:eastAsia="Times New Roman" w:hAnsi="Times New Roman" w:cs="Times New Roman"/>
          <w:sz w:val="24"/>
          <w:lang w:val="en-GB" w:eastAsia="de-DE"/>
        </w:rPr>
        <w:t>State Key Laboratory of Marine Environmental Science, Fujian Key Laboratory of Marine Carbon Sequestration</w:t>
      </w:r>
      <w:r w:rsidRPr="00CA0965">
        <w:rPr>
          <w:rFonts w:ascii="宋体" w:eastAsia="宋体" w:hAnsi="宋体" w:cs="宋体" w:hint="eastAsia"/>
          <w:sz w:val="24"/>
          <w:lang w:val="en-GB"/>
        </w:rPr>
        <w:t>,</w:t>
      </w:r>
      <w:r w:rsidRPr="00CA0965">
        <w:rPr>
          <w:rFonts w:ascii="宋体" w:eastAsia="宋体" w:hAnsi="宋体" w:cs="宋体"/>
          <w:sz w:val="24"/>
          <w:lang w:val="en-GB"/>
        </w:rPr>
        <w:t xml:space="preserve"> </w:t>
      </w:r>
      <w:r w:rsidRPr="00CA0965">
        <w:rPr>
          <w:rFonts w:ascii="Times New Roman" w:eastAsia="Times New Roman" w:hAnsi="Times New Roman" w:cs="Times New Roman"/>
          <w:sz w:val="24"/>
          <w:lang w:val="en-GB" w:eastAsia="de-DE"/>
        </w:rPr>
        <w:t>College of Ocean and Earth Sciences, Xiamen University, Xiamen 361102, PR China</w:t>
      </w:r>
    </w:p>
    <w:p w14:paraId="01B93B1A" w14:textId="77777777" w:rsidR="001C4BAA" w:rsidRPr="002C6AAF" w:rsidRDefault="001C4BAA" w:rsidP="001C4BA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2C6AAF">
        <w:rPr>
          <w:rFonts w:ascii="Times New Roman" w:hAnsi="Times New Roman" w:cs="Times New Roman"/>
          <w:sz w:val="24"/>
        </w:rPr>
        <w:t># These authors contribute</w:t>
      </w:r>
      <w:r w:rsidRPr="002C6AAF">
        <w:rPr>
          <w:rFonts w:ascii="Times New Roman" w:hAnsi="Times New Roman" w:cs="Times New Roman" w:hint="eastAsia"/>
          <w:sz w:val="24"/>
        </w:rPr>
        <w:t>d</w:t>
      </w:r>
      <w:r w:rsidRPr="002C6AAF">
        <w:rPr>
          <w:rFonts w:ascii="Times New Roman" w:hAnsi="Times New Roman" w:cs="Times New Roman"/>
          <w:sz w:val="24"/>
        </w:rPr>
        <w:t xml:space="preserve"> equally to this work</w:t>
      </w:r>
      <w:r w:rsidRPr="002C6AAF">
        <w:rPr>
          <w:rFonts w:ascii="Times New Roman" w:hAnsi="Times New Roman" w:cs="Times New Roman" w:hint="eastAsia"/>
          <w:sz w:val="24"/>
        </w:rPr>
        <w:t>.</w:t>
      </w:r>
    </w:p>
    <w:p w14:paraId="3A1CF830" w14:textId="77777777" w:rsidR="001C4BAA" w:rsidRPr="00D530B8" w:rsidRDefault="001C4BAA" w:rsidP="001C4BAA">
      <w:pPr>
        <w:spacing w:line="360" w:lineRule="auto"/>
        <w:rPr>
          <w:rFonts w:ascii="Times New Roman" w:eastAsia="Times New Roman" w:hAnsi="Times New Roman" w:cs="Times New Roman"/>
          <w:b/>
          <w:szCs w:val="21"/>
          <w:lang w:eastAsia="de-DE"/>
        </w:rPr>
      </w:pPr>
      <w:r w:rsidRPr="00D530B8">
        <w:rPr>
          <w:rFonts w:ascii="Times New Roman" w:eastAsia="Times New Roman" w:hAnsi="Times New Roman" w:cs="Times New Roman"/>
          <w:b/>
          <w:szCs w:val="21"/>
          <w:lang w:val="en-GB" w:eastAsia="de-DE"/>
        </w:rPr>
        <w:t>To whom correspondence should be addressed:</w:t>
      </w:r>
    </w:p>
    <w:p w14:paraId="046A1592" w14:textId="77777777" w:rsidR="001C4BAA" w:rsidRDefault="001C4BAA" w:rsidP="001C4BAA">
      <w:pPr>
        <w:spacing w:line="360" w:lineRule="auto"/>
        <w:rPr>
          <w:rStyle w:val="a5"/>
          <w:rFonts w:ascii="Times New Roman" w:eastAsia="Times New Roman" w:hAnsi="Times New Roman" w:cs="Times New Roman"/>
          <w:szCs w:val="21"/>
          <w:lang w:val="pt-BR"/>
        </w:rPr>
      </w:pPr>
      <w:proofErr w:type="spellStart"/>
      <w:r w:rsidRPr="00D530B8">
        <w:rPr>
          <w:rFonts w:ascii="Times New Roman" w:eastAsia="Times New Roman" w:hAnsi="Times New Roman" w:cs="Times New Roman"/>
          <w:szCs w:val="21"/>
          <w:lang w:val="pt-BR"/>
        </w:rPr>
        <w:t>Assi</w:t>
      </w:r>
      <w:r w:rsidRPr="00D530B8">
        <w:rPr>
          <w:rFonts w:ascii="Times New Roman" w:eastAsia="Times New Roman" w:hAnsi="Times New Roman" w:cs="Times New Roman" w:hint="eastAsia"/>
          <w:szCs w:val="21"/>
          <w:lang w:val="pt-BR"/>
        </w:rPr>
        <w:t>s</w:t>
      </w:r>
      <w:r w:rsidRPr="00D530B8">
        <w:rPr>
          <w:rFonts w:ascii="Times New Roman" w:eastAsia="Times New Roman" w:hAnsi="Times New Roman" w:cs="Times New Roman"/>
          <w:szCs w:val="21"/>
          <w:lang w:val="pt-BR"/>
        </w:rPr>
        <w:t>tant</w:t>
      </w:r>
      <w:proofErr w:type="spellEnd"/>
      <w:r w:rsidRPr="00D530B8">
        <w:rPr>
          <w:rFonts w:ascii="Times New Roman" w:eastAsia="Times New Roman" w:hAnsi="Times New Roman" w:cs="Times New Roman"/>
          <w:szCs w:val="21"/>
          <w:lang w:val="pt-BR"/>
        </w:rPr>
        <w:t xml:space="preserve"> </w:t>
      </w:r>
      <w:r w:rsidRPr="00D530B8">
        <w:rPr>
          <w:rFonts w:ascii="Times New Roman" w:eastAsia="宋体" w:hAnsi="Times New Roman" w:cs="Times New Roman"/>
          <w:szCs w:val="21"/>
          <w:lang w:val="en-GB"/>
        </w:rPr>
        <w:t xml:space="preserve">Prof. </w:t>
      </w:r>
      <w:proofErr w:type="spellStart"/>
      <w:r w:rsidRPr="00D530B8">
        <w:rPr>
          <w:rFonts w:ascii="Times New Roman" w:eastAsia="Times New Roman" w:hAnsi="Times New Roman" w:cs="Times New Roman"/>
          <w:szCs w:val="21"/>
          <w:lang w:val="pt-BR"/>
        </w:rPr>
        <w:t>W</w:t>
      </w:r>
      <w:r w:rsidRPr="00D530B8">
        <w:rPr>
          <w:rFonts w:ascii="Times New Roman" w:eastAsia="Times New Roman" w:hAnsi="Times New Roman" w:cs="Times New Roman" w:hint="eastAsia"/>
          <w:szCs w:val="21"/>
          <w:lang w:val="pt-BR"/>
        </w:rPr>
        <w:t>ei</w:t>
      </w:r>
      <w:proofErr w:type="spellEnd"/>
      <w:r w:rsidRPr="00D530B8">
        <w:rPr>
          <w:rFonts w:ascii="Times New Roman" w:eastAsia="Times New Roman" w:hAnsi="Times New Roman" w:cs="Times New Roman"/>
          <w:szCs w:val="21"/>
          <w:lang w:val="pt-BR"/>
        </w:rPr>
        <w:t xml:space="preserve"> Y</w:t>
      </w:r>
      <w:r w:rsidRPr="00D530B8">
        <w:rPr>
          <w:rFonts w:ascii="Times New Roman" w:eastAsia="Times New Roman" w:hAnsi="Times New Roman" w:cs="Times New Roman" w:hint="eastAsia"/>
          <w:szCs w:val="21"/>
          <w:lang w:val="pt-BR"/>
        </w:rPr>
        <w:t>an</w:t>
      </w:r>
      <w:r w:rsidRPr="00D530B8">
        <w:rPr>
          <w:rFonts w:ascii="Times New Roman" w:eastAsia="Times New Roman" w:hAnsi="Times New Roman" w:cs="Times New Roman"/>
          <w:szCs w:val="21"/>
        </w:rPr>
        <w:t xml:space="preserve">, </w:t>
      </w:r>
      <w:r w:rsidRPr="00D530B8">
        <w:rPr>
          <w:rFonts w:ascii="Times New Roman" w:eastAsia="Times New Roman" w:hAnsi="Times New Roman" w:cs="Times New Roman"/>
          <w:szCs w:val="21"/>
          <w:lang w:val="pt-BR" w:eastAsia="de-DE"/>
        </w:rPr>
        <w:t>e-mail</w:t>
      </w:r>
      <w:r w:rsidRPr="00D530B8">
        <w:rPr>
          <w:rFonts w:ascii="Times New Roman" w:eastAsia="Times New Roman" w:hAnsi="Times New Roman" w:cs="Times New Roman"/>
          <w:szCs w:val="21"/>
        </w:rPr>
        <w:t>:</w:t>
      </w:r>
      <w:r w:rsidRPr="00D530B8">
        <w:rPr>
          <w:rFonts w:ascii="Times New Roman" w:eastAsia="Times New Roman" w:hAnsi="Times New Roman" w:cs="Times New Roman"/>
          <w:szCs w:val="21"/>
          <w:lang w:val="pt-BR"/>
        </w:rPr>
        <w:t xml:space="preserve"> </w:t>
      </w:r>
      <w:hyperlink r:id="rId6" w:history="1">
        <w:r w:rsidRPr="00B07762">
          <w:rPr>
            <w:rStyle w:val="a5"/>
            <w:rFonts w:ascii="Times New Roman" w:eastAsia="Times New Roman" w:hAnsi="Times New Roman" w:cs="Times New Roman"/>
            <w:szCs w:val="21"/>
            <w:lang w:val="pt-BR"/>
          </w:rPr>
          <w:t>yanwei@cug.edu.cn</w:t>
        </w:r>
      </w:hyperlink>
    </w:p>
    <w:p w14:paraId="74CA3B22" w14:textId="0D4B70EE" w:rsidR="001C4BAA" w:rsidRDefault="001C4BAA" w:rsidP="001C4BAA">
      <w:pPr>
        <w:spacing w:before="120" w:line="480" w:lineRule="auto"/>
        <w:rPr>
          <w:rFonts w:ascii="Times New Roman" w:eastAsia="Times New Roman" w:hAnsi="Times New Roman" w:cs="Times New Roman"/>
          <w:sz w:val="24"/>
          <w:lang w:val="en-GB" w:eastAsia="de-DE"/>
        </w:rPr>
      </w:pPr>
      <w:proofErr w:type="spellStart"/>
      <w:r>
        <w:rPr>
          <w:rFonts w:ascii="Times New Roman" w:eastAsia="Times New Roman" w:hAnsi="Times New Roman" w:cs="Times New Roman" w:hint="eastAsia"/>
          <w:sz w:val="24"/>
          <w:lang w:val="pt-BR"/>
        </w:rPr>
        <w:t>Wei</w:t>
      </w:r>
      <w:proofErr w:type="spellEnd"/>
      <w:r>
        <w:rPr>
          <w:rFonts w:ascii="Times New Roman" w:eastAsia="Times New Roman" w:hAnsi="Times New Roman" w:cs="Times New Roman"/>
          <w:sz w:val="24"/>
          <w:lang w:val="pt-BR"/>
        </w:rPr>
        <w:t xml:space="preserve"> Y</w:t>
      </w:r>
      <w:r>
        <w:rPr>
          <w:rFonts w:ascii="Times New Roman" w:eastAsia="Times New Roman" w:hAnsi="Times New Roman" w:cs="Times New Roman" w:hint="eastAsia"/>
          <w:sz w:val="24"/>
          <w:lang w:val="pt-BR"/>
        </w:rPr>
        <w:t>an</w:t>
      </w:r>
      <w:r>
        <w:rPr>
          <w:rFonts w:ascii="Times New Roman" w:eastAsia="Times New Roman" w:hAnsi="Times New Roman" w:cs="Times New Roman"/>
          <w:sz w:val="24"/>
          <w:lang w:val="en-GB" w:eastAsia="de-DE"/>
        </w:rPr>
        <w:t>: A1912, Comprehensive Teaching Building</w:t>
      </w:r>
      <w:r>
        <w:rPr>
          <w:rFonts w:ascii="宋体" w:eastAsia="宋体" w:hAnsi="宋体" w:cs="宋体" w:hint="eastAsia"/>
          <w:sz w:val="24"/>
          <w:lang w:val="en-GB"/>
        </w:rPr>
        <w:t>,</w:t>
      </w:r>
      <w:r>
        <w:rPr>
          <w:rFonts w:ascii="Times New Roman" w:eastAsia="Times New Roman" w:hAnsi="Times New Roman" w:cs="Times New Roman"/>
          <w:sz w:val="24"/>
          <w:lang w:val="en-GB" w:eastAsia="de-DE"/>
        </w:rPr>
        <w:t xml:space="preserve"> No. 388 </w:t>
      </w:r>
      <w:proofErr w:type="spellStart"/>
      <w:r>
        <w:rPr>
          <w:rFonts w:ascii="Times New Roman" w:eastAsia="Times New Roman" w:hAnsi="Times New Roman" w:cs="Times New Roman"/>
          <w:sz w:val="24"/>
          <w:lang w:val="en-GB" w:eastAsia="de-DE"/>
        </w:rPr>
        <w:t>Lumo</w:t>
      </w:r>
      <w:proofErr w:type="spellEnd"/>
      <w:r>
        <w:rPr>
          <w:rFonts w:ascii="Times New Roman" w:eastAsia="Times New Roman" w:hAnsi="Times New Roman" w:cs="Times New Roman"/>
          <w:sz w:val="24"/>
          <w:lang w:val="en-GB" w:eastAsia="de-DE"/>
        </w:rPr>
        <w:t xml:space="preserve"> Road, Wuhan, Hubei, (430074) PR China Tel: 86-027-67886151; Fax: 86-027-67886167</w:t>
      </w:r>
    </w:p>
    <w:p w14:paraId="22380B64" w14:textId="77777777" w:rsidR="001C4BAA" w:rsidRDefault="001C4BAA" w:rsidP="001C4BAA">
      <w:pPr>
        <w:spacing w:before="120" w:line="480" w:lineRule="auto"/>
        <w:rPr>
          <w:rFonts w:ascii="Times New Roman" w:eastAsia="Times New Roman" w:hAnsi="Times New Roman" w:cs="Times New Roman"/>
          <w:sz w:val="24"/>
          <w:lang w:val="en-GB" w:eastAsia="de-DE"/>
        </w:rPr>
      </w:pPr>
    </w:p>
    <w:p w14:paraId="0EB983E3" w14:textId="77777777" w:rsidR="001C4BAA" w:rsidRPr="001C4BAA" w:rsidRDefault="001C4BAA" w:rsidP="005110AA">
      <w:pPr>
        <w:spacing w:line="360" w:lineRule="auto"/>
        <w:rPr>
          <w:lang w:val="en-GB"/>
        </w:rPr>
      </w:pPr>
    </w:p>
    <w:p w14:paraId="637B8F6C" w14:textId="3939CA37" w:rsidR="005110AA" w:rsidRPr="000F345D" w:rsidRDefault="000F345D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0" distR="0" wp14:anchorId="61EBEA70" wp14:editId="550188AB">
            <wp:extent cx="5270500" cy="1804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0392" w14:textId="376267B3" w:rsidR="005110AA" w:rsidRDefault="005110AA" w:rsidP="005110A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bookmarkStart w:id="2" w:name="OLE_LINK4"/>
      <w:bookmarkStart w:id="3" w:name="OLE_LINK5"/>
      <w:r w:rsidRPr="002E185F">
        <w:rPr>
          <w:rFonts w:ascii="Times New Roman" w:hAnsi="Times New Roman" w:cs="Times New Roman" w:hint="eastAsia"/>
          <w:b/>
          <w:bCs/>
          <w:sz w:val="24"/>
        </w:rPr>
        <w:t>Figure</w:t>
      </w:r>
      <w:r w:rsidRPr="002E185F">
        <w:rPr>
          <w:rFonts w:ascii="Times New Roman" w:hAnsi="Times New Roman" w:cs="Times New Roman"/>
          <w:b/>
          <w:bCs/>
          <w:sz w:val="24"/>
        </w:rPr>
        <w:t xml:space="preserve">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 w:rsidRPr="002E185F">
        <w:rPr>
          <w:rFonts w:ascii="Times New Roman" w:hAnsi="Times New Roman" w:cs="Times New Roman"/>
          <w:b/>
          <w:bCs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 w:rsidR="000C4A0A" w:rsidRPr="003C5510">
        <w:rPr>
          <w:rFonts w:ascii="Times New Roman" w:hAnsi="Times New Roman" w:cs="Times New Roman"/>
          <w:sz w:val="24"/>
        </w:rPr>
        <w:t xml:space="preserve">Average (a) </w:t>
      </w:r>
      <w:r w:rsidR="000C4A0A" w:rsidRPr="003C5510">
        <w:rPr>
          <w:rFonts w:ascii="Times New Roman" w:hAnsi="Times New Roman" w:cs="Times New Roman"/>
          <w:sz w:val="24"/>
          <w:shd w:val="clear" w:color="auto" w:fill="FFFFFF"/>
        </w:rPr>
        <w:t>effective reproduction number 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R</w:t>
      </w:r>
      <w:r w:rsidR="000C4A0A" w:rsidRPr="00273DF1">
        <w:rPr>
          <w:rFonts w:ascii="Times New Roman" w:hAnsi="Times New Roman" w:cs="Times New Roman"/>
          <w:i/>
          <w:iCs/>
          <w:sz w:val="24"/>
          <w:vertAlign w:val="subscript"/>
        </w:rPr>
        <w:t>proxy</w:t>
      </w:r>
      <w:r w:rsidR="000C4A0A" w:rsidRPr="003C5510">
        <w:rPr>
          <w:rFonts w:ascii="Times New Roman" w:hAnsi="Times New Roman" w:cs="Times New Roman"/>
          <w:sz w:val="24"/>
        </w:rPr>
        <w:t xml:space="preserve">), (b) </w:t>
      </w:r>
      <w:r w:rsidR="000C4A0A" w:rsidRPr="003C5510">
        <w:rPr>
          <w:rFonts w:ascii="Times New Roman" w:hAnsi="Times New Roman" w:cs="Times New Roman"/>
          <w:sz w:val="24"/>
          <w:shd w:val="clear" w:color="auto" w:fill="FFFFFF"/>
        </w:rPr>
        <w:t>infection rate 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IR</w:t>
      </w:r>
      <w:r w:rsidR="000C4A0A" w:rsidRPr="003C5510">
        <w:rPr>
          <w:rFonts w:ascii="Times New Roman" w:hAnsi="Times New Roman" w:cs="Times New Roman"/>
          <w:sz w:val="24"/>
        </w:rPr>
        <w:t xml:space="preserve">), and (c) </w:t>
      </w:r>
      <w:r w:rsidR="000C4A0A" w:rsidRPr="003C5510">
        <w:rPr>
          <w:rFonts w:ascii="Times New Roman" w:hAnsi="Times New Roman" w:cs="Times New Roman"/>
          <w:sz w:val="24"/>
          <w:shd w:val="clear" w:color="auto" w:fill="FFFFFF"/>
        </w:rPr>
        <w:t>compound growth 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CG</w:t>
      </w:r>
      <w:r w:rsidR="000C4A0A" w:rsidRPr="003C5510">
        <w:rPr>
          <w:rFonts w:ascii="Times New Roman" w:hAnsi="Times New Roman" w:cs="Times New Roman"/>
          <w:sz w:val="24"/>
        </w:rPr>
        <w:t>) of coronavirus disease 2019 (COVID-19) and average (d) temperature 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AT</w:t>
      </w:r>
      <w:r w:rsidR="000C4A0A" w:rsidRPr="003C5510">
        <w:rPr>
          <w:rFonts w:ascii="Times New Roman" w:hAnsi="Times New Roman" w:cs="Times New Roman"/>
          <w:sz w:val="24"/>
        </w:rPr>
        <w:t>) and (e) atmospheric pressure 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AAP</w:t>
      </w:r>
      <w:r w:rsidR="000C4A0A" w:rsidRPr="003C5510">
        <w:rPr>
          <w:rFonts w:ascii="Times New Roman" w:hAnsi="Times New Roman" w:cs="Times New Roman"/>
          <w:sz w:val="24"/>
        </w:rPr>
        <w:t xml:space="preserve">) at county level for </w:t>
      </w:r>
      <w:r w:rsidR="000C4A0A">
        <w:rPr>
          <w:rFonts w:ascii="Times New Roman" w:hAnsi="Times New Roman" w:cs="Times New Roman"/>
          <w:sz w:val="24"/>
        </w:rPr>
        <w:t>24</w:t>
      </w:r>
      <w:r w:rsidR="000C4A0A" w:rsidRPr="003C5510">
        <w:rPr>
          <w:rFonts w:ascii="Times New Roman" w:hAnsi="Times New Roman" w:cs="Times New Roman"/>
          <w:sz w:val="24"/>
        </w:rPr>
        <w:t xml:space="preserve"> days within the period under investigation. (f) Population density (PD).</w:t>
      </w:r>
    </w:p>
    <w:bookmarkEnd w:id="2"/>
    <w:bookmarkEnd w:id="3"/>
    <w:p w14:paraId="4AA7B51B" w14:textId="77777777" w:rsidR="005110AA" w:rsidRPr="003B1172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</w:p>
    <w:p w14:paraId="1EDBA813" w14:textId="77777777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</w:p>
    <w:p w14:paraId="6BCB9D84" w14:textId="736BC9FF" w:rsidR="005110AA" w:rsidRDefault="000C4A0A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931236B" wp14:editId="1C30A697">
            <wp:extent cx="5270500" cy="3162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CF21" w14:textId="574B4AE0" w:rsidR="005110AA" w:rsidRDefault="005110AA" w:rsidP="005110A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E185F">
        <w:rPr>
          <w:rFonts w:ascii="Times New Roman" w:hAnsi="Times New Roman" w:cs="Times New Roman" w:hint="eastAsia"/>
          <w:b/>
          <w:bCs/>
          <w:sz w:val="24"/>
        </w:rPr>
        <w:t>Figure</w:t>
      </w:r>
      <w:r w:rsidRPr="002E185F">
        <w:rPr>
          <w:rFonts w:ascii="Times New Roman" w:hAnsi="Times New Roman" w:cs="Times New Roman"/>
          <w:b/>
          <w:bCs/>
          <w:sz w:val="24"/>
        </w:rPr>
        <w:t xml:space="preserve">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 w:rsidRPr="002E185F">
        <w:rPr>
          <w:rFonts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</w:t>
      </w:r>
      <w:r w:rsidR="000C4A0A" w:rsidRPr="003C5510">
        <w:rPr>
          <w:rFonts w:ascii="Times New Roman" w:hAnsi="Times New Roman" w:cs="Times New Roman"/>
          <w:sz w:val="24"/>
        </w:rPr>
        <w:t xml:space="preserve">The </w:t>
      </w:r>
      <w:r w:rsidR="000C4A0A">
        <w:rPr>
          <w:rFonts w:ascii="Times New Roman" w:hAnsi="Times New Roman" w:cs="Times New Roman"/>
          <w:sz w:val="24"/>
        </w:rPr>
        <w:t>24</w:t>
      </w:r>
      <w:r w:rsidR="000C4A0A" w:rsidRPr="003C5510">
        <w:rPr>
          <w:rFonts w:ascii="Times New Roman" w:hAnsi="Times New Roman" w:cs="Times New Roman"/>
          <w:sz w:val="24"/>
        </w:rPr>
        <w:t xml:space="preserve">-day average </w:t>
      </w:r>
      <w:r w:rsidR="000C4A0A" w:rsidRPr="003C5510">
        <w:rPr>
          <w:rFonts w:ascii="Times New Roman" w:hAnsi="Times New Roman" w:cs="Times New Roman"/>
          <w:sz w:val="24"/>
          <w:shd w:val="clear" w:color="auto" w:fill="FFFFFF"/>
        </w:rPr>
        <w:t>effective reproduction number 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R</w:t>
      </w:r>
      <w:r w:rsidR="000C4A0A" w:rsidRPr="00132403">
        <w:rPr>
          <w:rFonts w:ascii="Times New Roman" w:hAnsi="Times New Roman" w:cs="Times New Roman"/>
          <w:i/>
          <w:iCs/>
          <w:sz w:val="24"/>
          <w:vertAlign w:val="subscript"/>
        </w:rPr>
        <w:t>proxy</w:t>
      </w:r>
      <w:r w:rsidR="000C4A0A" w:rsidRPr="003C5510">
        <w:rPr>
          <w:rFonts w:ascii="Times New Roman" w:hAnsi="Times New Roman" w:cs="Times New Roman"/>
          <w:sz w:val="24"/>
        </w:rPr>
        <w:t xml:space="preserve">), </w:t>
      </w:r>
      <w:r w:rsidR="000C4A0A" w:rsidRPr="003C5510">
        <w:rPr>
          <w:rFonts w:ascii="Times New Roman" w:hAnsi="Times New Roman" w:cs="Times New Roman"/>
          <w:sz w:val="24"/>
          <w:shd w:val="clear" w:color="auto" w:fill="FFFFFF"/>
        </w:rPr>
        <w:t>infection rate 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IR</w:t>
      </w:r>
      <w:r w:rsidR="000C4A0A" w:rsidRPr="003C5510">
        <w:rPr>
          <w:rFonts w:ascii="Times New Roman" w:hAnsi="Times New Roman" w:cs="Times New Roman"/>
          <w:sz w:val="24"/>
        </w:rPr>
        <w:t xml:space="preserve">), and </w:t>
      </w:r>
      <w:r w:rsidR="000C4A0A" w:rsidRPr="003C5510">
        <w:rPr>
          <w:rFonts w:ascii="Times New Roman" w:hAnsi="Times New Roman" w:cs="Times New Roman"/>
          <w:sz w:val="24"/>
          <w:shd w:val="clear" w:color="auto" w:fill="FFFFFF"/>
        </w:rPr>
        <w:t>compound growth 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CG</w:t>
      </w:r>
      <w:r w:rsidR="000C4A0A" w:rsidRPr="003C5510">
        <w:rPr>
          <w:rFonts w:ascii="Times New Roman" w:hAnsi="Times New Roman" w:cs="Times New Roman"/>
          <w:sz w:val="24"/>
        </w:rPr>
        <w:t xml:space="preserve">) of coronavirus disease 2019 (COVID-19) plotted as a function of average temperature </w:t>
      </w:r>
      <w:r w:rsidR="000C4A0A">
        <w:rPr>
          <w:rFonts w:ascii="Times New Roman" w:hAnsi="Times New Roman" w:cs="Times New Roman"/>
          <w:sz w:val="24"/>
        </w:rPr>
        <w:t>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AT</w:t>
      </w:r>
      <w:r w:rsidR="000C4A0A">
        <w:rPr>
          <w:rFonts w:ascii="Times New Roman" w:hAnsi="Times New Roman" w:cs="Times New Roman"/>
          <w:sz w:val="24"/>
        </w:rPr>
        <w:t>)</w:t>
      </w:r>
      <w:r w:rsidR="000C4A0A" w:rsidRPr="003C5510">
        <w:rPr>
          <w:rFonts w:ascii="Times New Roman" w:hAnsi="Times New Roman" w:cs="Times New Roman"/>
          <w:sz w:val="24"/>
        </w:rPr>
        <w:t xml:space="preserve">(a, f, k), average absolute humidity </w:t>
      </w:r>
      <w:r w:rsidR="000C4A0A">
        <w:rPr>
          <w:rFonts w:ascii="Times New Roman" w:hAnsi="Times New Roman" w:cs="Times New Roman"/>
          <w:sz w:val="24"/>
        </w:rPr>
        <w:t>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AAH</w:t>
      </w:r>
      <w:r w:rsidR="000C4A0A">
        <w:rPr>
          <w:rFonts w:ascii="Times New Roman" w:hAnsi="Times New Roman" w:cs="Times New Roman"/>
          <w:sz w:val="24"/>
        </w:rPr>
        <w:t>)</w:t>
      </w:r>
      <w:r w:rsidR="000C4A0A" w:rsidRPr="003C5510">
        <w:rPr>
          <w:rFonts w:ascii="Times New Roman" w:hAnsi="Times New Roman" w:cs="Times New Roman"/>
          <w:sz w:val="24"/>
        </w:rPr>
        <w:t xml:space="preserve">(b, j, </w:t>
      </w:r>
      <w:proofErr w:type="spellStart"/>
      <w:r w:rsidR="000C4A0A" w:rsidRPr="003C5510">
        <w:rPr>
          <w:rFonts w:ascii="Times New Roman" w:hAnsi="Times New Roman" w:cs="Times New Roman"/>
          <w:sz w:val="24"/>
        </w:rPr>
        <w:t>i</w:t>
      </w:r>
      <w:proofErr w:type="spellEnd"/>
      <w:r w:rsidR="000C4A0A" w:rsidRPr="003C5510">
        <w:rPr>
          <w:rFonts w:ascii="Times New Roman" w:hAnsi="Times New Roman" w:cs="Times New Roman"/>
          <w:sz w:val="24"/>
        </w:rPr>
        <w:t xml:space="preserve">), average atmospheric pressure </w:t>
      </w:r>
      <w:r w:rsidR="000C4A0A">
        <w:rPr>
          <w:rFonts w:ascii="Times New Roman" w:hAnsi="Times New Roman" w:cs="Times New Roman"/>
          <w:sz w:val="24"/>
        </w:rPr>
        <w:t>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AAP</w:t>
      </w:r>
      <w:r w:rsidR="000C4A0A">
        <w:rPr>
          <w:rFonts w:ascii="Times New Roman" w:hAnsi="Times New Roman" w:cs="Times New Roman"/>
          <w:sz w:val="24"/>
        </w:rPr>
        <w:t>)</w:t>
      </w:r>
      <w:r w:rsidR="000C4A0A" w:rsidRPr="003C5510">
        <w:rPr>
          <w:rFonts w:ascii="Times New Roman" w:hAnsi="Times New Roman" w:cs="Times New Roman"/>
          <w:sz w:val="24"/>
        </w:rPr>
        <w:t xml:space="preserve">(c, h, m), latitude (d, </w:t>
      </w:r>
      <w:proofErr w:type="spellStart"/>
      <w:r w:rsidR="000C4A0A" w:rsidRPr="003C5510">
        <w:rPr>
          <w:rFonts w:ascii="Times New Roman" w:hAnsi="Times New Roman" w:cs="Times New Roman"/>
          <w:sz w:val="24"/>
        </w:rPr>
        <w:t>i</w:t>
      </w:r>
      <w:proofErr w:type="spellEnd"/>
      <w:r w:rsidR="000C4A0A" w:rsidRPr="003C5510">
        <w:rPr>
          <w:rFonts w:ascii="Times New Roman" w:hAnsi="Times New Roman" w:cs="Times New Roman"/>
          <w:sz w:val="24"/>
        </w:rPr>
        <w:t xml:space="preserve">, n), and population density </w:t>
      </w:r>
      <w:r w:rsidR="000C4A0A">
        <w:rPr>
          <w:rFonts w:ascii="Times New Roman" w:hAnsi="Times New Roman" w:cs="Times New Roman"/>
          <w:sz w:val="24"/>
        </w:rPr>
        <w:t>(</w:t>
      </w:r>
      <w:r w:rsidR="000C4A0A" w:rsidRPr="0070368E">
        <w:rPr>
          <w:rFonts w:ascii="Times New Roman" w:hAnsi="Times New Roman" w:cs="Times New Roman"/>
          <w:i/>
          <w:iCs/>
          <w:sz w:val="24"/>
        </w:rPr>
        <w:t>PD</w:t>
      </w:r>
      <w:r w:rsidR="000C4A0A">
        <w:rPr>
          <w:rFonts w:ascii="Times New Roman" w:hAnsi="Times New Roman" w:cs="Times New Roman"/>
          <w:sz w:val="24"/>
        </w:rPr>
        <w:t>)</w:t>
      </w:r>
      <w:r w:rsidR="000C4A0A" w:rsidRPr="003C5510">
        <w:rPr>
          <w:rFonts w:ascii="Times New Roman" w:hAnsi="Times New Roman" w:cs="Times New Roman"/>
          <w:sz w:val="24"/>
        </w:rPr>
        <w:t xml:space="preserve">(e, j, o) at </w:t>
      </w:r>
      <w:r w:rsidR="000C4A0A">
        <w:rPr>
          <w:rFonts w:ascii="Times New Roman" w:hAnsi="Times New Roman" w:cs="Times New Roman"/>
          <w:sz w:val="24"/>
        </w:rPr>
        <w:t xml:space="preserve">the </w:t>
      </w:r>
      <w:r w:rsidR="000C4A0A" w:rsidRPr="003C5510">
        <w:rPr>
          <w:rFonts w:ascii="Times New Roman" w:hAnsi="Times New Roman" w:cs="Times New Roman"/>
          <w:sz w:val="24"/>
        </w:rPr>
        <w:t>county level.</w:t>
      </w:r>
    </w:p>
    <w:p w14:paraId="6C2520B1" w14:textId="6ED90459" w:rsidR="005110AA" w:rsidRPr="00E45270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</w:p>
    <w:p w14:paraId="6764224E" w14:textId="0DBDFD49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lastRenderedPageBreak/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 w:rsidRPr="002E185F">
        <w:rPr>
          <w:rFonts w:ascii="Times New Roman" w:hAnsi="Times New Roman" w:cs="Times New Roman"/>
          <w:b/>
          <w:bCs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 w:rsidR="000C4A0A" w:rsidRPr="003C5510">
        <w:rPr>
          <w:rFonts w:ascii="Times New Roman" w:hAnsi="Times New Roman" w:cs="Times New Roman"/>
          <w:sz w:val="24"/>
        </w:rPr>
        <w:t xml:space="preserve">Statistics table for univariate linear and quadratic regression models of </w:t>
      </w:r>
      <w:r w:rsidR="00015C7B">
        <w:rPr>
          <w:rFonts w:ascii="Times New Roman" w:hAnsi="Times New Roman" w:cs="Times New Roman"/>
          <w:sz w:val="24"/>
          <w:shd w:val="clear" w:color="auto" w:fill="FFFFFF"/>
        </w:rPr>
        <w:t>c</w:t>
      </w:r>
      <w:r w:rsidR="00015C7B" w:rsidRPr="003C5510">
        <w:rPr>
          <w:rFonts w:ascii="Times New Roman" w:hAnsi="Times New Roman" w:cs="Times New Roman"/>
          <w:sz w:val="24"/>
          <w:shd w:val="clear" w:color="auto" w:fill="FFFFFF"/>
        </w:rPr>
        <w:t xml:space="preserve">ompound growth </w:t>
      </w:r>
      <w:r w:rsidR="00015C7B">
        <w:rPr>
          <w:rFonts w:ascii="Times New Roman" w:hAnsi="Times New Roman" w:cs="Times New Roman"/>
          <w:sz w:val="24"/>
          <w:shd w:val="clear" w:color="auto" w:fill="FFFFFF"/>
        </w:rPr>
        <w:t>rate</w:t>
      </w:r>
      <w:r w:rsidR="000C4A0A" w:rsidRPr="003C5510">
        <w:rPr>
          <w:rFonts w:ascii="Times New Roman" w:hAnsi="Times New Roman" w:cs="Times New Roman"/>
          <w:sz w:val="24"/>
          <w:shd w:val="clear" w:color="auto" w:fill="FFFFFF"/>
        </w:rPr>
        <w:t xml:space="preserve"> (</w:t>
      </w:r>
      <w:r w:rsidR="000C4A0A">
        <w:rPr>
          <w:rFonts w:ascii="Times New Roman" w:hAnsi="Times New Roman" w:cs="Times New Roman"/>
          <w:i/>
          <w:iCs/>
          <w:sz w:val="24"/>
        </w:rPr>
        <w:t>CG</w:t>
      </w:r>
      <w:r w:rsidR="000C4A0A" w:rsidRPr="003C5510">
        <w:rPr>
          <w:rFonts w:ascii="Times New Roman" w:hAnsi="Times New Roman" w:cs="Times New Roman"/>
          <w:sz w:val="24"/>
        </w:rPr>
        <w:t>) of coronavirus disease 2019 (COVID-19) at county level for 17 days within the period under investigation.</w:t>
      </w:r>
    </w:p>
    <w:p w14:paraId="13BEBB28" w14:textId="0A2AB188" w:rsidR="005110AA" w:rsidRDefault="00E45270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45132CB" wp14:editId="131E483D">
            <wp:extent cx="5270500" cy="3390314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5"/>
                    <a:stretch/>
                  </pic:blipFill>
                  <pic:spPr bwMode="auto">
                    <a:xfrm>
                      <a:off x="0" y="0"/>
                      <a:ext cx="5270500" cy="339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EA2A9" w14:textId="2DB6CCC3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2 </w:t>
      </w:r>
      <w:r w:rsidR="00015C7B" w:rsidRPr="003C5510">
        <w:rPr>
          <w:rFonts w:ascii="Times New Roman" w:hAnsi="Times New Roman" w:cs="Times New Roman"/>
          <w:sz w:val="24"/>
        </w:rPr>
        <w:t xml:space="preserve">Statistics table for univariate linear and quadratic regression models of </w:t>
      </w:r>
      <w:r w:rsidR="00015C7B" w:rsidRPr="000454F9">
        <w:rPr>
          <w:rFonts w:ascii="Times New Roman" w:hAnsi="Times New Roman" w:cs="Times New Roman"/>
          <w:sz w:val="24"/>
          <w:shd w:val="clear" w:color="auto" w:fill="FFFFFF"/>
        </w:rPr>
        <w:t>infection rate (</w:t>
      </w:r>
      <w:r w:rsidR="00015C7B" w:rsidRPr="009A3286">
        <w:rPr>
          <w:rFonts w:ascii="Times New Roman" w:hAnsi="Times New Roman" w:cs="Times New Roman"/>
          <w:i/>
          <w:iCs/>
          <w:sz w:val="24"/>
          <w:shd w:val="clear" w:color="auto" w:fill="FFFFFF"/>
        </w:rPr>
        <w:t>IR</w:t>
      </w:r>
      <w:r w:rsidR="00015C7B" w:rsidRPr="000454F9">
        <w:rPr>
          <w:rFonts w:ascii="Times New Roman" w:hAnsi="Times New Roman" w:cs="Times New Roman"/>
          <w:sz w:val="24"/>
          <w:shd w:val="clear" w:color="auto" w:fill="FFFFFF"/>
        </w:rPr>
        <w:t>)</w:t>
      </w:r>
      <w:r w:rsidR="00015C7B" w:rsidRPr="003C5510">
        <w:rPr>
          <w:rFonts w:ascii="Times New Roman" w:hAnsi="Times New Roman" w:cs="Times New Roman"/>
          <w:sz w:val="24"/>
        </w:rPr>
        <w:t xml:space="preserve"> of coronavirus disease 2019 (COVID-19) at county level for 17 days within the period under investigation.</w:t>
      </w:r>
    </w:p>
    <w:p w14:paraId="0D52D88F" w14:textId="7C09CF3C" w:rsidR="005110AA" w:rsidRDefault="00E45270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F603A84" wp14:editId="25717A3D">
            <wp:extent cx="5270500" cy="3390314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06"/>
                    <a:stretch/>
                  </pic:blipFill>
                  <pic:spPr bwMode="auto">
                    <a:xfrm>
                      <a:off x="0" y="0"/>
                      <a:ext cx="5270500" cy="339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4D519" w14:textId="6ED19ABC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lastRenderedPageBreak/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3 </w:t>
      </w:r>
      <w:r w:rsidR="00015C7B" w:rsidRPr="003C5510">
        <w:rPr>
          <w:rFonts w:ascii="Times New Roman" w:hAnsi="Times New Roman" w:cs="Times New Roman"/>
          <w:sz w:val="24"/>
        </w:rPr>
        <w:t xml:space="preserve">Statistics table for univariate linear and quadratic regression models of </w:t>
      </w:r>
      <w:r w:rsidR="00015C7B" w:rsidRPr="003C5510">
        <w:rPr>
          <w:rFonts w:ascii="Times New Roman" w:hAnsi="Times New Roman" w:cs="Times New Roman"/>
          <w:sz w:val="24"/>
          <w:shd w:val="clear" w:color="auto" w:fill="FFFFFF"/>
        </w:rPr>
        <w:t>effective reproduction number (</w:t>
      </w:r>
      <w:r w:rsidR="00015C7B" w:rsidRPr="00B5204A">
        <w:rPr>
          <w:rFonts w:ascii="Times New Roman" w:hAnsi="Times New Roman" w:cs="Times New Roman"/>
          <w:i/>
          <w:iCs/>
          <w:sz w:val="24"/>
        </w:rPr>
        <w:t>R</w:t>
      </w:r>
      <w:r w:rsidR="00015C7B" w:rsidRPr="00273DF1">
        <w:rPr>
          <w:rFonts w:ascii="Times New Roman" w:hAnsi="Times New Roman" w:cs="Times New Roman"/>
          <w:i/>
          <w:iCs/>
          <w:sz w:val="24"/>
          <w:vertAlign w:val="subscript"/>
        </w:rPr>
        <w:t>proxy</w:t>
      </w:r>
      <w:r w:rsidR="00015C7B" w:rsidRPr="003C5510">
        <w:rPr>
          <w:rFonts w:ascii="Times New Roman" w:hAnsi="Times New Roman" w:cs="Times New Roman"/>
          <w:sz w:val="24"/>
        </w:rPr>
        <w:t xml:space="preserve">) of coronavirus disease 2019 (COVID-19) at county level for </w:t>
      </w:r>
      <w:r w:rsidR="00015C7B">
        <w:rPr>
          <w:rFonts w:ascii="Times New Roman" w:hAnsi="Times New Roman" w:cs="Times New Roman"/>
          <w:sz w:val="24"/>
        </w:rPr>
        <w:t>24</w:t>
      </w:r>
      <w:r w:rsidR="00015C7B" w:rsidRPr="003C5510">
        <w:rPr>
          <w:rFonts w:ascii="Times New Roman" w:hAnsi="Times New Roman" w:cs="Times New Roman"/>
          <w:sz w:val="24"/>
        </w:rPr>
        <w:t xml:space="preserve"> days within the period under investigation.</w:t>
      </w:r>
    </w:p>
    <w:p w14:paraId="6D1A3BCC" w14:textId="0D6B309C" w:rsidR="005110AA" w:rsidRDefault="00E45270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7C0EF46" wp14:editId="79DE86A3">
            <wp:extent cx="5270500" cy="3390314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5"/>
                    <a:stretch/>
                  </pic:blipFill>
                  <pic:spPr bwMode="auto">
                    <a:xfrm>
                      <a:off x="0" y="0"/>
                      <a:ext cx="5270500" cy="339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4E4D7" w14:textId="487476EC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4 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4 </w:t>
      </w:r>
      <w:r w:rsidR="00502CF3" w:rsidRPr="003C5510">
        <w:rPr>
          <w:rFonts w:ascii="Times New Roman" w:hAnsi="Times New Roman" w:cs="Times New Roman"/>
          <w:sz w:val="24"/>
        </w:rPr>
        <w:t xml:space="preserve">Statistics table for univariate linear and quadratic regression models of </w:t>
      </w:r>
      <w:r w:rsidR="00502CF3">
        <w:rPr>
          <w:rFonts w:ascii="Times New Roman" w:hAnsi="Times New Roman" w:cs="Times New Roman"/>
          <w:sz w:val="24"/>
          <w:shd w:val="clear" w:color="auto" w:fill="FFFFFF"/>
        </w:rPr>
        <w:t>c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 xml:space="preserve">ompound growth </w:t>
      </w:r>
      <w:r w:rsidR="00502CF3">
        <w:rPr>
          <w:rFonts w:ascii="Times New Roman" w:hAnsi="Times New Roman" w:cs="Times New Roman"/>
          <w:sz w:val="24"/>
          <w:shd w:val="clear" w:color="auto" w:fill="FFFFFF"/>
        </w:rPr>
        <w:t>rate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 xml:space="preserve"> (</w:t>
      </w:r>
      <w:r w:rsidR="00502CF3">
        <w:rPr>
          <w:rFonts w:ascii="Times New Roman" w:hAnsi="Times New Roman" w:cs="Times New Roman"/>
          <w:i/>
          <w:iCs/>
          <w:sz w:val="24"/>
        </w:rPr>
        <w:t>CG</w:t>
      </w:r>
      <w:r w:rsidR="00502CF3" w:rsidRPr="003C5510">
        <w:rPr>
          <w:rFonts w:ascii="Times New Roman" w:hAnsi="Times New Roman" w:cs="Times New Roman"/>
          <w:sz w:val="24"/>
        </w:rPr>
        <w:t xml:space="preserve">) of coronavirus disease 2019 (COVID-19) at county level for </w:t>
      </w:r>
      <w:r w:rsidR="00502CF3">
        <w:rPr>
          <w:rFonts w:ascii="Times New Roman" w:hAnsi="Times New Roman" w:cs="Times New Roman"/>
          <w:sz w:val="24"/>
        </w:rPr>
        <w:t>24</w:t>
      </w:r>
      <w:r w:rsidR="00502CF3" w:rsidRPr="003C5510">
        <w:rPr>
          <w:rFonts w:ascii="Times New Roman" w:hAnsi="Times New Roman" w:cs="Times New Roman"/>
          <w:sz w:val="24"/>
        </w:rPr>
        <w:t xml:space="preserve"> days within the period under investigation.</w:t>
      </w:r>
    </w:p>
    <w:p w14:paraId="797BDCF3" w14:textId="58D5A807" w:rsidR="005110AA" w:rsidRDefault="00E45270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179BF6C7" wp14:editId="608A3A27">
            <wp:extent cx="5270500" cy="334811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0"/>
                    <a:stretch/>
                  </pic:blipFill>
                  <pic:spPr bwMode="auto">
                    <a:xfrm>
                      <a:off x="0" y="0"/>
                      <a:ext cx="5270500" cy="334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C1F27" w14:textId="52B077FD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lastRenderedPageBreak/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5 </w:t>
      </w:r>
      <w:r w:rsidR="00502CF3" w:rsidRPr="003C5510">
        <w:rPr>
          <w:rFonts w:ascii="Times New Roman" w:hAnsi="Times New Roman" w:cs="Times New Roman"/>
          <w:sz w:val="24"/>
        </w:rPr>
        <w:t xml:space="preserve">Statistics table for univariate linear and quadratic regression models of </w:t>
      </w:r>
      <w:r w:rsidR="00502CF3" w:rsidRPr="000454F9">
        <w:rPr>
          <w:rFonts w:ascii="Times New Roman" w:hAnsi="Times New Roman" w:cs="Times New Roman"/>
          <w:sz w:val="24"/>
          <w:shd w:val="clear" w:color="auto" w:fill="FFFFFF"/>
        </w:rPr>
        <w:t>infection rate (</w:t>
      </w:r>
      <w:r w:rsidR="00502CF3" w:rsidRPr="009A3286">
        <w:rPr>
          <w:rFonts w:ascii="Times New Roman" w:hAnsi="Times New Roman" w:cs="Times New Roman"/>
          <w:i/>
          <w:iCs/>
          <w:sz w:val="24"/>
          <w:shd w:val="clear" w:color="auto" w:fill="FFFFFF"/>
        </w:rPr>
        <w:t>IR</w:t>
      </w:r>
      <w:r w:rsidR="00502CF3" w:rsidRPr="000454F9">
        <w:rPr>
          <w:rFonts w:ascii="Times New Roman" w:hAnsi="Times New Roman" w:cs="Times New Roman"/>
          <w:sz w:val="24"/>
          <w:shd w:val="clear" w:color="auto" w:fill="FFFFFF"/>
        </w:rPr>
        <w:t>)</w:t>
      </w:r>
      <w:r w:rsidR="00502CF3" w:rsidRPr="003C5510">
        <w:rPr>
          <w:rFonts w:ascii="Times New Roman" w:hAnsi="Times New Roman" w:cs="Times New Roman"/>
          <w:sz w:val="24"/>
        </w:rPr>
        <w:t xml:space="preserve"> of coronavirus disease 2019 (COVID-19) at county level for </w:t>
      </w:r>
      <w:r w:rsidR="00502CF3">
        <w:rPr>
          <w:rFonts w:ascii="Times New Roman" w:hAnsi="Times New Roman" w:cs="Times New Roman"/>
          <w:sz w:val="24"/>
        </w:rPr>
        <w:t>24</w:t>
      </w:r>
      <w:r w:rsidR="00502CF3" w:rsidRPr="003C5510">
        <w:rPr>
          <w:rFonts w:ascii="Times New Roman" w:hAnsi="Times New Roman" w:cs="Times New Roman"/>
          <w:sz w:val="24"/>
        </w:rPr>
        <w:t xml:space="preserve"> days within the period under investigation.</w:t>
      </w:r>
    </w:p>
    <w:p w14:paraId="53F3F0BC" w14:textId="6B7E2B67" w:rsidR="005110AA" w:rsidRDefault="00E45270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253F00C" wp14:editId="76107DDE">
            <wp:extent cx="5270500" cy="3263704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5"/>
                    <a:stretch/>
                  </pic:blipFill>
                  <pic:spPr bwMode="auto">
                    <a:xfrm>
                      <a:off x="0" y="0"/>
                      <a:ext cx="5270500" cy="326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2D1AE" w14:textId="5BB36DDE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6 </w:t>
      </w:r>
      <w:r w:rsidR="00502CF3" w:rsidRPr="003C5510">
        <w:rPr>
          <w:rFonts w:ascii="Times New Roman" w:hAnsi="Times New Roman" w:cs="Times New Roman"/>
          <w:sz w:val="24"/>
        </w:rPr>
        <w:t xml:space="preserve">Statistics table for univariate linear and quadratic regression models of 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>effective reproduction number (</w:t>
      </w:r>
      <w:r w:rsidR="00502CF3" w:rsidRPr="00B5204A">
        <w:rPr>
          <w:rFonts w:ascii="Times New Roman" w:hAnsi="Times New Roman" w:cs="Times New Roman"/>
          <w:i/>
          <w:iCs/>
          <w:sz w:val="24"/>
        </w:rPr>
        <w:t>R</w:t>
      </w:r>
      <w:r w:rsidR="00502CF3" w:rsidRPr="00273DF1">
        <w:rPr>
          <w:rFonts w:ascii="Times New Roman" w:hAnsi="Times New Roman" w:cs="Times New Roman"/>
          <w:i/>
          <w:iCs/>
          <w:sz w:val="24"/>
          <w:vertAlign w:val="subscript"/>
        </w:rPr>
        <w:t>proxy</w:t>
      </w:r>
      <w:r w:rsidR="00502CF3" w:rsidRPr="003C5510">
        <w:rPr>
          <w:rFonts w:ascii="Times New Roman" w:hAnsi="Times New Roman" w:cs="Times New Roman"/>
          <w:sz w:val="24"/>
        </w:rPr>
        <w:t xml:space="preserve">) of coronavirus disease 2019 (COVID-19) at county level for </w:t>
      </w:r>
      <w:r w:rsidR="00502CF3">
        <w:rPr>
          <w:rFonts w:ascii="Times New Roman" w:hAnsi="Times New Roman" w:cs="Times New Roman"/>
          <w:sz w:val="24"/>
        </w:rPr>
        <w:t>31</w:t>
      </w:r>
      <w:r w:rsidR="00502CF3" w:rsidRPr="003C5510">
        <w:rPr>
          <w:rFonts w:ascii="Times New Roman" w:hAnsi="Times New Roman" w:cs="Times New Roman"/>
          <w:sz w:val="24"/>
        </w:rPr>
        <w:t xml:space="preserve"> days within the period under investigation.</w:t>
      </w:r>
    </w:p>
    <w:p w14:paraId="7E868DE7" w14:textId="788055D5" w:rsidR="00E45270" w:rsidRDefault="00E45270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E69D605" wp14:editId="602A680A">
            <wp:extent cx="5270500" cy="3284806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38"/>
                    <a:stretch/>
                  </pic:blipFill>
                  <pic:spPr bwMode="auto">
                    <a:xfrm>
                      <a:off x="0" y="0"/>
                      <a:ext cx="5270500" cy="328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2B914" w14:textId="60979D44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</w:p>
    <w:p w14:paraId="29832F4D" w14:textId="4AE3B1A5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lastRenderedPageBreak/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7 </w:t>
      </w:r>
      <w:r w:rsidR="00502CF3" w:rsidRPr="003C5510">
        <w:rPr>
          <w:rFonts w:ascii="Times New Roman" w:hAnsi="Times New Roman" w:cs="Times New Roman"/>
          <w:sz w:val="24"/>
        </w:rPr>
        <w:t xml:space="preserve">Statistics table for univariate linear and quadratic regression models of </w:t>
      </w:r>
      <w:r w:rsidR="00502CF3">
        <w:rPr>
          <w:rFonts w:ascii="Times New Roman" w:hAnsi="Times New Roman" w:cs="Times New Roman"/>
          <w:sz w:val="24"/>
          <w:shd w:val="clear" w:color="auto" w:fill="FFFFFF"/>
        </w:rPr>
        <w:t>c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 xml:space="preserve">ompound growth </w:t>
      </w:r>
      <w:r w:rsidR="00502CF3">
        <w:rPr>
          <w:rFonts w:ascii="Times New Roman" w:hAnsi="Times New Roman" w:cs="Times New Roman"/>
          <w:sz w:val="24"/>
          <w:shd w:val="clear" w:color="auto" w:fill="FFFFFF"/>
        </w:rPr>
        <w:t>rate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 xml:space="preserve"> (</w:t>
      </w:r>
      <w:r w:rsidR="00502CF3">
        <w:rPr>
          <w:rFonts w:ascii="Times New Roman" w:hAnsi="Times New Roman" w:cs="Times New Roman"/>
          <w:i/>
          <w:iCs/>
          <w:sz w:val="24"/>
        </w:rPr>
        <w:t>CG</w:t>
      </w:r>
      <w:r w:rsidR="00502CF3" w:rsidRPr="003C5510">
        <w:rPr>
          <w:rFonts w:ascii="Times New Roman" w:hAnsi="Times New Roman" w:cs="Times New Roman"/>
          <w:sz w:val="24"/>
        </w:rPr>
        <w:t xml:space="preserve">) of coronavirus disease 2019 (COVID-19) at county level for </w:t>
      </w:r>
      <w:r w:rsidR="00502CF3">
        <w:rPr>
          <w:rFonts w:ascii="Times New Roman" w:hAnsi="Times New Roman" w:cs="Times New Roman"/>
          <w:sz w:val="24"/>
        </w:rPr>
        <w:t>31</w:t>
      </w:r>
      <w:r w:rsidR="00502CF3" w:rsidRPr="003C5510">
        <w:rPr>
          <w:rFonts w:ascii="Times New Roman" w:hAnsi="Times New Roman" w:cs="Times New Roman"/>
          <w:sz w:val="24"/>
        </w:rPr>
        <w:t xml:space="preserve"> days within the period under investigation.</w:t>
      </w:r>
    </w:p>
    <w:p w14:paraId="28BA5A31" w14:textId="5C5770F2" w:rsidR="005110AA" w:rsidRDefault="00E45270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194CBF5" wp14:editId="5F92D037">
            <wp:extent cx="5270500" cy="3334043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1"/>
                    <a:stretch/>
                  </pic:blipFill>
                  <pic:spPr bwMode="auto">
                    <a:xfrm>
                      <a:off x="0" y="0"/>
                      <a:ext cx="5270500" cy="333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163F5" w14:textId="07DAFF56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8 </w:t>
      </w:r>
      <w:r w:rsidR="00502CF3" w:rsidRPr="003C5510">
        <w:rPr>
          <w:rFonts w:ascii="Times New Roman" w:hAnsi="Times New Roman" w:cs="Times New Roman"/>
          <w:sz w:val="24"/>
        </w:rPr>
        <w:t xml:space="preserve">Statistics table for univariate linear and quadratic regression models of </w:t>
      </w:r>
      <w:r w:rsidR="00502CF3" w:rsidRPr="000454F9">
        <w:rPr>
          <w:rFonts w:ascii="Times New Roman" w:hAnsi="Times New Roman" w:cs="Times New Roman"/>
          <w:sz w:val="24"/>
          <w:shd w:val="clear" w:color="auto" w:fill="FFFFFF"/>
        </w:rPr>
        <w:t>infection rate (</w:t>
      </w:r>
      <w:r w:rsidR="00502CF3" w:rsidRPr="009A3286">
        <w:rPr>
          <w:rFonts w:ascii="Times New Roman" w:hAnsi="Times New Roman" w:cs="Times New Roman"/>
          <w:i/>
          <w:iCs/>
          <w:sz w:val="24"/>
          <w:shd w:val="clear" w:color="auto" w:fill="FFFFFF"/>
        </w:rPr>
        <w:t>IR</w:t>
      </w:r>
      <w:r w:rsidR="00502CF3" w:rsidRPr="000454F9">
        <w:rPr>
          <w:rFonts w:ascii="Times New Roman" w:hAnsi="Times New Roman" w:cs="Times New Roman"/>
          <w:sz w:val="24"/>
          <w:shd w:val="clear" w:color="auto" w:fill="FFFFFF"/>
        </w:rPr>
        <w:t>)</w:t>
      </w:r>
      <w:r w:rsidR="00502CF3" w:rsidRPr="003C5510">
        <w:rPr>
          <w:rFonts w:ascii="Times New Roman" w:hAnsi="Times New Roman" w:cs="Times New Roman"/>
          <w:sz w:val="24"/>
        </w:rPr>
        <w:t xml:space="preserve"> of coronavirus disease 2019 (COVID-19) at county level for </w:t>
      </w:r>
      <w:r w:rsidR="00502CF3">
        <w:rPr>
          <w:rFonts w:ascii="Times New Roman" w:hAnsi="Times New Roman" w:cs="Times New Roman"/>
          <w:sz w:val="24"/>
        </w:rPr>
        <w:t>31</w:t>
      </w:r>
      <w:r w:rsidR="00502CF3" w:rsidRPr="003C5510">
        <w:rPr>
          <w:rFonts w:ascii="Times New Roman" w:hAnsi="Times New Roman" w:cs="Times New Roman"/>
          <w:sz w:val="24"/>
        </w:rPr>
        <w:t xml:space="preserve"> days within the period under investigation.</w:t>
      </w:r>
    </w:p>
    <w:p w14:paraId="2A03C3BA" w14:textId="482EE74D" w:rsidR="00E45270" w:rsidRDefault="00E45270" w:rsidP="005110A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A6C4FA3" wp14:editId="6C039F58">
            <wp:extent cx="5270500" cy="3312942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7"/>
                    <a:stretch/>
                  </pic:blipFill>
                  <pic:spPr bwMode="auto">
                    <a:xfrm>
                      <a:off x="0" y="0"/>
                      <a:ext cx="5270500" cy="331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46036" w14:textId="4711C0AB" w:rsidR="005110AA" w:rsidRDefault="005110AA" w:rsidP="005110AA">
      <w:pPr>
        <w:spacing w:line="360" w:lineRule="auto"/>
        <w:rPr>
          <w:rFonts w:ascii="Times New Roman" w:hAnsi="Times New Roman" w:cs="Times New Roman"/>
          <w:sz w:val="24"/>
        </w:rPr>
      </w:pPr>
    </w:p>
    <w:p w14:paraId="445B9F8E" w14:textId="641F9618" w:rsidR="002760A6" w:rsidRPr="00D06133" w:rsidRDefault="005110AA" w:rsidP="001958A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lastRenderedPageBreak/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9 </w:t>
      </w:r>
      <w:r w:rsidR="00502CF3" w:rsidRPr="003C5510">
        <w:rPr>
          <w:rFonts w:ascii="Times New Roman" w:hAnsi="Times New Roman" w:cs="Times New Roman"/>
          <w:sz w:val="24"/>
        </w:rPr>
        <w:t xml:space="preserve">Statistics table for stepwise multiple regression models of average (a) 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>effective reproduction number (</w:t>
      </w:r>
      <w:r w:rsidR="00502CF3" w:rsidRPr="0070368E">
        <w:rPr>
          <w:rFonts w:ascii="Times New Roman" w:hAnsi="Times New Roman" w:cs="Times New Roman"/>
          <w:i/>
          <w:iCs/>
          <w:sz w:val="24"/>
        </w:rPr>
        <w:t>R</w:t>
      </w:r>
      <w:r w:rsidR="00502CF3" w:rsidRPr="00273DF1">
        <w:rPr>
          <w:rFonts w:ascii="Times New Roman" w:hAnsi="Times New Roman" w:cs="Times New Roman"/>
          <w:i/>
          <w:iCs/>
          <w:sz w:val="24"/>
          <w:vertAlign w:val="subscript"/>
        </w:rPr>
        <w:t>proxy</w:t>
      </w:r>
      <w:r w:rsidR="00502CF3" w:rsidRPr="003C5510">
        <w:rPr>
          <w:rFonts w:ascii="Times New Roman" w:hAnsi="Times New Roman" w:cs="Times New Roman"/>
          <w:sz w:val="24"/>
        </w:rPr>
        <w:t xml:space="preserve">), (b) 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>compound growth (</w:t>
      </w:r>
      <w:r w:rsidR="00502CF3" w:rsidRPr="0070368E">
        <w:rPr>
          <w:rFonts w:ascii="Times New Roman" w:hAnsi="Times New Roman" w:cs="Times New Roman"/>
          <w:i/>
          <w:iCs/>
          <w:sz w:val="24"/>
        </w:rPr>
        <w:t>CG</w:t>
      </w:r>
      <w:r w:rsidR="00502CF3" w:rsidRPr="003C5510">
        <w:rPr>
          <w:rFonts w:ascii="Times New Roman" w:hAnsi="Times New Roman" w:cs="Times New Roman"/>
          <w:sz w:val="24"/>
        </w:rPr>
        <w:t xml:space="preserve">), and (c) 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>infection rate (</w:t>
      </w:r>
      <w:r w:rsidR="00502CF3" w:rsidRPr="0070368E">
        <w:rPr>
          <w:rFonts w:ascii="Times New Roman" w:hAnsi="Times New Roman" w:cs="Times New Roman"/>
          <w:i/>
          <w:iCs/>
          <w:sz w:val="24"/>
        </w:rPr>
        <w:t>IR</w:t>
      </w:r>
      <w:r w:rsidR="00502CF3" w:rsidRPr="003C5510">
        <w:rPr>
          <w:rFonts w:ascii="Times New Roman" w:hAnsi="Times New Roman" w:cs="Times New Roman"/>
          <w:sz w:val="24"/>
        </w:rPr>
        <w:t xml:space="preserve">) of coronavirus disease 2019 (COVID-19) at </w:t>
      </w:r>
      <w:r w:rsidR="00502CF3">
        <w:rPr>
          <w:rFonts w:ascii="Times New Roman" w:hAnsi="Times New Roman" w:cs="Times New Roman"/>
          <w:sz w:val="24"/>
        </w:rPr>
        <w:t xml:space="preserve">the </w:t>
      </w:r>
      <w:r w:rsidR="00502CF3" w:rsidRPr="003C5510">
        <w:rPr>
          <w:rFonts w:ascii="Times New Roman" w:hAnsi="Times New Roman" w:cs="Times New Roman"/>
          <w:sz w:val="24"/>
        </w:rPr>
        <w:t xml:space="preserve">county level for </w:t>
      </w:r>
      <w:r w:rsidR="00502CF3">
        <w:rPr>
          <w:rFonts w:ascii="Times New Roman" w:hAnsi="Times New Roman" w:cs="Times New Roman"/>
          <w:sz w:val="24"/>
        </w:rPr>
        <w:t>24</w:t>
      </w:r>
      <w:r w:rsidR="00502CF3" w:rsidRPr="003C5510">
        <w:rPr>
          <w:rFonts w:ascii="Times New Roman" w:hAnsi="Times New Roman" w:cs="Times New Roman"/>
          <w:sz w:val="24"/>
        </w:rPr>
        <w:t xml:space="preserve"> days within the period under investigation.</w:t>
      </w:r>
    </w:p>
    <w:p w14:paraId="728213D7" w14:textId="6204D93E" w:rsidR="005110AA" w:rsidRDefault="00E45270" w:rsidP="001958A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6549D5D" wp14:editId="3EE24981">
            <wp:extent cx="2909570" cy="2854518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84" b="24761"/>
                    <a:stretch/>
                  </pic:blipFill>
                  <pic:spPr bwMode="auto">
                    <a:xfrm>
                      <a:off x="0" y="0"/>
                      <a:ext cx="2910177" cy="285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0169F" w14:textId="09424879" w:rsidR="002760A6" w:rsidRPr="00D06133" w:rsidRDefault="005110AA" w:rsidP="001958A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2E185F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F35977">
        <w:rPr>
          <w:rFonts w:ascii="Times New Roman" w:hAnsi="Times New Roman" w:cs="Times New Roman"/>
          <w:b/>
          <w:bCs/>
          <w:sz w:val="24"/>
        </w:rPr>
        <w:t>S</w:t>
      </w:r>
      <w:r w:rsidR="006237C2">
        <w:rPr>
          <w:rFonts w:ascii="Times New Roman" w:hAnsi="Times New Roman" w:cs="Times New Roman"/>
          <w:b/>
          <w:bCs/>
          <w:sz w:val="24"/>
        </w:rPr>
        <w:t>1</w:t>
      </w:r>
      <w:r>
        <w:rPr>
          <w:rFonts w:ascii="Times New Roman" w:hAnsi="Times New Roman" w:cs="Times New Roman"/>
          <w:b/>
          <w:bCs/>
          <w:sz w:val="24"/>
        </w:rPr>
        <w:t xml:space="preserve">0 </w:t>
      </w:r>
      <w:r w:rsidR="00502CF3" w:rsidRPr="003C5510">
        <w:rPr>
          <w:rFonts w:ascii="Times New Roman" w:hAnsi="Times New Roman" w:cs="Times New Roman"/>
          <w:sz w:val="24"/>
        </w:rPr>
        <w:t xml:space="preserve">Statistics table for stepwise multiple regression models of average (a) 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>effective reproduction number (</w:t>
      </w:r>
      <w:r w:rsidR="00502CF3" w:rsidRPr="0070368E">
        <w:rPr>
          <w:rFonts w:ascii="Times New Roman" w:hAnsi="Times New Roman" w:cs="Times New Roman"/>
          <w:i/>
          <w:iCs/>
          <w:sz w:val="24"/>
        </w:rPr>
        <w:t>R</w:t>
      </w:r>
      <w:r w:rsidR="00502CF3" w:rsidRPr="00273DF1">
        <w:rPr>
          <w:rFonts w:ascii="Times New Roman" w:hAnsi="Times New Roman" w:cs="Times New Roman"/>
          <w:i/>
          <w:iCs/>
          <w:sz w:val="24"/>
          <w:vertAlign w:val="subscript"/>
        </w:rPr>
        <w:t>proxy</w:t>
      </w:r>
      <w:r w:rsidR="00502CF3" w:rsidRPr="003C5510">
        <w:rPr>
          <w:rFonts w:ascii="Times New Roman" w:hAnsi="Times New Roman" w:cs="Times New Roman"/>
          <w:sz w:val="24"/>
        </w:rPr>
        <w:t xml:space="preserve">), (b) 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>compound growth (</w:t>
      </w:r>
      <w:r w:rsidR="00502CF3" w:rsidRPr="0070368E">
        <w:rPr>
          <w:rFonts w:ascii="Times New Roman" w:hAnsi="Times New Roman" w:cs="Times New Roman"/>
          <w:i/>
          <w:iCs/>
          <w:sz w:val="24"/>
        </w:rPr>
        <w:t>CG</w:t>
      </w:r>
      <w:r w:rsidR="00502CF3" w:rsidRPr="003C5510">
        <w:rPr>
          <w:rFonts w:ascii="Times New Roman" w:hAnsi="Times New Roman" w:cs="Times New Roman"/>
          <w:sz w:val="24"/>
        </w:rPr>
        <w:t xml:space="preserve">), and (c) </w:t>
      </w:r>
      <w:r w:rsidR="00502CF3" w:rsidRPr="003C5510">
        <w:rPr>
          <w:rFonts w:ascii="Times New Roman" w:hAnsi="Times New Roman" w:cs="Times New Roman"/>
          <w:sz w:val="24"/>
          <w:shd w:val="clear" w:color="auto" w:fill="FFFFFF"/>
        </w:rPr>
        <w:t>infection rate (</w:t>
      </w:r>
      <w:r w:rsidR="00502CF3" w:rsidRPr="0070368E">
        <w:rPr>
          <w:rFonts w:ascii="Times New Roman" w:hAnsi="Times New Roman" w:cs="Times New Roman"/>
          <w:i/>
          <w:iCs/>
          <w:sz w:val="24"/>
        </w:rPr>
        <w:t>IR</w:t>
      </w:r>
      <w:r w:rsidR="00502CF3" w:rsidRPr="003C5510">
        <w:rPr>
          <w:rFonts w:ascii="Times New Roman" w:hAnsi="Times New Roman" w:cs="Times New Roman"/>
          <w:sz w:val="24"/>
        </w:rPr>
        <w:t xml:space="preserve">) of coronavirus disease 2019 (COVID-19) at </w:t>
      </w:r>
      <w:r w:rsidR="00502CF3">
        <w:rPr>
          <w:rFonts w:ascii="Times New Roman" w:hAnsi="Times New Roman" w:cs="Times New Roman"/>
          <w:sz w:val="24"/>
        </w:rPr>
        <w:t xml:space="preserve">the </w:t>
      </w:r>
      <w:r w:rsidR="00502CF3" w:rsidRPr="003C5510">
        <w:rPr>
          <w:rFonts w:ascii="Times New Roman" w:hAnsi="Times New Roman" w:cs="Times New Roman"/>
          <w:sz w:val="24"/>
        </w:rPr>
        <w:t xml:space="preserve">county level for </w:t>
      </w:r>
      <w:r w:rsidR="00502CF3">
        <w:rPr>
          <w:rFonts w:ascii="Times New Roman" w:hAnsi="Times New Roman" w:cs="Times New Roman"/>
          <w:sz w:val="24"/>
        </w:rPr>
        <w:t>31</w:t>
      </w:r>
      <w:r w:rsidR="00502CF3" w:rsidRPr="003C5510">
        <w:rPr>
          <w:rFonts w:ascii="Times New Roman" w:hAnsi="Times New Roman" w:cs="Times New Roman"/>
          <w:sz w:val="24"/>
        </w:rPr>
        <w:t xml:space="preserve"> days within the period under investigation.</w:t>
      </w:r>
    </w:p>
    <w:p w14:paraId="4CB07A73" w14:textId="046D6090" w:rsidR="008864EB" w:rsidRDefault="00E45270" w:rsidP="001958A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31E21DE" wp14:editId="21CADD23">
            <wp:extent cx="2861945" cy="306125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89" b="21470"/>
                    <a:stretch/>
                  </pic:blipFill>
                  <pic:spPr bwMode="auto">
                    <a:xfrm>
                      <a:off x="0" y="0"/>
                      <a:ext cx="2862469" cy="306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64EB" w:rsidSect="00D71818">
      <w:footerReference w:type="even" r:id="rId19"/>
      <w:footerReference w:type="default" r:id="rId20"/>
      <w:pgSz w:w="11900" w:h="16840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30B00" w14:textId="77777777" w:rsidR="00FE04DC" w:rsidRDefault="00FE04DC" w:rsidP="00D71818">
      <w:r>
        <w:separator/>
      </w:r>
    </w:p>
  </w:endnote>
  <w:endnote w:type="continuationSeparator" w:id="0">
    <w:p w14:paraId="1A2EF7D7" w14:textId="77777777" w:rsidR="00FE04DC" w:rsidRDefault="00FE04DC" w:rsidP="00D71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</w:rPr>
      <w:id w:val="-1370760573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8FC7FE2" w14:textId="0918BEE2" w:rsidR="00D71818" w:rsidRDefault="00D71818" w:rsidP="00A64D9E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3DF7DD95" w14:textId="77777777" w:rsidR="00D71818" w:rsidRDefault="00D7181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</w:rPr>
      <w:id w:val="1296725151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1D8DE8A1" w14:textId="4DA26D00" w:rsidR="00D71818" w:rsidRDefault="00D71818" w:rsidP="00A64D9E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7B8E4F87" w14:textId="77777777" w:rsidR="00D71818" w:rsidRDefault="00D7181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7654B" w14:textId="77777777" w:rsidR="00FE04DC" w:rsidRDefault="00FE04DC" w:rsidP="00D71818">
      <w:r>
        <w:separator/>
      </w:r>
    </w:p>
  </w:footnote>
  <w:footnote w:type="continuationSeparator" w:id="0">
    <w:p w14:paraId="4D88C8A8" w14:textId="77777777" w:rsidR="00FE04DC" w:rsidRDefault="00FE04DC" w:rsidP="00D718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0AA"/>
    <w:rsid w:val="00015C7B"/>
    <w:rsid w:val="00062000"/>
    <w:rsid w:val="00066E40"/>
    <w:rsid w:val="000C4A0A"/>
    <w:rsid w:val="000F345D"/>
    <w:rsid w:val="001958A5"/>
    <w:rsid w:val="001C4BAA"/>
    <w:rsid w:val="001F7274"/>
    <w:rsid w:val="002760A6"/>
    <w:rsid w:val="002C6AAF"/>
    <w:rsid w:val="00502CF3"/>
    <w:rsid w:val="005110AA"/>
    <w:rsid w:val="00617B77"/>
    <w:rsid w:val="006237C2"/>
    <w:rsid w:val="006B50C4"/>
    <w:rsid w:val="008864EB"/>
    <w:rsid w:val="00BD4BD0"/>
    <w:rsid w:val="00C73BDD"/>
    <w:rsid w:val="00C8598C"/>
    <w:rsid w:val="00C92591"/>
    <w:rsid w:val="00D319F2"/>
    <w:rsid w:val="00D67255"/>
    <w:rsid w:val="00D71818"/>
    <w:rsid w:val="00E45270"/>
    <w:rsid w:val="00E527A3"/>
    <w:rsid w:val="00F35977"/>
    <w:rsid w:val="00FE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0C9D1A"/>
  <w15:chartTrackingRefBased/>
  <w15:docId w15:val="{C0A5EFE5-4F5D-EA46-86EC-6E233E695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0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0AA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110AA"/>
    <w:rPr>
      <w:rFonts w:ascii="宋体" w:eastAsia="宋体"/>
      <w:sz w:val="18"/>
      <w:szCs w:val="18"/>
    </w:rPr>
  </w:style>
  <w:style w:type="character" w:styleId="a5">
    <w:name w:val="Hyperlink"/>
    <w:basedOn w:val="a0"/>
    <w:uiPriority w:val="99"/>
    <w:unhideWhenUsed/>
    <w:qFormat/>
    <w:rsid w:val="001C4BAA"/>
    <w:rPr>
      <w:color w:val="0563C1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D718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71818"/>
    <w:rPr>
      <w:sz w:val="18"/>
      <w:szCs w:val="18"/>
    </w:rPr>
  </w:style>
  <w:style w:type="character" w:styleId="a8">
    <w:name w:val="page number"/>
    <w:basedOn w:val="a0"/>
    <w:uiPriority w:val="99"/>
    <w:semiHidden/>
    <w:unhideWhenUsed/>
    <w:rsid w:val="00D71818"/>
  </w:style>
  <w:style w:type="character" w:styleId="a9">
    <w:name w:val="line number"/>
    <w:basedOn w:val="a0"/>
    <w:uiPriority w:val="99"/>
    <w:semiHidden/>
    <w:unhideWhenUsed/>
    <w:rsid w:val="00D71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yanwei@cug.edu.cn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625</Words>
  <Characters>3564</Characters>
  <Application>Microsoft Office Word</Application>
  <DocSecurity>0</DocSecurity>
  <Lines>29</Lines>
  <Paragraphs>8</Paragraphs>
  <ScaleCrop>false</ScaleCrop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Wei</dc:creator>
  <cp:keywords/>
  <dc:description/>
  <cp:lastModifiedBy>Yan Wei</cp:lastModifiedBy>
  <cp:revision>16</cp:revision>
  <dcterms:created xsi:type="dcterms:W3CDTF">2020-08-18T07:10:00Z</dcterms:created>
  <dcterms:modified xsi:type="dcterms:W3CDTF">2020-10-19T14:55:00Z</dcterms:modified>
</cp:coreProperties>
</file>