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2EAB" w14:textId="73A138A3" w:rsidR="00AC5036" w:rsidRPr="0072552A" w:rsidRDefault="0072552A" w:rsidP="00AC5036">
      <w:pPr>
        <w:spacing w:line="480" w:lineRule="auto"/>
        <w:rPr>
          <w:rFonts w:ascii="Arial" w:hAnsi="Arial" w:cs="Arial"/>
          <w:b/>
          <w:bCs/>
        </w:rPr>
      </w:pPr>
      <w:r w:rsidRPr="0072552A">
        <w:rPr>
          <w:rFonts w:ascii="Arial" w:hAnsi="Arial" w:cs="Arial"/>
          <w:b/>
          <w:bCs/>
        </w:rPr>
        <w:t xml:space="preserve">Supplementary Table 1. </w:t>
      </w:r>
      <w:r w:rsidR="00E27EF2">
        <w:rPr>
          <w:rFonts w:ascii="Arial" w:hAnsi="Arial" w:cs="Arial"/>
          <w:b/>
          <w:bCs/>
        </w:rPr>
        <w:t>Adaptation of Putting Public Health Evidence in Action Curriculum</w:t>
      </w:r>
      <w:r w:rsidR="00A93797">
        <w:rPr>
          <w:rFonts w:ascii="Arial" w:hAnsi="Arial" w:cs="Arial"/>
          <w:b/>
          <w:bCs/>
        </w:rPr>
        <w:t xml:space="preserve"> with </w:t>
      </w:r>
      <w:r w:rsidR="00B4313F">
        <w:rPr>
          <w:rFonts w:ascii="Arial" w:hAnsi="Arial" w:cs="Arial"/>
          <w:b/>
          <w:bCs/>
        </w:rPr>
        <w:t>Video Links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4"/>
        <w:gridCol w:w="3260"/>
        <w:gridCol w:w="3556"/>
      </w:tblGrid>
      <w:tr w:rsidR="00AC5036" w14:paraId="45772B5E" w14:textId="77777777" w:rsidTr="0050081D">
        <w:tc>
          <w:tcPr>
            <w:tcW w:w="1393" w:type="pct"/>
          </w:tcPr>
          <w:p w14:paraId="707035F4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1" w:type="pct"/>
          </w:tcPr>
          <w:p w14:paraId="1BD2B7B2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Contents</w:t>
            </w:r>
          </w:p>
        </w:tc>
        <w:tc>
          <w:tcPr>
            <w:tcW w:w="1826" w:type="pct"/>
          </w:tcPr>
          <w:p w14:paraId="7DDDEA6C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</w:t>
            </w:r>
          </w:p>
        </w:tc>
      </w:tr>
      <w:tr w:rsidR="00AC5036" w14:paraId="5AAA1173" w14:textId="77777777" w:rsidTr="0050081D">
        <w:tc>
          <w:tcPr>
            <w:tcW w:w="1393" w:type="pct"/>
          </w:tcPr>
          <w:p w14:paraId="07C791FD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1: Defining evidence</w:t>
            </w:r>
          </w:p>
        </w:tc>
        <w:tc>
          <w:tcPr>
            <w:tcW w:w="1781" w:type="pct"/>
          </w:tcPr>
          <w:p w14:paraId="0E384C6A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25 minutes of interactive lecture with PPT slides</w:t>
            </w:r>
          </w:p>
        </w:tc>
        <w:tc>
          <w:tcPr>
            <w:tcW w:w="1826" w:type="pct"/>
          </w:tcPr>
          <w:p w14:paraId="20D82626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82629">
              <w:rPr>
                <w:rFonts w:ascii="Arial" w:hAnsi="Arial" w:cs="Arial"/>
              </w:rPr>
              <w:t xml:space="preserve">hree, 6-minute video clips: </w:t>
            </w:r>
          </w:p>
          <w:p w14:paraId="1F3C36A8" w14:textId="77777777" w:rsidR="00AC5036" w:rsidRPr="00782629" w:rsidRDefault="00B4313F" w:rsidP="0050081D">
            <w:pPr>
              <w:spacing w:line="276" w:lineRule="auto"/>
              <w:ind w:left="-3"/>
              <w:rPr>
                <w:rFonts w:ascii="Arial" w:hAnsi="Arial" w:cs="Arial"/>
              </w:rPr>
            </w:pPr>
            <w:hyperlink r:id="rId5" w:history="1">
              <w:r w:rsidR="00AC5036" w:rsidRPr="00782629">
                <w:rPr>
                  <w:rStyle w:val="Hyperlink"/>
                  <w:rFonts w:ascii="Arial" w:hAnsi="Arial" w:cs="Arial"/>
                </w:rPr>
                <w:t>https://youtu.be/uORPbERH6t4</w:t>
              </w:r>
            </w:hyperlink>
          </w:p>
          <w:p w14:paraId="64097D02" w14:textId="77777777" w:rsidR="00AC5036" w:rsidRPr="00782629" w:rsidRDefault="00B4313F" w:rsidP="0050081D">
            <w:pPr>
              <w:spacing w:line="276" w:lineRule="auto"/>
              <w:ind w:left="-3"/>
              <w:rPr>
                <w:rFonts w:ascii="Arial" w:hAnsi="Arial" w:cs="Arial"/>
              </w:rPr>
            </w:pPr>
            <w:hyperlink r:id="rId6" w:history="1">
              <w:r w:rsidR="00AC5036" w:rsidRPr="00782629">
                <w:rPr>
                  <w:rStyle w:val="Hyperlink"/>
                  <w:rFonts w:ascii="Arial" w:hAnsi="Arial" w:cs="Arial"/>
                </w:rPr>
                <w:t>https://youtu.be/FcCutsfFjuc</w:t>
              </w:r>
            </w:hyperlink>
          </w:p>
          <w:p w14:paraId="5B0D957C" w14:textId="77777777" w:rsidR="00AC5036" w:rsidRPr="00782629" w:rsidRDefault="00B4313F" w:rsidP="0050081D">
            <w:pPr>
              <w:spacing w:line="276" w:lineRule="auto"/>
              <w:ind w:left="-3"/>
              <w:rPr>
                <w:rFonts w:ascii="Arial" w:hAnsi="Arial" w:cs="Arial"/>
              </w:rPr>
            </w:pPr>
            <w:hyperlink r:id="rId7" w:history="1">
              <w:r w:rsidR="00AC5036" w:rsidRPr="00782629">
                <w:rPr>
                  <w:rStyle w:val="Hyperlink"/>
                  <w:rFonts w:ascii="Arial" w:hAnsi="Arial" w:cs="Arial"/>
                </w:rPr>
                <w:t>https://youtu.be/KdxTv3Uoh3A</w:t>
              </w:r>
            </w:hyperlink>
            <w:r w:rsidR="00AC5036" w:rsidRPr="00782629">
              <w:rPr>
                <w:rFonts w:ascii="Arial" w:hAnsi="Arial" w:cs="Arial"/>
              </w:rPr>
              <w:t xml:space="preserve"> </w:t>
            </w:r>
          </w:p>
          <w:p w14:paraId="332C9522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82629">
              <w:rPr>
                <w:rFonts w:ascii="Arial" w:hAnsi="Arial" w:cs="Arial"/>
              </w:rPr>
              <w:t>wo online forums</w:t>
            </w:r>
          </w:p>
          <w:p w14:paraId="50620015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 xml:space="preserve">30-minute, live streaming conference </w:t>
            </w:r>
            <w:r>
              <w:rPr>
                <w:rFonts w:ascii="Arial" w:hAnsi="Arial" w:cs="Arial"/>
              </w:rPr>
              <w:t>video/</w:t>
            </w:r>
            <w:r w:rsidRPr="00782629">
              <w:rPr>
                <w:rFonts w:ascii="Arial" w:hAnsi="Arial" w:cs="Arial"/>
              </w:rPr>
              <w:t>call</w:t>
            </w:r>
          </w:p>
        </w:tc>
      </w:tr>
      <w:tr w:rsidR="00AC5036" w14:paraId="213F6C88" w14:textId="77777777" w:rsidTr="0050081D">
        <w:tc>
          <w:tcPr>
            <w:tcW w:w="1393" w:type="pct"/>
          </w:tcPr>
          <w:p w14:paraId="496C513A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2: Conducting community assessments</w:t>
            </w:r>
          </w:p>
        </w:tc>
        <w:tc>
          <w:tcPr>
            <w:tcW w:w="1781" w:type="pct"/>
          </w:tcPr>
          <w:p w14:paraId="5B74FFDA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40 minutes of interactive lecture with PPT slides and activity (community assessment worksheet)</w:t>
            </w:r>
          </w:p>
        </w:tc>
        <w:tc>
          <w:tcPr>
            <w:tcW w:w="1826" w:type="pct"/>
          </w:tcPr>
          <w:p w14:paraId="3288299C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82629">
              <w:rPr>
                <w:rFonts w:ascii="Arial" w:hAnsi="Arial" w:cs="Arial"/>
              </w:rPr>
              <w:t>hree, 6-</w:t>
            </w:r>
            <w:r>
              <w:rPr>
                <w:rFonts w:ascii="Arial" w:hAnsi="Arial" w:cs="Arial"/>
              </w:rPr>
              <w:t xml:space="preserve">9 </w:t>
            </w:r>
            <w:r w:rsidRPr="00782629">
              <w:rPr>
                <w:rFonts w:ascii="Arial" w:hAnsi="Arial" w:cs="Arial"/>
              </w:rPr>
              <w:t xml:space="preserve">minute video clips: </w:t>
            </w:r>
          </w:p>
          <w:p w14:paraId="2CB1103A" w14:textId="77777777" w:rsidR="00AC5036" w:rsidRDefault="00B4313F" w:rsidP="0050081D">
            <w:pPr>
              <w:spacing w:line="276" w:lineRule="auto"/>
              <w:ind w:left="-3"/>
              <w:rPr>
                <w:rFonts w:ascii="Arial" w:hAnsi="Arial" w:cs="Arial"/>
                <w:color w:val="FF0000"/>
              </w:rPr>
            </w:pPr>
            <w:hyperlink r:id="rId8" w:history="1">
              <w:r w:rsidR="00AC5036" w:rsidRPr="00C25B5C">
                <w:rPr>
                  <w:rStyle w:val="Hyperlink"/>
                  <w:rFonts w:ascii="Arial" w:hAnsi="Arial" w:cs="Arial"/>
                </w:rPr>
                <w:t>https://youtu.be/BVc3i9IuQ60</w:t>
              </w:r>
            </w:hyperlink>
          </w:p>
          <w:p w14:paraId="1FC850A5" w14:textId="77777777" w:rsidR="00AC5036" w:rsidRDefault="00B4313F" w:rsidP="0050081D">
            <w:pPr>
              <w:spacing w:line="276" w:lineRule="auto"/>
              <w:ind w:left="-3"/>
              <w:rPr>
                <w:rFonts w:ascii="Arial" w:hAnsi="Arial" w:cs="Arial"/>
                <w:color w:val="FF0000"/>
              </w:rPr>
            </w:pPr>
            <w:hyperlink r:id="rId9" w:history="1">
              <w:r w:rsidR="00AC5036" w:rsidRPr="00EC191D">
                <w:rPr>
                  <w:rStyle w:val="Hyperlink"/>
                  <w:rFonts w:ascii="Arial" w:hAnsi="Arial" w:cs="Arial"/>
                </w:rPr>
                <w:t>https://youtu.be/QmDHEYwbyEA</w:t>
              </w:r>
            </w:hyperlink>
          </w:p>
          <w:p w14:paraId="62CAA008" w14:textId="77777777" w:rsidR="00AC5036" w:rsidRDefault="00B4313F" w:rsidP="0050081D">
            <w:pPr>
              <w:spacing w:line="276" w:lineRule="auto"/>
              <w:ind w:left="-3"/>
              <w:rPr>
                <w:rFonts w:ascii="Arial" w:hAnsi="Arial" w:cs="Arial"/>
                <w:color w:val="FF0000"/>
              </w:rPr>
            </w:pPr>
            <w:hyperlink r:id="rId10" w:history="1">
              <w:r w:rsidR="00AC5036" w:rsidRPr="00EC191D">
                <w:rPr>
                  <w:rStyle w:val="Hyperlink"/>
                  <w:rFonts w:ascii="Arial" w:hAnsi="Arial" w:cs="Arial"/>
                </w:rPr>
                <w:t>https://youtu.be/SOWtLfoit78</w:t>
              </w:r>
            </w:hyperlink>
            <w:r w:rsidR="00AC5036">
              <w:rPr>
                <w:rFonts w:ascii="Arial" w:hAnsi="Arial" w:cs="Arial"/>
                <w:color w:val="FF0000"/>
              </w:rPr>
              <w:t xml:space="preserve"> </w:t>
            </w:r>
          </w:p>
          <w:p w14:paraId="126A47CC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handouts specific to CRCS (community assessment template; problem logic map; list of resources; goals and objectives worksheet)</w:t>
            </w:r>
          </w:p>
          <w:p w14:paraId="12511E60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online forum </w:t>
            </w:r>
          </w:p>
          <w:p w14:paraId="4D07045E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3A64F416" w14:textId="77777777" w:rsidTr="0050081D">
        <w:tc>
          <w:tcPr>
            <w:tcW w:w="1393" w:type="pct"/>
          </w:tcPr>
          <w:p w14:paraId="193363D7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3: Finding evidence</w:t>
            </w:r>
          </w:p>
        </w:tc>
        <w:tc>
          <w:tcPr>
            <w:tcW w:w="1781" w:type="pct"/>
          </w:tcPr>
          <w:p w14:paraId="6389FF0D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60 minutes of interactive lecture with PPS slides</w:t>
            </w:r>
          </w:p>
          <w:p w14:paraId="400A8EA8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82629">
              <w:rPr>
                <w:rFonts w:ascii="Arial" w:hAnsi="Arial" w:cs="Arial"/>
              </w:rPr>
              <w:t>ctivity (finding evidence scavenger hunt)</w:t>
            </w:r>
          </w:p>
          <w:p w14:paraId="700FA350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Handouts (resource list, finding scavenger hunt answer key)</w:t>
            </w:r>
          </w:p>
        </w:tc>
        <w:tc>
          <w:tcPr>
            <w:tcW w:w="1826" w:type="pct"/>
          </w:tcPr>
          <w:p w14:paraId="22F91D90" w14:textId="77777777" w:rsidR="00AC5036" w:rsidRDefault="00AC5036" w:rsidP="00AC503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8–10-minute video clips:</w:t>
            </w:r>
          </w:p>
          <w:p w14:paraId="49EFED8F" w14:textId="77777777" w:rsidR="00AC5036" w:rsidRPr="004A6311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1" w:history="1">
              <w:r w:rsidR="00AC5036" w:rsidRPr="001C302E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https://youtu.be/KNd4KcfcoLQ</w:t>
              </w:r>
            </w:hyperlink>
          </w:p>
          <w:p w14:paraId="14797566" w14:textId="77777777" w:rsidR="00AC5036" w:rsidRPr="004A6311" w:rsidRDefault="00B4313F" w:rsidP="0050081D">
            <w:pPr>
              <w:spacing w:line="276" w:lineRule="auto"/>
              <w:rPr>
                <w:rFonts w:ascii="Roboto" w:hAnsi="Roboto" w:cs="Calibri"/>
                <w:sz w:val="23"/>
                <w:szCs w:val="23"/>
              </w:rPr>
            </w:pPr>
            <w:hyperlink r:id="rId12" w:history="1">
              <w:r w:rsidR="00AC5036" w:rsidRPr="001C302E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https://youtu.be/Es_XUF-YV6Y</w:t>
              </w:r>
            </w:hyperlink>
          </w:p>
          <w:p w14:paraId="1299737E" w14:textId="77777777" w:rsidR="00AC5036" w:rsidRDefault="00AC5036" w:rsidP="00AC503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 xml:space="preserve">Identify EBI resources specific to CRCS from </w:t>
            </w:r>
            <w:proofErr w:type="spellStart"/>
            <w:r w:rsidRPr="004A5130">
              <w:rPr>
                <w:rFonts w:ascii="Arial" w:hAnsi="Arial" w:cs="Arial"/>
              </w:rPr>
              <w:t>CommunityGuide</w:t>
            </w:r>
            <w:proofErr w:type="spellEnd"/>
            <w:r w:rsidRPr="004A5130">
              <w:rPr>
                <w:rFonts w:ascii="Arial" w:hAnsi="Arial" w:cs="Arial"/>
              </w:rPr>
              <w:t xml:space="preserve"> and RTIPS</w:t>
            </w:r>
          </w:p>
          <w:p w14:paraId="23F06D69" w14:textId="77777777" w:rsidR="00AC5036" w:rsidRPr="004A5130" w:rsidRDefault="00AC5036" w:rsidP="00AC503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Two online forums</w:t>
            </w:r>
          </w:p>
          <w:p w14:paraId="59A2174E" w14:textId="77777777" w:rsidR="00AC5036" w:rsidRPr="004A5130" w:rsidRDefault="00AC5036" w:rsidP="00AC503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19542097" w14:textId="77777777" w:rsidTr="0050081D">
        <w:tc>
          <w:tcPr>
            <w:tcW w:w="1393" w:type="pct"/>
          </w:tcPr>
          <w:p w14:paraId="4DF4C748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4: Selecting an EBI with the best fit</w:t>
            </w:r>
          </w:p>
        </w:tc>
        <w:tc>
          <w:tcPr>
            <w:tcW w:w="1781" w:type="pct"/>
          </w:tcPr>
          <w:p w14:paraId="428E0673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 xml:space="preserve">30-45 minutes of interactive lecture with PPT slides and activities (comparison tool activity with CRC and Nutrition; CRC EBI </w:t>
            </w:r>
            <w:r w:rsidRPr="00782629">
              <w:rPr>
                <w:rFonts w:ascii="Arial" w:hAnsi="Arial" w:cs="Arial"/>
              </w:rPr>
              <w:lastRenderedPageBreak/>
              <w:t>Description 1 and 2; Nutrition EBI Description 1 and 2)</w:t>
            </w:r>
          </w:p>
          <w:p w14:paraId="5D9A35D4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Handout: EBI comparison To</w:t>
            </w:r>
            <w:r>
              <w:rPr>
                <w:rFonts w:ascii="Arial" w:hAnsi="Arial" w:cs="Arial"/>
              </w:rPr>
              <w:t>o</w:t>
            </w:r>
            <w:r w:rsidRPr="00782629">
              <w:rPr>
                <w:rFonts w:ascii="Arial" w:hAnsi="Arial" w:cs="Arial"/>
              </w:rPr>
              <w:t>l - blank</w:t>
            </w:r>
          </w:p>
        </w:tc>
        <w:tc>
          <w:tcPr>
            <w:tcW w:w="1826" w:type="pct"/>
          </w:tcPr>
          <w:p w14:paraId="000FEDDF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Two 8–10-minute video clips:</w:t>
            </w:r>
          </w:p>
          <w:p w14:paraId="7E252E0B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3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https://youtu.be/Mn63q3jh14s</w:t>
              </w:r>
            </w:hyperlink>
          </w:p>
          <w:p w14:paraId="73645860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4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https://youtu.be/JevtaxUwwdc</w:t>
              </w:r>
            </w:hyperlink>
          </w:p>
          <w:p w14:paraId="6B9F5694" w14:textId="77777777" w:rsidR="00AC5036" w:rsidRDefault="00AC5036" w:rsidP="00AC503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Modifying EBI comparison tool to understand which EBI (Patient navigator/ Injection Nurse) is best fit for the individual clinical practice based on priorities (health goals and objectives, delivery methods, organization, and community resources) and target population.</w:t>
            </w:r>
          </w:p>
          <w:p w14:paraId="5AC967C5" w14:textId="77777777" w:rsidR="00AC5036" w:rsidRDefault="00AC5036" w:rsidP="00AC503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online forum</w:t>
            </w:r>
          </w:p>
          <w:p w14:paraId="7B9EE214" w14:textId="77777777" w:rsidR="00AC5036" w:rsidRPr="004A5130" w:rsidRDefault="00AC5036" w:rsidP="00AC503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4F544597" w14:textId="77777777" w:rsidTr="0050081D">
        <w:tc>
          <w:tcPr>
            <w:tcW w:w="1393" w:type="pct"/>
          </w:tcPr>
          <w:p w14:paraId="4B72F621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 5: Adapting an EBI to fit your community</w:t>
            </w:r>
          </w:p>
        </w:tc>
        <w:tc>
          <w:tcPr>
            <w:tcW w:w="1781" w:type="pct"/>
          </w:tcPr>
          <w:p w14:paraId="14592F73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 xml:space="preserve">30-45 minutes of interactive lecture with PPT slides </w:t>
            </w:r>
          </w:p>
          <w:p w14:paraId="3C7E11FD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Handouts: Adaptation guidance tool</w:t>
            </w:r>
          </w:p>
        </w:tc>
        <w:tc>
          <w:tcPr>
            <w:tcW w:w="1826" w:type="pct"/>
          </w:tcPr>
          <w:p w14:paraId="4B84EE20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10-minute video clips:</w:t>
            </w:r>
          </w:p>
          <w:p w14:paraId="45B02BF3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5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https://youtu.be/8u33KOsffpQ</w:t>
              </w:r>
            </w:hyperlink>
          </w:p>
          <w:p w14:paraId="1292D974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6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https://youtu.be/1TIRb5N10Uo</w:t>
              </w:r>
            </w:hyperlink>
          </w:p>
          <w:p w14:paraId="26ACF841" w14:textId="77777777" w:rsidR="00AC5036" w:rsidRDefault="00AC5036" w:rsidP="00AC50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best fit EBI for the practice. Modifying adaptation guidance tool to define the changes that can/can’t be made to adapt the EBI in practice for better fit or compatibility with the target population (green/yellow/red things)</w:t>
            </w:r>
          </w:p>
          <w:p w14:paraId="54BCA988" w14:textId="77777777" w:rsidR="00AC5036" w:rsidRDefault="00AC5036" w:rsidP="00AC50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online forums</w:t>
            </w:r>
          </w:p>
          <w:p w14:paraId="64C0B107" w14:textId="77777777" w:rsidR="00AC5036" w:rsidRPr="00D355A6" w:rsidRDefault="00AC5036" w:rsidP="00AC503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54B5C696" w14:textId="77777777" w:rsidTr="0050081D">
        <w:tc>
          <w:tcPr>
            <w:tcW w:w="1393" w:type="pct"/>
          </w:tcPr>
          <w:p w14:paraId="6EFE88D8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6: Implementing an EBI</w:t>
            </w:r>
          </w:p>
        </w:tc>
        <w:tc>
          <w:tcPr>
            <w:tcW w:w="1781" w:type="pct"/>
          </w:tcPr>
          <w:p w14:paraId="35D4C240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60 minutes of interactive lecture with PPT slides and activity (PDSA cycle activity)</w:t>
            </w:r>
          </w:p>
          <w:p w14:paraId="3E2CEDC9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Handouts: Organizational readiness checklist</w:t>
            </w:r>
          </w:p>
          <w:p w14:paraId="5CAB1E5F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PDSA template</w:t>
            </w:r>
          </w:p>
          <w:p w14:paraId="2BB900FF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Project charter template, workplan template, example body and soul work plan</w:t>
            </w:r>
          </w:p>
        </w:tc>
        <w:tc>
          <w:tcPr>
            <w:tcW w:w="1826" w:type="pct"/>
          </w:tcPr>
          <w:p w14:paraId="73681259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10-12 minutes video clips:</w:t>
            </w:r>
          </w:p>
          <w:p w14:paraId="7A94C6C1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7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https://youtu.be/aYNZ_nZHTtM</w:t>
              </w:r>
            </w:hyperlink>
          </w:p>
          <w:p w14:paraId="3899E601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18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https://youtu.be/SkzN7MHqdeY</w:t>
              </w:r>
            </w:hyperlink>
          </w:p>
          <w:p w14:paraId="03199300" w14:textId="77777777" w:rsidR="00AC5036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Modifying implementation team charter to define aims and objectives for implementing EBI’s best fir for practice (Flu-FIT) including project scope, responsibilities, and stakeholders.</w:t>
            </w:r>
          </w:p>
          <w:p w14:paraId="07292A4A" w14:textId="77777777" w:rsidR="00AC5036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online forum</w:t>
            </w:r>
          </w:p>
          <w:p w14:paraId="514810B5" w14:textId="77777777" w:rsidR="00AC5036" w:rsidRPr="00A9602E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3625C125" w14:textId="77777777" w:rsidTr="0050081D">
        <w:tc>
          <w:tcPr>
            <w:tcW w:w="1393" w:type="pct"/>
          </w:tcPr>
          <w:p w14:paraId="5C90470D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Session 7: Planning for evaluation</w:t>
            </w:r>
          </w:p>
        </w:tc>
        <w:tc>
          <w:tcPr>
            <w:tcW w:w="1781" w:type="pct"/>
          </w:tcPr>
          <w:p w14:paraId="2602A068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35 minutes of interactive lecture with PPT slides and activity (planning for evaluation activity; evaluation plan template activity)</w:t>
            </w:r>
          </w:p>
          <w:p w14:paraId="4DD071B9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 xml:space="preserve">Handouts: evaluation designs, evaluation resource list; logic model example </w:t>
            </w:r>
            <w:proofErr w:type="spellStart"/>
            <w:r w:rsidRPr="00782629">
              <w:rPr>
                <w:rFonts w:ascii="Arial" w:hAnsi="Arial" w:cs="Arial"/>
              </w:rPr>
              <w:t>FluFIT</w:t>
            </w:r>
            <w:proofErr w:type="spellEnd"/>
            <w:r w:rsidRPr="00782629">
              <w:rPr>
                <w:rFonts w:ascii="Arial" w:hAnsi="Arial" w:cs="Arial"/>
              </w:rPr>
              <w:t xml:space="preserve">; </w:t>
            </w:r>
            <w:proofErr w:type="spellStart"/>
            <w:r w:rsidRPr="00782629">
              <w:rPr>
                <w:rFonts w:ascii="Arial" w:hAnsi="Arial" w:cs="Arial"/>
              </w:rPr>
              <w:t>FluFIT</w:t>
            </w:r>
            <w:proofErr w:type="spellEnd"/>
            <w:r w:rsidRPr="00782629">
              <w:rPr>
                <w:rFonts w:ascii="Arial" w:hAnsi="Arial" w:cs="Arial"/>
              </w:rPr>
              <w:t xml:space="preserve"> description, Body and Soul description</w:t>
            </w:r>
          </w:p>
        </w:tc>
        <w:tc>
          <w:tcPr>
            <w:tcW w:w="1826" w:type="pct"/>
          </w:tcPr>
          <w:p w14:paraId="50A7AC09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10–15-minute video clips:</w:t>
            </w:r>
          </w:p>
          <w:p w14:paraId="4B7FA957" w14:textId="77777777" w:rsidR="00AC5036" w:rsidRDefault="00B4313F" w:rsidP="0050081D">
            <w:pPr>
              <w:spacing w:line="276" w:lineRule="auto"/>
              <w:ind w:left="-3"/>
              <w:rPr>
                <w:rStyle w:val="Hyperlink"/>
                <w:rFonts w:ascii="Roboto" w:hAnsi="Roboto"/>
                <w:sz w:val="23"/>
                <w:szCs w:val="23"/>
              </w:rPr>
            </w:pPr>
            <w:hyperlink r:id="rId19" w:history="1">
              <w:r w:rsidR="00AC5036" w:rsidRPr="00EB02AC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https://youtu.be/wMSNUL_Og3g</w:t>
              </w:r>
            </w:hyperlink>
          </w:p>
          <w:p w14:paraId="7B9040CC" w14:textId="77777777" w:rsidR="00AC5036" w:rsidRDefault="00B4313F" w:rsidP="0050081D">
            <w:pPr>
              <w:spacing w:line="276" w:lineRule="auto"/>
              <w:ind w:left="-3"/>
              <w:rPr>
                <w:rFonts w:ascii="Roboto" w:hAnsi="Roboto" w:cs="Calibri"/>
                <w:sz w:val="23"/>
                <w:szCs w:val="23"/>
              </w:rPr>
            </w:pPr>
            <w:hyperlink r:id="rId20" w:history="1">
              <w:r w:rsidR="00AC5036">
                <w:rPr>
                  <w:rStyle w:val="Hyperlink"/>
                  <w:rFonts w:ascii="Roboto" w:hAnsi="Roboto" w:cs="Calibri"/>
                  <w:sz w:val="23"/>
                  <w:szCs w:val="23"/>
                </w:rPr>
                <w:t>https://youtu.be/07STO0UsfsQ</w:t>
              </w:r>
            </w:hyperlink>
          </w:p>
          <w:p w14:paraId="6812DC46" w14:textId="77777777" w:rsidR="00AC5036" w:rsidRDefault="00AC5036" w:rsidP="00AC503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modifying evaluation plan to define the performance metrics-, short- and long-term outcome evaluation, and staff responsible for implementation.</w:t>
            </w:r>
          </w:p>
          <w:p w14:paraId="36996789" w14:textId="77777777" w:rsidR="00AC5036" w:rsidRPr="00EB762F" w:rsidRDefault="00AC5036" w:rsidP="00AC5036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  <w:tr w:rsidR="00AC5036" w14:paraId="1D66A81D" w14:textId="77777777" w:rsidTr="0050081D">
        <w:tc>
          <w:tcPr>
            <w:tcW w:w="1393" w:type="pct"/>
          </w:tcPr>
          <w:p w14:paraId="616F8221" w14:textId="77777777" w:rsidR="00AC5036" w:rsidRDefault="00AC5036" w:rsidP="005008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8: Creating a communication plan for EBI</w:t>
            </w:r>
          </w:p>
        </w:tc>
        <w:tc>
          <w:tcPr>
            <w:tcW w:w="1781" w:type="pct"/>
          </w:tcPr>
          <w:p w14:paraId="0DE01617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35 minutes of interactive lecture with PPT slides and activity (safe routes to school example)</w:t>
            </w:r>
          </w:p>
          <w:p w14:paraId="68BC2B9F" w14:textId="77777777" w:rsidR="00AC5036" w:rsidRPr="00782629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 w:rsidRPr="00782629">
              <w:rPr>
                <w:rFonts w:ascii="Arial" w:hAnsi="Arial" w:cs="Arial"/>
              </w:rPr>
              <w:t>Handouts: communication plan template; communication plan (blank)</w:t>
            </w:r>
          </w:p>
        </w:tc>
        <w:tc>
          <w:tcPr>
            <w:tcW w:w="1826" w:type="pct"/>
          </w:tcPr>
          <w:p w14:paraId="15E2669B" w14:textId="77777777" w:rsidR="00AC5036" w:rsidRDefault="00AC5036" w:rsidP="00AC503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7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14-minute video clip:</w:t>
            </w:r>
          </w:p>
          <w:p w14:paraId="2986F4BE" w14:textId="77777777" w:rsidR="00AC5036" w:rsidRDefault="00B4313F" w:rsidP="0050081D">
            <w:pPr>
              <w:spacing w:line="276" w:lineRule="auto"/>
              <w:ind w:left="-3"/>
              <w:rPr>
                <w:rFonts w:ascii="Arial" w:hAnsi="Arial" w:cs="Arial"/>
              </w:rPr>
            </w:pPr>
            <w:hyperlink r:id="rId21" w:history="1">
              <w:r w:rsidR="00AC5036" w:rsidRPr="001C302E">
                <w:rPr>
                  <w:rStyle w:val="Hyperlink"/>
                  <w:rFonts w:ascii="Arial" w:hAnsi="Arial" w:cs="Arial"/>
                </w:rPr>
                <w:t>https://youtu.be/7u7RiieYPN0</w:t>
              </w:r>
            </w:hyperlink>
          </w:p>
          <w:p w14:paraId="3967EBD9" w14:textId="77777777" w:rsidR="00AC5036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Modifying and developing a communication plan for the EBI (Flu-FIT) to define goals, objectives, audiences, marketing and communication channels, and timelines.</w:t>
            </w:r>
          </w:p>
          <w:p w14:paraId="62CFC0F7" w14:textId="77777777" w:rsidR="00AC5036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online forum</w:t>
            </w:r>
          </w:p>
          <w:p w14:paraId="572ABB77" w14:textId="77777777" w:rsidR="00AC5036" w:rsidRPr="0040256F" w:rsidRDefault="00AC5036" w:rsidP="00AC503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74" w:hanging="274"/>
              <w:rPr>
                <w:rFonts w:ascii="Arial" w:hAnsi="Arial" w:cs="Arial"/>
              </w:rPr>
            </w:pPr>
            <w:r w:rsidRPr="004A5130">
              <w:rPr>
                <w:rFonts w:ascii="Arial" w:hAnsi="Arial" w:cs="Arial"/>
              </w:rPr>
              <w:t>30-minute, live streaming conference video/call</w:t>
            </w:r>
          </w:p>
        </w:tc>
      </w:tr>
    </w:tbl>
    <w:p w14:paraId="77C7BB6C" w14:textId="77777777" w:rsidR="00C937D7" w:rsidRDefault="00B4313F"/>
    <w:sectPr w:rsidR="00C937D7" w:rsidSect="0046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39C"/>
    <w:multiLevelType w:val="hybridMultilevel"/>
    <w:tmpl w:val="5B9CC62E"/>
    <w:lvl w:ilvl="0" w:tplc="04090001">
      <w:start w:val="1"/>
      <w:numFmt w:val="bullet"/>
      <w:lvlText w:val=""/>
      <w:lvlJc w:val="left"/>
      <w:pPr>
        <w:ind w:left="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 w15:restartNumberingAfterBreak="0">
    <w:nsid w:val="1E613743"/>
    <w:multiLevelType w:val="hybridMultilevel"/>
    <w:tmpl w:val="999C809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3B530AD"/>
    <w:multiLevelType w:val="hybridMultilevel"/>
    <w:tmpl w:val="2DCC5EB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47B6E19"/>
    <w:multiLevelType w:val="hybridMultilevel"/>
    <w:tmpl w:val="EC6C9C34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4" w15:restartNumberingAfterBreak="0">
    <w:nsid w:val="451E47C8"/>
    <w:multiLevelType w:val="hybridMultilevel"/>
    <w:tmpl w:val="0D1EBA96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5" w15:restartNumberingAfterBreak="0">
    <w:nsid w:val="7A2A6B32"/>
    <w:multiLevelType w:val="hybridMultilevel"/>
    <w:tmpl w:val="3C144DC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36"/>
    <w:rsid w:val="004634DA"/>
    <w:rsid w:val="0072552A"/>
    <w:rsid w:val="00A93797"/>
    <w:rsid w:val="00AC5036"/>
    <w:rsid w:val="00B4313F"/>
    <w:rsid w:val="00E27EF2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0C55"/>
  <w15:chartTrackingRefBased/>
  <w15:docId w15:val="{423E1556-6FC1-4D45-AB00-8484E5D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3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36"/>
    <w:pPr>
      <w:ind w:left="720"/>
      <w:contextualSpacing/>
    </w:pPr>
  </w:style>
  <w:style w:type="table" w:styleId="TableGrid">
    <w:name w:val="Table Grid"/>
    <w:basedOn w:val="TableNormal"/>
    <w:uiPriority w:val="39"/>
    <w:rsid w:val="00AC50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5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c3i9IuQ60" TargetMode="External"/><Relationship Id="rId13" Type="http://schemas.openxmlformats.org/officeDocument/2006/relationships/hyperlink" Target="https://youtu.be/Mn63q3jh14s" TargetMode="External"/><Relationship Id="rId18" Type="http://schemas.openxmlformats.org/officeDocument/2006/relationships/hyperlink" Target="https://youtu.be/SkzN7MHqd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7u7RiieYPN0" TargetMode="External"/><Relationship Id="rId7" Type="http://schemas.openxmlformats.org/officeDocument/2006/relationships/hyperlink" Target="https://youtu.be/KdxTv3Uoh3A" TargetMode="External"/><Relationship Id="rId12" Type="http://schemas.openxmlformats.org/officeDocument/2006/relationships/hyperlink" Target="https://youtu.be/Es_XUF-YV6Y" TargetMode="External"/><Relationship Id="rId17" Type="http://schemas.openxmlformats.org/officeDocument/2006/relationships/hyperlink" Target="https://youtu.be/aYNZ_nZHT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TIRb5N10Uo" TargetMode="External"/><Relationship Id="rId20" Type="http://schemas.openxmlformats.org/officeDocument/2006/relationships/hyperlink" Target="https://youtu.be/07STO0Usf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cCutsfFjuc" TargetMode="External"/><Relationship Id="rId11" Type="http://schemas.openxmlformats.org/officeDocument/2006/relationships/hyperlink" Target="https://youtu.be/KNd4KcfcoLQ" TargetMode="External"/><Relationship Id="rId5" Type="http://schemas.openxmlformats.org/officeDocument/2006/relationships/hyperlink" Target="https://youtu.be/uORPbERH6t4" TargetMode="External"/><Relationship Id="rId15" Type="http://schemas.openxmlformats.org/officeDocument/2006/relationships/hyperlink" Target="https://youtu.be/8u33KOsffp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SOWtLfoit78" TargetMode="External"/><Relationship Id="rId19" Type="http://schemas.openxmlformats.org/officeDocument/2006/relationships/hyperlink" Target="https://youtu.be/wMSNUL_O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mDHEYwbyEA" TargetMode="External"/><Relationship Id="rId14" Type="http://schemas.openxmlformats.org/officeDocument/2006/relationships/hyperlink" Target="https://youtu.be/JevtaxUww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4119</Characters>
  <Application>Microsoft Office Word</Application>
  <DocSecurity>0</DocSecurity>
  <Lines>274</Lines>
  <Paragraphs>205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Jungyoon</dc:creator>
  <cp:keywords/>
  <dc:description/>
  <cp:lastModifiedBy>Kim, Jungyoon</cp:lastModifiedBy>
  <cp:revision>5</cp:revision>
  <dcterms:created xsi:type="dcterms:W3CDTF">2021-01-28T21:13:00Z</dcterms:created>
  <dcterms:modified xsi:type="dcterms:W3CDTF">2021-09-23T02:46:00Z</dcterms:modified>
</cp:coreProperties>
</file>