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C397" w14:textId="4AE7B613" w:rsidR="00B037C3" w:rsidRPr="00487728" w:rsidRDefault="00883A0E" w:rsidP="001224FD">
      <w:pPr>
        <w:spacing w:line="360" w:lineRule="auto"/>
        <w:jc w:val="center"/>
        <w:rPr>
          <w:rFonts w:ascii="Times New Roman" w:hAnsi="Times New Roman" w:cs="Times New Roman"/>
          <w:b/>
          <w:color w:val="0070C0"/>
          <w:szCs w:val="22"/>
        </w:rPr>
      </w:pPr>
      <w:r w:rsidRPr="00487728">
        <w:rPr>
          <w:rFonts w:ascii="Times New Roman" w:hAnsi="Times New Roman" w:cs="Times New Roman"/>
          <w:b/>
          <w:color w:val="0070C0"/>
          <w:szCs w:val="22"/>
        </w:rPr>
        <w:t xml:space="preserve">Supplementary </w:t>
      </w:r>
      <w:r w:rsidR="00B037C3" w:rsidRPr="00487728">
        <w:rPr>
          <w:rFonts w:ascii="Times New Roman" w:hAnsi="Times New Roman" w:cs="Times New Roman"/>
          <w:b/>
          <w:color w:val="0070C0"/>
          <w:szCs w:val="22"/>
        </w:rPr>
        <w:t>Appendix</w:t>
      </w:r>
    </w:p>
    <w:p w14:paraId="3640D5FD" w14:textId="77777777" w:rsidR="001224FD" w:rsidRPr="00487728" w:rsidRDefault="001224FD" w:rsidP="001224FD">
      <w:pPr>
        <w:spacing w:line="360" w:lineRule="auto"/>
        <w:jc w:val="center"/>
        <w:rPr>
          <w:rFonts w:ascii="Times New Roman" w:hAnsi="Times New Roman" w:cs="Times New Roman"/>
          <w:b/>
          <w:color w:val="0070C0"/>
          <w:sz w:val="28"/>
          <w:szCs w:val="22"/>
        </w:rPr>
      </w:pPr>
    </w:p>
    <w:p w14:paraId="63D7AC66" w14:textId="3F9EBD70" w:rsidR="001224FD" w:rsidRDefault="00591F35" w:rsidP="00B037C3">
      <w:pPr>
        <w:spacing w:line="360" w:lineRule="auto"/>
        <w:jc w:val="center"/>
        <w:rPr>
          <w:rFonts w:ascii="Times New Roman" w:hAnsi="Times New Roman" w:cs="Times New Roman"/>
          <w:b/>
          <w:szCs w:val="22"/>
        </w:rPr>
      </w:pPr>
      <w:r w:rsidRPr="00591F35">
        <w:rPr>
          <w:rFonts w:ascii="Times New Roman" w:hAnsi="Times New Roman" w:cs="Times New Roman"/>
          <w:b/>
          <w:szCs w:val="22"/>
        </w:rPr>
        <w:t>Global landscape of SARS-CoV-2 genomic surveillance, public availability extent of genomic data, and epidemic shaped by variants</w:t>
      </w:r>
    </w:p>
    <w:p w14:paraId="47D65B13" w14:textId="77777777" w:rsidR="00591F35" w:rsidRPr="00487728" w:rsidRDefault="00591F35" w:rsidP="00B037C3">
      <w:pPr>
        <w:spacing w:line="360" w:lineRule="auto"/>
        <w:jc w:val="center"/>
        <w:rPr>
          <w:rFonts w:ascii="Times New Roman" w:hAnsi="Times New Roman" w:cs="Times New Roman" w:hint="eastAsia"/>
          <w:b/>
          <w:color w:val="0070C0"/>
          <w:sz w:val="22"/>
          <w:szCs w:val="22"/>
        </w:rPr>
      </w:pPr>
    </w:p>
    <w:sdt>
      <w:sdtPr>
        <w:rPr>
          <w:rFonts w:ascii="Times New Roman" w:hAnsi="Times New Roman" w:cs="Times New Roman"/>
          <w:sz w:val="28"/>
          <w:lang w:val="zh-CN"/>
        </w:rPr>
        <w:id w:val="-1704330148"/>
        <w:docPartObj>
          <w:docPartGallery w:val="Table of Contents"/>
          <w:docPartUnique/>
        </w:docPartObj>
      </w:sdtPr>
      <w:sdtEndPr>
        <w:rPr>
          <w:b/>
          <w:bCs/>
          <w:sz w:val="24"/>
        </w:rPr>
      </w:sdtEndPr>
      <w:sdtContent>
        <w:p w14:paraId="757FD9F3" w14:textId="77777777" w:rsidR="00C71F52" w:rsidRPr="00487728" w:rsidRDefault="007D7A43" w:rsidP="00911E34">
          <w:pPr>
            <w:spacing w:line="360" w:lineRule="auto"/>
            <w:jc w:val="both"/>
            <w:rPr>
              <w:rFonts w:ascii="Times New Roman" w:hAnsi="Times New Roman" w:cs="Times New Roman"/>
              <w:b/>
              <w:color w:val="0070C0"/>
              <w:szCs w:val="22"/>
            </w:rPr>
          </w:pPr>
          <w:r w:rsidRPr="00487728">
            <w:rPr>
              <w:rFonts w:ascii="Times New Roman" w:hAnsi="Times New Roman" w:cs="Times New Roman"/>
              <w:b/>
              <w:color w:val="0070C0"/>
              <w:szCs w:val="22"/>
            </w:rPr>
            <w:t>Table of contents</w:t>
          </w:r>
        </w:p>
        <w:p w14:paraId="7E08BE02" w14:textId="404B1A80" w:rsidR="003E50D1" w:rsidRPr="003E50D1" w:rsidRDefault="00C71F52" w:rsidP="003E50D1">
          <w:pPr>
            <w:pStyle w:val="TOC1"/>
            <w:rPr>
              <w:rFonts w:ascii="Times New Roman" w:hAnsi="Times New Roman" w:cs="Times New Roman"/>
              <w:noProof/>
              <w:kern w:val="2"/>
              <w:sz w:val="21"/>
              <w:szCs w:val="22"/>
            </w:rPr>
          </w:pPr>
          <w:r w:rsidRPr="00487728">
            <w:rPr>
              <w:rFonts w:ascii="Times New Roman" w:hAnsi="Times New Roman" w:cs="Times New Roman"/>
            </w:rPr>
            <w:fldChar w:fldCharType="begin"/>
          </w:r>
          <w:r w:rsidRPr="00487728">
            <w:rPr>
              <w:rFonts w:ascii="Times New Roman" w:hAnsi="Times New Roman" w:cs="Times New Roman"/>
            </w:rPr>
            <w:instrText xml:space="preserve"> TOC \o "1-3" \h \z \u </w:instrText>
          </w:r>
          <w:r w:rsidRPr="00487728">
            <w:rPr>
              <w:rFonts w:ascii="Times New Roman" w:hAnsi="Times New Roman" w:cs="Times New Roman"/>
            </w:rPr>
            <w:fldChar w:fldCharType="separate"/>
          </w:r>
          <w:hyperlink w:anchor="_Toc83217306" w:history="1">
            <w:r w:rsidR="003E50D1" w:rsidRPr="003E50D1">
              <w:rPr>
                <w:rStyle w:val="a3"/>
                <w:rFonts w:ascii="Times New Roman" w:hAnsi="Times New Roman" w:cs="Times New Roman"/>
                <w:noProof/>
              </w:rPr>
              <w:t>Methods</w:t>
            </w:r>
            <w:r w:rsidR="003E50D1" w:rsidRPr="003E50D1">
              <w:rPr>
                <w:rFonts w:ascii="Times New Roman" w:hAnsi="Times New Roman" w:cs="Times New Roman"/>
                <w:noProof/>
                <w:webHidden/>
              </w:rPr>
              <w:tab/>
            </w:r>
            <w:r w:rsidR="003E50D1" w:rsidRPr="003E50D1">
              <w:rPr>
                <w:rFonts w:ascii="Times New Roman" w:hAnsi="Times New Roman" w:cs="Times New Roman"/>
                <w:noProof/>
                <w:webHidden/>
              </w:rPr>
              <w:fldChar w:fldCharType="begin"/>
            </w:r>
            <w:r w:rsidR="003E50D1" w:rsidRPr="003E50D1">
              <w:rPr>
                <w:rFonts w:ascii="Times New Roman" w:hAnsi="Times New Roman" w:cs="Times New Roman"/>
                <w:noProof/>
                <w:webHidden/>
              </w:rPr>
              <w:instrText xml:space="preserve"> PAGEREF _Toc83217306 \h </w:instrText>
            </w:r>
            <w:r w:rsidR="003E50D1" w:rsidRPr="003E50D1">
              <w:rPr>
                <w:rFonts w:ascii="Times New Roman" w:hAnsi="Times New Roman" w:cs="Times New Roman"/>
                <w:noProof/>
                <w:webHidden/>
              </w:rPr>
            </w:r>
            <w:r w:rsidR="003E50D1" w:rsidRPr="003E50D1">
              <w:rPr>
                <w:rFonts w:ascii="Times New Roman" w:hAnsi="Times New Roman" w:cs="Times New Roman"/>
                <w:noProof/>
                <w:webHidden/>
              </w:rPr>
              <w:fldChar w:fldCharType="separate"/>
            </w:r>
            <w:r w:rsidR="003E50D1" w:rsidRPr="003E50D1">
              <w:rPr>
                <w:rFonts w:ascii="Times New Roman" w:hAnsi="Times New Roman" w:cs="Times New Roman"/>
                <w:noProof/>
                <w:webHidden/>
              </w:rPr>
              <w:t>2</w:t>
            </w:r>
            <w:r w:rsidR="003E50D1" w:rsidRPr="003E50D1">
              <w:rPr>
                <w:rFonts w:ascii="Times New Roman" w:hAnsi="Times New Roman" w:cs="Times New Roman"/>
                <w:noProof/>
                <w:webHidden/>
              </w:rPr>
              <w:fldChar w:fldCharType="end"/>
            </w:r>
          </w:hyperlink>
        </w:p>
        <w:p w14:paraId="306E4A63" w14:textId="5AD39218" w:rsidR="003E50D1" w:rsidRPr="003E50D1" w:rsidRDefault="003E50D1" w:rsidP="003E50D1">
          <w:pPr>
            <w:pStyle w:val="TOC2"/>
            <w:tabs>
              <w:tab w:val="right" w:leader="dot" w:pos="9010"/>
            </w:tabs>
            <w:spacing w:line="360" w:lineRule="auto"/>
            <w:ind w:left="480"/>
            <w:rPr>
              <w:rFonts w:ascii="Times New Roman" w:hAnsi="Times New Roman" w:cs="Times New Roman"/>
              <w:noProof/>
              <w:kern w:val="2"/>
              <w:sz w:val="21"/>
              <w:szCs w:val="22"/>
            </w:rPr>
          </w:pPr>
          <w:hyperlink w:anchor="_Toc83217307" w:history="1">
            <w:r w:rsidRPr="003E50D1">
              <w:rPr>
                <w:rStyle w:val="a3"/>
                <w:rFonts w:ascii="Times New Roman" w:hAnsi="Times New Roman" w:cs="Times New Roman"/>
                <w:noProof/>
              </w:rPr>
              <w:t>Nomenclature of SARS-CoV-2 variant</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_Toc83217307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2</w:t>
            </w:r>
            <w:r w:rsidRPr="003E50D1">
              <w:rPr>
                <w:rFonts w:ascii="Times New Roman" w:hAnsi="Times New Roman" w:cs="Times New Roman"/>
                <w:noProof/>
                <w:webHidden/>
              </w:rPr>
              <w:fldChar w:fldCharType="end"/>
            </w:r>
          </w:hyperlink>
        </w:p>
        <w:p w14:paraId="122894F4" w14:textId="2BBABE1A" w:rsidR="003E50D1" w:rsidRPr="003E50D1" w:rsidRDefault="003E50D1" w:rsidP="003E50D1">
          <w:pPr>
            <w:pStyle w:val="TOC2"/>
            <w:tabs>
              <w:tab w:val="right" w:leader="dot" w:pos="9010"/>
            </w:tabs>
            <w:spacing w:line="360" w:lineRule="auto"/>
            <w:ind w:left="480"/>
            <w:rPr>
              <w:rFonts w:ascii="Times New Roman" w:hAnsi="Times New Roman" w:cs="Times New Roman"/>
              <w:noProof/>
              <w:kern w:val="2"/>
              <w:sz w:val="21"/>
              <w:szCs w:val="22"/>
            </w:rPr>
          </w:pPr>
          <w:hyperlink w:anchor="_Toc83217308" w:history="1">
            <w:r w:rsidRPr="003E50D1">
              <w:rPr>
                <w:rStyle w:val="a3"/>
                <w:rFonts w:ascii="Times New Roman" w:hAnsi="Times New Roman" w:cs="Times New Roman"/>
                <w:noProof/>
              </w:rPr>
              <w:t>Literature search for genomic surveillance</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_Toc83217308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2</w:t>
            </w:r>
            <w:r w:rsidRPr="003E50D1">
              <w:rPr>
                <w:rFonts w:ascii="Times New Roman" w:hAnsi="Times New Roman" w:cs="Times New Roman"/>
                <w:noProof/>
                <w:webHidden/>
              </w:rPr>
              <w:fldChar w:fldCharType="end"/>
            </w:r>
          </w:hyperlink>
        </w:p>
        <w:p w14:paraId="39E71814" w14:textId="3ED290F0" w:rsidR="003E50D1" w:rsidRPr="003E50D1" w:rsidRDefault="003E50D1" w:rsidP="003E50D1">
          <w:pPr>
            <w:pStyle w:val="TOC2"/>
            <w:tabs>
              <w:tab w:val="right" w:leader="dot" w:pos="9010"/>
            </w:tabs>
            <w:spacing w:line="360" w:lineRule="auto"/>
            <w:ind w:left="480"/>
            <w:rPr>
              <w:rFonts w:ascii="Times New Roman" w:hAnsi="Times New Roman" w:cs="Times New Roman"/>
              <w:noProof/>
              <w:kern w:val="2"/>
              <w:sz w:val="21"/>
              <w:szCs w:val="22"/>
            </w:rPr>
          </w:pPr>
          <w:hyperlink w:anchor="_Toc83217309" w:history="1">
            <w:r w:rsidRPr="003E50D1">
              <w:rPr>
                <w:rStyle w:val="a3"/>
                <w:rFonts w:ascii="Times New Roman" w:hAnsi="Times New Roman" w:cs="Times New Roman"/>
                <w:noProof/>
              </w:rPr>
              <w:t>Data cleaning in publicly repositories and aggregated dataset</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_Toc83217309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2</w:t>
            </w:r>
            <w:r w:rsidRPr="003E50D1">
              <w:rPr>
                <w:rFonts w:ascii="Times New Roman" w:hAnsi="Times New Roman" w:cs="Times New Roman"/>
                <w:noProof/>
                <w:webHidden/>
              </w:rPr>
              <w:fldChar w:fldCharType="end"/>
            </w:r>
          </w:hyperlink>
        </w:p>
        <w:p w14:paraId="71937D05" w14:textId="29DE9396" w:rsidR="003E50D1" w:rsidRPr="003E50D1" w:rsidRDefault="003E50D1" w:rsidP="003E50D1">
          <w:pPr>
            <w:pStyle w:val="TOC2"/>
            <w:tabs>
              <w:tab w:val="right" w:leader="dot" w:pos="9010"/>
            </w:tabs>
            <w:spacing w:line="360" w:lineRule="auto"/>
            <w:ind w:left="480"/>
            <w:rPr>
              <w:rFonts w:ascii="Times New Roman" w:hAnsi="Times New Roman" w:cs="Times New Roman"/>
              <w:noProof/>
              <w:kern w:val="2"/>
              <w:sz w:val="21"/>
              <w:szCs w:val="22"/>
            </w:rPr>
          </w:pPr>
          <w:hyperlink w:anchor="_Toc83217310" w:history="1">
            <w:r w:rsidRPr="003E50D1">
              <w:rPr>
                <w:rStyle w:val="a3"/>
                <w:rFonts w:ascii="Times New Roman" w:hAnsi="Times New Roman" w:cs="Times New Roman"/>
                <w:noProof/>
              </w:rPr>
              <w:t>Classification of genomic surveillance and sequencing availability</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_Toc83217310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2</w:t>
            </w:r>
            <w:r w:rsidRPr="003E50D1">
              <w:rPr>
                <w:rFonts w:ascii="Times New Roman" w:hAnsi="Times New Roman" w:cs="Times New Roman"/>
                <w:noProof/>
                <w:webHidden/>
              </w:rPr>
              <w:fldChar w:fldCharType="end"/>
            </w:r>
          </w:hyperlink>
        </w:p>
        <w:p w14:paraId="42302D24" w14:textId="4F4C7628" w:rsidR="003E50D1" w:rsidRPr="003E50D1" w:rsidRDefault="003E50D1" w:rsidP="003E50D1">
          <w:pPr>
            <w:pStyle w:val="TOC1"/>
            <w:rPr>
              <w:rFonts w:ascii="Times New Roman" w:hAnsi="Times New Roman" w:cs="Times New Roman"/>
              <w:noProof/>
              <w:kern w:val="2"/>
              <w:sz w:val="21"/>
              <w:szCs w:val="22"/>
            </w:rPr>
          </w:pPr>
          <w:hyperlink w:anchor="_Toc83217311" w:history="1">
            <w:r w:rsidRPr="003E50D1">
              <w:rPr>
                <w:rStyle w:val="a3"/>
                <w:rFonts w:ascii="Times New Roman" w:hAnsi="Times New Roman" w:cs="Times New Roman"/>
                <w:noProof/>
              </w:rPr>
              <w:t>Supplementary Tables</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_Toc83217311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4</w:t>
            </w:r>
            <w:r w:rsidRPr="003E50D1">
              <w:rPr>
                <w:rFonts w:ascii="Times New Roman" w:hAnsi="Times New Roman" w:cs="Times New Roman"/>
                <w:noProof/>
                <w:webHidden/>
              </w:rPr>
              <w:fldChar w:fldCharType="end"/>
            </w:r>
          </w:hyperlink>
        </w:p>
        <w:p w14:paraId="4D408F86" w14:textId="0DC71ADF" w:rsidR="003E50D1" w:rsidRPr="003E50D1" w:rsidRDefault="003E50D1" w:rsidP="003E50D1">
          <w:pPr>
            <w:pStyle w:val="TOC2"/>
            <w:tabs>
              <w:tab w:val="right" w:leader="dot" w:pos="9010"/>
            </w:tabs>
            <w:spacing w:line="360" w:lineRule="auto"/>
            <w:ind w:left="480"/>
            <w:rPr>
              <w:rFonts w:ascii="Times New Roman" w:hAnsi="Times New Roman" w:cs="Times New Roman"/>
              <w:noProof/>
              <w:kern w:val="2"/>
              <w:sz w:val="21"/>
              <w:szCs w:val="22"/>
            </w:rPr>
          </w:pPr>
          <w:hyperlink w:anchor="_Toc83217312" w:history="1">
            <w:r w:rsidRPr="003E50D1">
              <w:rPr>
                <w:rStyle w:val="a3"/>
                <w:rFonts w:ascii="Times New Roman" w:hAnsi="Times New Roman" w:cs="Times New Roman"/>
                <w:noProof/>
              </w:rPr>
              <w:t>Table S1. Data sources for aggregated dataset on SARS-CoV-2 variants.</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_Toc83217312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4</w:t>
            </w:r>
            <w:r w:rsidRPr="003E50D1">
              <w:rPr>
                <w:rFonts w:ascii="Times New Roman" w:hAnsi="Times New Roman" w:cs="Times New Roman"/>
                <w:noProof/>
                <w:webHidden/>
              </w:rPr>
              <w:fldChar w:fldCharType="end"/>
            </w:r>
          </w:hyperlink>
        </w:p>
        <w:p w14:paraId="40CEF287" w14:textId="0C36EE76" w:rsidR="003E50D1" w:rsidRPr="003E50D1" w:rsidRDefault="003E50D1" w:rsidP="003E50D1">
          <w:pPr>
            <w:pStyle w:val="TOC2"/>
            <w:tabs>
              <w:tab w:val="right" w:leader="dot" w:pos="9010"/>
            </w:tabs>
            <w:spacing w:line="360" w:lineRule="auto"/>
            <w:ind w:left="480"/>
            <w:rPr>
              <w:rFonts w:ascii="Times New Roman" w:hAnsi="Times New Roman" w:cs="Times New Roman"/>
              <w:noProof/>
              <w:kern w:val="2"/>
              <w:sz w:val="21"/>
              <w:szCs w:val="22"/>
            </w:rPr>
          </w:pPr>
          <w:hyperlink w:anchor="_Toc83217313" w:history="1">
            <w:r w:rsidRPr="003E50D1">
              <w:rPr>
                <w:rStyle w:val="a3"/>
                <w:rFonts w:ascii="Times New Roman" w:hAnsi="Times New Roman" w:cs="Times New Roman"/>
                <w:noProof/>
              </w:rPr>
              <w:t>Table S2. Data sources for the first identification of SARS-CoV-2 variants.</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_Toc83217313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7</w:t>
            </w:r>
            <w:r w:rsidRPr="003E50D1">
              <w:rPr>
                <w:rFonts w:ascii="Times New Roman" w:hAnsi="Times New Roman" w:cs="Times New Roman"/>
                <w:noProof/>
                <w:webHidden/>
              </w:rPr>
              <w:fldChar w:fldCharType="end"/>
            </w:r>
          </w:hyperlink>
        </w:p>
        <w:p w14:paraId="5E3AFFA1" w14:textId="1B17E55F" w:rsidR="003E50D1" w:rsidRPr="003E50D1" w:rsidRDefault="003E50D1" w:rsidP="003E50D1">
          <w:pPr>
            <w:pStyle w:val="TOC2"/>
            <w:tabs>
              <w:tab w:val="right" w:leader="dot" w:pos="9010"/>
            </w:tabs>
            <w:spacing w:line="360" w:lineRule="auto"/>
            <w:ind w:left="480"/>
            <w:rPr>
              <w:rFonts w:ascii="Times New Roman" w:hAnsi="Times New Roman" w:cs="Times New Roman"/>
              <w:noProof/>
              <w:kern w:val="2"/>
              <w:sz w:val="21"/>
              <w:szCs w:val="22"/>
            </w:rPr>
          </w:pPr>
          <w:hyperlink w:anchor="_Toc83217314" w:history="1">
            <w:r w:rsidRPr="003E50D1">
              <w:rPr>
                <w:rStyle w:val="a3"/>
                <w:rFonts w:ascii="Times New Roman" w:hAnsi="Times New Roman" w:cs="Times New Roman"/>
                <w:noProof/>
              </w:rPr>
              <w:t>Table S3. Definition of different genomic surveillance strategy and sequencing availability.</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_Toc83217314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10</w:t>
            </w:r>
            <w:r w:rsidRPr="003E50D1">
              <w:rPr>
                <w:rFonts w:ascii="Times New Roman" w:hAnsi="Times New Roman" w:cs="Times New Roman"/>
                <w:noProof/>
                <w:webHidden/>
              </w:rPr>
              <w:fldChar w:fldCharType="end"/>
            </w:r>
          </w:hyperlink>
        </w:p>
        <w:p w14:paraId="186DB47C" w14:textId="0111A2C1" w:rsidR="003E50D1" w:rsidRPr="003E50D1" w:rsidRDefault="003E50D1" w:rsidP="003E50D1">
          <w:pPr>
            <w:pStyle w:val="TOC2"/>
            <w:tabs>
              <w:tab w:val="right" w:leader="dot" w:pos="9010"/>
            </w:tabs>
            <w:spacing w:line="360" w:lineRule="auto"/>
            <w:ind w:left="480"/>
            <w:rPr>
              <w:rFonts w:ascii="Times New Roman" w:hAnsi="Times New Roman" w:cs="Times New Roman"/>
              <w:noProof/>
              <w:kern w:val="2"/>
              <w:sz w:val="21"/>
              <w:szCs w:val="22"/>
            </w:rPr>
          </w:pPr>
          <w:hyperlink w:anchor="_Toc83217315" w:history="1">
            <w:r w:rsidRPr="003E50D1">
              <w:rPr>
                <w:rStyle w:val="a3"/>
                <w:rFonts w:ascii="Times New Roman" w:hAnsi="Times New Roman" w:cs="Times New Roman"/>
                <w:noProof/>
              </w:rPr>
              <w:t>Table S4. Country-specific SARS-CoV-2 genomic surveillance strategy.</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_Toc83217315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11</w:t>
            </w:r>
            <w:r w:rsidRPr="003E50D1">
              <w:rPr>
                <w:rFonts w:ascii="Times New Roman" w:hAnsi="Times New Roman" w:cs="Times New Roman"/>
                <w:noProof/>
                <w:webHidden/>
              </w:rPr>
              <w:fldChar w:fldCharType="end"/>
            </w:r>
          </w:hyperlink>
        </w:p>
        <w:p w14:paraId="43B1A93A" w14:textId="48FCF444" w:rsidR="003E50D1" w:rsidRPr="003E50D1" w:rsidRDefault="003E50D1" w:rsidP="003E50D1">
          <w:pPr>
            <w:pStyle w:val="TOC2"/>
            <w:tabs>
              <w:tab w:val="right" w:leader="dot" w:pos="9010"/>
            </w:tabs>
            <w:spacing w:line="360" w:lineRule="auto"/>
            <w:ind w:left="480"/>
            <w:rPr>
              <w:rFonts w:ascii="Times New Roman" w:hAnsi="Times New Roman" w:cs="Times New Roman"/>
              <w:noProof/>
              <w:kern w:val="2"/>
              <w:sz w:val="21"/>
              <w:szCs w:val="22"/>
            </w:rPr>
          </w:pPr>
          <w:hyperlink w:anchor="_Toc83217316" w:history="1">
            <w:r w:rsidRPr="003E50D1">
              <w:rPr>
                <w:rStyle w:val="a3"/>
                <w:rFonts w:ascii="Times New Roman" w:hAnsi="Times New Roman" w:cs="Times New Roman"/>
                <w:noProof/>
              </w:rPr>
              <w:t>Table S5. Completeness analysis of metadata collected from GISAID dataset.</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_Toc83217316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32</w:t>
            </w:r>
            <w:r w:rsidRPr="003E50D1">
              <w:rPr>
                <w:rFonts w:ascii="Times New Roman" w:hAnsi="Times New Roman" w:cs="Times New Roman"/>
                <w:noProof/>
                <w:webHidden/>
              </w:rPr>
              <w:fldChar w:fldCharType="end"/>
            </w:r>
          </w:hyperlink>
        </w:p>
        <w:p w14:paraId="11B5E80C" w14:textId="664FE70E" w:rsidR="003E50D1" w:rsidRPr="003E50D1" w:rsidRDefault="003E50D1" w:rsidP="003E50D1">
          <w:pPr>
            <w:pStyle w:val="TOC2"/>
            <w:tabs>
              <w:tab w:val="right" w:leader="dot" w:pos="9010"/>
            </w:tabs>
            <w:spacing w:line="360" w:lineRule="auto"/>
            <w:ind w:left="480"/>
            <w:rPr>
              <w:rFonts w:ascii="Times New Roman" w:hAnsi="Times New Roman" w:cs="Times New Roman"/>
              <w:noProof/>
              <w:kern w:val="2"/>
              <w:sz w:val="21"/>
              <w:szCs w:val="22"/>
            </w:rPr>
          </w:pPr>
          <w:hyperlink w:anchor="_Toc83217317" w:history="1">
            <w:r w:rsidRPr="003E50D1">
              <w:rPr>
                <w:rStyle w:val="a3"/>
                <w:rFonts w:ascii="Times New Roman" w:hAnsi="Times New Roman" w:cs="Times New Roman"/>
                <w:noProof/>
              </w:rPr>
              <w:t>Table S6. The cumulative official number of variants that used for calculating the public availability extent of genomic data.</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_Toc83217317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33</w:t>
            </w:r>
            <w:r w:rsidRPr="003E50D1">
              <w:rPr>
                <w:rFonts w:ascii="Times New Roman" w:hAnsi="Times New Roman" w:cs="Times New Roman"/>
                <w:noProof/>
                <w:webHidden/>
              </w:rPr>
              <w:fldChar w:fldCharType="end"/>
            </w:r>
          </w:hyperlink>
        </w:p>
        <w:p w14:paraId="0A93BCE6" w14:textId="0AC42731" w:rsidR="003E50D1" w:rsidRPr="003E50D1" w:rsidRDefault="003E50D1" w:rsidP="003E50D1">
          <w:pPr>
            <w:pStyle w:val="TOC1"/>
            <w:rPr>
              <w:rFonts w:ascii="Times New Roman" w:hAnsi="Times New Roman" w:cs="Times New Roman"/>
              <w:noProof/>
              <w:kern w:val="2"/>
              <w:sz w:val="21"/>
              <w:szCs w:val="22"/>
            </w:rPr>
          </w:pPr>
          <w:hyperlink w:anchor="_Toc83217318" w:history="1">
            <w:r w:rsidRPr="003E50D1">
              <w:rPr>
                <w:rStyle w:val="a3"/>
                <w:rFonts w:ascii="Times New Roman" w:hAnsi="Times New Roman" w:cs="Times New Roman"/>
                <w:noProof/>
              </w:rPr>
              <w:t>Supplementary Figures</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_Toc83217318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35</w:t>
            </w:r>
            <w:r w:rsidRPr="003E50D1">
              <w:rPr>
                <w:rFonts w:ascii="Times New Roman" w:hAnsi="Times New Roman" w:cs="Times New Roman"/>
                <w:noProof/>
                <w:webHidden/>
              </w:rPr>
              <w:fldChar w:fldCharType="end"/>
            </w:r>
          </w:hyperlink>
        </w:p>
        <w:p w14:paraId="60C2814B" w14:textId="49DD3B36" w:rsidR="003E50D1" w:rsidRPr="003E50D1" w:rsidRDefault="003E50D1" w:rsidP="003E50D1">
          <w:pPr>
            <w:pStyle w:val="TOC2"/>
            <w:tabs>
              <w:tab w:val="right" w:leader="dot" w:pos="9010"/>
            </w:tabs>
            <w:spacing w:line="360" w:lineRule="auto"/>
            <w:ind w:left="480"/>
            <w:rPr>
              <w:rFonts w:ascii="Times New Roman" w:hAnsi="Times New Roman" w:cs="Times New Roman"/>
              <w:noProof/>
              <w:kern w:val="2"/>
              <w:sz w:val="21"/>
              <w:szCs w:val="22"/>
            </w:rPr>
          </w:pPr>
          <w:hyperlink w:anchor="_Toc83217319" w:history="1">
            <w:r w:rsidRPr="003E50D1">
              <w:rPr>
                <w:rStyle w:val="a3"/>
                <w:rFonts w:ascii="Times New Roman" w:hAnsi="Times New Roman" w:cs="Times New Roman"/>
                <w:noProof/>
              </w:rPr>
              <w:t>Fig S1. Distribution of 194 Member States by WHO region.</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_Toc83217319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35</w:t>
            </w:r>
            <w:r w:rsidRPr="003E50D1">
              <w:rPr>
                <w:rFonts w:ascii="Times New Roman" w:hAnsi="Times New Roman" w:cs="Times New Roman"/>
                <w:noProof/>
                <w:webHidden/>
              </w:rPr>
              <w:fldChar w:fldCharType="end"/>
            </w:r>
          </w:hyperlink>
        </w:p>
        <w:p w14:paraId="20E70DDD" w14:textId="77A71552" w:rsidR="003E50D1" w:rsidRPr="003E50D1" w:rsidRDefault="003E50D1" w:rsidP="003E50D1">
          <w:pPr>
            <w:pStyle w:val="TOC2"/>
            <w:tabs>
              <w:tab w:val="right" w:leader="dot" w:pos="9010"/>
            </w:tabs>
            <w:spacing w:line="360" w:lineRule="auto"/>
            <w:ind w:left="480"/>
            <w:rPr>
              <w:rFonts w:ascii="Times New Roman" w:hAnsi="Times New Roman" w:cs="Times New Roman"/>
              <w:noProof/>
              <w:kern w:val="2"/>
              <w:sz w:val="21"/>
              <w:szCs w:val="22"/>
            </w:rPr>
          </w:pPr>
          <w:hyperlink w:anchor="_Toc83217320" w:history="1">
            <w:r w:rsidRPr="003E50D1">
              <w:rPr>
                <w:rStyle w:val="a3"/>
                <w:rFonts w:ascii="Times New Roman" w:hAnsi="Times New Roman" w:cs="Times New Roman"/>
                <w:noProof/>
              </w:rPr>
              <w:t>Fig S2. Country classification based on the identification of variants of concern (VOCs) and the sharing status of sequence.</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_Toc83217320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36</w:t>
            </w:r>
            <w:r w:rsidRPr="003E50D1">
              <w:rPr>
                <w:rFonts w:ascii="Times New Roman" w:hAnsi="Times New Roman" w:cs="Times New Roman"/>
                <w:noProof/>
                <w:webHidden/>
              </w:rPr>
              <w:fldChar w:fldCharType="end"/>
            </w:r>
          </w:hyperlink>
        </w:p>
        <w:p w14:paraId="5B0B952D" w14:textId="7291AFCF" w:rsidR="003E50D1" w:rsidRPr="003E50D1" w:rsidRDefault="003E50D1" w:rsidP="003E50D1">
          <w:pPr>
            <w:pStyle w:val="TOC2"/>
            <w:tabs>
              <w:tab w:val="right" w:leader="dot" w:pos="9010"/>
            </w:tabs>
            <w:spacing w:line="360" w:lineRule="auto"/>
            <w:ind w:left="480"/>
            <w:rPr>
              <w:rFonts w:ascii="Times New Roman" w:hAnsi="Times New Roman" w:cs="Times New Roman"/>
              <w:noProof/>
              <w:kern w:val="2"/>
              <w:sz w:val="21"/>
              <w:szCs w:val="22"/>
            </w:rPr>
          </w:pPr>
          <w:hyperlink w:anchor="_Toc83217321" w:history="1">
            <w:r w:rsidRPr="003E50D1">
              <w:rPr>
                <w:rStyle w:val="a3"/>
                <w:rFonts w:ascii="Times New Roman" w:hAnsi="Times New Roman" w:cs="Times New Roman"/>
                <w:noProof/>
              </w:rPr>
              <w:t>Fig S3. The dynamic prevalence of variants of interest (VOIs) by time and country.</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_Toc83217321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37</w:t>
            </w:r>
            <w:r w:rsidRPr="003E50D1">
              <w:rPr>
                <w:rFonts w:ascii="Times New Roman" w:hAnsi="Times New Roman" w:cs="Times New Roman"/>
                <w:noProof/>
                <w:webHidden/>
              </w:rPr>
              <w:fldChar w:fldCharType="end"/>
            </w:r>
          </w:hyperlink>
        </w:p>
        <w:p w14:paraId="6666BA89" w14:textId="04BA10D3" w:rsidR="003E50D1" w:rsidRDefault="003E50D1" w:rsidP="003E50D1">
          <w:pPr>
            <w:pStyle w:val="TOC1"/>
            <w:rPr>
              <w:noProof/>
              <w:kern w:val="2"/>
              <w:sz w:val="21"/>
              <w:szCs w:val="22"/>
            </w:rPr>
          </w:pPr>
          <w:hyperlink w:anchor="_Toc83217322" w:history="1">
            <w:r w:rsidRPr="003E50D1">
              <w:rPr>
                <w:rStyle w:val="a3"/>
                <w:rFonts w:ascii="Times New Roman" w:hAnsi="Times New Roman" w:cs="Times New Roman"/>
                <w:noProof/>
              </w:rPr>
              <w:t>Reference</w:t>
            </w:r>
            <w:r w:rsidRPr="003E50D1">
              <w:rPr>
                <w:rFonts w:ascii="Times New Roman" w:hAnsi="Times New Roman" w:cs="Times New Roman"/>
                <w:noProof/>
                <w:webHidden/>
              </w:rPr>
              <w:tab/>
            </w:r>
            <w:r w:rsidRPr="003E50D1">
              <w:rPr>
                <w:rFonts w:ascii="Times New Roman" w:hAnsi="Times New Roman" w:cs="Times New Roman"/>
                <w:noProof/>
                <w:webHidden/>
              </w:rPr>
              <w:fldChar w:fldCharType="begin"/>
            </w:r>
            <w:r w:rsidRPr="003E50D1">
              <w:rPr>
                <w:rFonts w:ascii="Times New Roman" w:hAnsi="Times New Roman" w:cs="Times New Roman"/>
                <w:noProof/>
                <w:webHidden/>
              </w:rPr>
              <w:instrText xml:space="preserve"> PAGEREF _Toc83217322 \h </w:instrText>
            </w:r>
            <w:r w:rsidRPr="003E50D1">
              <w:rPr>
                <w:rFonts w:ascii="Times New Roman" w:hAnsi="Times New Roman" w:cs="Times New Roman"/>
                <w:noProof/>
                <w:webHidden/>
              </w:rPr>
            </w:r>
            <w:r w:rsidRPr="003E50D1">
              <w:rPr>
                <w:rFonts w:ascii="Times New Roman" w:hAnsi="Times New Roman" w:cs="Times New Roman"/>
                <w:noProof/>
                <w:webHidden/>
              </w:rPr>
              <w:fldChar w:fldCharType="separate"/>
            </w:r>
            <w:r w:rsidRPr="003E50D1">
              <w:rPr>
                <w:rFonts w:ascii="Times New Roman" w:hAnsi="Times New Roman" w:cs="Times New Roman"/>
                <w:noProof/>
                <w:webHidden/>
              </w:rPr>
              <w:t>38</w:t>
            </w:r>
            <w:r w:rsidRPr="003E50D1">
              <w:rPr>
                <w:rFonts w:ascii="Times New Roman" w:hAnsi="Times New Roman" w:cs="Times New Roman"/>
                <w:noProof/>
                <w:webHidden/>
              </w:rPr>
              <w:fldChar w:fldCharType="end"/>
            </w:r>
          </w:hyperlink>
        </w:p>
        <w:p w14:paraId="57D74BD5" w14:textId="77777777" w:rsidR="00B34AEE" w:rsidRDefault="00C71F52" w:rsidP="00B34AEE">
          <w:pPr>
            <w:spacing w:line="360" w:lineRule="auto"/>
            <w:rPr>
              <w:rFonts w:ascii="Times New Roman" w:hAnsi="Times New Roman" w:cs="Times New Roman"/>
              <w:b/>
              <w:bCs/>
              <w:lang w:val="zh-CN"/>
            </w:rPr>
          </w:pPr>
          <w:r w:rsidRPr="00487728">
            <w:rPr>
              <w:rFonts w:ascii="Times New Roman" w:hAnsi="Times New Roman" w:cs="Times New Roman"/>
              <w:b/>
              <w:bCs/>
              <w:lang w:val="zh-CN"/>
            </w:rPr>
            <w:fldChar w:fldCharType="end"/>
          </w:r>
        </w:p>
      </w:sdtContent>
    </w:sdt>
    <w:p w14:paraId="64D7DED5" w14:textId="62A10F5D" w:rsidR="00155894" w:rsidRPr="00B34AEE" w:rsidRDefault="001D60D6" w:rsidP="00B34AEE">
      <w:pPr>
        <w:spacing w:line="360" w:lineRule="auto"/>
        <w:rPr>
          <w:rFonts w:ascii="Times New Roman" w:hAnsi="Times New Roman" w:cs="Times New Roman"/>
        </w:rPr>
        <w:sectPr w:rsidR="00155894" w:rsidRPr="00B34AEE" w:rsidSect="004C7707">
          <w:pgSz w:w="11900" w:h="16840"/>
          <w:pgMar w:top="1440" w:right="1440" w:bottom="1440" w:left="1440" w:header="708" w:footer="708" w:gutter="0"/>
          <w:cols w:space="708"/>
          <w:docGrid w:linePitch="360"/>
        </w:sectPr>
      </w:pPr>
      <w:r w:rsidRPr="00487728">
        <w:rPr>
          <w:rFonts w:ascii="Times New Roman" w:hAnsi="Times New Roman" w:cs="Times New Roman"/>
          <w:sz w:val="22"/>
          <w:szCs w:val="22"/>
        </w:rPr>
        <w:tab/>
      </w:r>
    </w:p>
    <w:p w14:paraId="488C7662" w14:textId="77777777" w:rsidR="00075ED4" w:rsidRPr="00487728" w:rsidRDefault="00075ED4" w:rsidP="00A00E62">
      <w:pPr>
        <w:pStyle w:val="1"/>
        <w:spacing w:before="30" w:after="30" w:line="360" w:lineRule="auto"/>
        <w:rPr>
          <w:rFonts w:ascii="Times New Roman" w:hAnsi="Times New Roman" w:cs="Times New Roman"/>
          <w:sz w:val="24"/>
          <w:szCs w:val="24"/>
        </w:rPr>
      </w:pPr>
      <w:bookmarkStart w:id="0" w:name="_Toc83217306"/>
      <w:r w:rsidRPr="00487728">
        <w:rPr>
          <w:rFonts w:ascii="Times New Roman" w:hAnsi="Times New Roman" w:cs="Times New Roman"/>
          <w:sz w:val="24"/>
          <w:szCs w:val="24"/>
        </w:rPr>
        <w:lastRenderedPageBreak/>
        <w:t>Methods</w:t>
      </w:r>
      <w:bookmarkEnd w:id="0"/>
    </w:p>
    <w:p w14:paraId="5DE41055" w14:textId="77777777" w:rsidR="00800A91" w:rsidRPr="00487728" w:rsidRDefault="00800A91" w:rsidP="00800A91">
      <w:pPr>
        <w:pStyle w:val="2"/>
        <w:spacing w:before="30" w:after="30" w:line="360" w:lineRule="auto"/>
        <w:rPr>
          <w:rFonts w:ascii="Times New Roman" w:hAnsi="Times New Roman" w:cs="Times New Roman"/>
          <w:sz w:val="22"/>
          <w:szCs w:val="22"/>
        </w:rPr>
      </w:pPr>
      <w:bookmarkStart w:id="1" w:name="_Toc83217307"/>
      <w:r w:rsidRPr="00487728">
        <w:rPr>
          <w:rFonts w:ascii="Times New Roman" w:hAnsi="Times New Roman" w:cs="Times New Roman"/>
          <w:sz w:val="22"/>
          <w:szCs w:val="22"/>
        </w:rPr>
        <w:t>Nomenclature of SARS-CoV-2 variant</w:t>
      </w:r>
      <w:bookmarkEnd w:id="1"/>
    </w:p>
    <w:p w14:paraId="115378B4" w14:textId="7605B204" w:rsidR="00800A91" w:rsidRPr="00487728" w:rsidRDefault="00800A91" w:rsidP="00800A91">
      <w:pPr>
        <w:spacing w:line="360" w:lineRule="auto"/>
        <w:rPr>
          <w:rFonts w:ascii="Times New Roman" w:hAnsi="Times New Roman" w:cs="Times New Roman"/>
          <w:sz w:val="22"/>
          <w:szCs w:val="22"/>
        </w:rPr>
      </w:pPr>
      <w:r w:rsidRPr="00487728">
        <w:rPr>
          <w:rFonts w:ascii="Times New Roman" w:hAnsi="Times New Roman" w:cs="Times New Roman"/>
          <w:sz w:val="22"/>
          <w:szCs w:val="22"/>
        </w:rPr>
        <w:t xml:space="preserve">The dynamic SARS-CoV-2 </w:t>
      </w:r>
      <w:bookmarkStart w:id="2" w:name="_Hlk75612444"/>
      <w:r w:rsidRPr="00487728">
        <w:rPr>
          <w:rFonts w:ascii="Times New Roman" w:hAnsi="Times New Roman" w:cs="Times New Roman"/>
          <w:sz w:val="22"/>
          <w:szCs w:val="22"/>
        </w:rPr>
        <w:t xml:space="preserve">nomenclature </w:t>
      </w:r>
      <w:bookmarkEnd w:id="2"/>
      <w:r w:rsidRPr="00487728">
        <w:rPr>
          <w:rFonts w:ascii="Times New Roman" w:hAnsi="Times New Roman" w:cs="Times New Roman"/>
          <w:sz w:val="22"/>
          <w:szCs w:val="22"/>
        </w:rPr>
        <w:t>system from Phylogenetic Assignment of Named Global Outbreak Lineages (PANGOLIN) adopted a phylogenetic framework to identify new lineages</w:t>
      </w:r>
      <w:r w:rsidRPr="00487728">
        <w:rPr>
          <w:rFonts w:ascii="Times New Roman" w:hAnsi="Times New Roman" w:cs="Times New Roman"/>
          <w:sz w:val="22"/>
          <w:szCs w:val="22"/>
        </w:rPr>
        <w:fldChar w:fldCharType="begin">
          <w:fldData xml:space="preserve">PEVuZE5vdGU+PENpdGU+PEF1dGhvcj5SYW1iYXV0PC9BdXRob3I+PFllYXI+MjAyMDwvWWVhcj48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</w:fldData>
        </w:fldChar>
      </w:r>
      <w:r w:rsidRPr="00487728">
        <w:rPr>
          <w:rFonts w:ascii="Times New Roman" w:hAnsi="Times New Roman" w:cs="Times New Roman"/>
          <w:sz w:val="22"/>
          <w:szCs w:val="22"/>
        </w:rPr>
        <w:instrText xml:space="preserve"> ADDIN EN.CITE </w:instrText>
      </w:r>
      <w:r w:rsidRPr="00487728">
        <w:rPr>
          <w:rFonts w:ascii="Times New Roman" w:hAnsi="Times New Roman" w:cs="Times New Roman"/>
          <w:sz w:val="22"/>
          <w:szCs w:val="22"/>
        </w:rPr>
        <w:fldChar w:fldCharType="begin">
          <w:fldData xml:space="preserve">PEVuZE5vdGU+PENpdGU+PEF1dGhvcj5SYW1iYXV0PC9BdXRob3I+PFllYXI+MjAyMDwvWWVhcj48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</w:fldData>
        </w:fldChar>
      </w:r>
      <w:r w:rsidRPr="00487728">
        <w:rPr>
          <w:rFonts w:ascii="Times New Roman" w:hAnsi="Times New Roman" w:cs="Times New Roman"/>
          <w:sz w:val="22"/>
          <w:szCs w:val="22"/>
        </w:rPr>
        <w:instrText xml:space="preserve"> ADDIN EN.CITE.DATA </w:instrText>
      </w:r>
      <w:r w:rsidRPr="00487728">
        <w:rPr>
          <w:rFonts w:ascii="Times New Roman" w:hAnsi="Times New Roman" w:cs="Times New Roman"/>
          <w:sz w:val="22"/>
          <w:szCs w:val="22"/>
        </w:rPr>
      </w:r>
      <w:r w:rsidRPr="00487728">
        <w:rPr>
          <w:rFonts w:ascii="Times New Roman" w:hAnsi="Times New Roman" w:cs="Times New Roman"/>
          <w:sz w:val="22"/>
          <w:szCs w:val="22"/>
        </w:rPr>
        <w:fldChar w:fldCharType="end"/>
      </w:r>
      <w:r w:rsidRPr="00487728">
        <w:rPr>
          <w:rFonts w:ascii="Times New Roman" w:hAnsi="Times New Roman" w:cs="Times New Roman"/>
          <w:sz w:val="22"/>
          <w:szCs w:val="22"/>
        </w:rPr>
      </w:r>
      <w:r w:rsidRPr="00487728">
        <w:rPr>
          <w:rFonts w:ascii="Times New Roman" w:hAnsi="Times New Roman" w:cs="Times New Roman"/>
          <w:sz w:val="22"/>
          <w:szCs w:val="22"/>
        </w:rPr>
        <w:fldChar w:fldCharType="separate"/>
      </w:r>
      <w:r w:rsidRPr="00487728">
        <w:rPr>
          <w:rFonts w:ascii="Times New Roman" w:hAnsi="Times New Roman" w:cs="Times New Roman"/>
          <w:noProof/>
          <w:sz w:val="22"/>
          <w:szCs w:val="22"/>
          <w:vertAlign w:val="superscript"/>
        </w:rPr>
        <w:t>1</w:t>
      </w:r>
      <w:r w:rsidRPr="00487728">
        <w:rPr>
          <w:rFonts w:ascii="Times New Roman" w:hAnsi="Times New Roman" w:cs="Times New Roman"/>
          <w:sz w:val="22"/>
          <w:szCs w:val="22"/>
        </w:rPr>
        <w:fldChar w:fldCharType="end"/>
      </w:r>
      <w:r w:rsidRPr="00487728">
        <w:rPr>
          <w:rFonts w:ascii="Times New Roman" w:hAnsi="Times New Roman" w:cs="Times New Roman"/>
          <w:sz w:val="22"/>
          <w:szCs w:val="22"/>
        </w:rPr>
        <w:t xml:space="preserve">, which was previously most employed. On 31 May 2021, WHO announced a new naming system that using letters of the Greek Alphabet (i.e., </w:t>
      </w:r>
      <w:bookmarkStart w:id="3" w:name="OLE_LINK83"/>
      <w:bookmarkStart w:id="4" w:name="OLE_LINK84"/>
      <w:r w:rsidRPr="00487728">
        <w:rPr>
          <w:rFonts w:ascii="Times New Roman" w:hAnsi="Times New Roman" w:cs="Times New Roman"/>
          <w:sz w:val="22"/>
          <w:szCs w:val="22"/>
        </w:rPr>
        <w:t>Alpha</w:t>
      </w:r>
      <w:bookmarkEnd w:id="3"/>
      <w:bookmarkEnd w:id="4"/>
      <w:r w:rsidRPr="00487728">
        <w:rPr>
          <w:rFonts w:ascii="Times New Roman" w:hAnsi="Times New Roman" w:cs="Times New Roman"/>
          <w:sz w:val="22"/>
          <w:szCs w:val="22"/>
        </w:rPr>
        <w:t xml:space="preserve"> for B.1.1.7) for easy-to-easy and coherent application</w:t>
      </w:r>
      <w:r w:rsidRPr="00487728">
        <w:rPr>
          <w:rFonts w:ascii="Times New Roman" w:hAnsi="Times New Roman" w:cs="Times New Roman"/>
          <w:sz w:val="22"/>
          <w:szCs w:val="22"/>
        </w:rPr>
        <w:fldChar w:fldCharType="begin">
          <w:fldData xml:space="preserve">PEVuZE5vdGU+PENpdGU+PEF1dGhvcj5Lb25pbmdzPC9BdXRob3I+PFllYXI+MjAyMTwvWWVhcj48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</w:fldData>
        </w:fldChar>
      </w:r>
      <w:r w:rsidRPr="00487728">
        <w:rPr>
          <w:rFonts w:ascii="Times New Roman" w:hAnsi="Times New Roman" w:cs="Times New Roman"/>
          <w:sz w:val="22"/>
          <w:szCs w:val="22"/>
        </w:rPr>
        <w:instrText xml:space="preserve"> ADDIN EN.CITE </w:instrText>
      </w:r>
      <w:r w:rsidRPr="00487728">
        <w:rPr>
          <w:rFonts w:ascii="Times New Roman" w:hAnsi="Times New Roman" w:cs="Times New Roman"/>
          <w:sz w:val="22"/>
          <w:szCs w:val="22"/>
        </w:rPr>
        <w:fldChar w:fldCharType="begin">
          <w:fldData xml:space="preserve">PEVuZE5vdGU+PENpdGU+PEF1dGhvcj5Lb25pbmdzPC9BdXRob3I+PFllYXI+MjAyMTwvWWVhcj48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</w:fldData>
        </w:fldChar>
      </w:r>
      <w:r w:rsidRPr="00487728">
        <w:rPr>
          <w:rFonts w:ascii="Times New Roman" w:hAnsi="Times New Roman" w:cs="Times New Roman"/>
          <w:sz w:val="22"/>
          <w:szCs w:val="22"/>
        </w:rPr>
        <w:instrText xml:space="preserve"> ADDIN EN.CITE.DATA </w:instrText>
      </w:r>
      <w:r w:rsidRPr="00487728">
        <w:rPr>
          <w:rFonts w:ascii="Times New Roman" w:hAnsi="Times New Roman" w:cs="Times New Roman"/>
          <w:sz w:val="22"/>
          <w:szCs w:val="22"/>
        </w:rPr>
      </w:r>
      <w:r w:rsidRPr="00487728">
        <w:rPr>
          <w:rFonts w:ascii="Times New Roman" w:hAnsi="Times New Roman" w:cs="Times New Roman"/>
          <w:sz w:val="22"/>
          <w:szCs w:val="22"/>
        </w:rPr>
        <w:fldChar w:fldCharType="end"/>
      </w:r>
      <w:r w:rsidRPr="00487728">
        <w:rPr>
          <w:rFonts w:ascii="Times New Roman" w:hAnsi="Times New Roman" w:cs="Times New Roman"/>
          <w:sz w:val="22"/>
          <w:szCs w:val="22"/>
        </w:rPr>
      </w:r>
      <w:r w:rsidRPr="00487728">
        <w:rPr>
          <w:rFonts w:ascii="Times New Roman" w:hAnsi="Times New Roman" w:cs="Times New Roman"/>
          <w:sz w:val="22"/>
          <w:szCs w:val="22"/>
        </w:rPr>
        <w:fldChar w:fldCharType="separate"/>
      </w:r>
      <w:r w:rsidRPr="00487728">
        <w:rPr>
          <w:rFonts w:ascii="Times New Roman" w:hAnsi="Times New Roman" w:cs="Times New Roman"/>
          <w:noProof/>
          <w:sz w:val="22"/>
          <w:szCs w:val="22"/>
          <w:vertAlign w:val="superscript"/>
        </w:rPr>
        <w:t>2</w:t>
      </w:r>
      <w:r w:rsidRPr="00487728">
        <w:rPr>
          <w:rFonts w:ascii="Times New Roman" w:hAnsi="Times New Roman" w:cs="Times New Roman"/>
          <w:sz w:val="22"/>
          <w:szCs w:val="22"/>
        </w:rPr>
        <w:fldChar w:fldCharType="end"/>
      </w:r>
      <w:r w:rsidRPr="00487728">
        <w:rPr>
          <w:rFonts w:ascii="Times New Roman" w:hAnsi="Times New Roman" w:cs="Times New Roman"/>
          <w:sz w:val="22"/>
          <w:szCs w:val="22"/>
        </w:rPr>
        <w:t>, and hereafter would be used in our study. Based on comparative assessment on phenotypic impact of SARS-CoV-2 variants, some variants with significant signals would be classified into variants of concern (VOC</w:t>
      </w:r>
      <w:r w:rsidR="003025F1" w:rsidRPr="00487728">
        <w:rPr>
          <w:rFonts w:ascii="Times New Roman" w:hAnsi="Times New Roman" w:cs="Times New Roman"/>
          <w:sz w:val="22"/>
          <w:szCs w:val="22"/>
        </w:rPr>
        <w:t>s</w:t>
      </w:r>
      <w:r w:rsidRPr="00487728">
        <w:rPr>
          <w:rFonts w:ascii="Times New Roman" w:hAnsi="Times New Roman" w:cs="Times New Roman"/>
          <w:sz w:val="22"/>
          <w:szCs w:val="22"/>
        </w:rPr>
        <w:t>) and variants of interest (VOI</w:t>
      </w:r>
      <w:r w:rsidR="003025F1" w:rsidRPr="00487728">
        <w:rPr>
          <w:rFonts w:ascii="Times New Roman" w:hAnsi="Times New Roman" w:cs="Times New Roman"/>
          <w:sz w:val="22"/>
          <w:szCs w:val="22"/>
        </w:rPr>
        <w:t>s</w:t>
      </w:r>
      <w:r w:rsidRPr="00487728">
        <w:rPr>
          <w:rFonts w:ascii="Times New Roman" w:hAnsi="Times New Roman" w:cs="Times New Roman"/>
          <w:sz w:val="22"/>
          <w:szCs w:val="22"/>
        </w:rPr>
        <w:t>).</w:t>
      </w:r>
    </w:p>
    <w:p w14:paraId="4A4A537A" w14:textId="77777777" w:rsidR="00800A91" w:rsidRPr="00487728" w:rsidRDefault="00800A91" w:rsidP="00800A91">
      <w:pPr>
        <w:spacing w:line="360" w:lineRule="auto"/>
        <w:rPr>
          <w:rFonts w:ascii="Times New Roman" w:hAnsi="Times New Roman" w:cs="Times New Roman"/>
          <w:b/>
          <w:color w:val="000000" w:themeColor="text1"/>
          <w:sz w:val="22"/>
          <w:szCs w:val="22"/>
        </w:rPr>
      </w:pPr>
    </w:p>
    <w:p w14:paraId="2071511B" w14:textId="77777777" w:rsidR="00800A91" w:rsidRPr="00487728" w:rsidRDefault="00800A91" w:rsidP="00800A91">
      <w:pPr>
        <w:pStyle w:val="2"/>
        <w:spacing w:before="30" w:after="30" w:line="360" w:lineRule="auto"/>
        <w:rPr>
          <w:rFonts w:ascii="Times New Roman" w:hAnsi="Times New Roman" w:cs="Times New Roman"/>
          <w:sz w:val="22"/>
          <w:szCs w:val="22"/>
        </w:rPr>
      </w:pPr>
      <w:bookmarkStart w:id="5" w:name="_Toc83217308"/>
      <w:r w:rsidRPr="00487728">
        <w:rPr>
          <w:rFonts w:ascii="Times New Roman" w:hAnsi="Times New Roman" w:cs="Times New Roman"/>
          <w:sz w:val="22"/>
          <w:szCs w:val="22"/>
        </w:rPr>
        <w:t>Literature search for genomic surveillance</w:t>
      </w:r>
      <w:bookmarkEnd w:id="5"/>
    </w:p>
    <w:p w14:paraId="36412DDC" w14:textId="13BED48C" w:rsidR="00800A91" w:rsidRPr="00487728" w:rsidRDefault="00800A91" w:rsidP="00800A91">
      <w:pPr>
        <w:spacing w:line="360" w:lineRule="auto"/>
        <w:rPr>
          <w:rFonts w:ascii="Times New Roman" w:hAnsi="Times New Roman" w:cs="Times New Roman"/>
          <w:b/>
          <w:color w:val="0070C0"/>
          <w:sz w:val="22"/>
          <w:szCs w:val="22"/>
        </w:rPr>
      </w:pPr>
      <w:r w:rsidRPr="00487728">
        <w:rPr>
          <w:rFonts w:ascii="Times New Roman" w:hAnsi="Times New Roman" w:cs="Times New Roman"/>
          <w:color w:val="000000" w:themeColor="text1"/>
          <w:sz w:val="22"/>
          <w:szCs w:val="22"/>
        </w:rPr>
        <w:t xml:space="preserve">Data of genomic surveillance was supplemented by literature search. We searched PubMed and Europe PMC for </w:t>
      </w:r>
      <w:r w:rsidR="00F772D3" w:rsidRPr="00487728">
        <w:rPr>
          <w:rFonts w:ascii="Times New Roman" w:hAnsi="Times New Roman" w:cs="Times New Roman"/>
          <w:color w:val="000000" w:themeColor="text1"/>
          <w:sz w:val="22"/>
          <w:szCs w:val="22"/>
        </w:rPr>
        <w:t xml:space="preserve">peer-reviewed and preprint </w:t>
      </w:r>
      <w:r w:rsidRPr="00487728">
        <w:rPr>
          <w:rFonts w:ascii="Times New Roman" w:hAnsi="Times New Roman" w:cs="Times New Roman"/>
          <w:color w:val="000000" w:themeColor="text1"/>
          <w:sz w:val="22"/>
          <w:szCs w:val="22"/>
        </w:rPr>
        <w:t xml:space="preserve">studies that characterized the country-level strategy of SARS-CoV-2 genomic surveillance from January 1, 2020 to </w:t>
      </w:r>
      <w:r w:rsidR="001C1993">
        <w:rPr>
          <w:rFonts w:ascii="Times New Roman" w:hAnsi="Times New Roman" w:cs="Times New Roman"/>
          <w:color w:val="000000" w:themeColor="text1"/>
          <w:sz w:val="22"/>
          <w:szCs w:val="22"/>
        </w:rPr>
        <w:t>September</w:t>
      </w:r>
      <w:r w:rsidRPr="00487728">
        <w:rPr>
          <w:rFonts w:ascii="Times New Roman" w:hAnsi="Times New Roman" w:cs="Times New Roman"/>
          <w:color w:val="000000" w:themeColor="text1"/>
          <w:sz w:val="22"/>
          <w:szCs w:val="22"/>
        </w:rPr>
        <w:t xml:space="preserve"> </w:t>
      </w:r>
      <w:r w:rsidR="001C1993">
        <w:rPr>
          <w:rFonts w:ascii="Times New Roman" w:hAnsi="Times New Roman" w:cs="Times New Roman"/>
          <w:color w:val="000000" w:themeColor="text1"/>
          <w:sz w:val="22"/>
          <w:szCs w:val="22"/>
        </w:rPr>
        <w:t>15</w:t>
      </w:r>
      <w:r w:rsidRPr="00487728">
        <w:rPr>
          <w:rFonts w:ascii="Times New Roman" w:hAnsi="Times New Roman" w:cs="Times New Roman"/>
          <w:color w:val="000000" w:themeColor="text1"/>
          <w:sz w:val="22"/>
          <w:szCs w:val="22"/>
        </w:rPr>
        <w:t xml:space="preserve">, 2021. The search was done with the following terms: “SARS-CoV-2”, “COVID-19”, “sequencing”, and “genomic surveillance”. Articles that published in English and contained information about genomic surveillance and sequencing capability will be included. The data from literature will entered the structured dataset. </w:t>
      </w:r>
    </w:p>
    <w:p w14:paraId="4FD2D7CD" w14:textId="04FBA343" w:rsidR="00900C84" w:rsidRPr="00487728" w:rsidRDefault="00900C84" w:rsidP="004426E8">
      <w:pPr>
        <w:spacing w:line="360" w:lineRule="auto"/>
        <w:rPr>
          <w:rFonts w:ascii="Times New Roman" w:hAnsi="Times New Roman" w:cs="Times New Roman"/>
          <w:b/>
          <w:color w:val="000000" w:themeColor="text1"/>
          <w:sz w:val="22"/>
          <w:szCs w:val="22"/>
        </w:rPr>
      </w:pPr>
    </w:p>
    <w:p w14:paraId="44B30380" w14:textId="2BA35614" w:rsidR="002A40D7" w:rsidRPr="00487728" w:rsidRDefault="00FA7ED3" w:rsidP="00DE1186">
      <w:pPr>
        <w:pStyle w:val="2"/>
        <w:spacing w:before="30" w:after="30" w:line="360" w:lineRule="auto"/>
        <w:rPr>
          <w:rFonts w:ascii="Times New Roman" w:hAnsi="Times New Roman" w:cs="Times New Roman"/>
          <w:sz w:val="22"/>
          <w:szCs w:val="22"/>
        </w:rPr>
      </w:pPr>
      <w:bookmarkStart w:id="6" w:name="_Toc83217309"/>
      <w:r w:rsidRPr="00487728">
        <w:rPr>
          <w:rFonts w:ascii="Times New Roman" w:hAnsi="Times New Roman" w:cs="Times New Roman"/>
          <w:sz w:val="22"/>
          <w:szCs w:val="22"/>
        </w:rPr>
        <w:t>D</w:t>
      </w:r>
      <w:r w:rsidR="002A40D7" w:rsidRPr="00487728">
        <w:rPr>
          <w:rFonts w:ascii="Times New Roman" w:hAnsi="Times New Roman" w:cs="Times New Roman"/>
          <w:sz w:val="22"/>
          <w:szCs w:val="22"/>
        </w:rPr>
        <w:t xml:space="preserve">ata </w:t>
      </w:r>
      <w:bookmarkStart w:id="7" w:name="_Hlk77751074"/>
      <w:r w:rsidR="002A40D7" w:rsidRPr="00487728">
        <w:rPr>
          <w:rFonts w:ascii="Times New Roman" w:hAnsi="Times New Roman" w:cs="Times New Roman"/>
          <w:sz w:val="22"/>
          <w:szCs w:val="22"/>
        </w:rPr>
        <w:t>cleaning</w:t>
      </w:r>
      <w:r w:rsidRPr="00487728">
        <w:rPr>
          <w:rFonts w:ascii="Times New Roman" w:hAnsi="Times New Roman" w:cs="Times New Roman"/>
          <w:sz w:val="22"/>
          <w:szCs w:val="22"/>
        </w:rPr>
        <w:t xml:space="preserve"> in </w:t>
      </w:r>
      <w:r w:rsidR="00266CE6" w:rsidRPr="00487728">
        <w:rPr>
          <w:rFonts w:ascii="Times New Roman" w:hAnsi="Times New Roman" w:cs="Times New Roman"/>
          <w:sz w:val="22"/>
          <w:szCs w:val="22"/>
        </w:rPr>
        <w:t xml:space="preserve">publicly repositories </w:t>
      </w:r>
      <w:r w:rsidRPr="00487728">
        <w:rPr>
          <w:rFonts w:ascii="Times New Roman" w:hAnsi="Times New Roman" w:cs="Times New Roman"/>
          <w:sz w:val="22"/>
          <w:szCs w:val="22"/>
        </w:rPr>
        <w:t>and aggregated dataset</w:t>
      </w:r>
      <w:bookmarkEnd w:id="6"/>
      <w:bookmarkEnd w:id="7"/>
    </w:p>
    <w:p w14:paraId="14777076" w14:textId="56A3E2A3" w:rsidR="00FA7ED3" w:rsidRPr="00487728" w:rsidRDefault="00FA7ED3" w:rsidP="00FA7ED3">
      <w:pPr>
        <w:spacing w:line="360" w:lineRule="auto"/>
        <w:rPr>
          <w:rFonts w:ascii="Times New Roman" w:hAnsi="Times New Roman" w:cs="Times New Roman"/>
          <w:sz w:val="22"/>
          <w:szCs w:val="22"/>
        </w:rPr>
      </w:pPr>
      <w:r w:rsidRPr="00487728">
        <w:rPr>
          <w:rFonts w:ascii="Times New Roman" w:hAnsi="Times New Roman" w:cs="Times New Roman"/>
          <w:sz w:val="22"/>
          <w:szCs w:val="22"/>
        </w:rPr>
        <w:t xml:space="preserve">For </w:t>
      </w:r>
      <w:r w:rsidR="00266CE6" w:rsidRPr="00487728">
        <w:rPr>
          <w:rFonts w:ascii="Times New Roman" w:hAnsi="Times New Roman" w:cs="Times New Roman"/>
          <w:sz w:val="22"/>
          <w:szCs w:val="22"/>
        </w:rPr>
        <w:t>sequence</w:t>
      </w:r>
      <w:r w:rsidR="00B90C25" w:rsidRPr="00487728">
        <w:rPr>
          <w:rFonts w:ascii="Times New Roman" w:hAnsi="Times New Roman" w:cs="Times New Roman"/>
          <w:sz w:val="22"/>
          <w:szCs w:val="22"/>
        </w:rPr>
        <w:t>s</w:t>
      </w:r>
      <w:r w:rsidR="00266CE6" w:rsidRPr="00487728">
        <w:rPr>
          <w:rFonts w:ascii="Times New Roman" w:hAnsi="Times New Roman" w:cs="Times New Roman"/>
          <w:sz w:val="22"/>
          <w:szCs w:val="22"/>
        </w:rPr>
        <w:t xml:space="preserve"> </w:t>
      </w:r>
      <w:r w:rsidR="00B90C25" w:rsidRPr="00487728">
        <w:rPr>
          <w:rFonts w:ascii="Times New Roman" w:hAnsi="Times New Roman" w:cs="Times New Roman"/>
          <w:sz w:val="22"/>
          <w:szCs w:val="22"/>
        </w:rPr>
        <w:t>in</w:t>
      </w:r>
      <w:r w:rsidR="00266CE6" w:rsidRPr="00487728">
        <w:rPr>
          <w:rFonts w:ascii="Times New Roman" w:hAnsi="Times New Roman" w:cs="Times New Roman"/>
          <w:sz w:val="22"/>
          <w:szCs w:val="22"/>
        </w:rPr>
        <w:t xml:space="preserve"> publicly repositories</w:t>
      </w:r>
      <w:r w:rsidRPr="00487728">
        <w:rPr>
          <w:rFonts w:ascii="Times New Roman" w:hAnsi="Times New Roman" w:cs="Times New Roman"/>
          <w:sz w:val="22"/>
          <w:szCs w:val="22"/>
        </w:rPr>
        <w:t xml:space="preserve">, we removed sequences </w:t>
      </w:r>
      <w:r w:rsidR="008C1027" w:rsidRPr="00487728">
        <w:rPr>
          <w:rFonts w:ascii="Times New Roman" w:hAnsi="Times New Roman" w:cs="Times New Roman"/>
          <w:sz w:val="22"/>
          <w:szCs w:val="22"/>
        </w:rPr>
        <w:t>of the non-human host and non-</w:t>
      </w:r>
      <w:r w:rsidRPr="00487728">
        <w:rPr>
          <w:rFonts w:ascii="Times New Roman" w:hAnsi="Times New Roman" w:cs="Times New Roman"/>
          <w:sz w:val="22"/>
          <w:szCs w:val="22"/>
        </w:rPr>
        <w:t>assignment of PANGO lineage</w:t>
      </w:r>
      <w:bookmarkStart w:id="8" w:name="OLE_LINK70"/>
      <w:bookmarkStart w:id="9" w:name="OLE_LINK71"/>
      <w:r w:rsidRPr="00487728">
        <w:rPr>
          <w:rFonts w:ascii="Times New Roman" w:hAnsi="Times New Roman" w:cs="Times New Roman"/>
          <w:sz w:val="22"/>
          <w:szCs w:val="22"/>
        </w:rPr>
        <w:t xml:space="preserve">. After that, all assigned PANGO lineages will be classified into seven </w:t>
      </w:r>
      <w:bookmarkStart w:id="10" w:name="OLE_LINK68"/>
      <w:bookmarkStart w:id="11" w:name="OLE_LINK69"/>
      <w:bookmarkEnd w:id="8"/>
      <w:bookmarkEnd w:id="9"/>
      <w:r w:rsidRPr="00487728">
        <w:rPr>
          <w:rFonts w:ascii="Times New Roman" w:hAnsi="Times New Roman" w:cs="Times New Roman"/>
          <w:sz w:val="22"/>
          <w:szCs w:val="22"/>
        </w:rPr>
        <w:t>categories (</w:t>
      </w:r>
      <w:r w:rsidR="00C7386D" w:rsidRPr="00487728">
        <w:rPr>
          <w:rFonts w:ascii="Times New Roman" w:hAnsi="Times New Roman" w:cs="Times New Roman"/>
          <w:sz w:val="22"/>
          <w:szCs w:val="22"/>
        </w:rPr>
        <w:t>reference</w:t>
      </w:r>
      <w:r w:rsidR="00EC5A41" w:rsidRPr="00487728">
        <w:rPr>
          <w:rFonts w:ascii="Times New Roman" w:hAnsi="Times New Roman" w:cs="Times New Roman"/>
          <w:sz w:val="22"/>
          <w:szCs w:val="22"/>
        </w:rPr>
        <w:t xml:space="preserve"> </w:t>
      </w:r>
      <w:r w:rsidRPr="00487728">
        <w:rPr>
          <w:rFonts w:ascii="Times New Roman" w:hAnsi="Times New Roman" w:cs="Times New Roman"/>
          <w:sz w:val="22"/>
          <w:szCs w:val="22"/>
        </w:rPr>
        <w:t xml:space="preserve">strains, Alpha, Beta, Gamma, Delta, VOI, and other variants) based on the designation of WHO. The </w:t>
      </w:r>
      <w:bookmarkStart w:id="12" w:name="_Hlk75948048"/>
      <w:bookmarkStart w:id="13" w:name="_Hlk75958938"/>
      <w:r w:rsidR="00C7386D" w:rsidRPr="00487728">
        <w:rPr>
          <w:rFonts w:ascii="Times New Roman" w:hAnsi="Times New Roman" w:cs="Times New Roman"/>
          <w:sz w:val="22"/>
          <w:szCs w:val="22"/>
        </w:rPr>
        <w:t>reference</w:t>
      </w:r>
      <w:r w:rsidRPr="00487728">
        <w:rPr>
          <w:rFonts w:ascii="Times New Roman" w:hAnsi="Times New Roman" w:cs="Times New Roman"/>
          <w:sz w:val="22"/>
          <w:szCs w:val="22"/>
        </w:rPr>
        <w:t xml:space="preserve"> strain</w:t>
      </w:r>
      <w:bookmarkEnd w:id="12"/>
      <w:r w:rsidRPr="00487728">
        <w:rPr>
          <w:rFonts w:ascii="Times New Roman" w:hAnsi="Times New Roman" w:cs="Times New Roman"/>
          <w:sz w:val="22"/>
          <w:szCs w:val="22"/>
        </w:rPr>
        <w:t>s</w:t>
      </w:r>
      <w:bookmarkEnd w:id="13"/>
      <w:r w:rsidRPr="00487728">
        <w:rPr>
          <w:rFonts w:ascii="Times New Roman" w:hAnsi="Times New Roman" w:cs="Times New Roman"/>
          <w:sz w:val="22"/>
          <w:szCs w:val="22"/>
        </w:rPr>
        <w:t xml:space="preserve"> included lineage A, B, with additional lineage A.1 and B.1 that harbored D614G mutation in spike protein.</w:t>
      </w:r>
      <w:bookmarkStart w:id="14" w:name="OLE_LINK72"/>
      <w:bookmarkStart w:id="15" w:name="OLE_LINK81"/>
      <w:r w:rsidR="00A3786A" w:rsidRPr="00487728">
        <w:rPr>
          <w:rFonts w:ascii="Times New Roman" w:hAnsi="Times New Roman" w:cs="Times New Roman"/>
        </w:rPr>
        <w:t xml:space="preserve"> </w:t>
      </w:r>
      <w:r w:rsidR="00A3786A" w:rsidRPr="00487728">
        <w:rPr>
          <w:rFonts w:ascii="Times New Roman" w:hAnsi="Times New Roman" w:cs="Times New Roman"/>
          <w:sz w:val="22"/>
          <w:szCs w:val="22"/>
        </w:rPr>
        <w:t>The sub-lineages of four VOCs are aggregated with the parent lineages, and d</w:t>
      </w:r>
      <w:r w:rsidR="00D368BB" w:rsidRPr="00487728">
        <w:rPr>
          <w:rFonts w:ascii="Times New Roman" w:hAnsi="Times New Roman" w:cs="Times New Roman"/>
          <w:sz w:val="22"/>
          <w:szCs w:val="22"/>
        </w:rPr>
        <w:t>esignated VOIs included Eta, Iota, Kappa, Lambda</w:t>
      </w:r>
      <w:r w:rsidR="005511BD" w:rsidRPr="00487728">
        <w:rPr>
          <w:rFonts w:ascii="Times New Roman" w:hAnsi="Times New Roman" w:cs="Times New Roman"/>
          <w:sz w:val="22"/>
          <w:szCs w:val="22"/>
        </w:rPr>
        <w:t>, and Mu</w:t>
      </w:r>
      <w:r w:rsidR="00D368BB" w:rsidRPr="00487728">
        <w:rPr>
          <w:rFonts w:ascii="Times New Roman" w:hAnsi="Times New Roman" w:cs="Times New Roman"/>
          <w:sz w:val="22"/>
          <w:szCs w:val="22"/>
        </w:rPr>
        <w:t xml:space="preserve"> based on the WHO categories.</w:t>
      </w:r>
      <w:r w:rsidRPr="00487728">
        <w:rPr>
          <w:rFonts w:ascii="Times New Roman" w:hAnsi="Times New Roman" w:cs="Times New Roman"/>
          <w:sz w:val="22"/>
          <w:szCs w:val="22"/>
        </w:rPr>
        <w:t xml:space="preserve"> </w:t>
      </w:r>
      <w:r w:rsidR="00465005" w:rsidRPr="00487728">
        <w:rPr>
          <w:rFonts w:ascii="Times New Roman" w:hAnsi="Times New Roman" w:cs="Times New Roman"/>
          <w:sz w:val="22"/>
          <w:szCs w:val="22"/>
        </w:rPr>
        <w:t>S</w:t>
      </w:r>
      <w:r w:rsidRPr="00487728">
        <w:rPr>
          <w:rFonts w:ascii="Times New Roman" w:hAnsi="Times New Roman" w:cs="Times New Roman"/>
          <w:sz w:val="22"/>
          <w:szCs w:val="22"/>
        </w:rPr>
        <w:t>equences were also removed if dat</w:t>
      </w:r>
      <w:r w:rsidR="00465005" w:rsidRPr="00487728">
        <w:rPr>
          <w:rFonts w:ascii="Times New Roman" w:hAnsi="Times New Roman" w:cs="Times New Roman"/>
          <w:sz w:val="22"/>
          <w:szCs w:val="22"/>
        </w:rPr>
        <w:t>e</w:t>
      </w:r>
      <w:r w:rsidRPr="00487728">
        <w:rPr>
          <w:rFonts w:ascii="Times New Roman" w:hAnsi="Times New Roman" w:cs="Times New Roman"/>
          <w:sz w:val="22"/>
          <w:szCs w:val="22"/>
        </w:rPr>
        <w:t xml:space="preserve"> of collection was incomplete</w:t>
      </w:r>
      <w:r w:rsidR="00ED08A4" w:rsidRPr="00487728">
        <w:rPr>
          <w:rFonts w:ascii="Times New Roman" w:hAnsi="Times New Roman" w:cs="Times New Roman"/>
          <w:sz w:val="22"/>
          <w:szCs w:val="22"/>
        </w:rPr>
        <w:t xml:space="preserve"> (</w:t>
      </w:r>
      <w:r w:rsidR="00465005" w:rsidRPr="00487728">
        <w:rPr>
          <w:rFonts w:ascii="Times New Roman" w:hAnsi="Times New Roman" w:cs="Times New Roman"/>
          <w:sz w:val="22"/>
          <w:szCs w:val="22"/>
        </w:rPr>
        <w:t>only year</w:t>
      </w:r>
      <w:r w:rsidR="00ED08A4" w:rsidRPr="00487728">
        <w:rPr>
          <w:rFonts w:ascii="Times New Roman" w:hAnsi="Times New Roman" w:cs="Times New Roman"/>
          <w:sz w:val="22"/>
          <w:szCs w:val="22"/>
        </w:rPr>
        <w:t>)</w:t>
      </w:r>
      <w:r w:rsidRPr="00487728">
        <w:rPr>
          <w:rFonts w:ascii="Times New Roman" w:hAnsi="Times New Roman" w:cs="Times New Roman"/>
          <w:sz w:val="22"/>
          <w:szCs w:val="22"/>
        </w:rPr>
        <w:t xml:space="preserve"> or sampled before 1 December 2019.</w:t>
      </w:r>
      <w:r w:rsidR="00543268" w:rsidRPr="00487728">
        <w:rPr>
          <w:rFonts w:ascii="Times New Roman" w:hAnsi="Times New Roman" w:cs="Times New Roman"/>
          <w:sz w:val="22"/>
          <w:szCs w:val="22"/>
        </w:rPr>
        <w:t xml:space="preserve"> When explicit dates were not provided</w:t>
      </w:r>
      <w:r w:rsidRPr="00487728">
        <w:rPr>
          <w:rFonts w:ascii="Times New Roman" w:hAnsi="Times New Roman" w:cs="Times New Roman"/>
          <w:sz w:val="22"/>
          <w:szCs w:val="22"/>
        </w:rPr>
        <w:t xml:space="preserve"> </w:t>
      </w:r>
      <w:bookmarkEnd w:id="10"/>
      <w:bookmarkEnd w:id="11"/>
      <w:bookmarkEnd w:id="14"/>
      <w:bookmarkEnd w:id="15"/>
      <w:r w:rsidR="00543268" w:rsidRPr="00487728">
        <w:rPr>
          <w:rFonts w:ascii="Times New Roman" w:hAnsi="Times New Roman" w:cs="Times New Roman"/>
          <w:sz w:val="22"/>
          <w:szCs w:val="22"/>
        </w:rPr>
        <w:t>but with a month</w:t>
      </w:r>
      <w:r w:rsidR="00465005" w:rsidRPr="00487728">
        <w:rPr>
          <w:rFonts w:ascii="Times New Roman" w:hAnsi="Times New Roman" w:cs="Times New Roman"/>
          <w:sz w:val="22"/>
          <w:szCs w:val="22"/>
        </w:rPr>
        <w:t xml:space="preserve"> provided</w:t>
      </w:r>
      <w:r w:rsidR="00543268" w:rsidRPr="00487728">
        <w:rPr>
          <w:rFonts w:ascii="Times New Roman" w:hAnsi="Times New Roman" w:cs="Times New Roman"/>
          <w:sz w:val="22"/>
          <w:szCs w:val="22"/>
        </w:rPr>
        <w:t>, we selected the mid-month as the date of sampling.</w:t>
      </w:r>
    </w:p>
    <w:p w14:paraId="25F48DB5" w14:textId="77777777" w:rsidR="00FA7ED3" w:rsidRPr="00487728" w:rsidRDefault="00FA7ED3" w:rsidP="00FA7ED3">
      <w:pPr>
        <w:spacing w:line="360" w:lineRule="auto"/>
        <w:rPr>
          <w:rFonts w:ascii="Times New Roman" w:hAnsi="Times New Roman" w:cs="Times New Roman"/>
          <w:sz w:val="22"/>
          <w:szCs w:val="22"/>
        </w:rPr>
      </w:pPr>
    </w:p>
    <w:p w14:paraId="244EDFA5" w14:textId="313A5B6D" w:rsidR="00FA7ED3" w:rsidRPr="00487728" w:rsidRDefault="00FA7ED3" w:rsidP="004426E8">
      <w:pPr>
        <w:spacing w:line="360" w:lineRule="auto"/>
        <w:rPr>
          <w:rFonts w:ascii="Times New Roman" w:hAnsi="Times New Roman" w:cs="Times New Roman"/>
          <w:sz w:val="22"/>
          <w:szCs w:val="22"/>
        </w:rPr>
      </w:pPr>
      <w:r w:rsidRPr="00487728">
        <w:rPr>
          <w:rFonts w:ascii="Times New Roman" w:hAnsi="Times New Roman" w:cs="Times New Roman"/>
          <w:sz w:val="22"/>
          <w:szCs w:val="22"/>
        </w:rPr>
        <w:t xml:space="preserve">For the analyses of </w:t>
      </w:r>
      <w:bookmarkStart w:id="16" w:name="OLE_LINK92"/>
      <w:bookmarkStart w:id="17" w:name="OLE_LINK93"/>
      <w:r w:rsidRPr="00487728">
        <w:rPr>
          <w:rFonts w:ascii="Times New Roman" w:hAnsi="Times New Roman" w:cs="Times New Roman"/>
          <w:sz w:val="22"/>
          <w:szCs w:val="22"/>
        </w:rPr>
        <w:t xml:space="preserve">official aggregated </w:t>
      </w:r>
      <w:bookmarkEnd w:id="16"/>
      <w:bookmarkEnd w:id="17"/>
      <w:r w:rsidRPr="00487728">
        <w:rPr>
          <w:rFonts w:ascii="Times New Roman" w:hAnsi="Times New Roman" w:cs="Times New Roman"/>
          <w:sz w:val="22"/>
          <w:szCs w:val="22"/>
        </w:rPr>
        <w:t>data, cases of alpha variant included cases with or without E484K mutation site</w:t>
      </w:r>
      <w:r w:rsidR="00FC0D6D" w:rsidRPr="00487728">
        <w:rPr>
          <w:rFonts w:ascii="Times New Roman" w:hAnsi="Times New Roman" w:cs="Times New Roman"/>
          <w:sz w:val="22"/>
          <w:szCs w:val="22"/>
        </w:rPr>
        <w:t>, and delta</w:t>
      </w:r>
      <w:r w:rsidR="00487EED" w:rsidRPr="00487728">
        <w:rPr>
          <w:rFonts w:ascii="Times New Roman" w:hAnsi="Times New Roman" w:cs="Times New Roman"/>
          <w:sz w:val="22"/>
          <w:szCs w:val="22"/>
        </w:rPr>
        <w:t xml:space="preserve"> variant</w:t>
      </w:r>
      <w:r w:rsidR="00FC0D6D" w:rsidRPr="00487728">
        <w:rPr>
          <w:rFonts w:ascii="Times New Roman" w:hAnsi="Times New Roman" w:cs="Times New Roman"/>
          <w:sz w:val="22"/>
          <w:szCs w:val="22"/>
        </w:rPr>
        <w:t xml:space="preserve"> included lineage B.1.617.2</w:t>
      </w:r>
      <w:r w:rsidR="00A3786A" w:rsidRPr="00487728">
        <w:rPr>
          <w:rFonts w:ascii="Times New Roman" w:hAnsi="Times New Roman" w:cs="Times New Roman"/>
          <w:sz w:val="22"/>
          <w:szCs w:val="22"/>
        </w:rPr>
        <w:t xml:space="preserve"> and sub-lineages of </w:t>
      </w:r>
      <w:r w:rsidR="00FC0D6D" w:rsidRPr="00487728">
        <w:rPr>
          <w:rFonts w:ascii="Times New Roman" w:hAnsi="Times New Roman" w:cs="Times New Roman"/>
          <w:sz w:val="22"/>
          <w:szCs w:val="22"/>
        </w:rPr>
        <w:t>AY</w:t>
      </w:r>
      <w:r w:rsidR="00E71541" w:rsidRPr="00487728">
        <w:rPr>
          <w:rFonts w:ascii="Times New Roman" w:hAnsi="Times New Roman" w:cs="Times New Roman"/>
          <w:sz w:val="22"/>
          <w:szCs w:val="22"/>
        </w:rPr>
        <w:t>.</w:t>
      </w:r>
      <w:r w:rsidR="00C07FBE" w:rsidRPr="00487728">
        <w:rPr>
          <w:rFonts w:ascii="Times New Roman" w:hAnsi="Times New Roman" w:cs="Times New Roman"/>
          <w:sz w:val="22"/>
          <w:szCs w:val="22"/>
        </w:rPr>
        <w:t xml:space="preserve"> For</w:t>
      </w:r>
      <w:r w:rsidR="00131244" w:rsidRPr="00487728">
        <w:rPr>
          <w:rFonts w:ascii="Times New Roman" w:hAnsi="Times New Roman" w:cs="Times New Roman"/>
          <w:sz w:val="22"/>
          <w:szCs w:val="22"/>
        </w:rPr>
        <w:t xml:space="preserve"> the</w:t>
      </w:r>
      <w:r w:rsidR="00C07FBE" w:rsidRPr="00487728">
        <w:rPr>
          <w:rFonts w:ascii="Times New Roman" w:hAnsi="Times New Roman" w:cs="Times New Roman"/>
          <w:sz w:val="22"/>
          <w:szCs w:val="22"/>
        </w:rPr>
        <w:t xml:space="preserve"> date of reporting in aggregated dataset, we employed </w:t>
      </w:r>
      <w:r w:rsidR="00964ADE" w:rsidRPr="00487728">
        <w:rPr>
          <w:rFonts w:ascii="Times New Roman" w:hAnsi="Times New Roman" w:cs="Times New Roman"/>
          <w:sz w:val="22"/>
          <w:szCs w:val="22"/>
        </w:rPr>
        <w:t xml:space="preserve">a </w:t>
      </w:r>
      <w:r w:rsidR="003837BC" w:rsidRPr="00487728">
        <w:rPr>
          <w:rFonts w:ascii="Times New Roman" w:hAnsi="Times New Roman" w:cs="Times New Roman"/>
          <w:sz w:val="22"/>
          <w:szCs w:val="22"/>
        </w:rPr>
        <w:t xml:space="preserve">fixed </w:t>
      </w:r>
      <w:r w:rsidR="00C07FBE" w:rsidRPr="00487728">
        <w:rPr>
          <w:rFonts w:ascii="Times New Roman" w:hAnsi="Times New Roman" w:cs="Times New Roman"/>
          <w:sz w:val="22"/>
          <w:szCs w:val="22"/>
        </w:rPr>
        <w:t xml:space="preserve">three-week lag to extrapolate </w:t>
      </w:r>
      <w:r w:rsidR="00964ADE" w:rsidRPr="00487728">
        <w:rPr>
          <w:rFonts w:ascii="Times New Roman" w:hAnsi="Times New Roman" w:cs="Times New Roman"/>
          <w:sz w:val="22"/>
          <w:szCs w:val="22"/>
        </w:rPr>
        <w:t>date of collection</w:t>
      </w:r>
      <w:r w:rsidR="00631CFD" w:rsidRPr="00487728">
        <w:rPr>
          <w:rFonts w:ascii="Times New Roman" w:hAnsi="Times New Roman" w:cs="Times New Roman"/>
          <w:sz w:val="22"/>
          <w:szCs w:val="22"/>
        </w:rPr>
        <w:fldChar w:fldCharType="begin">
          <w:fldData xml:space="preserve">PEVuZE5vdGU+PENpdGU+PEF1dGhvcj5QYXVsPC9BdXRob3I+PFllYXI+MjAyMTwvWWVhcj48UmVj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=
</w:fldData>
        </w:fldChar>
      </w:r>
      <w:r w:rsidR="00631CFD" w:rsidRPr="00487728">
        <w:rPr>
          <w:rFonts w:ascii="Times New Roman" w:hAnsi="Times New Roman" w:cs="Times New Roman"/>
          <w:sz w:val="22"/>
          <w:szCs w:val="22"/>
        </w:rPr>
        <w:instrText xml:space="preserve"> ADDIN EN.CITE </w:instrText>
      </w:r>
      <w:r w:rsidR="00631CFD" w:rsidRPr="00487728">
        <w:rPr>
          <w:rFonts w:ascii="Times New Roman" w:hAnsi="Times New Roman" w:cs="Times New Roman"/>
          <w:sz w:val="22"/>
          <w:szCs w:val="22"/>
        </w:rPr>
        <w:fldChar w:fldCharType="begin">
          <w:fldData xml:space="preserve">PEVuZE5vdGU+PENpdGU+PEF1dGhvcj5QYXVsPC9BdXRob3I+PFllYXI+MjAyMTwvWWVhcj48UmVj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=
</w:fldData>
        </w:fldChar>
      </w:r>
      <w:r w:rsidR="00631CFD" w:rsidRPr="00487728">
        <w:rPr>
          <w:rFonts w:ascii="Times New Roman" w:hAnsi="Times New Roman" w:cs="Times New Roman"/>
          <w:sz w:val="22"/>
          <w:szCs w:val="22"/>
        </w:rPr>
        <w:instrText xml:space="preserve"> ADDIN EN.CITE.DATA </w:instrText>
      </w:r>
      <w:r w:rsidR="00631CFD" w:rsidRPr="00487728">
        <w:rPr>
          <w:rFonts w:ascii="Times New Roman" w:hAnsi="Times New Roman" w:cs="Times New Roman"/>
          <w:sz w:val="22"/>
          <w:szCs w:val="22"/>
        </w:rPr>
      </w:r>
      <w:r w:rsidR="00631CFD" w:rsidRPr="00487728">
        <w:rPr>
          <w:rFonts w:ascii="Times New Roman" w:hAnsi="Times New Roman" w:cs="Times New Roman"/>
          <w:sz w:val="22"/>
          <w:szCs w:val="22"/>
        </w:rPr>
        <w:fldChar w:fldCharType="end"/>
      </w:r>
      <w:r w:rsidR="00631CFD" w:rsidRPr="00487728">
        <w:rPr>
          <w:rFonts w:ascii="Times New Roman" w:hAnsi="Times New Roman" w:cs="Times New Roman"/>
          <w:sz w:val="22"/>
          <w:szCs w:val="22"/>
        </w:rPr>
      </w:r>
      <w:r w:rsidR="00631CFD" w:rsidRPr="00487728">
        <w:rPr>
          <w:rFonts w:ascii="Times New Roman" w:hAnsi="Times New Roman" w:cs="Times New Roman"/>
          <w:sz w:val="22"/>
          <w:szCs w:val="22"/>
        </w:rPr>
        <w:fldChar w:fldCharType="separate"/>
      </w:r>
      <w:r w:rsidR="00631CFD" w:rsidRPr="00487728">
        <w:rPr>
          <w:rFonts w:ascii="Times New Roman" w:hAnsi="Times New Roman" w:cs="Times New Roman"/>
          <w:noProof/>
          <w:sz w:val="22"/>
          <w:szCs w:val="22"/>
          <w:vertAlign w:val="superscript"/>
        </w:rPr>
        <w:t>3</w:t>
      </w:r>
      <w:r w:rsidR="00631CFD" w:rsidRPr="00487728">
        <w:rPr>
          <w:rFonts w:ascii="Times New Roman" w:hAnsi="Times New Roman" w:cs="Times New Roman"/>
          <w:sz w:val="22"/>
          <w:szCs w:val="22"/>
        </w:rPr>
        <w:fldChar w:fldCharType="end"/>
      </w:r>
      <w:r w:rsidR="00964ADE" w:rsidRPr="00487728">
        <w:rPr>
          <w:rFonts w:ascii="Times New Roman" w:hAnsi="Times New Roman" w:cs="Times New Roman"/>
          <w:sz w:val="22"/>
          <w:szCs w:val="22"/>
        </w:rPr>
        <w:t xml:space="preserve">, unless the lay information was known for </w:t>
      </w:r>
      <w:r w:rsidR="00852972" w:rsidRPr="00487728">
        <w:rPr>
          <w:rFonts w:ascii="Times New Roman" w:hAnsi="Times New Roman" w:cs="Times New Roman"/>
          <w:sz w:val="22"/>
          <w:szCs w:val="22"/>
        </w:rPr>
        <w:t>this</w:t>
      </w:r>
      <w:r w:rsidR="00964ADE" w:rsidRPr="00487728">
        <w:rPr>
          <w:rFonts w:ascii="Times New Roman" w:hAnsi="Times New Roman" w:cs="Times New Roman"/>
          <w:sz w:val="22"/>
          <w:szCs w:val="22"/>
        </w:rPr>
        <w:t xml:space="preserve"> country.</w:t>
      </w:r>
    </w:p>
    <w:p w14:paraId="5C5C5D50" w14:textId="77777777" w:rsidR="00ED08A4" w:rsidRPr="00487728" w:rsidRDefault="00ED08A4" w:rsidP="004426E8">
      <w:pPr>
        <w:spacing w:line="360" w:lineRule="auto"/>
        <w:rPr>
          <w:rFonts w:ascii="Times New Roman" w:hAnsi="Times New Roman" w:cs="Times New Roman"/>
          <w:b/>
          <w:color w:val="000000" w:themeColor="text1"/>
          <w:sz w:val="22"/>
          <w:szCs w:val="22"/>
        </w:rPr>
      </w:pPr>
    </w:p>
    <w:p w14:paraId="66ADC669" w14:textId="156B4AD1" w:rsidR="004426E8" w:rsidRPr="00487728" w:rsidRDefault="00900C84" w:rsidP="00DE1186">
      <w:pPr>
        <w:pStyle w:val="2"/>
        <w:spacing w:before="30" w:after="30" w:line="360" w:lineRule="auto"/>
        <w:rPr>
          <w:rFonts w:ascii="Times New Roman" w:hAnsi="Times New Roman" w:cs="Times New Roman"/>
          <w:sz w:val="22"/>
          <w:szCs w:val="22"/>
        </w:rPr>
      </w:pPr>
      <w:bookmarkStart w:id="18" w:name="_Toc83217310"/>
      <w:r w:rsidRPr="00487728">
        <w:rPr>
          <w:rFonts w:ascii="Times New Roman" w:hAnsi="Times New Roman" w:cs="Times New Roman"/>
          <w:sz w:val="22"/>
          <w:szCs w:val="22"/>
        </w:rPr>
        <w:t>Classification of genomic surveillance</w:t>
      </w:r>
      <w:r w:rsidR="00A141F9" w:rsidRPr="00487728">
        <w:rPr>
          <w:rFonts w:ascii="Times New Roman" w:hAnsi="Times New Roman" w:cs="Times New Roman"/>
          <w:sz w:val="22"/>
          <w:szCs w:val="22"/>
        </w:rPr>
        <w:t xml:space="preserve"> and sequencing availability</w:t>
      </w:r>
      <w:bookmarkEnd w:id="18"/>
    </w:p>
    <w:p w14:paraId="4541D645" w14:textId="0F38A2DD" w:rsidR="004701F6" w:rsidRPr="00487728" w:rsidRDefault="00900C84" w:rsidP="000B0A91">
      <w:pPr>
        <w:spacing w:line="360" w:lineRule="auto"/>
        <w:rPr>
          <w:rFonts w:ascii="Times New Roman" w:hAnsi="Times New Roman" w:cs="Times New Roman"/>
          <w:sz w:val="22"/>
          <w:szCs w:val="22"/>
        </w:rPr>
      </w:pPr>
      <w:r w:rsidRPr="00487728">
        <w:rPr>
          <w:rFonts w:ascii="Times New Roman" w:hAnsi="Times New Roman" w:cs="Times New Roman"/>
          <w:sz w:val="22"/>
          <w:szCs w:val="22"/>
        </w:rPr>
        <w:lastRenderedPageBreak/>
        <w:t xml:space="preserve">WHO </w:t>
      </w:r>
      <w:r w:rsidR="00321A9F" w:rsidRPr="00487728">
        <w:rPr>
          <w:rFonts w:ascii="Times New Roman" w:hAnsi="Times New Roman" w:cs="Times New Roman"/>
          <w:sz w:val="22"/>
          <w:szCs w:val="22"/>
        </w:rPr>
        <w:t>recommends an ideal number of 150 representative specimens per week or 10% of samples to be sequenced for countries establishing sentinel surveillance systems</w:t>
      </w:r>
      <w:r w:rsidRPr="00487728">
        <w:rPr>
          <w:rFonts w:ascii="Times New Roman" w:hAnsi="Times New Roman" w:cs="Times New Roman"/>
          <w:sz w:val="22"/>
          <w:szCs w:val="22"/>
        </w:rPr>
        <w:fldChar w:fldCharType="begin"/>
      </w:r>
      <w:r w:rsidR="00631CFD" w:rsidRPr="00487728">
        <w:rPr>
          <w:rFonts w:ascii="Times New Roman" w:hAnsi="Times New Roman" w:cs="Times New Roman"/>
          <w:sz w:val="22"/>
          <w:szCs w:val="22"/>
        </w:rPr>
        <w:instrText xml:space="preserve"> ADDIN EN.CITE &lt;EndNote&gt;&lt;Cite&gt;&lt;Author&gt;World Health Organization&lt;/Author&gt;&lt;Year&gt;2021&lt;/Year&gt;&lt;RecNum&gt;14&lt;/RecNum&gt;&lt;DisplayText&gt;&lt;style face="superscript"&gt;4&lt;/style&gt;&lt;/DisplayText&gt;&lt;record&gt;&lt;rec-number&gt;14&lt;/rec-number&gt;&lt;foreign-keys&gt;&lt;key app="EN" db-id="vavftexr0r5p0gepadyprzacf5fw0ft55az9" timestamp="1626587066"&gt;14&lt;/key&gt;&lt;/foreign-keys&gt;&lt;ref-type name="Report"&gt;27&lt;/ref-type&gt;&lt;contributors&gt;&lt;authors&gt;&lt;author&gt;World Health Organization,&lt;/author&gt;&lt;/authors&gt;&lt;/contributors&gt;&lt;titles&gt;&lt;title&gt;Operational considerations to expedite genomic sequencing component of GISRS surveillance of SARS-CoV-2&lt;/title&gt;&lt;/titles&gt;&lt;dates&gt;&lt;year&gt;2021&lt;/year&gt;&lt;/dates&gt;&lt;urls&gt;&lt;/urls&gt;&lt;/record&gt;&lt;/Cite&gt;&lt;/EndNote&gt;</w:instrText>
      </w:r>
      <w:r w:rsidRPr="00487728">
        <w:rPr>
          <w:rFonts w:ascii="Times New Roman" w:hAnsi="Times New Roman" w:cs="Times New Roman"/>
          <w:sz w:val="22"/>
          <w:szCs w:val="22"/>
        </w:rPr>
        <w:fldChar w:fldCharType="separate"/>
      </w:r>
      <w:r w:rsidR="00631CFD" w:rsidRPr="00487728">
        <w:rPr>
          <w:rFonts w:ascii="Times New Roman" w:hAnsi="Times New Roman" w:cs="Times New Roman"/>
          <w:noProof/>
          <w:sz w:val="22"/>
          <w:szCs w:val="22"/>
          <w:vertAlign w:val="superscript"/>
        </w:rPr>
        <w:t>4</w:t>
      </w:r>
      <w:r w:rsidRPr="00487728">
        <w:rPr>
          <w:rFonts w:ascii="Times New Roman" w:hAnsi="Times New Roman" w:cs="Times New Roman"/>
          <w:sz w:val="22"/>
          <w:szCs w:val="22"/>
        </w:rPr>
        <w:fldChar w:fldCharType="end"/>
      </w:r>
      <w:r w:rsidRPr="00487728">
        <w:rPr>
          <w:rFonts w:ascii="Times New Roman" w:hAnsi="Times New Roman" w:cs="Times New Roman"/>
          <w:sz w:val="22"/>
          <w:szCs w:val="22"/>
        </w:rPr>
        <w:t xml:space="preserve">, which hence was </w:t>
      </w:r>
      <w:bookmarkStart w:id="19" w:name="OLE_LINK244"/>
      <w:bookmarkStart w:id="20" w:name="OLE_LINK245"/>
      <w:r w:rsidRPr="00487728">
        <w:rPr>
          <w:rFonts w:ascii="Times New Roman" w:hAnsi="Times New Roman" w:cs="Times New Roman"/>
          <w:sz w:val="22"/>
          <w:szCs w:val="22"/>
        </w:rPr>
        <w:t xml:space="preserve">regarded </w:t>
      </w:r>
      <w:bookmarkEnd w:id="19"/>
      <w:bookmarkEnd w:id="20"/>
      <w:r w:rsidRPr="00487728">
        <w:rPr>
          <w:rFonts w:ascii="Times New Roman" w:hAnsi="Times New Roman" w:cs="Times New Roman"/>
          <w:sz w:val="22"/>
          <w:szCs w:val="22"/>
        </w:rPr>
        <w:t>as the definition of routine genomic surveillance in our study.</w:t>
      </w:r>
      <w:r w:rsidR="006B20A1" w:rsidRPr="00487728">
        <w:rPr>
          <w:rFonts w:ascii="Times New Roman" w:hAnsi="Times New Roman" w:cs="Times New Roman"/>
          <w:sz w:val="22"/>
          <w:szCs w:val="22"/>
        </w:rPr>
        <w:t xml:space="preserve"> </w:t>
      </w:r>
      <w:bookmarkStart w:id="21" w:name="_Hlk81071048"/>
      <w:r w:rsidR="006B20A1" w:rsidRPr="00487728">
        <w:rPr>
          <w:rFonts w:ascii="Times New Roman" w:hAnsi="Times New Roman" w:cs="Times New Roman"/>
          <w:sz w:val="22"/>
          <w:szCs w:val="22"/>
        </w:rPr>
        <w:t xml:space="preserve">The </w:t>
      </w:r>
      <w:r w:rsidR="00BC5D90">
        <w:rPr>
          <w:rFonts w:ascii="Times New Roman" w:hAnsi="Times New Roman" w:cs="Times New Roman"/>
          <w:sz w:val="22"/>
          <w:szCs w:val="22"/>
        </w:rPr>
        <w:t>Limited routine genomic surveillance</w:t>
      </w:r>
      <w:r w:rsidR="006B20A1" w:rsidRPr="00487728">
        <w:rPr>
          <w:rFonts w:ascii="Times New Roman" w:hAnsi="Times New Roman" w:cs="Times New Roman"/>
          <w:sz w:val="22"/>
          <w:szCs w:val="22"/>
        </w:rPr>
        <w:t xml:space="preserve"> </w:t>
      </w:r>
      <w:bookmarkEnd w:id="21"/>
      <w:r w:rsidR="006B20A1" w:rsidRPr="00487728">
        <w:rPr>
          <w:rFonts w:ascii="Times New Roman" w:hAnsi="Times New Roman" w:cs="Times New Roman"/>
          <w:sz w:val="22"/>
          <w:szCs w:val="22"/>
        </w:rPr>
        <w:t xml:space="preserve">was defined as countries that sequenced at least 15 nationwide specimens per week or </w:t>
      </w:r>
      <w:r w:rsidR="005064AE" w:rsidRPr="00487728">
        <w:rPr>
          <w:rFonts w:ascii="Times New Roman" w:hAnsi="Times New Roman" w:cs="Times New Roman"/>
          <w:sz w:val="22"/>
          <w:szCs w:val="22"/>
        </w:rPr>
        <w:t>≥</w:t>
      </w:r>
      <w:r w:rsidR="006B20A1" w:rsidRPr="00487728">
        <w:rPr>
          <w:rFonts w:ascii="Times New Roman" w:hAnsi="Times New Roman" w:cs="Times New Roman"/>
          <w:sz w:val="22"/>
          <w:szCs w:val="22"/>
        </w:rPr>
        <w:t xml:space="preserve">1% of all </w:t>
      </w:r>
      <w:r w:rsidR="004C3528" w:rsidRPr="00487728">
        <w:rPr>
          <w:rFonts w:ascii="Times New Roman" w:hAnsi="Times New Roman" w:cs="Times New Roman"/>
          <w:sz w:val="22"/>
          <w:szCs w:val="22"/>
        </w:rPr>
        <w:t xml:space="preserve">positive </w:t>
      </w:r>
      <w:r w:rsidR="006B20A1" w:rsidRPr="00487728">
        <w:rPr>
          <w:rFonts w:ascii="Times New Roman" w:hAnsi="Times New Roman" w:cs="Times New Roman"/>
          <w:sz w:val="22"/>
          <w:szCs w:val="22"/>
        </w:rPr>
        <w:t>sample</w:t>
      </w:r>
      <w:r w:rsidR="004C3528" w:rsidRPr="00487728">
        <w:rPr>
          <w:rFonts w:ascii="Times New Roman" w:hAnsi="Times New Roman" w:cs="Times New Roman"/>
          <w:sz w:val="22"/>
          <w:szCs w:val="22"/>
        </w:rPr>
        <w:t>s</w:t>
      </w:r>
      <w:r w:rsidR="006B20A1" w:rsidRPr="00487728">
        <w:rPr>
          <w:rFonts w:ascii="Times New Roman" w:hAnsi="Times New Roman" w:cs="Times New Roman"/>
          <w:sz w:val="22"/>
          <w:szCs w:val="22"/>
        </w:rPr>
        <w:t>.</w:t>
      </w:r>
      <w:r w:rsidRPr="00487728">
        <w:rPr>
          <w:rFonts w:ascii="Times New Roman" w:hAnsi="Times New Roman" w:cs="Times New Roman"/>
          <w:sz w:val="22"/>
          <w:szCs w:val="22"/>
        </w:rPr>
        <w:t xml:space="preserve"> </w:t>
      </w:r>
      <w:r w:rsidR="006B20A1" w:rsidRPr="00487728">
        <w:rPr>
          <w:rFonts w:ascii="Times New Roman" w:hAnsi="Times New Roman" w:cs="Times New Roman"/>
          <w:sz w:val="22"/>
          <w:szCs w:val="22"/>
        </w:rPr>
        <w:t xml:space="preserve">If countries </w:t>
      </w:r>
      <w:r w:rsidR="00733404" w:rsidRPr="00487728">
        <w:rPr>
          <w:rFonts w:ascii="Times New Roman" w:hAnsi="Times New Roman" w:cs="Times New Roman"/>
          <w:sz w:val="22"/>
          <w:szCs w:val="22"/>
        </w:rPr>
        <w:t xml:space="preserve">sequenced less than 15 nationwide specimens per week and </w:t>
      </w:r>
      <w:r w:rsidR="005064AE" w:rsidRPr="00487728">
        <w:rPr>
          <w:rFonts w:ascii="Times New Roman" w:hAnsi="Times New Roman" w:cs="Times New Roman"/>
          <w:sz w:val="22"/>
          <w:szCs w:val="22"/>
        </w:rPr>
        <w:t>&lt;</w:t>
      </w:r>
      <w:r w:rsidR="00733404" w:rsidRPr="00487728">
        <w:rPr>
          <w:rFonts w:ascii="Times New Roman" w:hAnsi="Times New Roman" w:cs="Times New Roman"/>
          <w:sz w:val="22"/>
          <w:szCs w:val="22"/>
        </w:rPr>
        <w:t>1% of all positive samples</w:t>
      </w:r>
      <w:r w:rsidR="00A141F9" w:rsidRPr="00487728">
        <w:rPr>
          <w:rFonts w:ascii="Times New Roman" w:hAnsi="Times New Roman" w:cs="Times New Roman"/>
          <w:sz w:val="22"/>
          <w:szCs w:val="22"/>
        </w:rPr>
        <w:t xml:space="preserve">, we regarded as no routine genomic surveillance. In addition, we also outlined the global sequencing availability, which has been classified into three categories: high availability, moderate availability, and low availability. </w:t>
      </w:r>
    </w:p>
    <w:p w14:paraId="0B0BD934" w14:textId="77777777" w:rsidR="004701F6" w:rsidRPr="00487728" w:rsidRDefault="004701F6" w:rsidP="000B0A91">
      <w:pPr>
        <w:spacing w:line="360" w:lineRule="auto"/>
        <w:rPr>
          <w:rFonts w:ascii="Times New Roman" w:hAnsi="Times New Roman" w:cs="Times New Roman"/>
          <w:sz w:val="22"/>
          <w:szCs w:val="22"/>
        </w:rPr>
      </w:pPr>
    </w:p>
    <w:p w14:paraId="59FA420F" w14:textId="512CBE61" w:rsidR="001D60D6" w:rsidRPr="00487728" w:rsidRDefault="004701F6">
      <w:pPr>
        <w:spacing w:line="360" w:lineRule="auto"/>
        <w:rPr>
          <w:rFonts w:ascii="Times New Roman" w:hAnsi="Times New Roman" w:cs="Times New Roman"/>
          <w:b/>
          <w:color w:val="0070C0"/>
          <w:sz w:val="22"/>
          <w:szCs w:val="22"/>
        </w:rPr>
        <w:sectPr w:rsidR="001D60D6" w:rsidRPr="00487728" w:rsidSect="004C7707">
          <w:pgSz w:w="11900" w:h="16840"/>
          <w:pgMar w:top="1440" w:right="1440" w:bottom="1440" w:left="1440" w:header="708" w:footer="708" w:gutter="0"/>
          <w:cols w:space="708"/>
          <w:docGrid w:linePitch="360"/>
        </w:sectPr>
      </w:pPr>
      <w:r w:rsidRPr="00487728">
        <w:rPr>
          <w:rFonts w:ascii="Times New Roman" w:hAnsi="Times New Roman" w:cs="Times New Roman"/>
          <w:sz w:val="22"/>
          <w:szCs w:val="22"/>
        </w:rPr>
        <w:t xml:space="preserve">High availability was defined as the one that can collect viral isolates from clinical samples and conduct in-country genomic sequencing. </w:t>
      </w:r>
      <w:r w:rsidR="00645340" w:rsidRPr="00487728">
        <w:rPr>
          <w:rFonts w:ascii="Times New Roman" w:hAnsi="Times New Roman" w:cs="Times New Roman"/>
          <w:sz w:val="22"/>
          <w:szCs w:val="22"/>
        </w:rPr>
        <w:t>Countries that using regional sequencing networks or need to ship samples to external labs outside countries w</w:t>
      </w:r>
      <w:r w:rsidR="00D31EC3" w:rsidRPr="00487728">
        <w:rPr>
          <w:rFonts w:ascii="Times New Roman" w:hAnsi="Times New Roman" w:cs="Times New Roman"/>
          <w:sz w:val="22"/>
          <w:szCs w:val="22"/>
        </w:rPr>
        <w:t>ere</w:t>
      </w:r>
      <w:r w:rsidR="00645340" w:rsidRPr="00487728">
        <w:rPr>
          <w:rFonts w:ascii="Times New Roman" w:hAnsi="Times New Roman" w:cs="Times New Roman"/>
          <w:sz w:val="22"/>
          <w:szCs w:val="22"/>
        </w:rPr>
        <w:t xml:space="preserve"> placed in the category of moderate availability</w:t>
      </w:r>
      <w:r w:rsidR="002D4605" w:rsidRPr="00487728">
        <w:rPr>
          <w:rFonts w:ascii="Times New Roman" w:hAnsi="Times New Roman" w:cs="Times New Roman"/>
          <w:sz w:val="22"/>
          <w:szCs w:val="22"/>
        </w:rPr>
        <w:t xml:space="preserve"> (Table S3)</w:t>
      </w:r>
      <w:r w:rsidR="00E037C2" w:rsidRPr="00487728">
        <w:rPr>
          <w:rFonts w:ascii="Times New Roman" w:hAnsi="Times New Roman" w:cs="Times New Roman"/>
          <w:sz w:val="22"/>
          <w:szCs w:val="22"/>
        </w:rPr>
        <w:t>. The regional networks in Africa contain</w:t>
      </w:r>
      <w:r w:rsidR="00CA30C7" w:rsidRPr="00487728">
        <w:rPr>
          <w:rFonts w:ascii="Times New Roman" w:hAnsi="Times New Roman" w:cs="Times New Roman"/>
          <w:sz w:val="22"/>
          <w:szCs w:val="22"/>
        </w:rPr>
        <w:t>ed</w:t>
      </w:r>
      <w:r w:rsidR="0010699F" w:rsidRPr="00487728">
        <w:rPr>
          <w:rFonts w:ascii="Times New Roman" w:hAnsi="Times New Roman" w:cs="Times New Roman"/>
          <w:sz w:val="22"/>
          <w:szCs w:val="22"/>
        </w:rPr>
        <w:t xml:space="preserve"> several</w:t>
      </w:r>
      <w:r w:rsidR="00CA30C7" w:rsidRPr="00487728">
        <w:rPr>
          <w:rFonts w:ascii="Times New Roman" w:hAnsi="Times New Roman" w:cs="Times New Roman"/>
          <w:sz w:val="22"/>
          <w:szCs w:val="22"/>
        </w:rPr>
        <w:t xml:space="preserve"> reference</w:t>
      </w:r>
      <w:r w:rsidR="00E037C2" w:rsidRPr="00487728">
        <w:rPr>
          <w:rFonts w:ascii="Times New Roman" w:hAnsi="Times New Roman" w:cs="Times New Roman"/>
          <w:sz w:val="22"/>
          <w:szCs w:val="22"/>
        </w:rPr>
        <w:t xml:space="preserve"> laboratories to</w:t>
      </w:r>
      <w:r w:rsidR="00CA30C7" w:rsidRPr="00487728">
        <w:rPr>
          <w:rFonts w:ascii="Times New Roman" w:hAnsi="Times New Roman" w:cs="Times New Roman"/>
        </w:rPr>
        <w:t xml:space="preserve"> </w:t>
      </w:r>
      <w:r w:rsidR="00CA30C7" w:rsidRPr="00487728">
        <w:rPr>
          <w:rFonts w:ascii="Times New Roman" w:hAnsi="Times New Roman" w:cs="Times New Roman"/>
          <w:sz w:val="22"/>
          <w:szCs w:val="22"/>
        </w:rPr>
        <w:t>provide</w:t>
      </w:r>
      <w:r w:rsidR="000B0A91" w:rsidRPr="00487728">
        <w:rPr>
          <w:rFonts w:ascii="Times New Roman" w:hAnsi="Times New Roman" w:cs="Times New Roman"/>
          <w:sz w:val="22"/>
          <w:szCs w:val="22"/>
        </w:rPr>
        <w:t xml:space="preserve"> </w:t>
      </w:r>
      <w:r w:rsidR="00CA30C7" w:rsidRPr="00487728">
        <w:rPr>
          <w:rFonts w:ascii="Times New Roman" w:hAnsi="Times New Roman" w:cs="Times New Roman"/>
          <w:sz w:val="22"/>
          <w:szCs w:val="22"/>
        </w:rPr>
        <w:t>services to countries in their sub-regions</w:t>
      </w:r>
      <w:r w:rsidR="008A650B" w:rsidRPr="00487728">
        <w:rPr>
          <w:rFonts w:ascii="Times New Roman" w:hAnsi="Times New Roman" w:cs="Times New Roman"/>
          <w:sz w:val="22"/>
          <w:szCs w:val="22"/>
        </w:rPr>
        <w:fldChar w:fldCharType="begin"/>
      </w:r>
      <w:r w:rsidR="008A650B" w:rsidRPr="00487728">
        <w:rPr>
          <w:rFonts w:ascii="Times New Roman" w:hAnsi="Times New Roman" w:cs="Times New Roman"/>
          <w:sz w:val="22"/>
          <w:szCs w:val="22"/>
        </w:rPr>
        <w:instrText xml:space="preserve"> ADDIN EN.CITE &lt;EndNote&gt;&lt;Cite&gt;&lt;Author&gt;World Health Organization&lt;/Author&gt;&lt;Year&gt;2021&lt;/Year&gt;&lt;RecNum&gt;68&lt;/RecNum&gt;&lt;DisplayText&gt;&lt;style face="superscript"&gt;5&lt;/style&gt;&lt;/DisplayText&gt;&lt;record&gt;&lt;rec-number&gt;68&lt;/rec-number&gt;&lt;foreign-keys&gt;&lt;key app="EN" db-id="vavftexr0r5p0gepadyprzacf5fw0ft55az9" timestamp="1630133931"&gt;68&lt;/key&gt;&lt;/foreign-keys&gt;&lt;ref-type name="Report"&gt;27&lt;/ref-type&gt;&lt;contributors&gt;&lt;authors&gt;&lt;author&gt;World Health Organization,&lt;/author&gt;&lt;/authors&gt;&lt;/contributors&gt;&lt;titles&gt;&lt;title&gt;Interim operational guidance on SARS-CoV-2 genomic surveillance in Africa: An updated guide&lt;/title&gt;&lt;/titles&gt;&lt;dates&gt;&lt;year&gt;2021&lt;/year&gt;&lt;/dates&gt;&lt;urls&gt;&lt;related-urls&gt;&lt;url&gt;https://www.afro.who.int/publications/interim-operational-guidance-sars-cov-2-genomic-surveillance-africa-updated-guide&lt;/url&gt;&lt;/related-urls&gt;&lt;/urls&gt;&lt;/record&gt;&lt;/Cite&gt;&lt;/EndNote&gt;</w:instrText>
      </w:r>
      <w:r w:rsidR="008A650B" w:rsidRPr="00487728">
        <w:rPr>
          <w:rFonts w:ascii="Times New Roman" w:hAnsi="Times New Roman" w:cs="Times New Roman"/>
          <w:sz w:val="22"/>
          <w:szCs w:val="22"/>
        </w:rPr>
        <w:fldChar w:fldCharType="separate"/>
      </w:r>
      <w:r w:rsidR="008A650B" w:rsidRPr="00487728">
        <w:rPr>
          <w:rFonts w:ascii="Times New Roman" w:hAnsi="Times New Roman" w:cs="Times New Roman"/>
          <w:noProof/>
          <w:sz w:val="22"/>
          <w:szCs w:val="22"/>
          <w:vertAlign w:val="superscript"/>
        </w:rPr>
        <w:t>5</w:t>
      </w:r>
      <w:r w:rsidR="008A650B" w:rsidRPr="00487728">
        <w:rPr>
          <w:rFonts w:ascii="Times New Roman" w:hAnsi="Times New Roman" w:cs="Times New Roman"/>
          <w:sz w:val="22"/>
          <w:szCs w:val="22"/>
        </w:rPr>
        <w:fldChar w:fldCharType="end"/>
      </w:r>
      <w:r w:rsidR="00CA30C7" w:rsidRPr="00487728">
        <w:rPr>
          <w:rFonts w:ascii="Times New Roman" w:hAnsi="Times New Roman" w:cs="Times New Roman"/>
          <w:sz w:val="22"/>
          <w:szCs w:val="22"/>
        </w:rPr>
        <w:t>, therefore</w:t>
      </w:r>
      <w:r w:rsidR="000B0A91" w:rsidRPr="00487728">
        <w:rPr>
          <w:rFonts w:ascii="Times New Roman" w:hAnsi="Times New Roman" w:cs="Times New Roman"/>
          <w:sz w:val="22"/>
          <w:szCs w:val="22"/>
        </w:rPr>
        <w:t xml:space="preserve"> the</w:t>
      </w:r>
      <w:r w:rsidR="00474576" w:rsidRPr="00487728">
        <w:rPr>
          <w:rFonts w:ascii="Times New Roman" w:hAnsi="Times New Roman" w:cs="Times New Roman"/>
          <w:sz w:val="22"/>
          <w:szCs w:val="22"/>
        </w:rPr>
        <w:t xml:space="preserve"> countries where the reference laboratories were located</w:t>
      </w:r>
      <w:r w:rsidR="000B0A91" w:rsidRPr="00487728">
        <w:rPr>
          <w:rFonts w:ascii="Times New Roman" w:hAnsi="Times New Roman" w:cs="Times New Roman"/>
          <w:sz w:val="22"/>
          <w:szCs w:val="22"/>
        </w:rPr>
        <w:t xml:space="preserve"> </w:t>
      </w:r>
      <w:r w:rsidR="00474576" w:rsidRPr="00487728">
        <w:rPr>
          <w:rFonts w:ascii="Times New Roman" w:hAnsi="Times New Roman" w:cs="Times New Roman"/>
          <w:sz w:val="22"/>
          <w:szCs w:val="22"/>
        </w:rPr>
        <w:t xml:space="preserve">were defined as “high availability” and </w:t>
      </w:r>
      <w:r w:rsidR="0010699F" w:rsidRPr="00487728">
        <w:rPr>
          <w:rFonts w:ascii="Times New Roman" w:hAnsi="Times New Roman" w:cs="Times New Roman"/>
          <w:sz w:val="22"/>
          <w:szCs w:val="22"/>
        </w:rPr>
        <w:t xml:space="preserve">those </w:t>
      </w:r>
      <w:r w:rsidR="000B0A91" w:rsidRPr="00487728">
        <w:rPr>
          <w:rFonts w:ascii="Times New Roman" w:hAnsi="Times New Roman" w:cs="Times New Roman"/>
          <w:sz w:val="22"/>
          <w:szCs w:val="22"/>
        </w:rPr>
        <w:t>countries</w:t>
      </w:r>
      <w:r w:rsidR="0010699F" w:rsidRPr="00487728">
        <w:rPr>
          <w:rFonts w:ascii="Times New Roman" w:hAnsi="Times New Roman" w:cs="Times New Roman"/>
          <w:sz w:val="22"/>
          <w:szCs w:val="22"/>
        </w:rPr>
        <w:t xml:space="preserve"> served by the </w:t>
      </w:r>
      <w:r w:rsidR="000B0A91" w:rsidRPr="00487728">
        <w:rPr>
          <w:rFonts w:ascii="Times New Roman" w:hAnsi="Times New Roman" w:cs="Times New Roman"/>
          <w:sz w:val="22"/>
          <w:szCs w:val="22"/>
        </w:rPr>
        <w:t>reference laboratories were defined as “moderate availability”.</w:t>
      </w:r>
      <w:r w:rsidRPr="00487728">
        <w:rPr>
          <w:rFonts w:ascii="Times New Roman" w:hAnsi="Times New Roman" w:cs="Times New Roman"/>
          <w:sz w:val="22"/>
          <w:szCs w:val="22"/>
        </w:rPr>
        <w:t xml:space="preserve"> If countries</w:t>
      </w:r>
      <w:r w:rsidRPr="00487728">
        <w:rPr>
          <w:rFonts w:ascii="Times New Roman" w:hAnsi="Times New Roman" w:cs="Times New Roman"/>
        </w:rPr>
        <w:t xml:space="preserve"> </w:t>
      </w:r>
      <w:r w:rsidRPr="00487728">
        <w:rPr>
          <w:rFonts w:ascii="Times New Roman" w:hAnsi="Times New Roman" w:cs="Times New Roman"/>
          <w:sz w:val="22"/>
          <w:szCs w:val="22"/>
        </w:rPr>
        <w:t>had no sequencing capability and with little supportive sequencing services from the external labs, we placed them in the category of low availability.</w:t>
      </w:r>
    </w:p>
    <w:p w14:paraId="70C51216" w14:textId="560FC171" w:rsidR="004E7A6B" w:rsidRPr="00487728" w:rsidRDefault="004E7A6B" w:rsidP="00A00E62">
      <w:pPr>
        <w:pStyle w:val="1"/>
        <w:spacing w:before="30" w:after="30" w:line="360" w:lineRule="auto"/>
        <w:rPr>
          <w:rFonts w:ascii="Times New Roman" w:hAnsi="Times New Roman" w:cs="Times New Roman"/>
          <w:sz w:val="24"/>
          <w:szCs w:val="24"/>
        </w:rPr>
      </w:pPr>
      <w:bookmarkStart w:id="22" w:name="_Toc83217311"/>
      <w:r w:rsidRPr="00487728">
        <w:rPr>
          <w:rFonts w:ascii="Times New Roman" w:hAnsi="Times New Roman" w:cs="Times New Roman"/>
          <w:sz w:val="24"/>
          <w:szCs w:val="24"/>
        </w:rPr>
        <w:lastRenderedPageBreak/>
        <w:t xml:space="preserve">Supplementary </w:t>
      </w:r>
      <w:r w:rsidR="00DE1186" w:rsidRPr="00487728">
        <w:rPr>
          <w:rFonts w:ascii="Times New Roman" w:hAnsi="Times New Roman" w:cs="Times New Roman"/>
          <w:sz w:val="24"/>
          <w:szCs w:val="24"/>
        </w:rPr>
        <w:t>T</w:t>
      </w:r>
      <w:r w:rsidRPr="00487728">
        <w:rPr>
          <w:rFonts w:ascii="Times New Roman" w:hAnsi="Times New Roman" w:cs="Times New Roman"/>
          <w:sz w:val="24"/>
          <w:szCs w:val="24"/>
        </w:rPr>
        <w:t>ables</w:t>
      </w:r>
      <w:bookmarkEnd w:id="22"/>
      <w:r w:rsidRPr="00487728">
        <w:rPr>
          <w:rFonts w:ascii="Times New Roman" w:hAnsi="Times New Roman" w:cs="Times New Roman"/>
          <w:sz w:val="24"/>
          <w:szCs w:val="24"/>
        </w:rPr>
        <w:t xml:space="preserve"> </w:t>
      </w:r>
    </w:p>
    <w:p w14:paraId="5353D19F" w14:textId="1624F6DF" w:rsidR="00407594" w:rsidRPr="00487728" w:rsidRDefault="00407594" w:rsidP="00DE1186">
      <w:pPr>
        <w:pStyle w:val="2"/>
        <w:spacing w:before="30" w:after="30" w:line="360" w:lineRule="auto"/>
        <w:rPr>
          <w:rFonts w:ascii="Times New Roman" w:hAnsi="Times New Roman" w:cs="Times New Roman"/>
          <w:sz w:val="22"/>
          <w:szCs w:val="22"/>
        </w:rPr>
      </w:pPr>
      <w:bookmarkStart w:id="23" w:name="_Toc83217312"/>
      <w:r w:rsidRPr="00487728">
        <w:rPr>
          <w:rFonts w:ascii="Times New Roman" w:hAnsi="Times New Roman" w:cs="Times New Roman"/>
          <w:sz w:val="22"/>
          <w:szCs w:val="22"/>
        </w:rPr>
        <w:t xml:space="preserve">Table S1. Data sources for aggregated dataset on </w:t>
      </w:r>
      <w:r w:rsidR="00E47C0F" w:rsidRPr="00487728">
        <w:rPr>
          <w:rFonts w:ascii="Times New Roman" w:hAnsi="Times New Roman" w:cs="Times New Roman"/>
          <w:sz w:val="22"/>
          <w:szCs w:val="22"/>
        </w:rPr>
        <w:t xml:space="preserve">SARS-CoV-2 </w:t>
      </w:r>
      <w:r w:rsidRPr="00487728">
        <w:rPr>
          <w:rFonts w:ascii="Times New Roman" w:hAnsi="Times New Roman" w:cs="Times New Roman"/>
          <w:sz w:val="22"/>
          <w:szCs w:val="22"/>
        </w:rPr>
        <w:t>variants.</w:t>
      </w:r>
      <w:bookmarkEnd w:id="23"/>
    </w:p>
    <w:tbl>
      <w:tblPr>
        <w:tblStyle w:val="a4"/>
        <w:tblW w:w="9923" w:type="dxa"/>
        <w:tblInd w:w="-572" w:type="dxa"/>
        <w:tblLook w:val="04A0" w:firstRow="1" w:lastRow="0" w:firstColumn="1" w:lastColumn="0" w:noHBand="0" w:noVBand="1"/>
      </w:tblPr>
      <w:tblGrid>
        <w:gridCol w:w="1560"/>
        <w:gridCol w:w="8363"/>
      </w:tblGrid>
      <w:tr w:rsidR="00407594" w:rsidRPr="00487728" w14:paraId="6CBB31FD" w14:textId="77777777" w:rsidTr="00405C77">
        <w:trPr>
          <w:trHeight w:val="170"/>
        </w:trPr>
        <w:tc>
          <w:tcPr>
            <w:tcW w:w="1560" w:type="dxa"/>
          </w:tcPr>
          <w:p w14:paraId="519DB5E0" w14:textId="77777777" w:rsidR="00407594" w:rsidRPr="00487728" w:rsidRDefault="00407594" w:rsidP="004B0177">
            <w:pPr>
              <w:spacing w:line="360" w:lineRule="auto"/>
              <w:rPr>
                <w:rFonts w:ascii="Times New Roman" w:hAnsi="Times New Roman" w:cs="Times New Roman"/>
                <w:b/>
                <w:color w:val="000000" w:themeColor="text1"/>
                <w:sz w:val="20"/>
                <w:szCs w:val="20"/>
              </w:rPr>
            </w:pPr>
            <w:r w:rsidRPr="00487728">
              <w:rPr>
                <w:rFonts w:ascii="Times New Roman" w:hAnsi="Times New Roman" w:cs="Times New Roman"/>
                <w:b/>
                <w:color w:val="000000" w:themeColor="text1"/>
                <w:sz w:val="20"/>
                <w:szCs w:val="20"/>
              </w:rPr>
              <w:t>Country name</w:t>
            </w:r>
          </w:p>
        </w:tc>
        <w:tc>
          <w:tcPr>
            <w:tcW w:w="8363" w:type="dxa"/>
          </w:tcPr>
          <w:p w14:paraId="2A57288B" w14:textId="77777777" w:rsidR="00407594" w:rsidRPr="00487728" w:rsidRDefault="00407594" w:rsidP="004B0177">
            <w:pPr>
              <w:spacing w:line="360" w:lineRule="auto"/>
              <w:rPr>
                <w:rFonts w:ascii="Times New Roman" w:hAnsi="Times New Roman" w:cs="Times New Roman"/>
                <w:b/>
                <w:color w:val="000000" w:themeColor="text1"/>
                <w:sz w:val="20"/>
                <w:szCs w:val="20"/>
              </w:rPr>
            </w:pPr>
            <w:r w:rsidRPr="00487728">
              <w:rPr>
                <w:rFonts w:ascii="Times New Roman" w:hAnsi="Times New Roman" w:cs="Times New Roman"/>
                <w:b/>
                <w:color w:val="000000" w:themeColor="text1"/>
                <w:sz w:val="20"/>
                <w:szCs w:val="20"/>
              </w:rPr>
              <w:t>Main sources</w:t>
            </w:r>
          </w:p>
        </w:tc>
      </w:tr>
      <w:tr w:rsidR="00E47C0F" w:rsidRPr="00487728" w14:paraId="747DBECC" w14:textId="77777777" w:rsidTr="00405C77">
        <w:trPr>
          <w:trHeight w:val="170"/>
        </w:trPr>
        <w:tc>
          <w:tcPr>
            <w:tcW w:w="9923" w:type="dxa"/>
            <w:gridSpan w:val="2"/>
            <w:shd w:val="clear" w:color="auto" w:fill="CFCDCD" w:themeFill="background2" w:themeFillShade="E5"/>
            <w:vAlign w:val="center"/>
          </w:tcPr>
          <w:p w14:paraId="0355251F" w14:textId="77777777" w:rsidR="00E47C0F" w:rsidRPr="00487728" w:rsidRDefault="00E47C0F" w:rsidP="001604A2">
            <w:pPr>
              <w:spacing w:line="360" w:lineRule="auto"/>
              <w:textAlignment w:val="center"/>
              <w:rPr>
                <w:rFonts w:ascii="Times New Roman" w:hAnsi="Times New Roman" w:cs="Times New Roman"/>
                <w:b/>
                <w:color w:val="000000" w:themeColor="text1"/>
                <w:sz w:val="20"/>
                <w:szCs w:val="20"/>
              </w:rPr>
            </w:pPr>
            <w:r w:rsidRPr="00487728">
              <w:rPr>
                <w:rFonts w:ascii="Times New Roman" w:eastAsia="等线" w:hAnsi="Times New Roman" w:cs="Times New Roman"/>
                <w:b/>
                <w:color w:val="000000"/>
                <w:sz w:val="20"/>
                <w:szCs w:val="20"/>
                <w:lang w:bidi="ar"/>
              </w:rPr>
              <w:t>EUR</w:t>
            </w:r>
          </w:p>
        </w:tc>
      </w:tr>
      <w:tr w:rsidR="00E47C0F" w:rsidRPr="00487728" w14:paraId="0A4D9F9A" w14:textId="77777777" w:rsidTr="00405C77">
        <w:trPr>
          <w:trHeight w:val="170"/>
        </w:trPr>
        <w:tc>
          <w:tcPr>
            <w:tcW w:w="1560" w:type="dxa"/>
            <w:vAlign w:val="center"/>
          </w:tcPr>
          <w:p w14:paraId="170D7C38"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Switzerland</w:t>
            </w:r>
          </w:p>
        </w:tc>
        <w:tc>
          <w:tcPr>
            <w:tcW w:w="8363" w:type="dxa"/>
            <w:vAlign w:val="center"/>
          </w:tcPr>
          <w:p w14:paraId="7B632E4E"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Federal Office of Public Health </w:t>
            </w:r>
          </w:p>
          <w:p w14:paraId="26F46EDB"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(https://www.covid19.admin.ch/en/epidemiologic/virus-variants?geo=CH&amp;time=total)</w:t>
            </w:r>
          </w:p>
        </w:tc>
      </w:tr>
      <w:tr w:rsidR="00E47C0F" w:rsidRPr="00487728" w14:paraId="5896A780" w14:textId="77777777" w:rsidTr="00405C77">
        <w:trPr>
          <w:trHeight w:val="170"/>
        </w:trPr>
        <w:tc>
          <w:tcPr>
            <w:tcW w:w="1560" w:type="dxa"/>
            <w:vAlign w:val="center"/>
          </w:tcPr>
          <w:p w14:paraId="5EF09AD4"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Sweden</w:t>
            </w:r>
          </w:p>
        </w:tc>
        <w:tc>
          <w:tcPr>
            <w:tcW w:w="8363" w:type="dxa"/>
            <w:vAlign w:val="center"/>
          </w:tcPr>
          <w:p w14:paraId="4F70A695"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The Swedish Public Health Agency</w:t>
            </w:r>
          </w:p>
          <w:p w14:paraId="1650EC1E" w14:textId="29860C54" w:rsidR="00E47C0F" w:rsidRPr="00487728" w:rsidRDefault="00E47C0F" w:rsidP="001604A2">
            <w:pPr>
              <w:spacing w:line="360" w:lineRule="auto"/>
              <w:rPr>
                <w:rStyle w:val="a3"/>
                <w:rFonts w:ascii="Times New Roman" w:hAnsi="Times New Roman" w:cs="Times New Roman"/>
                <w:sz w:val="20"/>
                <w:szCs w:val="20"/>
              </w:rPr>
            </w:pPr>
            <w:r w:rsidRPr="00487728">
              <w:rPr>
                <w:rFonts w:ascii="Times New Roman" w:hAnsi="Times New Roman" w:cs="Times New Roman"/>
                <w:color w:val="000000" w:themeColor="text1"/>
                <w:sz w:val="20"/>
                <w:szCs w:val="20"/>
              </w:rPr>
              <w:fldChar w:fldCharType="begin"/>
            </w:r>
            <w:r w:rsidR="00E617F9">
              <w:rPr>
                <w:rFonts w:ascii="Times New Roman" w:hAnsi="Times New Roman" w:cs="Times New Roman"/>
                <w:color w:val="000000" w:themeColor="text1"/>
                <w:sz w:val="20"/>
                <w:szCs w:val="20"/>
              </w:rPr>
              <w:instrText>HYPERLINK "C:\\Users\\andrewazman\\Dropbox\\hongjies_papers\\variant_landscape\\v2\\(https:\\www.folkhalsomyndigheten.se\\smittskydd-beredskap\\utbrott\\aktuella-utbrott\\</w:instrText>
            </w:r>
            <w:r w:rsidR="00E617F9">
              <w:rPr>
                <w:rFonts w:ascii="Times New Roman" w:hAnsi="Times New Roman" w:cs="Times New Roman"/>
                <w:color w:val="000000" w:themeColor="text1"/>
                <w:sz w:val="20"/>
                <w:szCs w:val="20"/>
              </w:rPr>
              <w:cr/>
              <w:instrText>covid-19\\statistik-och-analyser\\sars-cov-2-virusvarianter-av-sarskild-betydelse\\)"</w:instrText>
            </w:r>
            <w:r w:rsidRPr="00487728">
              <w:rPr>
                <w:rFonts w:ascii="Times New Roman" w:hAnsi="Times New Roman" w:cs="Times New Roman"/>
                <w:color w:val="000000" w:themeColor="text1"/>
                <w:sz w:val="20"/>
                <w:szCs w:val="20"/>
              </w:rPr>
              <w:fldChar w:fldCharType="separate"/>
            </w:r>
            <w:r w:rsidRPr="00487728">
              <w:rPr>
                <w:rStyle w:val="a3"/>
                <w:rFonts w:ascii="Times New Roman" w:hAnsi="Times New Roman" w:cs="Times New Roman"/>
                <w:sz w:val="20"/>
                <w:szCs w:val="20"/>
              </w:rPr>
              <w:t>(https://www.folkhalsomyndigheten.se/smittskydd-beredskap/utbrott/aktuella-utbrott/</w:t>
            </w:r>
          </w:p>
          <w:p w14:paraId="397F02AE"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Style w:val="a3"/>
                <w:rFonts w:ascii="Times New Roman" w:hAnsi="Times New Roman" w:cs="Times New Roman"/>
                <w:sz w:val="20"/>
                <w:szCs w:val="20"/>
              </w:rPr>
              <w:t>covid-19/statistik-och-analyser/sars-cov-2-virusvarianter-av-sarskild-betydelse/)</w:t>
            </w:r>
            <w:r w:rsidRPr="00487728">
              <w:rPr>
                <w:rFonts w:ascii="Times New Roman" w:hAnsi="Times New Roman" w:cs="Times New Roman"/>
                <w:color w:val="000000" w:themeColor="text1"/>
                <w:sz w:val="20"/>
                <w:szCs w:val="20"/>
              </w:rPr>
              <w:fldChar w:fldCharType="end"/>
            </w:r>
          </w:p>
        </w:tc>
      </w:tr>
      <w:tr w:rsidR="00E47C0F" w:rsidRPr="00487728" w14:paraId="586DF786" w14:textId="77777777" w:rsidTr="00405C77">
        <w:trPr>
          <w:trHeight w:val="170"/>
        </w:trPr>
        <w:tc>
          <w:tcPr>
            <w:tcW w:w="1560" w:type="dxa"/>
            <w:vAlign w:val="center"/>
          </w:tcPr>
          <w:p w14:paraId="26A4AE9F"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United Kingdom</w:t>
            </w:r>
          </w:p>
        </w:tc>
        <w:tc>
          <w:tcPr>
            <w:tcW w:w="8363" w:type="dxa"/>
            <w:vAlign w:val="center"/>
          </w:tcPr>
          <w:p w14:paraId="16CBCA6D"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Public Health England </w:t>
            </w:r>
          </w:p>
          <w:p w14:paraId="23218813"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(https://www.gov.uk/government/publications/covid-19-variants-genomically-confirmed-case-numbers)</w:t>
            </w:r>
          </w:p>
        </w:tc>
      </w:tr>
      <w:tr w:rsidR="00E47C0F" w:rsidRPr="00487728" w14:paraId="165368F4" w14:textId="77777777" w:rsidTr="00405C77">
        <w:trPr>
          <w:trHeight w:val="170"/>
        </w:trPr>
        <w:tc>
          <w:tcPr>
            <w:tcW w:w="1560" w:type="dxa"/>
            <w:vAlign w:val="center"/>
          </w:tcPr>
          <w:p w14:paraId="0DBDB97B"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Spain</w:t>
            </w:r>
          </w:p>
        </w:tc>
        <w:tc>
          <w:tcPr>
            <w:tcW w:w="8363" w:type="dxa"/>
            <w:vAlign w:val="center"/>
          </w:tcPr>
          <w:p w14:paraId="42816971"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Ministry of Health, Consumption and Social Welfare</w:t>
            </w:r>
          </w:p>
          <w:p w14:paraId="79B6F202"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fldChar w:fldCharType="begin"/>
            </w:r>
            <w:r w:rsidRPr="00487728">
              <w:rPr>
                <w:rFonts w:ascii="Times New Roman" w:hAnsi="Times New Roman" w:cs="Times New Roman"/>
                <w:color w:val="000000" w:themeColor="text1"/>
                <w:sz w:val="20"/>
                <w:szCs w:val="20"/>
              </w:rPr>
              <w:instrText xml:space="preserve"> HYPERLINK "https://www.mscbs.gob.es/profesionales/saludPublica/ccayes/alertasActual/nCov/documentos/COVID19_Actualizacion_variantes_20210614.pdf" </w:instrText>
            </w:r>
            <w:r w:rsidRPr="00487728">
              <w:rPr>
                <w:rFonts w:ascii="Times New Roman" w:hAnsi="Times New Roman" w:cs="Times New Roman"/>
                <w:color w:val="000000" w:themeColor="text1"/>
                <w:sz w:val="20"/>
                <w:szCs w:val="20"/>
              </w:rPr>
              <w:fldChar w:fldCharType="separate"/>
            </w:r>
            <w:r w:rsidRPr="00487728">
              <w:rPr>
                <w:rFonts w:ascii="Times New Roman" w:hAnsi="Times New Roman" w:cs="Times New Roman"/>
                <w:color w:val="000000" w:themeColor="text1"/>
                <w:sz w:val="20"/>
                <w:szCs w:val="20"/>
              </w:rPr>
              <w:t>(https://www.mscbs.gob.es/profesionales/saludPublica/ccayes/alertasActual/nCov/</w:t>
            </w:r>
          </w:p>
          <w:p w14:paraId="7A6F2E62" w14:textId="77777777" w:rsidR="00E47C0F" w:rsidRPr="00487728" w:rsidRDefault="00E47C0F" w:rsidP="001604A2">
            <w:pPr>
              <w:spacing w:line="360" w:lineRule="auto"/>
              <w:rPr>
                <w:rFonts w:ascii="Times New Roman" w:hAnsi="Times New Roman" w:cs="Times New Roman"/>
                <w:color w:val="000000" w:themeColor="text1"/>
                <w:sz w:val="20"/>
                <w:szCs w:val="20"/>
                <w:highlight w:val="yellow"/>
              </w:rPr>
            </w:pPr>
            <w:r w:rsidRPr="00487728">
              <w:rPr>
                <w:rFonts w:ascii="Times New Roman" w:hAnsi="Times New Roman" w:cs="Times New Roman"/>
                <w:color w:val="000000" w:themeColor="text1"/>
                <w:sz w:val="20"/>
                <w:szCs w:val="20"/>
              </w:rPr>
              <w:t xml:space="preserve">documentos) </w:t>
            </w:r>
            <w:r w:rsidRPr="00487728">
              <w:rPr>
                <w:rFonts w:ascii="Times New Roman" w:hAnsi="Times New Roman" w:cs="Times New Roman"/>
                <w:color w:val="000000" w:themeColor="text1"/>
                <w:sz w:val="20"/>
                <w:szCs w:val="20"/>
              </w:rPr>
              <w:fldChar w:fldCharType="end"/>
            </w:r>
          </w:p>
        </w:tc>
      </w:tr>
      <w:tr w:rsidR="00E47C0F" w:rsidRPr="00487728" w14:paraId="72CFF394" w14:textId="77777777" w:rsidTr="00405C77">
        <w:trPr>
          <w:trHeight w:val="170"/>
        </w:trPr>
        <w:tc>
          <w:tcPr>
            <w:tcW w:w="1560" w:type="dxa"/>
            <w:vAlign w:val="center"/>
          </w:tcPr>
          <w:p w14:paraId="18EE1C27"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Luxembourg</w:t>
            </w:r>
          </w:p>
        </w:tc>
        <w:tc>
          <w:tcPr>
            <w:tcW w:w="8363" w:type="dxa"/>
            <w:vAlign w:val="center"/>
          </w:tcPr>
          <w:p w14:paraId="01BAD0E6"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National Health Laboratory</w:t>
            </w:r>
          </w:p>
          <w:p w14:paraId="76ECBB07" w14:textId="77777777" w:rsidR="00E47C0F" w:rsidRPr="00487728" w:rsidRDefault="001C1993" w:rsidP="001604A2">
            <w:pPr>
              <w:spacing w:line="360" w:lineRule="auto"/>
              <w:rPr>
                <w:rFonts w:ascii="Times New Roman" w:hAnsi="Times New Roman" w:cs="Times New Roman"/>
                <w:color w:val="000000" w:themeColor="text1"/>
                <w:sz w:val="20"/>
                <w:szCs w:val="20"/>
              </w:rPr>
            </w:pPr>
            <w:hyperlink r:id="rId8" w:history="1">
              <w:r w:rsidR="00E47C0F" w:rsidRPr="00487728">
                <w:rPr>
                  <w:rFonts w:ascii="Times New Roman" w:hAnsi="Times New Roman" w:cs="Times New Roman"/>
                  <w:color w:val="000000" w:themeColor="text1"/>
                  <w:sz w:val="20"/>
                  <w:szCs w:val="20"/>
                </w:rPr>
                <w:t>(https://lns.lu/departement/microbiologie/revilux/)</w:t>
              </w:r>
            </w:hyperlink>
          </w:p>
        </w:tc>
      </w:tr>
      <w:tr w:rsidR="00E47C0F" w:rsidRPr="00487728" w14:paraId="5D65E3C1" w14:textId="77777777" w:rsidTr="00405C77">
        <w:trPr>
          <w:trHeight w:val="170"/>
        </w:trPr>
        <w:tc>
          <w:tcPr>
            <w:tcW w:w="1560" w:type="dxa"/>
            <w:vAlign w:val="center"/>
          </w:tcPr>
          <w:p w14:paraId="2EC0653C"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Netherlands</w:t>
            </w:r>
          </w:p>
        </w:tc>
        <w:tc>
          <w:tcPr>
            <w:tcW w:w="8363" w:type="dxa"/>
            <w:vAlign w:val="center"/>
          </w:tcPr>
          <w:p w14:paraId="25F87B00"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National Institute for Public Health and the Environment</w:t>
            </w:r>
          </w:p>
          <w:p w14:paraId="48937E6C"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(https://www.rivm.nl/en/coronavirus-covid-19/virus-sars-cov-2/variants)</w:t>
            </w:r>
          </w:p>
        </w:tc>
      </w:tr>
      <w:tr w:rsidR="00E47C0F" w:rsidRPr="00487728" w14:paraId="300B340E" w14:textId="77777777" w:rsidTr="00405C77">
        <w:trPr>
          <w:trHeight w:val="170"/>
        </w:trPr>
        <w:tc>
          <w:tcPr>
            <w:tcW w:w="1560" w:type="dxa"/>
            <w:vAlign w:val="center"/>
          </w:tcPr>
          <w:p w14:paraId="28DF39E2"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Norway</w:t>
            </w:r>
          </w:p>
        </w:tc>
        <w:tc>
          <w:tcPr>
            <w:tcW w:w="8363" w:type="dxa"/>
            <w:vAlign w:val="center"/>
          </w:tcPr>
          <w:p w14:paraId="16BC539E"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The National Institute of Public Health </w:t>
            </w:r>
          </w:p>
          <w:p w14:paraId="51E096EF"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(https://www.fhi.no/en/publ/2020/weekly-reports-for-coronavirus-og-covid-19/)</w:t>
            </w:r>
          </w:p>
        </w:tc>
      </w:tr>
      <w:tr w:rsidR="00E47C0F" w:rsidRPr="00487728" w14:paraId="53D12C3E" w14:textId="77777777" w:rsidTr="00405C77">
        <w:trPr>
          <w:trHeight w:val="170"/>
        </w:trPr>
        <w:tc>
          <w:tcPr>
            <w:tcW w:w="1560" w:type="dxa"/>
            <w:vAlign w:val="center"/>
          </w:tcPr>
          <w:p w14:paraId="38D8BFC6"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Ireland</w:t>
            </w:r>
          </w:p>
        </w:tc>
        <w:tc>
          <w:tcPr>
            <w:tcW w:w="8363" w:type="dxa"/>
            <w:vAlign w:val="center"/>
          </w:tcPr>
          <w:p w14:paraId="6E41DBBB"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Health Protection Surveillance center </w:t>
            </w:r>
          </w:p>
          <w:p w14:paraId="6F9775BD"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(https://www.hpsc.ie/a-z/respiratory/coronavirus/novelcoronavirus/</w:t>
            </w:r>
          </w:p>
          <w:p w14:paraId="208CC794"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surveillance/summaryofcovid-19virusvariantsinireland/Virus%20Variants%20report.pdf)</w:t>
            </w:r>
          </w:p>
        </w:tc>
      </w:tr>
      <w:tr w:rsidR="00E47C0F" w:rsidRPr="00487728" w14:paraId="42ED88D0" w14:textId="77777777" w:rsidTr="00405C77">
        <w:trPr>
          <w:trHeight w:val="170"/>
        </w:trPr>
        <w:tc>
          <w:tcPr>
            <w:tcW w:w="1560" w:type="dxa"/>
            <w:vAlign w:val="center"/>
          </w:tcPr>
          <w:p w14:paraId="1A9B1833"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Bulgaria</w:t>
            </w:r>
          </w:p>
        </w:tc>
        <w:tc>
          <w:tcPr>
            <w:tcW w:w="8363" w:type="dxa"/>
            <w:vAlign w:val="center"/>
          </w:tcPr>
          <w:p w14:paraId="4AFC0F8E"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National Center for Infectious and Parasitic Diseases (https://www.ncipd.org/index.php?option=com_k2&amp;view=item&amp;id=546:ncov-012020&amp;lang=bg)</w:t>
            </w:r>
          </w:p>
        </w:tc>
      </w:tr>
      <w:tr w:rsidR="00E47C0F" w:rsidRPr="00487728" w14:paraId="53BFF07E" w14:textId="77777777" w:rsidTr="00405C77">
        <w:trPr>
          <w:trHeight w:val="170"/>
        </w:trPr>
        <w:tc>
          <w:tcPr>
            <w:tcW w:w="1560" w:type="dxa"/>
            <w:vAlign w:val="center"/>
          </w:tcPr>
          <w:p w14:paraId="2DA65F51"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Denmark</w:t>
            </w:r>
          </w:p>
        </w:tc>
        <w:tc>
          <w:tcPr>
            <w:tcW w:w="8363" w:type="dxa"/>
            <w:vAlign w:val="center"/>
          </w:tcPr>
          <w:p w14:paraId="62A37267"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Danish Covid-19 Genome Consortium</w:t>
            </w:r>
          </w:p>
          <w:p w14:paraId="3368BA4D" w14:textId="1693ACBD" w:rsidR="00E47C0F" w:rsidRPr="00487728" w:rsidRDefault="001C1993" w:rsidP="001604A2">
            <w:pPr>
              <w:spacing w:line="360" w:lineRule="auto"/>
              <w:rPr>
                <w:rFonts w:ascii="Times New Roman" w:hAnsi="Times New Roman" w:cs="Times New Roman"/>
                <w:color w:val="000000" w:themeColor="text1"/>
                <w:sz w:val="20"/>
                <w:szCs w:val="20"/>
              </w:rPr>
            </w:pPr>
            <w:hyperlink r:id="rId9" w:history="1">
              <w:r w:rsidR="00E47C0F" w:rsidRPr="00487728">
                <w:rPr>
                  <w:rStyle w:val="a3"/>
                  <w:rFonts w:ascii="Times New Roman" w:hAnsi="Times New Roman" w:cs="Times New Roman"/>
                  <w:sz w:val="20"/>
                  <w:szCs w:val="20"/>
                </w:rPr>
                <w:t>(https://www.covid19genomics.dk/statistics)</w:t>
              </w:r>
            </w:hyperlink>
          </w:p>
        </w:tc>
      </w:tr>
      <w:tr w:rsidR="00E47C0F" w:rsidRPr="00487728" w14:paraId="2D9AB836" w14:textId="77777777" w:rsidTr="00405C77">
        <w:trPr>
          <w:trHeight w:val="170"/>
        </w:trPr>
        <w:tc>
          <w:tcPr>
            <w:tcW w:w="1560" w:type="dxa"/>
            <w:vAlign w:val="center"/>
          </w:tcPr>
          <w:p w14:paraId="0579E76C"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Finland</w:t>
            </w:r>
          </w:p>
        </w:tc>
        <w:tc>
          <w:tcPr>
            <w:tcW w:w="8363" w:type="dxa"/>
            <w:vAlign w:val="center"/>
          </w:tcPr>
          <w:p w14:paraId="30AFBEF3"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Department of Health and Welfare</w:t>
            </w:r>
          </w:p>
          <w:p w14:paraId="613D4A44"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(https://thl.fi/fi/web/infektiotaudit-ja-rokotukset/ajankohtaista/</w:t>
            </w:r>
          </w:p>
          <w:p w14:paraId="0756F251"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ajankohtaista-koronaviruksesta-covid-19/tilannekatsaus-koronaviruksesta)</w:t>
            </w:r>
          </w:p>
        </w:tc>
      </w:tr>
      <w:tr w:rsidR="00E47C0F" w:rsidRPr="00487728" w14:paraId="30F5DDCA" w14:textId="77777777" w:rsidTr="00405C77">
        <w:trPr>
          <w:trHeight w:val="170"/>
        </w:trPr>
        <w:tc>
          <w:tcPr>
            <w:tcW w:w="1560" w:type="dxa"/>
            <w:vAlign w:val="center"/>
          </w:tcPr>
          <w:p w14:paraId="2399BE98"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Austria</w:t>
            </w:r>
          </w:p>
        </w:tc>
        <w:tc>
          <w:tcPr>
            <w:tcW w:w="8363" w:type="dxa"/>
            <w:vAlign w:val="center"/>
          </w:tcPr>
          <w:p w14:paraId="5C3191ED"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Austria Agency for Food Safety</w:t>
            </w:r>
          </w:p>
          <w:p w14:paraId="74B82097"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w:t>
            </w:r>
            <w:r w:rsidRPr="00487728">
              <w:rPr>
                <w:rFonts w:ascii="Times New Roman" w:hAnsi="Times New Roman" w:cs="Times New Roman"/>
                <w:color w:val="000000" w:themeColor="text1"/>
                <w:sz w:val="20"/>
                <w:szCs w:val="20"/>
              </w:rPr>
              <w:fldChar w:fldCharType="begin"/>
            </w:r>
            <w:r w:rsidRPr="00487728">
              <w:rPr>
                <w:rFonts w:ascii="Times New Roman" w:hAnsi="Times New Roman" w:cs="Times New Roman"/>
                <w:color w:val="000000" w:themeColor="text1"/>
                <w:sz w:val="20"/>
                <w:szCs w:val="20"/>
              </w:rPr>
              <w:instrText xml:space="preserve"> HYPERLINK "https://www.ages.at/themen/krankheitserreger/coronavirus/sars-cov-2-varianten-in-oesterreich/" </w:instrText>
            </w:r>
            <w:r w:rsidRPr="00487728">
              <w:rPr>
                <w:rFonts w:ascii="Times New Roman" w:hAnsi="Times New Roman" w:cs="Times New Roman"/>
                <w:color w:val="000000" w:themeColor="text1"/>
                <w:sz w:val="20"/>
                <w:szCs w:val="20"/>
              </w:rPr>
              <w:fldChar w:fldCharType="separate"/>
            </w:r>
            <w:r w:rsidRPr="00487728">
              <w:rPr>
                <w:rFonts w:ascii="Times New Roman" w:hAnsi="Times New Roman" w:cs="Times New Roman"/>
                <w:color w:val="000000" w:themeColor="text1"/>
                <w:sz w:val="20"/>
                <w:szCs w:val="20"/>
              </w:rPr>
              <w:t>https://www.ages.at/themen/krankheitserreger/coronavirus/</w:t>
            </w:r>
          </w:p>
          <w:p w14:paraId="56C7257C"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sars-cov-2-varianten-in-oesterreich/</w:t>
            </w:r>
            <w:r w:rsidRPr="00487728">
              <w:rPr>
                <w:rFonts w:ascii="Times New Roman" w:hAnsi="Times New Roman" w:cs="Times New Roman"/>
                <w:color w:val="000000" w:themeColor="text1"/>
                <w:sz w:val="20"/>
                <w:szCs w:val="20"/>
              </w:rPr>
              <w:fldChar w:fldCharType="end"/>
            </w:r>
            <w:r w:rsidRPr="00487728">
              <w:rPr>
                <w:rFonts w:ascii="Times New Roman" w:hAnsi="Times New Roman" w:cs="Times New Roman"/>
                <w:color w:val="000000" w:themeColor="text1"/>
                <w:sz w:val="20"/>
                <w:szCs w:val="20"/>
              </w:rPr>
              <w:t>)</w:t>
            </w:r>
          </w:p>
        </w:tc>
      </w:tr>
      <w:tr w:rsidR="00E47C0F" w:rsidRPr="00487728" w14:paraId="026CDDB2" w14:textId="77777777" w:rsidTr="00405C77">
        <w:trPr>
          <w:trHeight w:val="170"/>
        </w:trPr>
        <w:tc>
          <w:tcPr>
            <w:tcW w:w="1560" w:type="dxa"/>
            <w:vAlign w:val="center"/>
          </w:tcPr>
          <w:p w14:paraId="634A5CC2"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Germany</w:t>
            </w:r>
          </w:p>
        </w:tc>
        <w:tc>
          <w:tcPr>
            <w:tcW w:w="8363" w:type="dxa"/>
            <w:vAlign w:val="center"/>
          </w:tcPr>
          <w:p w14:paraId="36D5582B"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The Robert Koch Institute</w:t>
            </w:r>
          </w:p>
          <w:p w14:paraId="31A42D5C"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w:t>
            </w:r>
            <w:hyperlink r:id="rId10" w:history="1">
              <w:r w:rsidRPr="00487728">
                <w:rPr>
                  <w:rFonts w:ascii="Times New Roman" w:hAnsi="Times New Roman" w:cs="Times New Roman"/>
                  <w:color w:val="000000" w:themeColor="text1"/>
                  <w:sz w:val="20"/>
                  <w:szCs w:val="20"/>
                </w:rPr>
                <w:t>https://www.rki.de/DE/Content/InfAZ/N/Neuartiges_Coronavirus/DESH</w:t>
              </w:r>
            </w:hyperlink>
            <w:r w:rsidRPr="00487728">
              <w:rPr>
                <w:rFonts w:ascii="Times New Roman" w:hAnsi="Times New Roman" w:cs="Times New Roman"/>
                <w:color w:val="000000" w:themeColor="text1"/>
                <w:sz w:val="20"/>
                <w:szCs w:val="20"/>
              </w:rPr>
              <w:t>)</w:t>
            </w:r>
          </w:p>
        </w:tc>
      </w:tr>
      <w:tr w:rsidR="00E47C0F" w:rsidRPr="00487728" w14:paraId="7985ED81" w14:textId="77777777" w:rsidTr="00405C77">
        <w:trPr>
          <w:trHeight w:val="170"/>
        </w:trPr>
        <w:tc>
          <w:tcPr>
            <w:tcW w:w="1560" w:type="dxa"/>
            <w:vAlign w:val="center"/>
          </w:tcPr>
          <w:p w14:paraId="25819CC7"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France</w:t>
            </w:r>
          </w:p>
        </w:tc>
        <w:tc>
          <w:tcPr>
            <w:tcW w:w="8363" w:type="dxa"/>
            <w:vAlign w:val="center"/>
          </w:tcPr>
          <w:p w14:paraId="78685117"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Public health of France</w:t>
            </w:r>
          </w:p>
          <w:p w14:paraId="54FBC52F"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w:t>
            </w:r>
            <w:hyperlink r:id="rId11" w:history="1">
              <w:r w:rsidRPr="00487728">
                <w:rPr>
                  <w:rFonts w:ascii="Times New Roman" w:hAnsi="Times New Roman" w:cs="Times New Roman"/>
                  <w:color w:val="000000" w:themeColor="text1"/>
                  <w:sz w:val="20"/>
                  <w:szCs w:val="20"/>
                </w:rPr>
                <w:t>https://www.santepubliquefrance.fr/maladies-et-traumatismes/</w:t>
              </w:r>
            </w:hyperlink>
          </w:p>
          <w:p w14:paraId="59C87038" w14:textId="77777777" w:rsidR="00E47C0F" w:rsidRPr="00487728" w:rsidRDefault="00E47C0F" w:rsidP="001604A2">
            <w:pPr>
              <w:spacing w:line="360" w:lineRule="auto"/>
              <w:rPr>
                <w:rFonts w:ascii="Times New Roman" w:hAnsi="Times New Roman" w:cs="Times New Roman"/>
                <w:color w:val="000000" w:themeColor="text1"/>
                <w:sz w:val="20"/>
                <w:szCs w:val="20"/>
                <w:lang w:val="fr-FR"/>
              </w:rPr>
            </w:pPr>
            <w:r w:rsidRPr="00487728">
              <w:rPr>
                <w:rFonts w:ascii="Times New Roman" w:hAnsi="Times New Roman" w:cs="Times New Roman"/>
                <w:color w:val="000000" w:themeColor="text1"/>
                <w:sz w:val="20"/>
                <w:szCs w:val="20"/>
                <w:lang w:val="fr-FR"/>
              </w:rPr>
              <w:t>maladies-et-infections-respiratoires/infection-a-coronavirus/documents/bulletin-national)</w:t>
            </w:r>
          </w:p>
        </w:tc>
      </w:tr>
      <w:tr w:rsidR="00E47C0F" w:rsidRPr="00487728" w14:paraId="317F83A4" w14:textId="77777777" w:rsidTr="00405C77">
        <w:trPr>
          <w:trHeight w:val="170"/>
        </w:trPr>
        <w:tc>
          <w:tcPr>
            <w:tcW w:w="1560" w:type="dxa"/>
            <w:vAlign w:val="center"/>
          </w:tcPr>
          <w:p w14:paraId="21F573EA" w14:textId="3F0EBB1C" w:rsidR="00E47C0F" w:rsidRPr="00487728" w:rsidRDefault="00E914D8" w:rsidP="001604A2">
            <w:pPr>
              <w:spacing w:line="360" w:lineRule="auto"/>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lastRenderedPageBreak/>
              <w:t>Other</w:t>
            </w:r>
            <w:r>
              <w:rPr>
                <w:rFonts w:ascii="Times New Roman" w:hAnsi="Times New Roman" w:cs="Times New Roman"/>
                <w:color w:val="000000" w:themeColor="text1"/>
                <w:sz w:val="20"/>
                <w:szCs w:val="20"/>
              </w:rPr>
              <w:t xml:space="preserve"> </w:t>
            </w:r>
            <w:r w:rsidR="00E47C0F" w:rsidRPr="00487728">
              <w:rPr>
                <w:rFonts w:ascii="Times New Roman" w:hAnsi="Times New Roman" w:cs="Times New Roman"/>
                <w:color w:val="000000" w:themeColor="text1"/>
                <w:sz w:val="20"/>
                <w:szCs w:val="20"/>
              </w:rPr>
              <w:t>European countries</w:t>
            </w:r>
          </w:p>
        </w:tc>
        <w:tc>
          <w:tcPr>
            <w:tcW w:w="8363" w:type="dxa"/>
            <w:vAlign w:val="center"/>
          </w:tcPr>
          <w:p w14:paraId="606C89D5"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European CDC (</w:t>
            </w:r>
            <w:proofErr w:type="spellStart"/>
            <w:r w:rsidRPr="00487728">
              <w:rPr>
                <w:rFonts w:ascii="Times New Roman" w:hAnsi="Times New Roman" w:cs="Times New Roman"/>
                <w:color w:val="000000" w:themeColor="text1"/>
                <w:sz w:val="20"/>
                <w:szCs w:val="20"/>
              </w:rPr>
              <w:t>TESSy</w:t>
            </w:r>
            <w:proofErr w:type="spellEnd"/>
            <w:r w:rsidRPr="00487728">
              <w:rPr>
                <w:rFonts w:ascii="Times New Roman" w:hAnsi="Times New Roman" w:cs="Times New Roman"/>
                <w:color w:val="000000" w:themeColor="text1"/>
                <w:sz w:val="20"/>
                <w:szCs w:val="20"/>
              </w:rPr>
              <w:t>)</w:t>
            </w:r>
          </w:p>
          <w:p w14:paraId="3EF0A890"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(https://www.ecdc.europa.eu/en/publications-data/data-virus-variants-covid-19-eueea)</w:t>
            </w:r>
          </w:p>
        </w:tc>
      </w:tr>
      <w:tr w:rsidR="00E47C0F" w:rsidRPr="00487728" w14:paraId="7E1355AF" w14:textId="77777777" w:rsidTr="00405C77">
        <w:trPr>
          <w:trHeight w:val="170"/>
        </w:trPr>
        <w:tc>
          <w:tcPr>
            <w:tcW w:w="9923" w:type="dxa"/>
            <w:gridSpan w:val="2"/>
            <w:shd w:val="clear" w:color="auto" w:fill="CFCDCD" w:themeFill="background2" w:themeFillShade="E5"/>
            <w:vAlign w:val="center"/>
          </w:tcPr>
          <w:p w14:paraId="6B9CEBEA" w14:textId="77777777" w:rsidR="00E47C0F" w:rsidRPr="00487728" w:rsidRDefault="00E47C0F" w:rsidP="001604A2">
            <w:pPr>
              <w:spacing w:line="360" w:lineRule="auto"/>
              <w:textAlignment w:val="center"/>
              <w:rPr>
                <w:rFonts w:ascii="Times New Roman" w:hAnsi="Times New Roman" w:cs="Times New Roman"/>
                <w:b/>
                <w:color w:val="000000" w:themeColor="text1"/>
                <w:sz w:val="20"/>
                <w:szCs w:val="20"/>
              </w:rPr>
            </w:pPr>
            <w:r w:rsidRPr="00487728">
              <w:rPr>
                <w:rFonts w:ascii="Times New Roman" w:hAnsi="Times New Roman" w:cs="Times New Roman"/>
                <w:b/>
                <w:color w:val="000000" w:themeColor="text1"/>
                <w:sz w:val="20"/>
                <w:szCs w:val="20"/>
              </w:rPr>
              <w:t>AMR</w:t>
            </w:r>
          </w:p>
        </w:tc>
      </w:tr>
      <w:tr w:rsidR="00E47C0F" w:rsidRPr="00487728" w14:paraId="42FB21B0" w14:textId="77777777" w:rsidTr="00405C77">
        <w:trPr>
          <w:trHeight w:val="170"/>
        </w:trPr>
        <w:tc>
          <w:tcPr>
            <w:tcW w:w="1560" w:type="dxa"/>
            <w:vAlign w:val="center"/>
          </w:tcPr>
          <w:p w14:paraId="46CB0725"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Canada</w:t>
            </w:r>
          </w:p>
        </w:tc>
        <w:tc>
          <w:tcPr>
            <w:tcW w:w="8363" w:type="dxa"/>
            <w:vAlign w:val="center"/>
          </w:tcPr>
          <w:p w14:paraId="75DDF7EC"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CTV </w:t>
            </w:r>
            <w:proofErr w:type="spellStart"/>
            <w:r w:rsidRPr="00487728">
              <w:rPr>
                <w:rFonts w:ascii="Times New Roman" w:hAnsi="Times New Roman" w:cs="Times New Roman"/>
                <w:color w:val="000000" w:themeColor="text1"/>
                <w:sz w:val="20"/>
                <w:szCs w:val="20"/>
              </w:rPr>
              <w:t>New.ca’s</w:t>
            </w:r>
            <w:proofErr w:type="spellEnd"/>
            <w:r w:rsidRPr="00487728">
              <w:rPr>
                <w:rFonts w:ascii="Times New Roman" w:hAnsi="Times New Roman" w:cs="Times New Roman"/>
                <w:color w:val="000000" w:themeColor="text1"/>
                <w:sz w:val="20"/>
                <w:szCs w:val="20"/>
              </w:rPr>
              <w:t xml:space="preserve"> variant tracker </w:t>
            </w:r>
          </w:p>
          <w:p w14:paraId="59418E40" w14:textId="470FF07D"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w:t>
            </w:r>
            <w:hyperlink r:id="rId12" w:history="1">
              <w:r w:rsidR="008757EE" w:rsidRPr="00487728">
                <w:rPr>
                  <w:rStyle w:val="a3"/>
                  <w:rFonts w:ascii="Times New Roman" w:hAnsi="Times New Roman" w:cs="Times New Roman"/>
                  <w:sz w:val="20"/>
                  <w:szCs w:val="20"/>
                </w:rPr>
                <w:t>https://www.ctvnews.ca/health/coronavirus/tracking-variants-of-the-novel-coronavirus-in-canada-1.5296141</w:t>
              </w:r>
            </w:hyperlink>
            <w:r w:rsidRPr="00487728">
              <w:rPr>
                <w:rFonts w:ascii="Times New Roman" w:hAnsi="Times New Roman" w:cs="Times New Roman"/>
                <w:color w:val="000000" w:themeColor="text1"/>
                <w:sz w:val="20"/>
                <w:szCs w:val="20"/>
              </w:rPr>
              <w:t>)</w:t>
            </w:r>
          </w:p>
        </w:tc>
      </w:tr>
      <w:tr w:rsidR="00E47C0F" w:rsidRPr="00487728" w14:paraId="47673115" w14:textId="77777777" w:rsidTr="00405C77">
        <w:trPr>
          <w:trHeight w:val="170"/>
        </w:trPr>
        <w:tc>
          <w:tcPr>
            <w:tcW w:w="1560" w:type="dxa"/>
            <w:vAlign w:val="center"/>
          </w:tcPr>
          <w:p w14:paraId="3748411E"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United States</w:t>
            </w:r>
          </w:p>
        </w:tc>
        <w:tc>
          <w:tcPr>
            <w:tcW w:w="8363" w:type="dxa"/>
            <w:vAlign w:val="center"/>
          </w:tcPr>
          <w:p w14:paraId="69F6F01E"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US. CDC</w:t>
            </w:r>
          </w:p>
          <w:p w14:paraId="41668F08"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(1. </w:t>
            </w:r>
            <w:hyperlink r:id="rId13" w:history="1">
              <w:r w:rsidRPr="00487728">
                <w:rPr>
                  <w:rStyle w:val="a3"/>
                  <w:rFonts w:ascii="Times New Roman" w:hAnsi="Times New Roman" w:cs="Times New Roman"/>
                  <w:sz w:val="20"/>
                  <w:szCs w:val="20"/>
                </w:rPr>
                <w:t>https://www.cdc.gov/mmwr/volumes/70/wr/pdfs/mm7023a3-H.pdf</w:t>
              </w:r>
            </w:hyperlink>
            <w:r w:rsidRPr="00487728">
              <w:rPr>
                <w:rFonts w:ascii="Times New Roman" w:hAnsi="Times New Roman" w:cs="Times New Roman"/>
                <w:color w:val="000000" w:themeColor="text1"/>
                <w:sz w:val="20"/>
                <w:szCs w:val="20"/>
              </w:rPr>
              <w:t xml:space="preserve">; </w:t>
            </w:r>
          </w:p>
          <w:p w14:paraId="168A0179"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2. https://covid.cdc.gov/covid-data-tracker/#variant-proportions)</w:t>
            </w:r>
          </w:p>
        </w:tc>
      </w:tr>
      <w:tr w:rsidR="00E47C0F" w:rsidRPr="00487728" w14:paraId="7E16A24D" w14:textId="77777777" w:rsidTr="00405C77">
        <w:trPr>
          <w:trHeight w:val="170"/>
        </w:trPr>
        <w:tc>
          <w:tcPr>
            <w:tcW w:w="1560" w:type="dxa"/>
            <w:vAlign w:val="center"/>
          </w:tcPr>
          <w:p w14:paraId="5CD2E053"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Argentina</w:t>
            </w:r>
          </w:p>
        </w:tc>
        <w:tc>
          <w:tcPr>
            <w:tcW w:w="8363" w:type="dxa"/>
            <w:vAlign w:val="bottom"/>
          </w:tcPr>
          <w:p w14:paraId="6E94F00F" w14:textId="1EC44510" w:rsidR="00F77C57" w:rsidRPr="00487728" w:rsidRDefault="008757EE"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1. </w:t>
            </w:r>
            <w:r w:rsidR="00F77C57" w:rsidRPr="00487728">
              <w:rPr>
                <w:rFonts w:ascii="Times New Roman" w:hAnsi="Times New Roman" w:cs="Times New Roman"/>
                <w:color w:val="000000" w:themeColor="text1"/>
                <w:sz w:val="20"/>
                <w:szCs w:val="20"/>
              </w:rPr>
              <w:t>Ministry of Health</w:t>
            </w:r>
          </w:p>
          <w:p w14:paraId="2AD4A146" w14:textId="047C7D76" w:rsidR="00F77C57" w:rsidRPr="00487728" w:rsidRDefault="00F77C57"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(https://www.argentina.gob.ar/salud/coronavirus-COVID-19/informacion-epidemiologica/julio-2021)</w:t>
            </w:r>
          </w:p>
          <w:p w14:paraId="20F4A6FF" w14:textId="0745F77C" w:rsidR="00E47C0F" w:rsidRPr="00487728" w:rsidRDefault="008757EE"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2. </w:t>
            </w:r>
            <w:r w:rsidR="00E47C0F" w:rsidRPr="00487728">
              <w:rPr>
                <w:rFonts w:ascii="Times New Roman" w:hAnsi="Times New Roman" w:cs="Times New Roman"/>
                <w:color w:val="000000" w:themeColor="text1"/>
                <w:sz w:val="20"/>
                <w:szCs w:val="20"/>
              </w:rPr>
              <w:t xml:space="preserve">Argentine Interinstitutional SARS-CoV-2 Genomic Project </w:t>
            </w:r>
          </w:p>
          <w:p w14:paraId="64B74C1E" w14:textId="3EEE2F12" w:rsidR="00E47C0F" w:rsidRPr="00487728" w:rsidRDefault="00E47C0F" w:rsidP="001604A2">
            <w:pPr>
              <w:spacing w:line="360" w:lineRule="auto"/>
              <w:rPr>
                <w:rFonts w:ascii="Times New Roman" w:hAnsi="Times New Roman" w:cs="Times New Roman"/>
                <w:color w:val="0563C1" w:themeColor="hyperlink"/>
                <w:sz w:val="20"/>
                <w:szCs w:val="20"/>
                <w:u w:val="single"/>
              </w:rPr>
            </w:pPr>
            <w:r w:rsidRPr="00487728">
              <w:rPr>
                <w:rFonts w:ascii="Times New Roman" w:hAnsi="Times New Roman" w:cs="Times New Roman"/>
                <w:color w:val="000000" w:themeColor="text1"/>
                <w:sz w:val="20"/>
                <w:szCs w:val="20"/>
              </w:rPr>
              <w:t xml:space="preserve">(1. </w:t>
            </w:r>
            <w:hyperlink r:id="rId14" w:history="1">
              <w:r w:rsidRPr="00487728">
                <w:rPr>
                  <w:rStyle w:val="a3"/>
                  <w:rFonts w:ascii="Times New Roman" w:hAnsi="Times New Roman" w:cs="Times New Roman"/>
                  <w:sz w:val="20"/>
                  <w:szCs w:val="20"/>
                </w:rPr>
                <w:t>http://pais.qb.fcen.uba.ar/files/reportes</w:t>
              </w:r>
            </w:hyperlink>
            <w:r w:rsidR="008757EE" w:rsidRPr="00487728">
              <w:rPr>
                <w:rStyle w:val="a3"/>
                <w:rFonts w:ascii="Times New Roman" w:hAnsi="Times New Roman" w:cs="Times New Roman"/>
                <w:sz w:val="20"/>
                <w:szCs w:val="20"/>
              </w:rPr>
              <w:t>;</w:t>
            </w:r>
          </w:p>
          <w:p w14:paraId="66EFFFAD"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2. https://www.argentina.gob.ar/sites/default/files/2021/06/</w:t>
            </w:r>
          </w:p>
          <w:p w14:paraId="20307574" w14:textId="77777777" w:rsidR="00E47C0F" w:rsidRPr="00487728" w:rsidRDefault="00E47C0F" w:rsidP="001604A2">
            <w:pPr>
              <w:spacing w:line="360" w:lineRule="auto"/>
              <w:rPr>
                <w:rFonts w:ascii="Times New Roman" w:hAnsi="Times New Roman" w:cs="Times New Roman"/>
                <w:color w:val="000000" w:themeColor="text1"/>
                <w:sz w:val="20"/>
                <w:szCs w:val="20"/>
                <w:lang w:val="fr-FR"/>
              </w:rPr>
            </w:pPr>
            <w:r w:rsidRPr="00487728">
              <w:rPr>
                <w:rFonts w:ascii="Times New Roman" w:hAnsi="Times New Roman" w:cs="Times New Roman"/>
                <w:color w:val="000000" w:themeColor="text1"/>
                <w:sz w:val="20"/>
                <w:szCs w:val="20"/>
                <w:lang w:val="fr-FR"/>
              </w:rPr>
              <w:t>reporte_ndeg23_vigilancia_activa_de_variantes_extendido_de_sars-cov2_07-06-2021.pdf)</w:t>
            </w:r>
          </w:p>
        </w:tc>
      </w:tr>
      <w:tr w:rsidR="00E47C0F" w:rsidRPr="00487728" w14:paraId="00AEE90A" w14:textId="77777777" w:rsidTr="00405C77">
        <w:trPr>
          <w:trHeight w:val="170"/>
        </w:trPr>
        <w:tc>
          <w:tcPr>
            <w:tcW w:w="1560" w:type="dxa"/>
            <w:vAlign w:val="center"/>
          </w:tcPr>
          <w:p w14:paraId="455D68E5"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Brazil</w:t>
            </w:r>
          </w:p>
        </w:tc>
        <w:tc>
          <w:tcPr>
            <w:tcW w:w="8363" w:type="dxa"/>
            <w:vAlign w:val="center"/>
          </w:tcPr>
          <w:p w14:paraId="2B8DFC06"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Ministry of Health </w:t>
            </w:r>
          </w:p>
          <w:p w14:paraId="010A3C10"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w:t>
            </w:r>
            <w:hyperlink r:id="rId15" w:tooltip="https://www.gov.br/saude/pt-br/media/pdf/2021" w:history="1">
              <w:r w:rsidRPr="00487728">
                <w:rPr>
                  <w:rFonts w:ascii="Times New Roman" w:hAnsi="Times New Roman" w:cs="Times New Roman"/>
                  <w:color w:val="000000" w:themeColor="text1"/>
                  <w:sz w:val="20"/>
                  <w:szCs w:val="20"/>
                </w:rPr>
                <w:t>https://www.gov.br/saude/pt-br/media/pdf/2021</w:t>
              </w:r>
            </w:hyperlink>
            <w:r w:rsidRPr="00487728">
              <w:rPr>
                <w:rFonts w:ascii="Times New Roman" w:hAnsi="Times New Roman" w:cs="Times New Roman"/>
                <w:color w:val="000000" w:themeColor="text1"/>
                <w:sz w:val="20"/>
                <w:szCs w:val="20"/>
              </w:rPr>
              <w:t>)</w:t>
            </w:r>
          </w:p>
        </w:tc>
      </w:tr>
      <w:tr w:rsidR="009E0EEF" w:rsidRPr="00487728" w14:paraId="1E9E9D9C" w14:textId="77777777" w:rsidTr="00405C77">
        <w:trPr>
          <w:trHeight w:val="170"/>
        </w:trPr>
        <w:tc>
          <w:tcPr>
            <w:tcW w:w="1560" w:type="dxa"/>
            <w:vAlign w:val="center"/>
          </w:tcPr>
          <w:p w14:paraId="16DD1957" w14:textId="15968243" w:rsidR="009E0EEF" w:rsidRPr="00487728" w:rsidRDefault="009E0EE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Peru</w:t>
            </w:r>
          </w:p>
        </w:tc>
        <w:tc>
          <w:tcPr>
            <w:tcW w:w="8363" w:type="dxa"/>
            <w:vAlign w:val="center"/>
          </w:tcPr>
          <w:p w14:paraId="775BE7EF" w14:textId="235557F2" w:rsidR="009E0EEF" w:rsidRPr="00487728" w:rsidRDefault="009E0EE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Ministry of Health </w:t>
            </w:r>
          </w:p>
          <w:p w14:paraId="3B21E6C3" w14:textId="41D73012" w:rsidR="009E0EEF" w:rsidRPr="00487728" w:rsidRDefault="009E0EE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(https://web.ins.gob.pe/es/covid19/secuenciamiento-sars-cov2)</w:t>
            </w:r>
          </w:p>
        </w:tc>
      </w:tr>
      <w:tr w:rsidR="00E47C0F" w:rsidRPr="00487728" w14:paraId="5F6E53F6" w14:textId="77777777" w:rsidTr="00405C77">
        <w:trPr>
          <w:trHeight w:val="170"/>
        </w:trPr>
        <w:tc>
          <w:tcPr>
            <w:tcW w:w="9923" w:type="dxa"/>
            <w:gridSpan w:val="2"/>
            <w:shd w:val="clear" w:color="auto" w:fill="CFCDCD" w:themeFill="background2" w:themeFillShade="E5"/>
            <w:vAlign w:val="center"/>
          </w:tcPr>
          <w:p w14:paraId="5D4C9EA0" w14:textId="77777777" w:rsidR="00E47C0F" w:rsidRPr="00487728" w:rsidRDefault="00E47C0F" w:rsidP="001604A2">
            <w:pPr>
              <w:spacing w:line="360" w:lineRule="auto"/>
              <w:rPr>
                <w:rFonts w:ascii="Times New Roman" w:hAnsi="Times New Roman" w:cs="Times New Roman"/>
                <w:b/>
                <w:color w:val="000000" w:themeColor="text1"/>
                <w:sz w:val="20"/>
                <w:szCs w:val="20"/>
              </w:rPr>
            </w:pPr>
            <w:r w:rsidRPr="00487728">
              <w:rPr>
                <w:rFonts w:ascii="Times New Roman" w:hAnsi="Times New Roman" w:cs="Times New Roman"/>
                <w:b/>
                <w:color w:val="000000" w:themeColor="text1"/>
                <w:sz w:val="20"/>
                <w:szCs w:val="20"/>
              </w:rPr>
              <w:t>SEAR</w:t>
            </w:r>
          </w:p>
        </w:tc>
      </w:tr>
      <w:tr w:rsidR="00E47C0F" w:rsidRPr="00487728" w14:paraId="4107EF64" w14:textId="77777777" w:rsidTr="00405C77">
        <w:trPr>
          <w:trHeight w:val="170"/>
        </w:trPr>
        <w:tc>
          <w:tcPr>
            <w:tcW w:w="1560" w:type="dxa"/>
            <w:vAlign w:val="center"/>
          </w:tcPr>
          <w:p w14:paraId="2697FD87"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Bangladesh</w:t>
            </w:r>
          </w:p>
        </w:tc>
        <w:tc>
          <w:tcPr>
            <w:tcW w:w="8363" w:type="dxa"/>
            <w:vAlign w:val="bottom"/>
          </w:tcPr>
          <w:p w14:paraId="2FE5F2DE"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International Centre for </w:t>
            </w:r>
            <w:proofErr w:type="spellStart"/>
            <w:r w:rsidRPr="00487728">
              <w:rPr>
                <w:rFonts w:ascii="Times New Roman" w:hAnsi="Times New Roman" w:cs="Times New Roman"/>
                <w:color w:val="000000" w:themeColor="text1"/>
                <w:sz w:val="20"/>
                <w:szCs w:val="20"/>
              </w:rPr>
              <w:t>Diarrhoeal</w:t>
            </w:r>
            <w:proofErr w:type="spellEnd"/>
            <w:r w:rsidRPr="00487728">
              <w:rPr>
                <w:rFonts w:ascii="Times New Roman" w:hAnsi="Times New Roman" w:cs="Times New Roman"/>
                <w:color w:val="000000" w:themeColor="text1"/>
                <w:sz w:val="20"/>
                <w:szCs w:val="20"/>
              </w:rPr>
              <w:t xml:space="preserve"> Disease Research</w:t>
            </w:r>
          </w:p>
          <w:p w14:paraId="23A30BC9"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w:t>
            </w:r>
            <w:hyperlink r:id="rId16" w:history="1">
              <w:r w:rsidRPr="00487728">
                <w:rPr>
                  <w:rFonts w:ascii="Times New Roman" w:hAnsi="Times New Roman" w:cs="Times New Roman"/>
                  <w:color w:val="000000" w:themeColor="text1"/>
                  <w:sz w:val="20"/>
                  <w:szCs w:val="20"/>
                </w:rPr>
                <w:t>https://www.icddrb.org/news-and-events/news?id=874&amp;task=view</w:t>
              </w:r>
            </w:hyperlink>
            <w:r w:rsidRPr="00487728">
              <w:rPr>
                <w:rFonts w:ascii="Times New Roman" w:hAnsi="Times New Roman" w:cs="Times New Roman"/>
                <w:color w:val="000000" w:themeColor="text1"/>
                <w:sz w:val="20"/>
                <w:szCs w:val="20"/>
              </w:rPr>
              <w:t>)</w:t>
            </w:r>
          </w:p>
        </w:tc>
      </w:tr>
      <w:tr w:rsidR="00E47C0F" w:rsidRPr="00487728" w14:paraId="09101C9D" w14:textId="77777777" w:rsidTr="00405C77">
        <w:trPr>
          <w:trHeight w:val="170"/>
        </w:trPr>
        <w:tc>
          <w:tcPr>
            <w:tcW w:w="1560" w:type="dxa"/>
            <w:vAlign w:val="center"/>
          </w:tcPr>
          <w:p w14:paraId="6877B335"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India</w:t>
            </w:r>
          </w:p>
        </w:tc>
        <w:tc>
          <w:tcPr>
            <w:tcW w:w="8363" w:type="dxa"/>
            <w:vAlign w:val="center"/>
          </w:tcPr>
          <w:p w14:paraId="5322D6F6"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Institute of Genomics and Integrative Biology</w:t>
            </w:r>
          </w:p>
          <w:p w14:paraId="7A9D8BFB"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(http://clingen.igib.res.in/covid19genomes/)</w:t>
            </w:r>
          </w:p>
        </w:tc>
      </w:tr>
      <w:tr w:rsidR="00E47C0F" w:rsidRPr="00487728" w14:paraId="22427709" w14:textId="77777777" w:rsidTr="00405C77">
        <w:trPr>
          <w:trHeight w:val="170"/>
        </w:trPr>
        <w:tc>
          <w:tcPr>
            <w:tcW w:w="1560" w:type="dxa"/>
            <w:vAlign w:val="center"/>
          </w:tcPr>
          <w:p w14:paraId="4A267366"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Indonesia</w:t>
            </w:r>
          </w:p>
        </w:tc>
        <w:tc>
          <w:tcPr>
            <w:tcW w:w="8363" w:type="dxa"/>
            <w:vAlign w:val="bottom"/>
          </w:tcPr>
          <w:p w14:paraId="4025EB05"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Health Research and Development Agency</w:t>
            </w:r>
          </w:p>
          <w:p w14:paraId="09B5E5ED"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(http://www.litbang.kemkes.go.id/assets/2021/06/Update_VoC-COVID-19-20-juni-2021.pdf)</w:t>
            </w:r>
          </w:p>
        </w:tc>
      </w:tr>
      <w:tr w:rsidR="00E47C0F" w:rsidRPr="00487728" w14:paraId="73C6F1AA" w14:textId="77777777" w:rsidTr="00405C77">
        <w:trPr>
          <w:trHeight w:val="170"/>
        </w:trPr>
        <w:tc>
          <w:tcPr>
            <w:tcW w:w="1560" w:type="dxa"/>
            <w:vAlign w:val="bottom"/>
          </w:tcPr>
          <w:p w14:paraId="6ADD681D"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Thailand</w:t>
            </w:r>
          </w:p>
        </w:tc>
        <w:tc>
          <w:tcPr>
            <w:tcW w:w="8363" w:type="dxa"/>
          </w:tcPr>
          <w:p w14:paraId="4AF00431" w14:textId="77777777"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Department of Medical Sciences Ministry of Health</w:t>
            </w:r>
          </w:p>
          <w:p w14:paraId="74DD95C1" w14:textId="06443DFE" w:rsidR="00E47C0F" w:rsidRPr="00487728" w:rsidRDefault="00E47C0F"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w:t>
            </w:r>
            <w:r w:rsidR="0010699F" w:rsidRPr="00487728">
              <w:rPr>
                <w:rFonts w:ascii="Times New Roman" w:hAnsi="Times New Roman" w:cs="Times New Roman"/>
                <w:color w:val="000000" w:themeColor="text1"/>
                <w:sz w:val="20"/>
                <w:szCs w:val="20"/>
              </w:rPr>
              <w:t>https://www3.dmsc.moph.go.th/post-group/10</w:t>
            </w:r>
            <w:r w:rsidRPr="00487728">
              <w:rPr>
                <w:rFonts w:ascii="Times New Roman" w:hAnsi="Times New Roman" w:cs="Times New Roman"/>
                <w:color w:val="000000" w:themeColor="text1"/>
                <w:sz w:val="20"/>
                <w:szCs w:val="20"/>
              </w:rPr>
              <w:t>)</w:t>
            </w:r>
          </w:p>
        </w:tc>
      </w:tr>
      <w:tr w:rsidR="00407594" w:rsidRPr="00487728" w14:paraId="2825B6BE" w14:textId="77777777" w:rsidTr="00405C77">
        <w:trPr>
          <w:trHeight w:val="170"/>
        </w:trPr>
        <w:tc>
          <w:tcPr>
            <w:tcW w:w="9923" w:type="dxa"/>
            <w:gridSpan w:val="2"/>
            <w:shd w:val="clear" w:color="auto" w:fill="D9D9D9" w:themeFill="background1" w:themeFillShade="D9"/>
          </w:tcPr>
          <w:p w14:paraId="64799A6A" w14:textId="77777777" w:rsidR="00407594" w:rsidRPr="00487728" w:rsidRDefault="00407594" w:rsidP="004B0177">
            <w:pPr>
              <w:spacing w:line="360" w:lineRule="auto"/>
              <w:rPr>
                <w:rFonts w:ascii="Times New Roman" w:hAnsi="Times New Roman" w:cs="Times New Roman"/>
                <w:b/>
                <w:color w:val="000000" w:themeColor="text1"/>
                <w:sz w:val="20"/>
                <w:szCs w:val="20"/>
              </w:rPr>
            </w:pPr>
            <w:r w:rsidRPr="00487728">
              <w:rPr>
                <w:rFonts w:ascii="Times New Roman" w:hAnsi="Times New Roman" w:cs="Times New Roman"/>
                <w:b/>
                <w:color w:val="000000" w:themeColor="text1"/>
                <w:sz w:val="20"/>
                <w:szCs w:val="20"/>
              </w:rPr>
              <w:t>WPR</w:t>
            </w:r>
          </w:p>
        </w:tc>
      </w:tr>
      <w:tr w:rsidR="00407594" w:rsidRPr="00487728" w14:paraId="0A30992C" w14:textId="77777777" w:rsidTr="00405C77">
        <w:trPr>
          <w:trHeight w:val="170"/>
        </w:trPr>
        <w:tc>
          <w:tcPr>
            <w:tcW w:w="1560" w:type="dxa"/>
          </w:tcPr>
          <w:p w14:paraId="49E04F85"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Australia</w:t>
            </w:r>
          </w:p>
        </w:tc>
        <w:tc>
          <w:tcPr>
            <w:tcW w:w="8363" w:type="dxa"/>
          </w:tcPr>
          <w:p w14:paraId="3D577982" w14:textId="77777777" w:rsidR="00DD523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1. The CDGN VOC Taskforce </w:t>
            </w:r>
          </w:p>
          <w:p w14:paraId="5FDD420C"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(https://www.cdgn.org.au/variants-of-concern)</w:t>
            </w:r>
          </w:p>
          <w:p w14:paraId="463BADAF" w14:textId="77777777" w:rsidR="00DD523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2. Ministry of Health </w:t>
            </w:r>
          </w:p>
          <w:p w14:paraId="7A82FEEB"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(https://www1.health.gov.au/internet/main/publishing.nsf</w:t>
            </w:r>
          </w:p>
          <w:p w14:paraId="0E7A703D"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/Content/1D03BCB527F40C8BCA258503000302EB/$File)</w:t>
            </w:r>
          </w:p>
        </w:tc>
      </w:tr>
      <w:tr w:rsidR="00407594" w:rsidRPr="00487728" w14:paraId="6631893B" w14:textId="77777777" w:rsidTr="00405C77">
        <w:trPr>
          <w:trHeight w:val="170"/>
        </w:trPr>
        <w:tc>
          <w:tcPr>
            <w:tcW w:w="1560" w:type="dxa"/>
          </w:tcPr>
          <w:p w14:paraId="0570EBA1"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South Korea</w:t>
            </w:r>
          </w:p>
        </w:tc>
        <w:tc>
          <w:tcPr>
            <w:tcW w:w="8363" w:type="dxa"/>
          </w:tcPr>
          <w:p w14:paraId="580C2D45"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Korea Disease Control and Prevention Agency (http://www.kdca.go.kr/board/board.es?mid=a30501000000&amp;bid=0031&amp;cg_code=C05)</w:t>
            </w:r>
          </w:p>
        </w:tc>
      </w:tr>
      <w:tr w:rsidR="00407594" w:rsidRPr="00487728" w14:paraId="329AAAC9" w14:textId="77777777" w:rsidTr="00405C77">
        <w:trPr>
          <w:trHeight w:val="170"/>
        </w:trPr>
        <w:tc>
          <w:tcPr>
            <w:tcW w:w="1560" w:type="dxa"/>
          </w:tcPr>
          <w:p w14:paraId="156A7C1F"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Philippines</w:t>
            </w:r>
          </w:p>
        </w:tc>
        <w:tc>
          <w:tcPr>
            <w:tcW w:w="8363" w:type="dxa"/>
          </w:tcPr>
          <w:p w14:paraId="31286304" w14:textId="77777777" w:rsidR="00DD523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Department of health</w:t>
            </w:r>
          </w:p>
          <w:p w14:paraId="756B5B4E"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(https://doh.gov.ph/)</w:t>
            </w:r>
          </w:p>
        </w:tc>
      </w:tr>
      <w:tr w:rsidR="00407594" w:rsidRPr="00487728" w14:paraId="34908B4C" w14:textId="77777777" w:rsidTr="00405C77">
        <w:trPr>
          <w:trHeight w:val="170"/>
        </w:trPr>
        <w:tc>
          <w:tcPr>
            <w:tcW w:w="1560" w:type="dxa"/>
          </w:tcPr>
          <w:p w14:paraId="7296A6C6"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Malaysia</w:t>
            </w:r>
          </w:p>
        </w:tc>
        <w:tc>
          <w:tcPr>
            <w:tcW w:w="8363" w:type="dxa"/>
          </w:tcPr>
          <w:p w14:paraId="1888FE41" w14:textId="77777777" w:rsidR="00DD523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Ministry of Health</w:t>
            </w:r>
          </w:p>
          <w:p w14:paraId="5A8ED50F"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lastRenderedPageBreak/>
              <w:t>(http://covid-19.moh.gov.my/semasa-kkm/2021)</w:t>
            </w:r>
          </w:p>
        </w:tc>
      </w:tr>
      <w:tr w:rsidR="00407594" w:rsidRPr="00487728" w14:paraId="55293C46" w14:textId="77777777" w:rsidTr="00405C77">
        <w:trPr>
          <w:trHeight w:val="170"/>
        </w:trPr>
        <w:tc>
          <w:tcPr>
            <w:tcW w:w="1560" w:type="dxa"/>
          </w:tcPr>
          <w:p w14:paraId="283CBD33"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lastRenderedPageBreak/>
              <w:t>New Zealand</w:t>
            </w:r>
          </w:p>
        </w:tc>
        <w:tc>
          <w:tcPr>
            <w:tcW w:w="8363" w:type="dxa"/>
          </w:tcPr>
          <w:p w14:paraId="3D331828"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Ministry of Health </w:t>
            </w:r>
          </w:p>
          <w:p w14:paraId="6C328D12"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(1. https://www.health.govt.nz/system/files/documents/pages;</w:t>
            </w:r>
          </w:p>
          <w:p w14:paraId="6A5AE3DF"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2. https://www.health.govt.nz/our-work/diseases-and-conditions/</w:t>
            </w:r>
          </w:p>
          <w:p w14:paraId="3BE4D76D"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covid-19-novel-coronavirus/covid-19-resources-and-tools/covid-19-science-news)</w:t>
            </w:r>
          </w:p>
        </w:tc>
      </w:tr>
      <w:tr w:rsidR="00407594" w:rsidRPr="00487728" w14:paraId="1BE39953" w14:textId="77777777" w:rsidTr="00405C77">
        <w:trPr>
          <w:trHeight w:val="170"/>
        </w:trPr>
        <w:tc>
          <w:tcPr>
            <w:tcW w:w="1560" w:type="dxa"/>
          </w:tcPr>
          <w:p w14:paraId="29FA34CE"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Japan</w:t>
            </w:r>
          </w:p>
        </w:tc>
        <w:tc>
          <w:tcPr>
            <w:tcW w:w="8363" w:type="dxa"/>
          </w:tcPr>
          <w:p w14:paraId="7EC88179" w14:textId="0F066AF3" w:rsidR="00407594" w:rsidRPr="00487728" w:rsidRDefault="000C309A"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 xml:space="preserve">Ministry of Health, </w:t>
            </w:r>
            <w:proofErr w:type="spellStart"/>
            <w:r w:rsidRPr="00487728">
              <w:rPr>
                <w:rFonts w:ascii="Times New Roman" w:hAnsi="Times New Roman" w:cs="Times New Roman"/>
                <w:color w:val="000000" w:themeColor="text1"/>
                <w:sz w:val="20"/>
                <w:szCs w:val="20"/>
              </w:rPr>
              <w:t>Labour</w:t>
            </w:r>
            <w:proofErr w:type="spellEnd"/>
            <w:r w:rsidRPr="00487728">
              <w:rPr>
                <w:rFonts w:ascii="Times New Roman" w:hAnsi="Times New Roman" w:cs="Times New Roman"/>
                <w:color w:val="000000" w:themeColor="text1"/>
                <w:sz w:val="20"/>
                <w:szCs w:val="20"/>
              </w:rPr>
              <w:t xml:space="preserve"> and Welfare </w:t>
            </w:r>
            <w:r w:rsidR="00A25E94" w:rsidRPr="00487728">
              <w:rPr>
                <w:rFonts w:ascii="Times New Roman" w:hAnsi="Times New Roman" w:cs="Times New Roman"/>
                <w:color w:val="000000" w:themeColor="text1"/>
                <w:sz w:val="20"/>
                <w:szCs w:val="20"/>
              </w:rPr>
              <w:t xml:space="preserve">&amp; </w:t>
            </w:r>
            <w:r w:rsidR="00407594" w:rsidRPr="00487728">
              <w:rPr>
                <w:rFonts w:ascii="Times New Roman" w:hAnsi="Times New Roman" w:cs="Times New Roman"/>
                <w:color w:val="000000" w:themeColor="text1"/>
                <w:sz w:val="20"/>
                <w:szCs w:val="20"/>
              </w:rPr>
              <w:t>National institute of infectious diseases</w:t>
            </w:r>
          </w:p>
          <w:p w14:paraId="67777FCE" w14:textId="48E28C77" w:rsidR="00A25E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w:t>
            </w:r>
            <w:r w:rsidR="00A25E94" w:rsidRPr="00487728">
              <w:rPr>
                <w:rFonts w:ascii="Times New Roman" w:hAnsi="Times New Roman" w:cs="Times New Roman"/>
                <w:color w:val="000000" w:themeColor="text1"/>
                <w:sz w:val="20"/>
                <w:szCs w:val="20"/>
              </w:rPr>
              <w:t>1.</w:t>
            </w:r>
            <w:r w:rsidR="00A25E94" w:rsidRPr="00487728">
              <w:rPr>
                <w:rFonts w:ascii="Times New Roman" w:hAnsi="Times New Roman" w:cs="Times New Roman"/>
              </w:rPr>
              <w:t xml:space="preserve"> </w:t>
            </w:r>
            <w:r w:rsidR="00A25E94" w:rsidRPr="00487728">
              <w:rPr>
                <w:rFonts w:ascii="Times New Roman" w:hAnsi="Times New Roman" w:cs="Times New Roman"/>
                <w:color w:val="000000" w:themeColor="text1"/>
                <w:sz w:val="20"/>
                <w:szCs w:val="20"/>
              </w:rPr>
              <w:t>https://www.mhlw.go.jp/content/10900000/000812902.pdf</w:t>
            </w:r>
          </w:p>
          <w:p w14:paraId="6D1BF976" w14:textId="720C277A" w:rsidR="00407594" w:rsidRPr="00487728" w:rsidRDefault="00A25E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2.</w:t>
            </w:r>
            <w:r w:rsidR="00407594" w:rsidRPr="00487728">
              <w:rPr>
                <w:rFonts w:ascii="Times New Roman" w:hAnsi="Times New Roman" w:cs="Times New Roman"/>
                <w:color w:val="000000" w:themeColor="text1"/>
                <w:sz w:val="20"/>
                <w:szCs w:val="20"/>
              </w:rPr>
              <w:t>https://www.niid.go.jp/niid/ja/diseases/ka/corona-virus/2019-ncov/2484-idsc/</w:t>
            </w:r>
          </w:p>
          <w:p w14:paraId="653E2378" w14:textId="77777777" w:rsidR="00407594" w:rsidRPr="00487728" w:rsidRDefault="0040759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10279-covid19-40.html)</w:t>
            </w:r>
          </w:p>
        </w:tc>
      </w:tr>
      <w:tr w:rsidR="00526424" w:rsidRPr="00487728" w14:paraId="64D78329" w14:textId="77777777" w:rsidTr="00405C77">
        <w:trPr>
          <w:trHeight w:val="170"/>
        </w:trPr>
        <w:tc>
          <w:tcPr>
            <w:tcW w:w="1560" w:type="dxa"/>
          </w:tcPr>
          <w:p w14:paraId="605B327B" w14:textId="17EF0B85" w:rsidR="00526424" w:rsidRPr="00487728" w:rsidRDefault="0052642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Laos</w:t>
            </w:r>
          </w:p>
        </w:tc>
        <w:tc>
          <w:tcPr>
            <w:tcW w:w="8363" w:type="dxa"/>
          </w:tcPr>
          <w:p w14:paraId="49ABD28E" w14:textId="40CDC0AD" w:rsidR="00526424" w:rsidRPr="00487728" w:rsidRDefault="00526424" w:rsidP="00526424">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WHO Regional for the WPR</w:t>
            </w:r>
          </w:p>
          <w:p w14:paraId="25AC7A2B" w14:textId="0D71A1DD" w:rsidR="00526424" w:rsidRPr="00487728" w:rsidRDefault="0052642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(https://www.who.int/laos/emergencies/covid-19-in-lao-pdr/situation-reports)</w:t>
            </w:r>
          </w:p>
        </w:tc>
      </w:tr>
      <w:tr w:rsidR="003E0F04" w:rsidRPr="00487728" w14:paraId="763CA52E" w14:textId="77777777" w:rsidTr="00405C77">
        <w:trPr>
          <w:trHeight w:val="170"/>
        </w:trPr>
        <w:tc>
          <w:tcPr>
            <w:tcW w:w="1560" w:type="dxa"/>
          </w:tcPr>
          <w:p w14:paraId="57E9FBF8" w14:textId="7C26A87C" w:rsidR="003E0F04" w:rsidRPr="00487728" w:rsidRDefault="003E0F0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Cambodia</w:t>
            </w:r>
          </w:p>
        </w:tc>
        <w:tc>
          <w:tcPr>
            <w:tcW w:w="8363" w:type="dxa"/>
          </w:tcPr>
          <w:p w14:paraId="0168B980" w14:textId="77777777" w:rsidR="003E0F04" w:rsidRPr="00487728" w:rsidRDefault="003E0F04" w:rsidP="003E0F04">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WHO Regional for the WPR</w:t>
            </w:r>
          </w:p>
          <w:p w14:paraId="467449B6" w14:textId="023A94EE" w:rsidR="003E0F04" w:rsidRPr="00487728" w:rsidRDefault="003E0F04" w:rsidP="00526424">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(https://www.who.int/cambodia/emergencies/covid-19-response-in-cambodia/situation-reports)</w:t>
            </w:r>
          </w:p>
        </w:tc>
      </w:tr>
      <w:tr w:rsidR="00407594" w:rsidRPr="00487728" w14:paraId="434BE838" w14:textId="77777777" w:rsidTr="00405C77">
        <w:trPr>
          <w:trHeight w:val="170"/>
        </w:trPr>
        <w:tc>
          <w:tcPr>
            <w:tcW w:w="9923" w:type="dxa"/>
            <w:gridSpan w:val="2"/>
            <w:shd w:val="clear" w:color="auto" w:fill="CFCDCD" w:themeFill="background2" w:themeFillShade="E5"/>
          </w:tcPr>
          <w:p w14:paraId="057DB9C2" w14:textId="77777777" w:rsidR="00407594" w:rsidRPr="00487728" w:rsidRDefault="00407594" w:rsidP="004B0177">
            <w:pPr>
              <w:spacing w:line="360" w:lineRule="auto"/>
              <w:rPr>
                <w:rFonts w:ascii="Times New Roman" w:hAnsi="Times New Roman" w:cs="Times New Roman"/>
                <w:b/>
                <w:color w:val="000000" w:themeColor="text1"/>
                <w:sz w:val="20"/>
                <w:szCs w:val="20"/>
              </w:rPr>
            </w:pPr>
            <w:r w:rsidRPr="00487728">
              <w:rPr>
                <w:rFonts w:ascii="Times New Roman" w:hAnsi="Times New Roman" w:cs="Times New Roman"/>
                <w:b/>
                <w:color w:val="000000" w:themeColor="text1"/>
                <w:sz w:val="20"/>
                <w:szCs w:val="20"/>
              </w:rPr>
              <w:t>AFR</w:t>
            </w:r>
          </w:p>
        </w:tc>
      </w:tr>
      <w:tr w:rsidR="00407594" w:rsidRPr="00487728" w14:paraId="62C209A6" w14:textId="77777777" w:rsidTr="00405C77">
        <w:trPr>
          <w:trHeight w:val="170"/>
        </w:trPr>
        <w:tc>
          <w:tcPr>
            <w:tcW w:w="1560" w:type="dxa"/>
            <w:vAlign w:val="center"/>
          </w:tcPr>
          <w:p w14:paraId="521894A5" w14:textId="77777777" w:rsidR="00407594" w:rsidRPr="00487728" w:rsidRDefault="00BA329E"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African countries</w:t>
            </w:r>
          </w:p>
        </w:tc>
        <w:tc>
          <w:tcPr>
            <w:tcW w:w="8363" w:type="dxa"/>
            <w:vAlign w:val="center"/>
          </w:tcPr>
          <w:p w14:paraId="140B51CA" w14:textId="77777777" w:rsidR="00407594" w:rsidRPr="00487728" w:rsidRDefault="00DD5234"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Africa CDC</w:t>
            </w:r>
          </w:p>
          <w:p w14:paraId="114D6FAD" w14:textId="77777777" w:rsidR="00DD5234" w:rsidRPr="00487728" w:rsidRDefault="00DD5234" w:rsidP="004B0177">
            <w:pPr>
              <w:spacing w:line="360" w:lineRule="auto"/>
              <w:rPr>
                <w:rFonts w:ascii="Times New Roman" w:hAnsi="Times New Roman" w:cs="Times New Roman"/>
                <w:color w:val="000000" w:themeColor="text1"/>
                <w:sz w:val="20"/>
                <w:szCs w:val="18"/>
              </w:rPr>
            </w:pPr>
            <w:r w:rsidRPr="00487728">
              <w:rPr>
                <w:rFonts w:ascii="Times New Roman" w:hAnsi="Times New Roman" w:cs="Times New Roman"/>
                <w:color w:val="000000" w:themeColor="text1"/>
                <w:sz w:val="20"/>
                <w:szCs w:val="18"/>
              </w:rPr>
              <w:t>(https://africacdc.org/institutes/africa-pathogen-genomics-initiative/)</w:t>
            </w:r>
          </w:p>
        </w:tc>
      </w:tr>
      <w:tr w:rsidR="004620DD" w:rsidRPr="00487728" w14:paraId="18A52376" w14:textId="77777777" w:rsidTr="00405C77">
        <w:trPr>
          <w:trHeight w:val="170"/>
        </w:trPr>
        <w:tc>
          <w:tcPr>
            <w:tcW w:w="9923" w:type="dxa"/>
            <w:gridSpan w:val="2"/>
            <w:shd w:val="clear" w:color="auto" w:fill="D9D9D9" w:themeFill="background1" w:themeFillShade="D9"/>
            <w:vAlign w:val="center"/>
          </w:tcPr>
          <w:p w14:paraId="48F92249" w14:textId="77777777" w:rsidR="004620DD" w:rsidRPr="00487728" w:rsidRDefault="004620DD" w:rsidP="004B0177">
            <w:pPr>
              <w:spacing w:line="360" w:lineRule="auto"/>
              <w:rPr>
                <w:rFonts w:ascii="Times New Roman" w:hAnsi="Times New Roman" w:cs="Times New Roman"/>
                <w:b/>
                <w:color w:val="000000" w:themeColor="text1"/>
                <w:sz w:val="20"/>
                <w:szCs w:val="20"/>
              </w:rPr>
            </w:pPr>
            <w:r w:rsidRPr="00487728">
              <w:rPr>
                <w:rFonts w:ascii="Times New Roman" w:hAnsi="Times New Roman" w:cs="Times New Roman"/>
                <w:b/>
                <w:color w:val="000000" w:themeColor="text1"/>
                <w:sz w:val="20"/>
                <w:szCs w:val="20"/>
              </w:rPr>
              <w:t>EMR</w:t>
            </w:r>
          </w:p>
        </w:tc>
      </w:tr>
      <w:tr w:rsidR="004620DD" w:rsidRPr="00487728" w14:paraId="3ABDE961" w14:textId="77777777" w:rsidTr="00405C77">
        <w:trPr>
          <w:trHeight w:val="170"/>
        </w:trPr>
        <w:tc>
          <w:tcPr>
            <w:tcW w:w="1560" w:type="dxa"/>
            <w:vAlign w:val="center"/>
          </w:tcPr>
          <w:p w14:paraId="124E30A6" w14:textId="77777777" w:rsidR="004620DD" w:rsidRPr="00487728" w:rsidRDefault="004620DD"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Countries in the EMR</w:t>
            </w:r>
          </w:p>
        </w:tc>
        <w:tc>
          <w:tcPr>
            <w:tcW w:w="8363" w:type="dxa"/>
            <w:vAlign w:val="center"/>
          </w:tcPr>
          <w:p w14:paraId="5CAD0E6B" w14:textId="77777777" w:rsidR="004620DD" w:rsidRPr="00487728" w:rsidRDefault="00524E2D"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WHO Regional for</w:t>
            </w:r>
            <w:r w:rsidR="00541F89" w:rsidRPr="00487728">
              <w:rPr>
                <w:rFonts w:ascii="Times New Roman" w:hAnsi="Times New Roman" w:cs="Times New Roman"/>
                <w:color w:val="000000" w:themeColor="text1"/>
                <w:sz w:val="20"/>
                <w:szCs w:val="20"/>
              </w:rPr>
              <w:t xml:space="preserve"> the</w:t>
            </w:r>
            <w:r w:rsidRPr="00487728">
              <w:rPr>
                <w:rFonts w:ascii="Times New Roman" w:hAnsi="Times New Roman" w:cs="Times New Roman"/>
                <w:color w:val="000000" w:themeColor="text1"/>
                <w:sz w:val="20"/>
                <w:szCs w:val="20"/>
              </w:rPr>
              <w:t xml:space="preserve"> EMR</w:t>
            </w:r>
          </w:p>
          <w:p w14:paraId="760F0EF6" w14:textId="77777777" w:rsidR="00524E2D" w:rsidRPr="00487728" w:rsidRDefault="00524E2D" w:rsidP="004B0177">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(http://www.emro.who.int/health-topics/corona-virus/situation-reports.html)</w:t>
            </w:r>
          </w:p>
        </w:tc>
      </w:tr>
    </w:tbl>
    <w:p w14:paraId="57490CD8" w14:textId="77777777" w:rsidR="00155894" w:rsidRPr="00487728" w:rsidRDefault="00155894" w:rsidP="00AE2E6C">
      <w:pPr>
        <w:spacing w:line="360" w:lineRule="auto"/>
        <w:rPr>
          <w:rFonts w:ascii="Times New Roman" w:hAnsi="Times New Roman" w:cs="Times New Roman"/>
          <w:b/>
          <w:color w:val="0070C0"/>
          <w:sz w:val="22"/>
          <w:szCs w:val="22"/>
        </w:rPr>
      </w:pPr>
    </w:p>
    <w:p w14:paraId="287EB02F" w14:textId="77777777" w:rsidR="00447BA7" w:rsidRPr="00487728" w:rsidRDefault="00447BA7" w:rsidP="00FA20C8">
      <w:pPr>
        <w:tabs>
          <w:tab w:val="left" w:pos="3933"/>
        </w:tabs>
        <w:rPr>
          <w:rFonts w:ascii="Times New Roman" w:hAnsi="Times New Roman" w:cs="Times New Roman"/>
          <w:sz w:val="22"/>
          <w:szCs w:val="22"/>
        </w:rPr>
        <w:sectPr w:rsidR="00447BA7" w:rsidRPr="00487728" w:rsidSect="004C7707">
          <w:pgSz w:w="11900" w:h="16840"/>
          <w:pgMar w:top="1440" w:right="1440" w:bottom="1440" w:left="1440" w:header="708" w:footer="708" w:gutter="0"/>
          <w:cols w:space="708"/>
          <w:docGrid w:linePitch="360"/>
        </w:sectPr>
      </w:pPr>
    </w:p>
    <w:p w14:paraId="1F39BC44" w14:textId="5FBD6C86" w:rsidR="00FA20C8" w:rsidRPr="00487728" w:rsidRDefault="00F92CB4" w:rsidP="00DE1186">
      <w:pPr>
        <w:pStyle w:val="2"/>
        <w:spacing w:before="30" w:after="30" w:line="360" w:lineRule="auto"/>
        <w:rPr>
          <w:rFonts w:ascii="Times New Roman" w:hAnsi="Times New Roman" w:cs="Times New Roman"/>
          <w:sz w:val="22"/>
          <w:szCs w:val="22"/>
        </w:rPr>
      </w:pPr>
      <w:bookmarkStart w:id="24" w:name="_Toc83217313"/>
      <w:r w:rsidRPr="00487728">
        <w:rPr>
          <w:rFonts w:ascii="Times New Roman" w:hAnsi="Times New Roman" w:cs="Times New Roman"/>
          <w:sz w:val="22"/>
          <w:szCs w:val="22"/>
        </w:rPr>
        <w:lastRenderedPageBreak/>
        <w:t xml:space="preserve">Table S2. Data sources for </w:t>
      </w:r>
      <w:r w:rsidR="00B9117C" w:rsidRPr="00487728">
        <w:rPr>
          <w:rFonts w:ascii="Times New Roman" w:hAnsi="Times New Roman" w:cs="Times New Roman"/>
          <w:sz w:val="22"/>
          <w:szCs w:val="22"/>
        </w:rPr>
        <w:t xml:space="preserve">the </w:t>
      </w:r>
      <w:r w:rsidR="00170DC7" w:rsidRPr="00487728">
        <w:rPr>
          <w:rFonts w:ascii="Times New Roman" w:hAnsi="Times New Roman" w:cs="Times New Roman"/>
          <w:sz w:val="22"/>
          <w:szCs w:val="22"/>
        </w:rPr>
        <w:t xml:space="preserve">first </w:t>
      </w:r>
      <w:r w:rsidR="00B9117C" w:rsidRPr="00487728">
        <w:rPr>
          <w:rFonts w:ascii="Times New Roman" w:hAnsi="Times New Roman" w:cs="Times New Roman"/>
          <w:sz w:val="22"/>
          <w:szCs w:val="22"/>
        </w:rPr>
        <w:t xml:space="preserve">identification of </w:t>
      </w:r>
      <w:r w:rsidR="00B36438" w:rsidRPr="00487728">
        <w:rPr>
          <w:rFonts w:ascii="Times New Roman" w:hAnsi="Times New Roman" w:cs="Times New Roman"/>
          <w:sz w:val="22"/>
          <w:szCs w:val="22"/>
        </w:rPr>
        <w:t xml:space="preserve">SARS-CoV-2 </w:t>
      </w:r>
      <w:r w:rsidRPr="00487728">
        <w:rPr>
          <w:rFonts w:ascii="Times New Roman" w:hAnsi="Times New Roman" w:cs="Times New Roman"/>
          <w:sz w:val="22"/>
          <w:szCs w:val="22"/>
        </w:rPr>
        <w:t>variants.</w:t>
      </w:r>
      <w:bookmarkStart w:id="25" w:name="OLE_LINK303"/>
      <w:bookmarkStart w:id="26" w:name="OLE_LINK304"/>
      <w:bookmarkEnd w:id="24"/>
    </w:p>
    <w:tbl>
      <w:tblPr>
        <w:tblStyle w:val="a4"/>
        <w:tblW w:w="10065" w:type="dxa"/>
        <w:jc w:val="center"/>
        <w:tblLayout w:type="fixed"/>
        <w:tblLook w:val="04A0" w:firstRow="1" w:lastRow="0" w:firstColumn="1" w:lastColumn="0" w:noHBand="0" w:noVBand="1"/>
      </w:tblPr>
      <w:tblGrid>
        <w:gridCol w:w="1702"/>
        <w:gridCol w:w="1281"/>
        <w:gridCol w:w="1690"/>
        <w:gridCol w:w="5392"/>
      </w:tblGrid>
      <w:tr w:rsidR="00FA20C8" w:rsidRPr="00487728" w14:paraId="1D5E0048" w14:textId="77777777" w:rsidTr="0001308F">
        <w:trPr>
          <w:jc w:val="center"/>
        </w:trPr>
        <w:tc>
          <w:tcPr>
            <w:tcW w:w="1702" w:type="dxa"/>
          </w:tcPr>
          <w:p w14:paraId="04F8313B" w14:textId="77777777" w:rsidR="00FA20C8" w:rsidRPr="00487728" w:rsidRDefault="00FA20C8" w:rsidP="00C71F52">
            <w:pPr>
              <w:spacing w:line="360" w:lineRule="auto"/>
              <w:rPr>
                <w:rFonts w:ascii="Times New Roman" w:hAnsi="Times New Roman" w:cs="Times New Roman"/>
                <w:b/>
                <w:color w:val="000000" w:themeColor="text1"/>
                <w:sz w:val="20"/>
                <w:szCs w:val="22"/>
              </w:rPr>
            </w:pPr>
            <w:r w:rsidRPr="00487728">
              <w:rPr>
                <w:rFonts w:ascii="Times New Roman" w:hAnsi="Times New Roman" w:cs="Times New Roman"/>
                <w:b/>
                <w:color w:val="000000" w:themeColor="text1"/>
                <w:sz w:val="20"/>
                <w:szCs w:val="22"/>
              </w:rPr>
              <w:t>Country name</w:t>
            </w:r>
          </w:p>
        </w:tc>
        <w:tc>
          <w:tcPr>
            <w:tcW w:w="1281" w:type="dxa"/>
          </w:tcPr>
          <w:p w14:paraId="40856493" w14:textId="77777777" w:rsidR="00FA20C8" w:rsidRPr="00487728" w:rsidRDefault="00FA20C8" w:rsidP="00C71F52">
            <w:pPr>
              <w:spacing w:line="360" w:lineRule="auto"/>
              <w:rPr>
                <w:rFonts w:ascii="Times New Roman" w:hAnsi="Times New Roman" w:cs="Times New Roman"/>
                <w:b/>
                <w:color w:val="000000" w:themeColor="text1"/>
                <w:sz w:val="20"/>
                <w:szCs w:val="22"/>
              </w:rPr>
            </w:pPr>
            <w:r w:rsidRPr="00487728">
              <w:rPr>
                <w:rFonts w:ascii="Times New Roman" w:hAnsi="Times New Roman" w:cs="Times New Roman"/>
                <w:b/>
                <w:color w:val="000000" w:themeColor="text1"/>
                <w:sz w:val="20"/>
                <w:szCs w:val="22"/>
              </w:rPr>
              <w:t>Source type</w:t>
            </w:r>
          </w:p>
        </w:tc>
        <w:tc>
          <w:tcPr>
            <w:tcW w:w="1690" w:type="dxa"/>
          </w:tcPr>
          <w:p w14:paraId="58702176" w14:textId="77777777" w:rsidR="00FA20C8" w:rsidRPr="00487728" w:rsidRDefault="00FA20C8" w:rsidP="00C71F52">
            <w:pPr>
              <w:spacing w:line="360" w:lineRule="auto"/>
              <w:rPr>
                <w:rFonts w:ascii="Times New Roman" w:hAnsi="Times New Roman" w:cs="Times New Roman"/>
                <w:b/>
                <w:color w:val="000000" w:themeColor="text1"/>
                <w:sz w:val="20"/>
                <w:szCs w:val="22"/>
              </w:rPr>
            </w:pPr>
            <w:r w:rsidRPr="00487728">
              <w:rPr>
                <w:rFonts w:ascii="Times New Roman" w:hAnsi="Times New Roman" w:cs="Times New Roman"/>
                <w:b/>
                <w:color w:val="000000" w:themeColor="text1"/>
                <w:sz w:val="20"/>
                <w:szCs w:val="22"/>
              </w:rPr>
              <w:t>Date type</w:t>
            </w:r>
            <w:r w:rsidR="004E7A6B" w:rsidRPr="00487728">
              <w:rPr>
                <w:rFonts w:ascii="Times New Roman" w:hAnsi="Times New Roman" w:cs="Times New Roman"/>
                <w:b/>
                <w:color w:val="000000" w:themeColor="text1"/>
                <w:sz w:val="20"/>
                <w:szCs w:val="22"/>
              </w:rPr>
              <w:t xml:space="preserve"> (variants)</w:t>
            </w:r>
          </w:p>
        </w:tc>
        <w:tc>
          <w:tcPr>
            <w:tcW w:w="5392" w:type="dxa"/>
          </w:tcPr>
          <w:p w14:paraId="53E1ED6B" w14:textId="1D674CD6" w:rsidR="00FA20C8" w:rsidRPr="00487728" w:rsidRDefault="00FA20C8" w:rsidP="00C71F52">
            <w:pPr>
              <w:spacing w:line="360" w:lineRule="auto"/>
              <w:rPr>
                <w:rFonts w:ascii="Times New Roman" w:hAnsi="Times New Roman" w:cs="Times New Roman"/>
                <w:b/>
                <w:color w:val="000000" w:themeColor="text1"/>
                <w:sz w:val="20"/>
                <w:szCs w:val="22"/>
              </w:rPr>
            </w:pPr>
            <w:r w:rsidRPr="00487728">
              <w:rPr>
                <w:rFonts w:ascii="Times New Roman" w:hAnsi="Times New Roman" w:cs="Times New Roman"/>
                <w:b/>
                <w:color w:val="000000" w:themeColor="text1"/>
                <w:sz w:val="20"/>
                <w:szCs w:val="22"/>
              </w:rPr>
              <w:t>Main sources</w:t>
            </w:r>
          </w:p>
        </w:tc>
      </w:tr>
      <w:tr w:rsidR="00637A90" w:rsidRPr="00487728" w14:paraId="7E2244F1" w14:textId="77777777" w:rsidTr="0001308F">
        <w:trPr>
          <w:jc w:val="center"/>
        </w:trPr>
        <w:tc>
          <w:tcPr>
            <w:tcW w:w="10065" w:type="dxa"/>
            <w:gridSpan w:val="4"/>
            <w:shd w:val="clear" w:color="auto" w:fill="D9D9D9" w:themeFill="background1" w:themeFillShade="D9"/>
          </w:tcPr>
          <w:p w14:paraId="6E4592EB"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EUR</w:t>
            </w:r>
          </w:p>
        </w:tc>
      </w:tr>
      <w:tr w:rsidR="00637A90" w:rsidRPr="00487728" w14:paraId="6D6AB116" w14:textId="77777777" w:rsidTr="0001308F">
        <w:trPr>
          <w:jc w:val="center"/>
        </w:trPr>
        <w:tc>
          <w:tcPr>
            <w:tcW w:w="1702" w:type="dxa"/>
          </w:tcPr>
          <w:p w14:paraId="03BBD042"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Belarus</w:t>
            </w:r>
          </w:p>
        </w:tc>
        <w:tc>
          <w:tcPr>
            <w:tcW w:w="1281" w:type="dxa"/>
          </w:tcPr>
          <w:p w14:paraId="57312D72"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14A95478"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(Delta)</w:t>
            </w:r>
          </w:p>
        </w:tc>
        <w:tc>
          <w:tcPr>
            <w:tcW w:w="5392" w:type="dxa"/>
          </w:tcPr>
          <w:p w14:paraId="3F1A4235"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https://www.uniindia.com/belarus-reports-first-case-of-covid-19-delta-variant-ministry-of-health/world/news/2429337.html</w:t>
            </w:r>
          </w:p>
        </w:tc>
      </w:tr>
      <w:tr w:rsidR="00637A90" w:rsidRPr="00487728" w14:paraId="20E69469" w14:textId="77777777" w:rsidTr="0001308F">
        <w:trPr>
          <w:jc w:val="center"/>
        </w:trPr>
        <w:tc>
          <w:tcPr>
            <w:tcW w:w="1702" w:type="dxa"/>
          </w:tcPr>
          <w:p w14:paraId="31187DEC"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Cyprus</w:t>
            </w:r>
          </w:p>
        </w:tc>
        <w:tc>
          <w:tcPr>
            <w:tcW w:w="1281" w:type="dxa"/>
          </w:tcPr>
          <w:p w14:paraId="13A393FD"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05710ECE"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w:t>
            </w:r>
            <w:r w:rsidRPr="00487728">
              <w:rPr>
                <w:rFonts w:ascii="Times New Roman" w:hAnsi="Times New Roman" w:cs="Times New Roman"/>
                <w:bCs/>
                <w:sz w:val="20"/>
                <w:szCs w:val="22"/>
              </w:rPr>
              <w:t>Beta</w:t>
            </w:r>
            <w:r w:rsidRPr="00487728">
              <w:rPr>
                <w:rFonts w:ascii="Times New Roman" w:hAnsi="Times New Roman" w:cs="Times New Roman"/>
                <w:color w:val="000000" w:themeColor="text1"/>
                <w:sz w:val="20"/>
                <w:szCs w:val="22"/>
              </w:rPr>
              <w:t>)</w:t>
            </w:r>
          </w:p>
        </w:tc>
        <w:tc>
          <w:tcPr>
            <w:tcW w:w="5392" w:type="dxa"/>
          </w:tcPr>
          <w:p w14:paraId="5D51A9A9"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http://www.xinhuanet.com/english/2021-05/20/c_139956862.htm</w:t>
            </w:r>
          </w:p>
        </w:tc>
      </w:tr>
      <w:tr w:rsidR="00637A90" w:rsidRPr="00487728" w14:paraId="7A92FAD6" w14:textId="77777777" w:rsidTr="0001308F">
        <w:trPr>
          <w:jc w:val="center"/>
        </w:trPr>
        <w:tc>
          <w:tcPr>
            <w:tcW w:w="1702" w:type="dxa"/>
          </w:tcPr>
          <w:p w14:paraId="48D835B8"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Estonia</w:t>
            </w:r>
          </w:p>
        </w:tc>
        <w:tc>
          <w:tcPr>
            <w:tcW w:w="1281" w:type="dxa"/>
          </w:tcPr>
          <w:p w14:paraId="2991A8D0"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54060CA7"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Date of report (Gamma)</w:t>
            </w:r>
          </w:p>
        </w:tc>
        <w:tc>
          <w:tcPr>
            <w:tcW w:w="5392" w:type="dxa"/>
          </w:tcPr>
          <w:p w14:paraId="07203B63"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https://news.err.ee/1608226756/brazilian-indian-coronavirus-strains-recorded-in-estonia</w:t>
            </w:r>
          </w:p>
        </w:tc>
      </w:tr>
      <w:tr w:rsidR="00637A90" w:rsidRPr="00487728" w14:paraId="555738CA" w14:textId="77777777" w:rsidTr="0001308F">
        <w:trPr>
          <w:trHeight w:val="292"/>
          <w:jc w:val="center"/>
        </w:trPr>
        <w:tc>
          <w:tcPr>
            <w:tcW w:w="1702" w:type="dxa"/>
            <w:vMerge w:val="restart"/>
          </w:tcPr>
          <w:p w14:paraId="73ADD495"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Hungary</w:t>
            </w:r>
          </w:p>
        </w:tc>
        <w:tc>
          <w:tcPr>
            <w:tcW w:w="1281" w:type="dxa"/>
            <w:vMerge w:val="restart"/>
          </w:tcPr>
          <w:p w14:paraId="6EC1473F"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07D7241E"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w:t>
            </w:r>
            <w:r w:rsidRPr="00487728">
              <w:rPr>
                <w:rFonts w:ascii="Times New Roman" w:hAnsi="Times New Roman" w:cs="Times New Roman"/>
                <w:bCs/>
                <w:sz w:val="20"/>
                <w:szCs w:val="22"/>
              </w:rPr>
              <w:t>Beta</w:t>
            </w:r>
            <w:r w:rsidRPr="00487728">
              <w:rPr>
                <w:rFonts w:ascii="Times New Roman" w:hAnsi="Times New Roman" w:cs="Times New Roman"/>
                <w:color w:val="000000" w:themeColor="text1"/>
                <w:sz w:val="20"/>
                <w:szCs w:val="22"/>
              </w:rPr>
              <w:t>)</w:t>
            </w:r>
          </w:p>
        </w:tc>
        <w:tc>
          <w:tcPr>
            <w:tcW w:w="5392" w:type="dxa"/>
          </w:tcPr>
          <w:p w14:paraId="6391397C"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https://hungarytoday.hu/coronavirus-south-african-variant-hungary-muller/</w:t>
            </w:r>
          </w:p>
        </w:tc>
      </w:tr>
      <w:tr w:rsidR="00637A90" w:rsidRPr="00487728" w14:paraId="4C1FCD0E" w14:textId="77777777" w:rsidTr="0001308F">
        <w:trPr>
          <w:trHeight w:val="291"/>
          <w:jc w:val="center"/>
        </w:trPr>
        <w:tc>
          <w:tcPr>
            <w:tcW w:w="1702" w:type="dxa"/>
            <w:vMerge/>
          </w:tcPr>
          <w:p w14:paraId="0E2A890F" w14:textId="77777777" w:rsidR="00637A90" w:rsidRPr="00487728" w:rsidRDefault="00637A90" w:rsidP="001604A2">
            <w:pPr>
              <w:spacing w:line="360" w:lineRule="auto"/>
              <w:rPr>
                <w:rFonts w:ascii="Times New Roman" w:hAnsi="Times New Roman" w:cs="Times New Roman"/>
                <w:bCs/>
                <w:sz w:val="20"/>
                <w:szCs w:val="22"/>
              </w:rPr>
            </w:pPr>
          </w:p>
        </w:tc>
        <w:tc>
          <w:tcPr>
            <w:tcW w:w="1281" w:type="dxa"/>
            <w:vMerge/>
          </w:tcPr>
          <w:p w14:paraId="10D8B89A" w14:textId="77777777" w:rsidR="00637A90" w:rsidRPr="00487728" w:rsidRDefault="00637A90" w:rsidP="001604A2">
            <w:pPr>
              <w:spacing w:line="360" w:lineRule="auto"/>
              <w:rPr>
                <w:rFonts w:ascii="Times New Roman" w:hAnsi="Times New Roman" w:cs="Times New Roman"/>
                <w:bCs/>
                <w:sz w:val="20"/>
                <w:szCs w:val="22"/>
              </w:rPr>
            </w:pPr>
          </w:p>
        </w:tc>
        <w:tc>
          <w:tcPr>
            <w:tcW w:w="1690" w:type="dxa"/>
          </w:tcPr>
          <w:p w14:paraId="652EAF9B" w14:textId="77777777" w:rsidR="00637A90" w:rsidRPr="00487728" w:rsidRDefault="00637A90" w:rsidP="001604A2">
            <w:pPr>
              <w:spacing w:line="360" w:lineRule="auto"/>
              <w:rPr>
                <w:rFonts w:ascii="Times New Roman" w:hAnsi="Times New Roman" w:cs="Times New Roman"/>
                <w:color w:val="000000" w:themeColor="text1"/>
                <w:sz w:val="20"/>
                <w:szCs w:val="22"/>
              </w:rPr>
            </w:pPr>
            <w:r w:rsidRPr="00487728">
              <w:rPr>
                <w:rFonts w:ascii="Times New Roman" w:hAnsi="Times New Roman" w:cs="Times New Roman"/>
                <w:color w:val="000000" w:themeColor="text1"/>
                <w:sz w:val="20"/>
                <w:szCs w:val="22"/>
              </w:rPr>
              <w:t>Date of report (Delta)</w:t>
            </w:r>
          </w:p>
        </w:tc>
        <w:tc>
          <w:tcPr>
            <w:tcW w:w="5392" w:type="dxa"/>
          </w:tcPr>
          <w:p w14:paraId="4B13A7F9"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https://xpatloop.com/channels/2021/06/nine-delta-coronavirus-variant-cases-identified-in-hungary.html</w:t>
            </w:r>
          </w:p>
        </w:tc>
      </w:tr>
      <w:tr w:rsidR="00637A90" w:rsidRPr="00487728" w14:paraId="4F75E68C" w14:textId="77777777" w:rsidTr="0001308F">
        <w:trPr>
          <w:trHeight w:val="146"/>
          <w:jc w:val="center"/>
        </w:trPr>
        <w:tc>
          <w:tcPr>
            <w:tcW w:w="1702" w:type="dxa"/>
            <w:vMerge w:val="restart"/>
          </w:tcPr>
          <w:p w14:paraId="7B0A6481"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Kazakhstan</w:t>
            </w:r>
          </w:p>
        </w:tc>
        <w:tc>
          <w:tcPr>
            <w:tcW w:w="1281" w:type="dxa"/>
            <w:vMerge w:val="restart"/>
          </w:tcPr>
          <w:p w14:paraId="58BEA192"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24494FDB"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w:t>
            </w:r>
            <w:r w:rsidRPr="00487728">
              <w:rPr>
                <w:rFonts w:ascii="Times New Roman" w:hAnsi="Times New Roman" w:cs="Times New Roman"/>
                <w:bCs/>
                <w:sz w:val="20"/>
                <w:szCs w:val="22"/>
              </w:rPr>
              <w:t>Beta</w:t>
            </w:r>
            <w:r w:rsidRPr="00487728">
              <w:rPr>
                <w:rFonts w:ascii="Times New Roman" w:hAnsi="Times New Roman" w:cs="Times New Roman"/>
                <w:color w:val="000000" w:themeColor="text1"/>
                <w:sz w:val="20"/>
                <w:szCs w:val="22"/>
              </w:rPr>
              <w:t>)</w:t>
            </w:r>
          </w:p>
        </w:tc>
        <w:tc>
          <w:tcPr>
            <w:tcW w:w="5392" w:type="dxa"/>
          </w:tcPr>
          <w:p w14:paraId="2B895B07"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https://astanatimes.com/2021/03/kazakh-capital-city-announces-new-restrictions-as-cases-surge/</w:t>
            </w:r>
          </w:p>
        </w:tc>
      </w:tr>
      <w:tr w:rsidR="00637A90" w:rsidRPr="00487728" w14:paraId="278EDA27" w14:textId="77777777" w:rsidTr="0001308F">
        <w:trPr>
          <w:trHeight w:val="487"/>
          <w:jc w:val="center"/>
        </w:trPr>
        <w:tc>
          <w:tcPr>
            <w:tcW w:w="1702" w:type="dxa"/>
            <w:vMerge/>
          </w:tcPr>
          <w:p w14:paraId="791A5BE0" w14:textId="77777777" w:rsidR="00637A90" w:rsidRPr="00487728" w:rsidRDefault="00637A90" w:rsidP="001604A2">
            <w:pPr>
              <w:spacing w:line="360" w:lineRule="auto"/>
              <w:rPr>
                <w:rFonts w:ascii="Times New Roman" w:hAnsi="Times New Roman" w:cs="Times New Roman"/>
                <w:bCs/>
                <w:sz w:val="20"/>
                <w:szCs w:val="22"/>
              </w:rPr>
            </w:pPr>
          </w:p>
        </w:tc>
        <w:tc>
          <w:tcPr>
            <w:tcW w:w="1281" w:type="dxa"/>
            <w:vMerge/>
          </w:tcPr>
          <w:p w14:paraId="0343AA79" w14:textId="77777777" w:rsidR="00637A90" w:rsidRPr="00487728" w:rsidRDefault="00637A90" w:rsidP="001604A2">
            <w:pPr>
              <w:spacing w:line="360" w:lineRule="auto"/>
              <w:rPr>
                <w:rFonts w:ascii="Times New Roman" w:hAnsi="Times New Roman" w:cs="Times New Roman"/>
                <w:bCs/>
                <w:sz w:val="20"/>
                <w:szCs w:val="22"/>
              </w:rPr>
            </w:pPr>
          </w:p>
        </w:tc>
        <w:tc>
          <w:tcPr>
            <w:tcW w:w="1690" w:type="dxa"/>
          </w:tcPr>
          <w:p w14:paraId="55EF8E71"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(Delta)</w:t>
            </w:r>
          </w:p>
        </w:tc>
        <w:tc>
          <w:tcPr>
            <w:tcW w:w="5392" w:type="dxa"/>
          </w:tcPr>
          <w:p w14:paraId="62385E84"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https://ca.movies.yahoo.com/kazakhstan-detects-delta-variant-central-090939082.html</w:t>
            </w:r>
          </w:p>
        </w:tc>
      </w:tr>
      <w:tr w:rsidR="00637A90" w:rsidRPr="00487728" w14:paraId="781C0804" w14:textId="77777777" w:rsidTr="0001308F">
        <w:trPr>
          <w:trHeight w:val="292"/>
          <w:jc w:val="center"/>
        </w:trPr>
        <w:tc>
          <w:tcPr>
            <w:tcW w:w="1702" w:type="dxa"/>
            <w:vMerge w:val="restart"/>
          </w:tcPr>
          <w:p w14:paraId="2E53C8BC"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Kyrgyzstan</w:t>
            </w:r>
          </w:p>
        </w:tc>
        <w:tc>
          <w:tcPr>
            <w:tcW w:w="1281" w:type="dxa"/>
            <w:vMerge w:val="restart"/>
          </w:tcPr>
          <w:p w14:paraId="5F48A179"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00677C3F"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0"/>
              </w:rPr>
              <w:t>Date of collection (Alpha)</w:t>
            </w:r>
          </w:p>
        </w:tc>
        <w:tc>
          <w:tcPr>
            <w:tcW w:w="5392" w:type="dxa"/>
          </w:tcPr>
          <w:p w14:paraId="1D1635D6"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http://med.kg/en/news/4380-four-covid-19-variants-are-circulating-in-kyrgyzstan.html</w:t>
            </w:r>
          </w:p>
        </w:tc>
      </w:tr>
      <w:tr w:rsidR="00637A90" w:rsidRPr="00487728" w14:paraId="5EBF43DB" w14:textId="77777777" w:rsidTr="0001308F">
        <w:trPr>
          <w:trHeight w:val="291"/>
          <w:jc w:val="center"/>
        </w:trPr>
        <w:tc>
          <w:tcPr>
            <w:tcW w:w="1702" w:type="dxa"/>
            <w:vMerge/>
          </w:tcPr>
          <w:p w14:paraId="666C6F4C" w14:textId="77777777" w:rsidR="00637A90" w:rsidRPr="00487728" w:rsidRDefault="00637A90" w:rsidP="001604A2">
            <w:pPr>
              <w:spacing w:line="360" w:lineRule="auto"/>
              <w:rPr>
                <w:rFonts w:ascii="Times New Roman" w:hAnsi="Times New Roman" w:cs="Times New Roman"/>
                <w:bCs/>
                <w:sz w:val="20"/>
                <w:szCs w:val="22"/>
              </w:rPr>
            </w:pPr>
          </w:p>
        </w:tc>
        <w:tc>
          <w:tcPr>
            <w:tcW w:w="1281" w:type="dxa"/>
            <w:vMerge/>
          </w:tcPr>
          <w:p w14:paraId="68F69B89" w14:textId="77777777" w:rsidR="00637A90" w:rsidRPr="00487728" w:rsidRDefault="00637A90" w:rsidP="001604A2">
            <w:pPr>
              <w:spacing w:line="360" w:lineRule="auto"/>
              <w:rPr>
                <w:rFonts w:ascii="Times New Roman" w:hAnsi="Times New Roman" w:cs="Times New Roman"/>
                <w:bCs/>
                <w:sz w:val="20"/>
                <w:szCs w:val="22"/>
              </w:rPr>
            </w:pPr>
          </w:p>
        </w:tc>
        <w:tc>
          <w:tcPr>
            <w:tcW w:w="1690" w:type="dxa"/>
          </w:tcPr>
          <w:p w14:paraId="57B9CA4F" w14:textId="77777777" w:rsidR="00637A90" w:rsidRPr="00487728" w:rsidRDefault="00637A90"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Date of collection (</w:t>
            </w:r>
            <w:r w:rsidRPr="00487728">
              <w:rPr>
                <w:rFonts w:ascii="Times New Roman" w:hAnsi="Times New Roman" w:cs="Times New Roman"/>
                <w:bCs/>
                <w:sz w:val="20"/>
                <w:szCs w:val="22"/>
              </w:rPr>
              <w:t>Beta</w:t>
            </w:r>
            <w:r w:rsidRPr="00487728">
              <w:rPr>
                <w:rFonts w:ascii="Times New Roman" w:hAnsi="Times New Roman" w:cs="Times New Roman"/>
                <w:color w:val="000000" w:themeColor="text1"/>
                <w:sz w:val="20"/>
                <w:szCs w:val="20"/>
              </w:rPr>
              <w:t>)</w:t>
            </w:r>
          </w:p>
        </w:tc>
        <w:tc>
          <w:tcPr>
            <w:tcW w:w="5392" w:type="dxa"/>
          </w:tcPr>
          <w:p w14:paraId="0D9315FD"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http://med.kg/en/news/4380-four-covid-19-variants-are-circulating-in-kyrgyzstan.html</w:t>
            </w:r>
          </w:p>
        </w:tc>
      </w:tr>
      <w:tr w:rsidR="00637A90" w:rsidRPr="00487728" w14:paraId="35AC7ED4" w14:textId="77777777" w:rsidTr="0001308F">
        <w:trPr>
          <w:trHeight w:val="292"/>
          <w:jc w:val="center"/>
        </w:trPr>
        <w:tc>
          <w:tcPr>
            <w:tcW w:w="1702" w:type="dxa"/>
            <w:vMerge w:val="restart"/>
          </w:tcPr>
          <w:p w14:paraId="6A9B0432"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Ukraine</w:t>
            </w:r>
          </w:p>
        </w:tc>
        <w:tc>
          <w:tcPr>
            <w:tcW w:w="1281" w:type="dxa"/>
            <w:vMerge w:val="restart"/>
          </w:tcPr>
          <w:p w14:paraId="57FCD19F"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1902AA57"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w:t>
            </w:r>
            <w:r w:rsidRPr="00487728">
              <w:rPr>
                <w:rFonts w:ascii="Times New Roman" w:hAnsi="Times New Roman" w:cs="Times New Roman"/>
                <w:bCs/>
                <w:sz w:val="20"/>
                <w:szCs w:val="22"/>
              </w:rPr>
              <w:t>Beta</w:t>
            </w:r>
            <w:r w:rsidRPr="00487728">
              <w:rPr>
                <w:rFonts w:ascii="Times New Roman" w:hAnsi="Times New Roman" w:cs="Times New Roman"/>
                <w:color w:val="000000" w:themeColor="text1"/>
                <w:sz w:val="20"/>
                <w:szCs w:val="22"/>
              </w:rPr>
              <w:t>)</w:t>
            </w:r>
          </w:p>
        </w:tc>
        <w:tc>
          <w:tcPr>
            <w:tcW w:w="5392" w:type="dxa"/>
          </w:tcPr>
          <w:p w14:paraId="164D7C76"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https://www.reuters.com/article/health-coronavirus-ukraine-idUSS8N2JP00X</w:t>
            </w:r>
          </w:p>
        </w:tc>
      </w:tr>
      <w:tr w:rsidR="00637A90" w:rsidRPr="00487728" w14:paraId="3EB83BE4" w14:textId="77777777" w:rsidTr="0001308F">
        <w:trPr>
          <w:trHeight w:val="291"/>
          <w:jc w:val="center"/>
        </w:trPr>
        <w:tc>
          <w:tcPr>
            <w:tcW w:w="1702" w:type="dxa"/>
            <w:vMerge/>
          </w:tcPr>
          <w:p w14:paraId="358A5B31" w14:textId="77777777" w:rsidR="00637A90" w:rsidRPr="00487728" w:rsidRDefault="00637A90" w:rsidP="001604A2">
            <w:pPr>
              <w:spacing w:line="360" w:lineRule="auto"/>
              <w:rPr>
                <w:rFonts w:ascii="Times New Roman" w:hAnsi="Times New Roman" w:cs="Times New Roman"/>
                <w:bCs/>
                <w:sz w:val="20"/>
                <w:szCs w:val="22"/>
              </w:rPr>
            </w:pPr>
          </w:p>
        </w:tc>
        <w:tc>
          <w:tcPr>
            <w:tcW w:w="1281" w:type="dxa"/>
            <w:vMerge/>
          </w:tcPr>
          <w:p w14:paraId="17D927EB" w14:textId="77777777" w:rsidR="00637A90" w:rsidRPr="00487728" w:rsidRDefault="00637A90" w:rsidP="001604A2">
            <w:pPr>
              <w:spacing w:line="360" w:lineRule="auto"/>
              <w:rPr>
                <w:rFonts w:ascii="Times New Roman" w:hAnsi="Times New Roman" w:cs="Times New Roman"/>
                <w:bCs/>
                <w:sz w:val="20"/>
                <w:szCs w:val="22"/>
              </w:rPr>
            </w:pPr>
          </w:p>
        </w:tc>
        <w:tc>
          <w:tcPr>
            <w:tcW w:w="1690" w:type="dxa"/>
          </w:tcPr>
          <w:p w14:paraId="00DD0FEF" w14:textId="77777777" w:rsidR="00637A90" w:rsidRPr="00487728" w:rsidRDefault="00637A90" w:rsidP="001604A2">
            <w:pPr>
              <w:spacing w:line="360" w:lineRule="auto"/>
              <w:rPr>
                <w:rFonts w:ascii="Times New Roman" w:hAnsi="Times New Roman" w:cs="Times New Roman"/>
                <w:color w:val="000000" w:themeColor="text1"/>
                <w:sz w:val="20"/>
                <w:szCs w:val="22"/>
              </w:rPr>
            </w:pPr>
            <w:r w:rsidRPr="00487728">
              <w:rPr>
                <w:rFonts w:ascii="Times New Roman" w:hAnsi="Times New Roman" w:cs="Times New Roman"/>
                <w:color w:val="000000" w:themeColor="text1"/>
                <w:sz w:val="20"/>
                <w:szCs w:val="22"/>
              </w:rPr>
              <w:t>Date of report (Delta)</w:t>
            </w:r>
          </w:p>
        </w:tc>
        <w:tc>
          <w:tcPr>
            <w:tcW w:w="5392" w:type="dxa"/>
          </w:tcPr>
          <w:p w14:paraId="3BB8E1B9"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https://www.reuters.com/business/healthcare-pharmaceuticals/ukraine-registers-first-cases-covid-19-delta-variant-2021-06-23/</w:t>
            </w:r>
          </w:p>
        </w:tc>
      </w:tr>
      <w:tr w:rsidR="00637A90" w:rsidRPr="00487728" w14:paraId="1F9B49BD" w14:textId="77777777" w:rsidTr="0001308F">
        <w:trPr>
          <w:trHeight w:val="292"/>
          <w:jc w:val="center"/>
        </w:trPr>
        <w:tc>
          <w:tcPr>
            <w:tcW w:w="1702" w:type="dxa"/>
            <w:vMerge w:val="restart"/>
          </w:tcPr>
          <w:p w14:paraId="3CDE7C49"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Uzbekistan</w:t>
            </w:r>
          </w:p>
        </w:tc>
        <w:tc>
          <w:tcPr>
            <w:tcW w:w="1281" w:type="dxa"/>
            <w:vMerge w:val="restart"/>
          </w:tcPr>
          <w:p w14:paraId="3E52C9EC"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09192E91"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0"/>
              </w:rPr>
              <w:t>Date of collection (Alpha)*</w:t>
            </w:r>
          </w:p>
        </w:tc>
        <w:tc>
          <w:tcPr>
            <w:tcW w:w="5392" w:type="dxa"/>
          </w:tcPr>
          <w:p w14:paraId="261C1D43"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https://for.kg/news-687161-en.html</w:t>
            </w:r>
          </w:p>
        </w:tc>
      </w:tr>
      <w:tr w:rsidR="00637A90" w:rsidRPr="00487728" w14:paraId="62C048EC" w14:textId="77777777" w:rsidTr="0001308F">
        <w:trPr>
          <w:trHeight w:val="291"/>
          <w:jc w:val="center"/>
        </w:trPr>
        <w:tc>
          <w:tcPr>
            <w:tcW w:w="1702" w:type="dxa"/>
            <w:vMerge/>
          </w:tcPr>
          <w:p w14:paraId="2368AC8E" w14:textId="77777777" w:rsidR="00637A90" w:rsidRPr="00487728" w:rsidRDefault="00637A90" w:rsidP="001604A2">
            <w:pPr>
              <w:spacing w:line="360" w:lineRule="auto"/>
              <w:rPr>
                <w:rFonts w:ascii="Times New Roman" w:hAnsi="Times New Roman" w:cs="Times New Roman"/>
                <w:bCs/>
                <w:sz w:val="20"/>
                <w:szCs w:val="22"/>
              </w:rPr>
            </w:pPr>
          </w:p>
        </w:tc>
        <w:tc>
          <w:tcPr>
            <w:tcW w:w="1281" w:type="dxa"/>
            <w:vMerge/>
          </w:tcPr>
          <w:p w14:paraId="01B095B6" w14:textId="77777777" w:rsidR="00637A90" w:rsidRPr="00487728" w:rsidRDefault="00637A90" w:rsidP="001604A2">
            <w:pPr>
              <w:spacing w:line="360" w:lineRule="auto"/>
              <w:rPr>
                <w:rFonts w:ascii="Times New Roman" w:hAnsi="Times New Roman" w:cs="Times New Roman"/>
                <w:bCs/>
                <w:sz w:val="20"/>
                <w:szCs w:val="22"/>
              </w:rPr>
            </w:pPr>
          </w:p>
        </w:tc>
        <w:tc>
          <w:tcPr>
            <w:tcW w:w="1690" w:type="dxa"/>
          </w:tcPr>
          <w:p w14:paraId="6E6C1D96" w14:textId="77777777" w:rsidR="00637A90" w:rsidRPr="00487728" w:rsidRDefault="00637A90" w:rsidP="001604A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2"/>
              </w:rPr>
              <w:t>Date of report (Delta)</w:t>
            </w:r>
          </w:p>
        </w:tc>
        <w:tc>
          <w:tcPr>
            <w:tcW w:w="5392" w:type="dxa"/>
          </w:tcPr>
          <w:p w14:paraId="44B805B8"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https://akipress.com/news:659766:Uzbekistan_detects_Delta_variant_of_COVID-19/</w:t>
            </w:r>
          </w:p>
        </w:tc>
      </w:tr>
      <w:tr w:rsidR="00637A90" w:rsidRPr="00487728" w14:paraId="4788BA07" w14:textId="77777777" w:rsidTr="0001308F">
        <w:trPr>
          <w:jc w:val="center"/>
        </w:trPr>
        <w:tc>
          <w:tcPr>
            <w:tcW w:w="10065" w:type="dxa"/>
            <w:gridSpan w:val="4"/>
            <w:shd w:val="clear" w:color="auto" w:fill="D9D9D9" w:themeFill="background1" w:themeFillShade="D9"/>
          </w:tcPr>
          <w:p w14:paraId="2157FCC4"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AMR</w:t>
            </w:r>
          </w:p>
        </w:tc>
      </w:tr>
      <w:tr w:rsidR="00637A90" w:rsidRPr="00487728" w14:paraId="2D7008F1" w14:textId="77777777" w:rsidTr="0001308F">
        <w:trPr>
          <w:jc w:val="center"/>
        </w:trPr>
        <w:tc>
          <w:tcPr>
            <w:tcW w:w="1702" w:type="dxa"/>
          </w:tcPr>
          <w:p w14:paraId="63557BAD"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Antigua and Barbuda</w:t>
            </w:r>
          </w:p>
        </w:tc>
        <w:tc>
          <w:tcPr>
            <w:tcW w:w="1281" w:type="dxa"/>
          </w:tcPr>
          <w:p w14:paraId="61769395"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1D089F03"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 xml:space="preserve">Date of </w:t>
            </w:r>
            <w:r w:rsidRPr="00487728">
              <w:rPr>
                <w:rFonts w:ascii="Times New Roman" w:hAnsi="Times New Roman" w:cs="Times New Roman"/>
                <w:color w:val="000000" w:themeColor="text1"/>
                <w:sz w:val="20"/>
                <w:szCs w:val="20"/>
              </w:rPr>
              <w:t>collection</w:t>
            </w:r>
            <w:r w:rsidRPr="00487728">
              <w:rPr>
                <w:rFonts w:ascii="Times New Roman" w:hAnsi="Times New Roman" w:cs="Times New Roman"/>
                <w:color w:val="000000" w:themeColor="text1"/>
                <w:sz w:val="20"/>
                <w:szCs w:val="22"/>
              </w:rPr>
              <w:t xml:space="preserve"> (</w:t>
            </w:r>
            <w:r w:rsidRPr="00487728">
              <w:rPr>
                <w:rFonts w:ascii="Times New Roman" w:hAnsi="Times New Roman" w:cs="Times New Roman"/>
                <w:bCs/>
                <w:sz w:val="20"/>
                <w:szCs w:val="22"/>
              </w:rPr>
              <w:t>Beta</w:t>
            </w:r>
            <w:r w:rsidRPr="00487728">
              <w:rPr>
                <w:rFonts w:ascii="Times New Roman" w:hAnsi="Times New Roman" w:cs="Times New Roman"/>
                <w:color w:val="000000" w:themeColor="text1"/>
                <w:sz w:val="20"/>
                <w:szCs w:val="22"/>
              </w:rPr>
              <w:t>)</w:t>
            </w:r>
          </w:p>
        </w:tc>
        <w:tc>
          <w:tcPr>
            <w:tcW w:w="5392" w:type="dxa"/>
          </w:tcPr>
          <w:p w14:paraId="6EC8EE6F"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https://caribbean.loopnews.com/nl/node/550384</w:t>
            </w:r>
          </w:p>
        </w:tc>
      </w:tr>
      <w:tr w:rsidR="00637A90" w:rsidRPr="00487728" w14:paraId="667248D0" w14:textId="77777777" w:rsidTr="0001308F">
        <w:trPr>
          <w:jc w:val="center"/>
        </w:trPr>
        <w:tc>
          <w:tcPr>
            <w:tcW w:w="1702" w:type="dxa"/>
          </w:tcPr>
          <w:p w14:paraId="3E13DFB1"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Bolivia</w:t>
            </w:r>
          </w:p>
        </w:tc>
        <w:tc>
          <w:tcPr>
            <w:tcW w:w="1281" w:type="dxa"/>
          </w:tcPr>
          <w:p w14:paraId="1B79507C"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18116DF4"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Date of report (</w:t>
            </w:r>
            <w:r w:rsidRPr="00487728">
              <w:rPr>
                <w:rFonts w:ascii="Times New Roman" w:hAnsi="Times New Roman" w:cs="Times New Roman"/>
                <w:color w:val="000000" w:themeColor="text1"/>
                <w:sz w:val="20"/>
                <w:szCs w:val="22"/>
              </w:rPr>
              <w:t>Alpha</w:t>
            </w:r>
            <w:r w:rsidRPr="00487728">
              <w:rPr>
                <w:rFonts w:ascii="Times New Roman" w:hAnsi="Times New Roman" w:cs="Times New Roman"/>
                <w:bCs/>
                <w:sz w:val="20"/>
                <w:szCs w:val="22"/>
              </w:rPr>
              <w:t>)</w:t>
            </w:r>
          </w:p>
        </w:tc>
        <w:tc>
          <w:tcPr>
            <w:tcW w:w="5392" w:type="dxa"/>
          </w:tcPr>
          <w:p w14:paraId="6FB3F95D"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https://brazilian.report/liveblog/2021/04/22/bolivia-british-coronavirus-variant/</w:t>
            </w:r>
          </w:p>
        </w:tc>
      </w:tr>
      <w:tr w:rsidR="00637A90" w:rsidRPr="00487728" w14:paraId="48D1D1C6" w14:textId="77777777" w:rsidTr="0001308F">
        <w:trPr>
          <w:jc w:val="center"/>
        </w:trPr>
        <w:tc>
          <w:tcPr>
            <w:tcW w:w="1702" w:type="dxa"/>
            <w:vMerge w:val="restart"/>
          </w:tcPr>
          <w:p w14:paraId="49604048"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Cuba</w:t>
            </w:r>
          </w:p>
        </w:tc>
        <w:tc>
          <w:tcPr>
            <w:tcW w:w="1281" w:type="dxa"/>
            <w:vMerge w:val="restart"/>
          </w:tcPr>
          <w:p w14:paraId="0C8EF981"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64067A31"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Date of report (</w:t>
            </w:r>
            <w:r w:rsidRPr="00487728">
              <w:rPr>
                <w:rFonts w:ascii="Times New Roman" w:hAnsi="Times New Roman" w:cs="Times New Roman"/>
                <w:color w:val="000000" w:themeColor="text1"/>
                <w:sz w:val="20"/>
                <w:szCs w:val="22"/>
              </w:rPr>
              <w:t>Alpha</w:t>
            </w:r>
            <w:r w:rsidRPr="00487728">
              <w:rPr>
                <w:rFonts w:ascii="Times New Roman" w:hAnsi="Times New Roman" w:cs="Times New Roman"/>
                <w:bCs/>
                <w:sz w:val="20"/>
                <w:szCs w:val="22"/>
              </w:rPr>
              <w:t>)</w:t>
            </w:r>
          </w:p>
        </w:tc>
        <w:tc>
          <w:tcPr>
            <w:tcW w:w="5392" w:type="dxa"/>
            <w:vMerge w:val="restart"/>
          </w:tcPr>
          <w:p w14:paraId="678A89B5"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https://www.miamiherald.com/news/nation-world/world/americas/cuba/article248782480.html</w:t>
            </w:r>
          </w:p>
        </w:tc>
      </w:tr>
      <w:tr w:rsidR="00637A90" w:rsidRPr="00487728" w14:paraId="5913EFC5" w14:textId="77777777" w:rsidTr="0001308F">
        <w:trPr>
          <w:jc w:val="center"/>
        </w:trPr>
        <w:tc>
          <w:tcPr>
            <w:tcW w:w="1702" w:type="dxa"/>
            <w:vMerge/>
          </w:tcPr>
          <w:p w14:paraId="34697DC9" w14:textId="77777777" w:rsidR="00637A90" w:rsidRPr="00487728" w:rsidRDefault="00637A90" w:rsidP="001604A2">
            <w:pPr>
              <w:spacing w:line="360" w:lineRule="auto"/>
              <w:rPr>
                <w:rFonts w:ascii="Times New Roman" w:hAnsi="Times New Roman" w:cs="Times New Roman"/>
                <w:bCs/>
                <w:sz w:val="20"/>
                <w:szCs w:val="22"/>
              </w:rPr>
            </w:pPr>
          </w:p>
        </w:tc>
        <w:tc>
          <w:tcPr>
            <w:tcW w:w="1281" w:type="dxa"/>
            <w:vMerge/>
          </w:tcPr>
          <w:p w14:paraId="4E0B4E3A" w14:textId="77777777" w:rsidR="00637A90" w:rsidRPr="00487728" w:rsidRDefault="00637A90" w:rsidP="001604A2">
            <w:pPr>
              <w:spacing w:line="360" w:lineRule="auto"/>
              <w:rPr>
                <w:rFonts w:ascii="Times New Roman" w:hAnsi="Times New Roman" w:cs="Times New Roman"/>
                <w:bCs/>
                <w:sz w:val="20"/>
                <w:szCs w:val="22"/>
              </w:rPr>
            </w:pPr>
          </w:p>
        </w:tc>
        <w:tc>
          <w:tcPr>
            <w:tcW w:w="1690" w:type="dxa"/>
          </w:tcPr>
          <w:p w14:paraId="22C4E87B"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w:t>
            </w:r>
            <w:r w:rsidRPr="00487728">
              <w:rPr>
                <w:rFonts w:ascii="Times New Roman" w:hAnsi="Times New Roman" w:cs="Times New Roman"/>
                <w:bCs/>
                <w:sz w:val="20"/>
                <w:szCs w:val="22"/>
              </w:rPr>
              <w:t>Beta</w:t>
            </w:r>
            <w:r w:rsidRPr="00487728">
              <w:rPr>
                <w:rFonts w:ascii="Times New Roman" w:hAnsi="Times New Roman" w:cs="Times New Roman"/>
                <w:color w:val="000000" w:themeColor="text1"/>
                <w:sz w:val="20"/>
                <w:szCs w:val="22"/>
              </w:rPr>
              <w:t>)</w:t>
            </w:r>
          </w:p>
        </w:tc>
        <w:tc>
          <w:tcPr>
            <w:tcW w:w="5392" w:type="dxa"/>
            <w:vMerge/>
          </w:tcPr>
          <w:p w14:paraId="77176F40" w14:textId="77777777" w:rsidR="00637A90" w:rsidRPr="00487728" w:rsidRDefault="00637A90" w:rsidP="001604A2">
            <w:pPr>
              <w:spacing w:line="360" w:lineRule="auto"/>
              <w:rPr>
                <w:rFonts w:ascii="Times New Roman" w:hAnsi="Times New Roman" w:cs="Times New Roman"/>
                <w:bCs/>
                <w:sz w:val="20"/>
                <w:szCs w:val="22"/>
              </w:rPr>
            </w:pPr>
          </w:p>
        </w:tc>
      </w:tr>
      <w:tr w:rsidR="00637A90" w:rsidRPr="00487728" w14:paraId="41FC4346" w14:textId="77777777" w:rsidTr="0001308F">
        <w:trPr>
          <w:jc w:val="center"/>
        </w:trPr>
        <w:tc>
          <w:tcPr>
            <w:tcW w:w="1702" w:type="dxa"/>
            <w:vMerge w:val="restart"/>
          </w:tcPr>
          <w:p w14:paraId="6CE24CC7"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Guatemala</w:t>
            </w:r>
          </w:p>
        </w:tc>
        <w:tc>
          <w:tcPr>
            <w:tcW w:w="1281" w:type="dxa"/>
            <w:vMerge w:val="restart"/>
          </w:tcPr>
          <w:p w14:paraId="40A863EE"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170E8232"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w:t>
            </w:r>
            <w:r w:rsidRPr="00487728">
              <w:rPr>
                <w:rFonts w:ascii="Times New Roman" w:hAnsi="Times New Roman" w:cs="Times New Roman"/>
                <w:bCs/>
                <w:sz w:val="20"/>
                <w:szCs w:val="22"/>
              </w:rPr>
              <w:t>Beta</w:t>
            </w:r>
            <w:r w:rsidRPr="00487728">
              <w:rPr>
                <w:rFonts w:ascii="Times New Roman" w:hAnsi="Times New Roman" w:cs="Times New Roman"/>
                <w:color w:val="000000" w:themeColor="text1"/>
                <w:sz w:val="20"/>
                <w:szCs w:val="22"/>
              </w:rPr>
              <w:t>)</w:t>
            </w:r>
          </w:p>
        </w:tc>
        <w:tc>
          <w:tcPr>
            <w:tcW w:w="5392" w:type="dxa"/>
            <w:vMerge w:val="restart"/>
          </w:tcPr>
          <w:p w14:paraId="22A57EC0"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https://en.memesrandom.com/guatemala-suspects-the-presence-of-delta-variant-of-coronavirus-and-will-send-50-samples-for-analysis-in-a-laboratory-in-panama-prensa-libre/</w:t>
            </w:r>
          </w:p>
        </w:tc>
      </w:tr>
      <w:tr w:rsidR="00637A90" w:rsidRPr="00487728" w14:paraId="2B54F264" w14:textId="77777777" w:rsidTr="0001308F">
        <w:trPr>
          <w:jc w:val="center"/>
        </w:trPr>
        <w:tc>
          <w:tcPr>
            <w:tcW w:w="1702" w:type="dxa"/>
            <w:vMerge/>
          </w:tcPr>
          <w:p w14:paraId="05AD9EC3" w14:textId="77777777" w:rsidR="00637A90" w:rsidRPr="00487728" w:rsidRDefault="00637A90" w:rsidP="001604A2">
            <w:pPr>
              <w:spacing w:line="360" w:lineRule="auto"/>
              <w:rPr>
                <w:rFonts w:ascii="Times New Roman" w:hAnsi="Times New Roman" w:cs="Times New Roman"/>
                <w:bCs/>
                <w:sz w:val="20"/>
                <w:szCs w:val="22"/>
              </w:rPr>
            </w:pPr>
          </w:p>
        </w:tc>
        <w:tc>
          <w:tcPr>
            <w:tcW w:w="1281" w:type="dxa"/>
            <w:vMerge/>
          </w:tcPr>
          <w:p w14:paraId="70B05982" w14:textId="77777777" w:rsidR="00637A90" w:rsidRPr="00487728" w:rsidRDefault="00637A90" w:rsidP="001604A2">
            <w:pPr>
              <w:spacing w:line="360" w:lineRule="auto"/>
              <w:rPr>
                <w:rFonts w:ascii="Times New Roman" w:hAnsi="Times New Roman" w:cs="Times New Roman"/>
                <w:bCs/>
                <w:sz w:val="20"/>
                <w:szCs w:val="22"/>
              </w:rPr>
            </w:pPr>
          </w:p>
        </w:tc>
        <w:tc>
          <w:tcPr>
            <w:tcW w:w="1690" w:type="dxa"/>
          </w:tcPr>
          <w:p w14:paraId="3866B2AF"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w:t>
            </w:r>
            <w:r w:rsidRPr="00487728">
              <w:rPr>
                <w:rFonts w:ascii="Times New Roman" w:hAnsi="Times New Roman" w:cs="Times New Roman"/>
                <w:bCs/>
                <w:sz w:val="20"/>
                <w:szCs w:val="22"/>
              </w:rPr>
              <w:t>Gamma</w:t>
            </w:r>
            <w:r w:rsidRPr="00487728">
              <w:rPr>
                <w:rFonts w:ascii="Times New Roman" w:hAnsi="Times New Roman" w:cs="Times New Roman"/>
                <w:color w:val="000000" w:themeColor="text1"/>
                <w:sz w:val="20"/>
                <w:szCs w:val="22"/>
              </w:rPr>
              <w:t>)</w:t>
            </w:r>
          </w:p>
        </w:tc>
        <w:tc>
          <w:tcPr>
            <w:tcW w:w="5392" w:type="dxa"/>
            <w:vMerge/>
          </w:tcPr>
          <w:p w14:paraId="56E1B120" w14:textId="77777777" w:rsidR="00637A90" w:rsidRPr="00487728" w:rsidRDefault="00637A90" w:rsidP="001604A2">
            <w:pPr>
              <w:spacing w:line="360" w:lineRule="auto"/>
              <w:rPr>
                <w:rFonts w:ascii="Times New Roman" w:hAnsi="Times New Roman" w:cs="Times New Roman"/>
                <w:bCs/>
                <w:sz w:val="20"/>
                <w:szCs w:val="22"/>
              </w:rPr>
            </w:pPr>
          </w:p>
        </w:tc>
      </w:tr>
      <w:tr w:rsidR="00637A90" w:rsidRPr="00487728" w14:paraId="188B8E6B" w14:textId="77777777" w:rsidTr="0001308F">
        <w:trPr>
          <w:jc w:val="center"/>
        </w:trPr>
        <w:tc>
          <w:tcPr>
            <w:tcW w:w="1702" w:type="dxa"/>
          </w:tcPr>
          <w:p w14:paraId="74E3B107"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Panama</w:t>
            </w:r>
          </w:p>
        </w:tc>
        <w:tc>
          <w:tcPr>
            <w:tcW w:w="1281" w:type="dxa"/>
          </w:tcPr>
          <w:p w14:paraId="5E0B5D6A"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750B9FB8"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Date of report (Gamma)</w:t>
            </w:r>
          </w:p>
        </w:tc>
        <w:tc>
          <w:tcPr>
            <w:tcW w:w="5392" w:type="dxa"/>
          </w:tcPr>
          <w:p w14:paraId="59FB4B7B"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https://www.cnn.com/world/live-news/coronavirus-pandemic-vaccine-updates-01-23-21/h_ce583284d449a8da7f427104f69c584e</w:t>
            </w:r>
          </w:p>
        </w:tc>
      </w:tr>
      <w:tr w:rsidR="00637A90" w:rsidRPr="00487728" w14:paraId="35E2DF87" w14:textId="77777777" w:rsidTr="0001308F">
        <w:trPr>
          <w:jc w:val="center"/>
        </w:trPr>
        <w:tc>
          <w:tcPr>
            <w:tcW w:w="1702" w:type="dxa"/>
          </w:tcPr>
          <w:p w14:paraId="3CE36574"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Uruguay</w:t>
            </w:r>
          </w:p>
        </w:tc>
        <w:tc>
          <w:tcPr>
            <w:tcW w:w="1281" w:type="dxa"/>
          </w:tcPr>
          <w:p w14:paraId="7AB7F106"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7DA663DE"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Date of report (</w:t>
            </w:r>
            <w:r w:rsidRPr="00487728">
              <w:rPr>
                <w:rFonts w:ascii="Times New Roman" w:hAnsi="Times New Roman" w:cs="Times New Roman"/>
                <w:color w:val="000000" w:themeColor="text1"/>
                <w:sz w:val="20"/>
                <w:szCs w:val="22"/>
              </w:rPr>
              <w:t>Alpha</w:t>
            </w:r>
            <w:r w:rsidRPr="00487728">
              <w:rPr>
                <w:rFonts w:ascii="Times New Roman" w:hAnsi="Times New Roman" w:cs="Times New Roman"/>
                <w:bCs/>
                <w:sz w:val="20"/>
                <w:szCs w:val="22"/>
              </w:rPr>
              <w:t>)</w:t>
            </w:r>
          </w:p>
        </w:tc>
        <w:tc>
          <w:tcPr>
            <w:tcW w:w="5392" w:type="dxa"/>
          </w:tcPr>
          <w:p w14:paraId="7352430B"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https://www.republica.com.uy/hallaron-la-variante-britanica-del-virus-sars-cov-2-en-uruguay-id810761/</w:t>
            </w:r>
          </w:p>
        </w:tc>
      </w:tr>
      <w:tr w:rsidR="00637A90" w:rsidRPr="00487728" w14:paraId="2713F590" w14:textId="77777777" w:rsidTr="0001308F">
        <w:trPr>
          <w:jc w:val="center"/>
        </w:trPr>
        <w:tc>
          <w:tcPr>
            <w:tcW w:w="10065" w:type="dxa"/>
            <w:gridSpan w:val="4"/>
            <w:shd w:val="clear" w:color="auto" w:fill="D9D9D9" w:themeFill="background1" w:themeFillShade="D9"/>
          </w:tcPr>
          <w:p w14:paraId="071AB810"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SEAR</w:t>
            </w:r>
          </w:p>
        </w:tc>
      </w:tr>
      <w:tr w:rsidR="00637A90" w:rsidRPr="00487728" w14:paraId="6BE28146" w14:textId="77777777" w:rsidTr="0001308F">
        <w:trPr>
          <w:trHeight w:val="135"/>
          <w:jc w:val="center"/>
        </w:trPr>
        <w:tc>
          <w:tcPr>
            <w:tcW w:w="1702" w:type="dxa"/>
          </w:tcPr>
          <w:p w14:paraId="43C04E2F"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Maldives</w:t>
            </w:r>
          </w:p>
        </w:tc>
        <w:tc>
          <w:tcPr>
            <w:tcW w:w="1281" w:type="dxa"/>
          </w:tcPr>
          <w:p w14:paraId="438435BE"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420E9D9A"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Date of report (</w:t>
            </w:r>
            <w:r w:rsidRPr="00487728">
              <w:rPr>
                <w:rFonts w:ascii="Times New Roman" w:hAnsi="Times New Roman" w:cs="Times New Roman"/>
                <w:color w:val="000000" w:themeColor="text1"/>
                <w:sz w:val="20"/>
                <w:szCs w:val="22"/>
              </w:rPr>
              <w:t>Alpha</w:t>
            </w:r>
            <w:r w:rsidRPr="00487728">
              <w:rPr>
                <w:rFonts w:ascii="Times New Roman" w:hAnsi="Times New Roman" w:cs="Times New Roman"/>
                <w:bCs/>
                <w:sz w:val="20"/>
                <w:szCs w:val="22"/>
              </w:rPr>
              <w:t>)</w:t>
            </w:r>
          </w:p>
        </w:tc>
        <w:tc>
          <w:tcPr>
            <w:tcW w:w="5392" w:type="dxa"/>
          </w:tcPr>
          <w:p w14:paraId="45C10625" w14:textId="77777777" w:rsidR="00637A90" w:rsidRPr="00487728" w:rsidRDefault="00637A90"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https://en.sun.mv/67274</w:t>
            </w:r>
          </w:p>
          <w:p w14:paraId="1915942F" w14:textId="77777777" w:rsidR="00637A90" w:rsidRPr="00487728" w:rsidRDefault="00637A90" w:rsidP="001604A2">
            <w:pPr>
              <w:spacing w:line="360" w:lineRule="auto"/>
              <w:rPr>
                <w:rFonts w:ascii="Times New Roman" w:hAnsi="Times New Roman" w:cs="Times New Roman"/>
                <w:bCs/>
                <w:sz w:val="20"/>
                <w:szCs w:val="22"/>
              </w:rPr>
            </w:pPr>
          </w:p>
        </w:tc>
      </w:tr>
      <w:tr w:rsidR="00F71522" w:rsidRPr="00487728" w14:paraId="312945AA" w14:textId="77777777" w:rsidTr="0001308F">
        <w:trPr>
          <w:jc w:val="center"/>
        </w:trPr>
        <w:tc>
          <w:tcPr>
            <w:tcW w:w="10065" w:type="dxa"/>
            <w:gridSpan w:val="4"/>
            <w:shd w:val="clear" w:color="auto" w:fill="D9D9D9" w:themeFill="background1" w:themeFillShade="D9"/>
          </w:tcPr>
          <w:p w14:paraId="722C864E"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WPR</w:t>
            </w:r>
          </w:p>
        </w:tc>
      </w:tr>
      <w:tr w:rsidR="00F71522" w:rsidRPr="00487728" w14:paraId="2FE3E532" w14:textId="77777777" w:rsidTr="0001308F">
        <w:trPr>
          <w:jc w:val="center"/>
        </w:trPr>
        <w:tc>
          <w:tcPr>
            <w:tcW w:w="1702" w:type="dxa"/>
          </w:tcPr>
          <w:p w14:paraId="176250D2" w14:textId="1CD07BA9"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Brunei</w:t>
            </w:r>
            <w:r w:rsidR="005E033E" w:rsidRPr="00487728">
              <w:rPr>
                <w:rFonts w:ascii="Times New Roman" w:hAnsi="Times New Roman" w:cs="Times New Roman"/>
                <w:bCs/>
                <w:sz w:val="20"/>
                <w:szCs w:val="22"/>
                <w:vertAlign w:val="superscript"/>
              </w:rPr>
              <w:t xml:space="preserve"> a</w:t>
            </w:r>
          </w:p>
        </w:tc>
        <w:tc>
          <w:tcPr>
            <w:tcW w:w="1281" w:type="dxa"/>
          </w:tcPr>
          <w:p w14:paraId="31C33566"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28E44ADF"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Date of report (</w:t>
            </w:r>
            <w:r w:rsidRPr="00487728">
              <w:rPr>
                <w:rFonts w:ascii="Times New Roman" w:hAnsi="Times New Roman" w:cs="Times New Roman"/>
                <w:color w:val="000000" w:themeColor="text1"/>
                <w:sz w:val="20"/>
                <w:szCs w:val="22"/>
              </w:rPr>
              <w:t>Alpha</w:t>
            </w:r>
            <w:r w:rsidRPr="00487728">
              <w:rPr>
                <w:rFonts w:ascii="Times New Roman" w:hAnsi="Times New Roman" w:cs="Times New Roman"/>
                <w:bCs/>
                <w:sz w:val="20"/>
                <w:szCs w:val="22"/>
              </w:rPr>
              <w:t>)</w:t>
            </w:r>
          </w:p>
        </w:tc>
        <w:tc>
          <w:tcPr>
            <w:tcW w:w="5392" w:type="dxa"/>
          </w:tcPr>
          <w:p w14:paraId="5919050F"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http://www.moh.gov.bn/Lists/Latest%20news/NewDispForm.aspx?ID=816</w:t>
            </w:r>
          </w:p>
        </w:tc>
      </w:tr>
      <w:tr w:rsidR="00F71522" w:rsidRPr="00487728" w14:paraId="608C6DDF" w14:textId="77777777" w:rsidTr="0001308F">
        <w:trPr>
          <w:jc w:val="center"/>
        </w:trPr>
        <w:tc>
          <w:tcPr>
            <w:tcW w:w="1702" w:type="dxa"/>
          </w:tcPr>
          <w:p w14:paraId="54DC7359"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Fiji</w:t>
            </w:r>
          </w:p>
        </w:tc>
        <w:tc>
          <w:tcPr>
            <w:tcW w:w="1281" w:type="dxa"/>
          </w:tcPr>
          <w:p w14:paraId="28420269"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07635143"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(Delta)</w:t>
            </w:r>
          </w:p>
        </w:tc>
        <w:tc>
          <w:tcPr>
            <w:tcW w:w="5392" w:type="dxa"/>
          </w:tcPr>
          <w:p w14:paraId="08312606"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https://www.france24.com/en/live-news/20210427-fiji-fears-virus-tsunami-after-outbreak-found-to-be-indian-variant</w:t>
            </w:r>
          </w:p>
        </w:tc>
      </w:tr>
      <w:tr w:rsidR="00F71522" w:rsidRPr="00487728" w14:paraId="70CEFCC5" w14:textId="77777777" w:rsidTr="0001308F">
        <w:trPr>
          <w:trHeight w:val="135"/>
          <w:jc w:val="center"/>
        </w:trPr>
        <w:tc>
          <w:tcPr>
            <w:tcW w:w="1702" w:type="dxa"/>
            <w:vMerge w:val="restart"/>
          </w:tcPr>
          <w:p w14:paraId="065FFEF9"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Laos</w:t>
            </w:r>
          </w:p>
        </w:tc>
        <w:tc>
          <w:tcPr>
            <w:tcW w:w="1281" w:type="dxa"/>
          </w:tcPr>
          <w:p w14:paraId="2BC54CB5"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Official data</w:t>
            </w:r>
          </w:p>
        </w:tc>
        <w:tc>
          <w:tcPr>
            <w:tcW w:w="1690" w:type="dxa"/>
          </w:tcPr>
          <w:p w14:paraId="4B1C82B6"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Date of report (</w:t>
            </w:r>
            <w:r w:rsidRPr="00487728">
              <w:rPr>
                <w:rFonts w:ascii="Times New Roman" w:hAnsi="Times New Roman" w:cs="Times New Roman"/>
                <w:color w:val="000000" w:themeColor="text1"/>
                <w:sz w:val="20"/>
                <w:szCs w:val="22"/>
              </w:rPr>
              <w:t>Alpha</w:t>
            </w:r>
            <w:r w:rsidRPr="00487728">
              <w:rPr>
                <w:rFonts w:ascii="Times New Roman" w:hAnsi="Times New Roman" w:cs="Times New Roman"/>
                <w:bCs/>
                <w:sz w:val="20"/>
                <w:szCs w:val="22"/>
              </w:rPr>
              <w:t>)</w:t>
            </w:r>
          </w:p>
        </w:tc>
        <w:tc>
          <w:tcPr>
            <w:tcW w:w="5392" w:type="dxa"/>
          </w:tcPr>
          <w:p w14:paraId="1FCF5A7C"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https://www.who.int/docs/default-source/wpro---documents/countries/lao-people's-democratic-republic/covid-19/covid_19_wco-moh_sitrep_29-20210428.pdf?sfvrsn=18ca45ab_5</w:t>
            </w:r>
          </w:p>
        </w:tc>
      </w:tr>
      <w:tr w:rsidR="00F71522" w:rsidRPr="00487728" w14:paraId="16042241" w14:textId="77777777" w:rsidTr="0001308F">
        <w:trPr>
          <w:trHeight w:val="135"/>
          <w:jc w:val="center"/>
        </w:trPr>
        <w:tc>
          <w:tcPr>
            <w:tcW w:w="1702" w:type="dxa"/>
            <w:vMerge/>
          </w:tcPr>
          <w:p w14:paraId="4FC3F479" w14:textId="77777777" w:rsidR="00F71522" w:rsidRPr="00487728" w:rsidRDefault="00F71522" w:rsidP="001604A2">
            <w:pPr>
              <w:spacing w:line="360" w:lineRule="auto"/>
              <w:rPr>
                <w:rFonts w:ascii="Times New Roman" w:hAnsi="Times New Roman" w:cs="Times New Roman"/>
                <w:bCs/>
                <w:sz w:val="20"/>
                <w:szCs w:val="22"/>
              </w:rPr>
            </w:pPr>
          </w:p>
        </w:tc>
        <w:tc>
          <w:tcPr>
            <w:tcW w:w="1281" w:type="dxa"/>
          </w:tcPr>
          <w:p w14:paraId="2B8696CE"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6554364C"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(Delta)</w:t>
            </w:r>
          </w:p>
        </w:tc>
        <w:tc>
          <w:tcPr>
            <w:tcW w:w="5392" w:type="dxa"/>
          </w:tcPr>
          <w:p w14:paraId="6AB3FD2A"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https://www.thestar.com.my/aseanplus/aseanplus-news/2021/07/01/laos-records-first-cases-of-delta-variant</w:t>
            </w:r>
          </w:p>
        </w:tc>
      </w:tr>
      <w:tr w:rsidR="00F71522" w:rsidRPr="00487728" w14:paraId="3AEC8BDA" w14:textId="77777777" w:rsidTr="0001308F">
        <w:trPr>
          <w:jc w:val="center"/>
        </w:trPr>
        <w:tc>
          <w:tcPr>
            <w:tcW w:w="1702" w:type="dxa"/>
          </w:tcPr>
          <w:p w14:paraId="37A2E3F7" w14:textId="7A39837D"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Vietnam</w:t>
            </w:r>
            <w:r w:rsidR="005E033E" w:rsidRPr="00487728">
              <w:rPr>
                <w:rFonts w:ascii="Times New Roman" w:hAnsi="Times New Roman" w:cs="Times New Roman"/>
                <w:bCs/>
                <w:sz w:val="20"/>
                <w:szCs w:val="22"/>
              </w:rPr>
              <w:t xml:space="preserve"> </w:t>
            </w:r>
            <w:r w:rsidR="005E033E" w:rsidRPr="00487728">
              <w:rPr>
                <w:rFonts w:ascii="Times New Roman" w:hAnsi="Times New Roman" w:cs="Times New Roman"/>
                <w:bCs/>
                <w:sz w:val="20"/>
                <w:szCs w:val="22"/>
                <w:vertAlign w:val="superscript"/>
              </w:rPr>
              <w:t>b</w:t>
            </w:r>
          </w:p>
        </w:tc>
        <w:tc>
          <w:tcPr>
            <w:tcW w:w="1281" w:type="dxa"/>
          </w:tcPr>
          <w:p w14:paraId="7F105816"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311050A2"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0"/>
              </w:rPr>
              <w:t>Date of collection (</w:t>
            </w:r>
            <w:r w:rsidRPr="00487728">
              <w:rPr>
                <w:rFonts w:ascii="Times New Roman" w:hAnsi="Times New Roman" w:cs="Times New Roman"/>
                <w:bCs/>
                <w:sz w:val="20"/>
                <w:szCs w:val="22"/>
              </w:rPr>
              <w:t>Beta</w:t>
            </w:r>
            <w:r w:rsidRPr="00487728">
              <w:rPr>
                <w:rFonts w:ascii="Times New Roman" w:hAnsi="Times New Roman" w:cs="Times New Roman"/>
                <w:color w:val="000000" w:themeColor="text1"/>
                <w:sz w:val="20"/>
                <w:szCs w:val="20"/>
              </w:rPr>
              <w:t>)</w:t>
            </w:r>
          </w:p>
        </w:tc>
        <w:tc>
          <w:tcPr>
            <w:tcW w:w="5392" w:type="dxa"/>
          </w:tcPr>
          <w:p w14:paraId="59F22E71" w14:textId="77777777" w:rsidR="00F71522" w:rsidRPr="00487728" w:rsidRDefault="00F71522" w:rsidP="001604A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https://e.vnexpress.net/news/news/vietnam-detects-1st-case-of-south-african-coronavirus-variant-infection-4229589.html</w:t>
            </w:r>
          </w:p>
        </w:tc>
      </w:tr>
      <w:tr w:rsidR="00FA20C8" w:rsidRPr="00487728" w14:paraId="6905C81A" w14:textId="77777777" w:rsidTr="0001308F">
        <w:trPr>
          <w:jc w:val="center"/>
        </w:trPr>
        <w:tc>
          <w:tcPr>
            <w:tcW w:w="10065" w:type="dxa"/>
            <w:gridSpan w:val="4"/>
            <w:shd w:val="clear" w:color="auto" w:fill="D9D9D9" w:themeFill="background1" w:themeFillShade="D9"/>
          </w:tcPr>
          <w:p w14:paraId="3A3D9EE7" w14:textId="77777777" w:rsidR="00FA20C8" w:rsidRPr="00487728" w:rsidRDefault="00FA20C8" w:rsidP="00C71F52">
            <w:pPr>
              <w:spacing w:line="360" w:lineRule="auto"/>
              <w:rPr>
                <w:rFonts w:ascii="Times New Roman" w:hAnsi="Times New Roman" w:cs="Times New Roman"/>
                <w:color w:val="000000" w:themeColor="text1"/>
                <w:sz w:val="20"/>
                <w:szCs w:val="22"/>
              </w:rPr>
            </w:pPr>
            <w:r w:rsidRPr="00487728">
              <w:rPr>
                <w:rFonts w:ascii="Times New Roman" w:hAnsi="Times New Roman" w:cs="Times New Roman"/>
                <w:color w:val="000000" w:themeColor="text1"/>
                <w:sz w:val="20"/>
                <w:szCs w:val="22"/>
              </w:rPr>
              <w:t>AFR</w:t>
            </w:r>
          </w:p>
        </w:tc>
      </w:tr>
      <w:tr w:rsidR="00FA20C8" w:rsidRPr="00487728" w14:paraId="270F31A6" w14:textId="77777777" w:rsidTr="0001308F">
        <w:trPr>
          <w:trHeight w:val="878"/>
          <w:jc w:val="center"/>
        </w:trPr>
        <w:tc>
          <w:tcPr>
            <w:tcW w:w="1702" w:type="dxa"/>
            <w:vMerge w:val="restart"/>
          </w:tcPr>
          <w:p w14:paraId="1DDA7287" w14:textId="77777777" w:rsidR="00FA20C8" w:rsidRPr="00487728" w:rsidRDefault="00FA20C8" w:rsidP="00C71F52">
            <w:pPr>
              <w:spacing w:line="360" w:lineRule="auto"/>
              <w:rPr>
                <w:rFonts w:ascii="Times New Roman" w:hAnsi="Times New Roman" w:cs="Times New Roman"/>
                <w:color w:val="000000" w:themeColor="text1"/>
                <w:sz w:val="20"/>
                <w:szCs w:val="22"/>
              </w:rPr>
            </w:pPr>
            <w:r w:rsidRPr="00487728">
              <w:rPr>
                <w:rFonts w:ascii="Times New Roman" w:hAnsi="Times New Roman" w:cs="Times New Roman"/>
                <w:color w:val="000000" w:themeColor="text1"/>
                <w:sz w:val="20"/>
                <w:szCs w:val="22"/>
              </w:rPr>
              <w:t>Algeria</w:t>
            </w:r>
          </w:p>
        </w:tc>
        <w:tc>
          <w:tcPr>
            <w:tcW w:w="1281" w:type="dxa"/>
            <w:vMerge w:val="restart"/>
          </w:tcPr>
          <w:p w14:paraId="606859CA" w14:textId="77777777" w:rsidR="00FA20C8" w:rsidRPr="00487728" w:rsidRDefault="00FA20C8" w:rsidP="00C71F5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Media news</w:t>
            </w:r>
          </w:p>
        </w:tc>
        <w:tc>
          <w:tcPr>
            <w:tcW w:w="1690" w:type="dxa"/>
          </w:tcPr>
          <w:p w14:paraId="1E4995CB" w14:textId="77777777" w:rsidR="00FA20C8" w:rsidRPr="00487728" w:rsidRDefault="00FA20C8" w:rsidP="00C71F5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Date of collection (Alpha)</w:t>
            </w:r>
          </w:p>
        </w:tc>
        <w:tc>
          <w:tcPr>
            <w:tcW w:w="5392" w:type="dxa"/>
          </w:tcPr>
          <w:p w14:paraId="08044672" w14:textId="77777777" w:rsidR="00FA20C8" w:rsidRPr="00487728" w:rsidRDefault="001C1993" w:rsidP="00C71F52">
            <w:pPr>
              <w:spacing w:line="360" w:lineRule="auto"/>
              <w:rPr>
                <w:rFonts w:ascii="Times New Roman" w:hAnsi="Times New Roman" w:cs="Times New Roman"/>
                <w:color w:val="000000" w:themeColor="text1"/>
                <w:sz w:val="20"/>
                <w:szCs w:val="20"/>
              </w:rPr>
            </w:pPr>
            <w:hyperlink r:id="rId17" w:history="1">
              <w:r w:rsidR="00FA20C8" w:rsidRPr="00487728">
                <w:rPr>
                  <w:rFonts w:ascii="Times New Roman" w:hAnsi="Times New Roman" w:cs="Times New Roman"/>
                  <w:sz w:val="20"/>
                </w:rPr>
                <w:t>https://www.aps.dz/sante-science-technologie/118228-covid-19-deux-cas-du-variant-britannique-decouverts-en-algerie</w:t>
              </w:r>
            </w:hyperlink>
          </w:p>
        </w:tc>
      </w:tr>
      <w:tr w:rsidR="00FA20C8" w:rsidRPr="00487728" w14:paraId="19C8AA60" w14:textId="77777777" w:rsidTr="0001308F">
        <w:trPr>
          <w:trHeight w:val="878"/>
          <w:jc w:val="center"/>
        </w:trPr>
        <w:tc>
          <w:tcPr>
            <w:tcW w:w="1702" w:type="dxa"/>
            <w:vMerge/>
          </w:tcPr>
          <w:p w14:paraId="0CF0638E" w14:textId="77777777" w:rsidR="00FA20C8" w:rsidRPr="00487728" w:rsidRDefault="00FA20C8" w:rsidP="00C71F52">
            <w:pPr>
              <w:spacing w:line="360" w:lineRule="auto"/>
              <w:rPr>
                <w:rFonts w:ascii="Times New Roman" w:hAnsi="Times New Roman" w:cs="Times New Roman"/>
                <w:color w:val="000000" w:themeColor="text1"/>
                <w:sz w:val="20"/>
                <w:szCs w:val="22"/>
              </w:rPr>
            </w:pPr>
          </w:p>
        </w:tc>
        <w:tc>
          <w:tcPr>
            <w:tcW w:w="1281" w:type="dxa"/>
            <w:vMerge/>
          </w:tcPr>
          <w:p w14:paraId="7D28058A" w14:textId="77777777" w:rsidR="00FA20C8" w:rsidRPr="00487728" w:rsidRDefault="00FA20C8" w:rsidP="00C71F52">
            <w:pPr>
              <w:spacing w:line="360" w:lineRule="auto"/>
              <w:rPr>
                <w:rFonts w:ascii="Times New Roman" w:hAnsi="Times New Roman" w:cs="Times New Roman"/>
                <w:color w:val="000000" w:themeColor="text1"/>
                <w:sz w:val="20"/>
                <w:szCs w:val="20"/>
              </w:rPr>
            </w:pPr>
          </w:p>
        </w:tc>
        <w:tc>
          <w:tcPr>
            <w:tcW w:w="1690" w:type="dxa"/>
          </w:tcPr>
          <w:p w14:paraId="03697FDD" w14:textId="77777777" w:rsidR="00FA20C8" w:rsidRPr="00487728" w:rsidRDefault="00FA20C8" w:rsidP="00C71F52">
            <w:pPr>
              <w:spacing w:line="360" w:lineRule="auto"/>
              <w:rPr>
                <w:rFonts w:ascii="Times New Roman" w:hAnsi="Times New Roman" w:cs="Times New Roman"/>
                <w:color w:val="000000" w:themeColor="text1"/>
                <w:sz w:val="20"/>
                <w:szCs w:val="20"/>
              </w:rPr>
            </w:pPr>
            <w:r w:rsidRPr="00487728">
              <w:rPr>
                <w:rFonts w:ascii="Times New Roman" w:hAnsi="Times New Roman" w:cs="Times New Roman"/>
                <w:color w:val="000000" w:themeColor="text1"/>
                <w:sz w:val="20"/>
                <w:szCs w:val="20"/>
              </w:rPr>
              <w:t>Date of report (Delta)</w:t>
            </w:r>
          </w:p>
        </w:tc>
        <w:tc>
          <w:tcPr>
            <w:tcW w:w="5392" w:type="dxa"/>
          </w:tcPr>
          <w:p w14:paraId="015AF72A" w14:textId="77777777" w:rsidR="00FA20C8" w:rsidRPr="00487728" w:rsidRDefault="00FA20C8" w:rsidP="00C71F52">
            <w:pPr>
              <w:spacing w:line="360" w:lineRule="auto"/>
              <w:rPr>
                <w:rFonts w:ascii="Times New Roman" w:hAnsi="Times New Roman" w:cs="Times New Roman"/>
                <w:sz w:val="20"/>
                <w:szCs w:val="20"/>
              </w:rPr>
            </w:pPr>
            <w:r w:rsidRPr="00487728">
              <w:rPr>
                <w:rFonts w:ascii="Times New Roman" w:hAnsi="Times New Roman" w:cs="Times New Roman"/>
                <w:sz w:val="20"/>
                <w:szCs w:val="20"/>
              </w:rPr>
              <w:t>https://www.reuters.com/business/healthcare-pharmaceuticals/algeria-finds-first-cases-indian-coronavirus-variant-2021-05-03/</w:t>
            </w:r>
          </w:p>
        </w:tc>
      </w:tr>
      <w:tr w:rsidR="00FA20C8" w:rsidRPr="00487728" w14:paraId="2799467D" w14:textId="77777777" w:rsidTr="0001308F">
        <w:trPr>
          <w:jc w:val="center"/>
        </w:trPr>
        <w:tc>
          <w:tcPr>
            <w:tcW w:w="1702" w:type="dxa"/>
          </w:tcPr>
          <w:p w14:paraId="423CED7B"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Cape Verde</w:t>
            </w:r>
          </w:p>
        </w:tc>
        <w:tc>
          <w:tcPr>
            <w:tcW w:w="1281" w:type="dxa"/>
          </w:tcPr>
          <w:p w14:paraId="366F6D66"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6BC4BED0"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Date of report (</w:t>
            </w:r>
            <w:r w:rsidRPr="00487728">
              <w:rPr>
                <w:rFonts w:ascii="Times New Roman" w:hAnsi="Times New Roman" w:cs="Times New Roman"/>
                <w:color w:val="000000" w:themeColor="text1"/>
                <w:sz w:val="20"/>
                <w:szCs w:val="22"/>
              </w:rPr>
              <w:t>Alpha</w:t>
            </w:r>
            <w:r w:rsidRPr="00487728">
              <w:rPr>
                <w:rFonts w:ascii="Times New Roman" w:hAnsi="Times New Roman" w:cs="Times New Roman"/>
                <w:bCs/>
                <w:sz w:val="20"/>
                <w:szCs w:val="22"/>
              </w:rPr>
              <w:t>)</w:t>
            </w:r>
          </w:p>
        </w:tc>
        <w:tc>
          <w:tcPr>
            <w:tcW w:w="5392" w:type="dxa"/>
          </w:tcPr>
          <w:p w14:paraId="75D92CD1"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https://inforpress.cv/covid-19-ministry-of-health-confirms-circulation-of-the-english-variant-in-cabo-verde/</w:t>
            </w:r>
          </w:p>
        </w:tc>
      </w:tr>
      <w:tr w:rsidR="00FA20C8" w:rsidRPr="00487728" w14:paraId="44F9B49E" w14:textId="77777777" w:rsidTr="0001308F">
        <w:trPr>
          <w:jc w:val="center"/>
        </w:trPr>
        <w:tc>
          <w:tcPr>
            <w:tcW w:w="1702" w:type="dxa"/>
          </w:tcPr>
          <w:p w14:paraId="3E31E6ED"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Liberia</w:t>
            </w:r>
          </w:p>
        </w:tc>
        <w:tc>
          <w:tcPr>
            <w:tcW w:w="1281" w:type="dxa"/>
          </w:tcPr>
          <w:p w14:paraId="1B74F0CF"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Official data</w:t>
            </w:r>
          </w:p>
        </w:tc>
        <w:tc>
          <w:tcPr>
            <w:tcW w:w="1690" w:type="dxa"/>
          </w:tcPr>
          <w:p w14:paraId="7046FF73"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Date of report (</w:t>
            </w:r>
            <w:r w:rsidRPr="00487728">
              <w:rPr>
                <w:rFonts w:ascii="Times New Roman" w:hAnsi="Times New Roman" w:cs="Times New Roman"/>
                <w:color w:val="000000" w:themeColor="text1"/>
                <w:sz w:val="20"/>
                <w:szCs w:val="22"/>
              </w:rPr>
              <w:t>Alpha</w:t>
            </w:r>
            <w:r w:rsidRPr="00487728">
              <w:rPr>
                <w:rFonts w:ascii="Times New Roman" w:hAnsi="Times New Roman" w:cs="Times New Roman"/>
                <w:bCs/>
                <w:sz w:val="20"/>
                <w:szCs w:val="22"/>
              </w:rPr>
              <w:t>)</w:t>
            </w:r>
          </w:p>
        </w:tc>
        <w:tc>
          <w:tcPr>
            <w:tcW w:w="5392" w:type="dxa"/>
          </w:tcPr>
          <w:p w14:paraId="6EC2DF34"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https://africacdc.org/download/outbreak-brief-59-coronavirus-disease-2019-covid-19-pandemic/</w:t>
            </w:r>
          </w:p>
        </w:tc>
      </w:tr>
      <w:tr w:rsidR="00FA20C8" w:rsidRPr="00487728" w14:paraId="37195C67" w14:textId="77777777" w:rsidTr="0001308F">
        <w:trPr>
          <w:jc w:val="center"/>
        </w:trPr>
        <w:tc>
          <w:tcPr>
            <w:tcW w:w="1702" w:type="dxa"/>
          </w:tcPr>
          <w:p w14:paraId="3A92EC70"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Mozambique</w:t>
            </w:r>
          </w:p>
        </w:tc>
        <w:tc>
          <w:tcPr>
            <w:tcW w:w="1281" w:type="dxa"/>
          </w:tcPr>
          <w:p w14:paraId="318552C4"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62C4E704"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(Delta)</w:t>
            </w:r>
          </w:p>
        </w:tc>
        <w:tc>
          <w:tcPr>
            <w:tcW w:w="5392" w:type="dxa"/>
          </w:tcPr>
          <w:p w14:paraId="36DF7F09"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https://allafrica.com/stories/202106220975.html</w:t>
            </w:r>
          </w:p>
        </w:tc>
      </w:tr>
      <w:tr w:rsidR="00FA20C8" w:rsidRPr="00487728" w14:paraId="5FA33111" w14:textId="77777777" w:rsidTr="0001308F">
        <w:trPr>
          <w:jc w:val="center"/>
        </w:trPr>
        <w:tc>
          <w:tcPr>
            <w:tcW w:w="1702" w:type="dxa"/>
          </w:tcPr>
          <w:p w14:paraId="62FAB6FB"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lastRenderedPageBreak/>
              <w:t>Namibia</w:t>
            </w:r>
          </w:p>
        </w:tc>
        <w:tc>
          <w:tcPr>
            <w:tcW w:w="1281" w:type="dxa"/>
          </w:tcPr>
          <w:p w14:paraId="474A93AC"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13101B2F"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w:t>
            </w:r>
            <w:r w:rsidRPr="00487728">
              <w:rPr>
                <w:rFonts w:ascii="Times New Roman" w:hAnsi="Times New Roman" w:cs="Times New Roman"/>
                <w:bCs/>
                <w:sz w:val="20"/>
                <w:szCs w:val="22"/>
              </w:rPr>
              <w:t>Beta</w:t>
            </w:r>
            <w:r w:rsidRPr="00487728">
              <w:rPr>
                <w:rFonts w:ascii="Times New Roman" w:hAnsi="Times New Roman" w:cs="Times New Roman"/>
                <w:color w:val="000000" w:themeColor="text1"/>
                <w:sz w:val="20"/>
                <w:szCs w:val="22"/>
              </w:rPr>
              <w:t>)</w:t>
            </w:r>
          </w:p>
        </w:tc>
        <w:tc>
          <w:tcPr>
            <w:tcW w:w="5392" w:type="dxa"/>
          </w:tcPr>
          <w:p w14:paraId="6BEF8A8D"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http://www.xinhuanet.com/english/africa/2021-03/11/c_139801765.htm</w:t>
            </w:r>
          </w:p>
        </w:tc>
      </w:tr>
      <w:tr w:rsidR="00FA20C8" w:rsidRPr="00487728" w14:paraId="117F1394" w14:textId="77777777" w:rsidTr="0001308F">
        <w:trPr>
          <w:jc w:val="center"/>
        </w:trPr>
        <w:tc>
          <w:tcPr>
            <w:tcW w:w="1702" w:type="dxa"/>
          </w:tcPr>
          <w:p w14:paraId="129E3E1B" w14:textId="7C6C926B"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Seychelles</w:t>
            </w:r>
            <w:r w:rsidR="005E033E" w:rsidRPr="00487728">
              <w:rPr>
                <w:rFonts w:ascii="Times New Roman" w:hAnsi="Times New Roman" w:cs="Times New Roman"/>
                <w:bCs/>
                <w:sz w:val="20"/>
                <w:szCs w:val="22"/>
              </w:rPr>
              <w:t xml:space="preserve"> </w:t>
            </w:r>
            <w:r w:rsidR="005E033E" w:rsidRPr="00487728">
              <w:rPr>
                <w:rFonts w:ascii="Times New Roman" w:hAnsi="Times New Roman" w:cs="Times New Roman"/>
                <w:bCs/>
                <w:sz w:val="20"/>
                <w:szCs w:val="22"/>
                <w:vertAlign w:val="superscript"/>
              </w:rPr>
              <w:t>a</w:t>
            </w:r>
          </w:p>
        </w:tc>
        <w:tc>
          <w:tcPr>
            <w:tcW w:w="1281" w:type="dxa"/>
          </w:tcPr>
          <w:p w14:paraId="5BC15EFC"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2465C6D6"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 xml:space="preserve">Date of </w:t>
            </w:r>
            <w:r w:rsidRPr="00487728">
              <w:rPr>
                <w:rFonts w:ascii="Times New Roman" w:hAnsi="Times New Roman" w:cs="Times New Roman"/>
                <w:color w:val="000000" w:themeColor="text1"/>
                <w:sz w:val="20"/>
                <w:szCs w:val="20"/>
              </w:rPr>
              <w:t>collection</w:t>
            </w:r>
            <w:r w:rsidRPr="00487728">
              <w:rPr>
                <w:rFonts w:ascii="Times New Roman" w:hAnsi="Times New Roman" w:cs="Times New Roman"/>
                <w:color w:val="000000" w:themeColor="text1"/>
                <w:sz w:val="20"/>
                <w:szCs w:val="22"/>
              </w:rPr>
              <w:t xml:space="preserve"> (</w:t>
            </w:r>
            <w:r w:rsidRPr="00487728">
              <w:rPr>
                <w:rFonts w:ascii="Times New Roman" w:hAnsi="Times New Roman" w:cs="Times New Roman"/>
                <w:bCs/>
                <w:sz w:val="20"/>
                <w:szCs w:val="22"/>
              </w:rPr>
              <w:t>Beta</w:t>
            </w:r>
            <w:r w:rsidRPr="00487728">
              <w:rPr>
                <w:rFonts w:ascii="Times New Roman" w:hAnsi="Times New Roman" w:cs="Times New Roman"/>
                <w:color w:val="000000" w:themeColor="text1"/>
                <w:sz w:val="20"/>
                <w:szCs w:val="22"/>
              </w:rPr>
              <w:t>)</w:t>
            </w:r>
          </w:p>
        </w:tc>
        <w:tc>
          <w:tcPr>
            <w:tcW w:w="5392" w:type="dxa"/>
          </w:tcPr>
          <w:p w14:paraId="6F89B8AF"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http://www.seychellesnewsagency.com/articles/14680/COVID+testing+shows+that+South+African+variant+is+present+in+Seychelles</w:t>
            </w:r>
          </w:p>
        </w:tc>
      </w:tr>
      <w:tr w:rsidR="00FA20C8" w:rsidRPr="00487728" w14:paraId="4D86AB5C" w14:textId="77777777" w:rsidTr="0001308F">
        <w:trPr>
          <w:jc w:val="center"/>
        </w:trPr>
        <w:tc>
          <w:tcPr>
            <w:tcW w:w="1702" w:type="dxa"/>
          </w:tcPr>
          <w:p w14:paraId="531ECDEF" w14:textId="49B26DBD"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Zimbabwe</w:t>
            </w:r>
            <w:r w:rsidR="005E033E" w:rsidRPr="00487728">
              <w:rPr>
                <w:rFonts w:ascii="Times New Roman" w:hAnsi="Times New Roman" w:cs="Times New Roman"/>
                <w:bCs/>
                <w:sz w:val="20"/>
                <w:szCs w:val="22"/>
              </w:rPr>
              <w:t xml:space="preserve"> </w:t>
            </w:r>
            <w:r w:rsidR="005E033E" w:rsidRPr="00487728">
              <w:rPr>
                <w:rFonts w:ascii="Times New Roman" w:hAnsi="Times New Roman" w:cs="Times New Roman"/>
                <w:bCs/>
                <w:sz w:val="20"/>
                <w:szCs w:val="22"/>
                <w:vertAlign w:val="superscript"/>
              </w:rPr>
              <w:t>b</w:t>
            </w:r>
          </w:p>
        </w:tc>
        <w:tc>
          <w:tcPr>
            <w:tcW w:w="1281" w:type="dxa"/>
          </w:tcPr>
          <w:p w14:paraId="5FCF3A5D"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2BFEFB3F"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 xml:space="preserve">Date of </w:t>
            </w:r>
            <w:r w:rsidRPr="00487728">
              <w:rPr>
                <w:rFonts w:ascii="Times New Roman" w:hAnsi="Times New Roman" w:cs="Times New Roman"/>
                <w:color w:val="000000" w:themeColor="text1"/>
                <w:sz w:val="20"/>
                <w:szCs w:val="20"/>
              </w:rPr>
              <w:t>collection (Delta)</w:t>
            </w:r>
          </w:p>
        </w:tc>
        <w:tc>
          <w:tcPr>
            <w:tcW w:w="5392" w:type="dxa"/>
          </w:tcPr>
          <w:p w14:paraId="6FF96438"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https://www.reuters.com/world/africa/zimbabwe-reports-first-cases-coronavirus-variant-india-2021-05-19/</w:t>
            </w:r>
          </w:p>
        </w:tc>
      </w:tr>
      <w:tr w:rsidR="00FA20C8" w:rsidRPr="00487728" w14:paraId="655B0C0B" w14:textId="77777777" w:rsidTr="0001308F">
        <w:trPr>
          <w:jc w:val="center"/>
        </w:trPr>
        <w:tc>
          <w:tcPr>
            <w:tcW w:w="10065" w:type="dxa"/>
            <w:gridSpan w:val="4"/>
            <w:shd w:val="clear" w:color="auto" w:fill="D9D9D9" w:themeFill="background1" w:themeFillShade="D9"/>
          </w:tcPr>
          <w:p w14:paraId="0D0A75EF"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EMR</w:t>
            </w:r>
          </w:p>
        </w:tc>
      </w:tr>
      <w:tr w:rsidR="00FA20C8" w:rsidRPr="00487728" w14:paraId="232C4FF0" w14:textId="77777777" w:rsidTr="0001308F">
        <w:trPr>
          <w:jc w:val="center"/>
        </w:trPr>
        <w:tc>
          <w:tcPr>
            <w:tcW w:w="1702" w:type="dxa"/>
          </w:tcPr>
          <w:p w14:paraId="70E9F7FF"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Afghanistan</w:t>
            </w:r>
          </w:p>
        </w:tc>
        <w:tc>
          <w:tcPr>
            <w:tcW w:w="1281" w:type="dxa"/>
          </w:tcPr>
          <w:p w14:paraId="5ADBE5C6"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Official data</w:t>
            </w:r>
          </w:p>
        </w:tc>
        <w:tc>
          <w:tcPr>
            <w:tcW w:w="1690" w:type="dxa"/>
          </w:tcPr>
          <w:p w14:paraId="410ACBC0" w14:textId="4AD61829" w:rsidR="00EE663F"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Date of report (</w:t>
            </w:r>
            <w:r w:rsidRPr="00487728">
              <w:rPr>
                <w:rFonts w:ascii="Times New Roman" w:hAnsi="Times New Roman" w:cs="Times New Roman"/>
                <w:color w:val="000000" w:themeColor="text1"/>
                <w:sz w:val="20"/>
                <w:szCs w:val="22"/>
              </w:rPr>
              <w:t>Alpha</w:t>
            </w:r>
            <w:r w:rsidR="00EE663F" w:rsidRPr="00487728">
              <w:rPr>
                <w:rFonts w:ascii="Times New Roman" w:hAnsi="Times New Roman" w:cs="Times New Roman"/>
                <w:color w:val="000000" w:themeColor="text1"/>
                <w:sz w:val="20"/>
                <w:szCs w:val="22"/>
              </w:rPr>
              <w:t>, Delta</w:t>
            </w:r>
            <w:r w:rsidRPr="00487728">
              <w:rPr>
                <w:rFonts w:ascii="Times New Roman" w:hAnsi="Times New Roman" w:cs="Times New Roman"/>
                <w:bCs/>
                <w:sz w:val="20"/>
                <w:szCs w:val="22"/>
              </w:rPr>
              <w:t>)</w:t>
            </w:r>
          </w:p>
        </w:tc>
        <w:tc>
          <w:tcPr>
            <w:tcW w:w="5392" w:type="dxa"/>
          </w:tcPr>
          <w:p w14:paraId="7E7CC5FB" w14:textId="28A5F73C" w:rsidR="00FA20C8" w:rsidRPr="00487728" w:rsidRDefault="00EE663F"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1.</w:t>
            </w:r>
            <w:hyperlink r:id="rId18" w:history="1">
              <w:r w:rsidRPr="00487728">
                <w:rPr>
                  <w:rStyle w:val="a3"/>
                  <w:rFonts w:ascii="Times New Roman" w:hAnsi="Times New Roman" w:cs="Times New Roman"/>
                  <w:bCs/>
                  <w:sz w:val="20"/>
                  <w:szCs w:val="22"/>
                </w:rPr>
                <w:t>http://www.emro.who.int/images/stories/coronavirus/documents/covid_19_bi_weekly_sitrep_7.pdf?ua=1</w:t>
              </w:r>
            </w:hyperlink>
          </w:p>
          <w:p w14:paraId="56375107" w14:textId="0E8546D6" w:rsidR="00EE663F" w:rsidRPr="00487728" w:rsidRDefault="00EE663F"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2.http://www.emro.who.int/images/stories/coronavirus/revised-15.pdf?ua=1</w:t>
            </w:r>
          </w:p>
        </w:tc>
      </w:tr>
      <w:tr w:rsidR="00FA20C8" w:rsidRPr="00487728" w14:paraId="752662CB" w14:textId="77777777" w:rsidTr="0001308F">
        <w:trPr>
          <w:jc w:val="center"/>
        </w:trPr>
        <w:tc>
          <w:tcPr>
            <w:tcW w:w="1702" w:type="dxa"/>
          </w:tcPr>
          <w:p w14:paraId="76036E38"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Lebanon</w:t>
            </w:r>
          </w:p>
        </w:tc>
        <w:tc>
          <w:tcPr>
            <w:tcW w:w="1281" w:type="dxa"/>
          </w:tcPr>
          <w:p w14:paraId="7CA857D8"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613F0343"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(Delta)</w:t>
            </w:r>
          </w:p>
        </w:tc>
        <w:tc>
          <w:tcPr>
            <w:tcW w:w="5392" w:type="dxa"/>
          </w:tcPr>
          <w:p w14:paraId="496CFCAD"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https://www.thenationalnews.com/mena/lebanon/2021/07/02/lebanon-records-first-three-cases-of-covid-19-delta-variant/</w:t>
            </w:r>
          </w:p>
        </w:tc>
      </w:tr>
      <w:tr w:rsidR="00FA20C8" w:rsidRPr="00487728" w14:paraId="2B5E4308" w14:textId="77777777" w:rsidTr="0001308F">
        <w:trPr>
          <w:jc w:val="center"/>
        </w:trPr>
        <w:tc>
          <w:tcPr>
            <w:tcW w:w="1702" w:type="dxa"/>
          </w:tcPr>
          <w:p w14:paraId="5CA8FFCE"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Libya</w:t>
            </w:r>
          </w:p>
        </w:tc>
        <w:tc>
          <w:tcPr>
            <w:tcW w:w="1281" w:type="dxa"/>
          </w:tcPr>
          <w:p w14:paraId="5A6A57A1"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Official data</w:t>
            </w:r>
          </w:p>
        </w:tc>
        <w:tc>
          <w:tcPr>
            <w:tcW w:w="1690" w:type="dxa"/>
          </w:tcPr>
          <w:p w14:paraId="3CB09481"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w:t>
            </w:r>
            <w:r w:rsidRPr="00487728">
              <w:rPr>
                <w:rFonts w:ascii="Times New Roman" w:hAnsi="Times New Roman" w:cs="Times New Roman"/>
                <w:bCs/>
                <w:sz w:val="20"/>
                <w:szCs w:val="22"/>
              </w:rPr>
              <w:t>Beta</w:t>
            </w:r>
            <w:r w:rsidRPr="00487728">
              <w:rPr>
                <w:rFonts w:ascii="Times New Roman" w:hAnsi="Times New Roman" w:cs="Times New Roman"/>
                <w:color w:val="000000" w:themeColor="text1"/>
                <w:sz w:val="20"/>
                <w:szCs w:val="22"/>
              </w:rPr>
              <w:t>)</w:t>
            </w:r>
          </w:p>
        </w:tc>
        <w:tc>
          <w:tcPr>
            <w:tcW w:w="5392" w:type="dxa"/>
          </w:tcPr>
          <w:p w14:paraId="5D3DEA9C"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http://www.emro.who.int/images/stories/coronavirus/12.pdf?ua=1</w:t>
            </w:r>
          </w:p>
        </w:tc>
      </w:tr>
      <w:tr w:rsidR="00FA20C8" w:rsidRPr="00487728" w14:paraId="36D4EB4B" w14:textId="77777777" w:rsidTr="0001308F">
        <w:trPr>
          <w:jc w:val="center"/>
        </w:trPr>
        <w:tc>
          <w:tcPr>
            <w:tcW w:w="1702" w:type="dxa"/>
          </w:tcPr>
          <w:p w14:paraId="5A3E5402"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Pakistan</w:t>
            </w:r>
          </w:p>
        </w:tc>
        <w:tc>
          <w:tcPr>
            <w:tcW w:w="1281" w:type="dxa"/>
          </w:tcPr>
          <w:p w14:paraId="2429C338"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Official data</w:t>
            </w:r>
          </w:p>
        </w:tc>
        <w:tc>
          <w:tcPr>
            <w:tcW w:w="1690" w:type="dxa"/>
          </w:tcPr>
          <w:p w14:paraId="713303CC"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Date of report (Gamma)</w:t>
            </w:r>
          </w:p>
        </w:tc>
        <w:tc>
          <w:tcPr>
            <w:tcW w:w="5392" w:type="dxa"/>
          </w:tcPr>
          <w:p w14:paraId="4D259BC0"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http://www.emro.who.int/images/stories/coronavirus/12.pdf?ua=1</w:t>
            </w:r>
          </w:p>
        </w:tc>
      </w:tr>
      <w:tr w:rsidR="00FA20C8" w:rsidRPr="00487728" w14:paraId="0FC23AFE" w14:textId="77777777" w:rsidTr="0001308F">
        <w:trPr>
          <w:jc w:val="center"/>
        </w:trPr>
        <w:tc>
          <w:tcPr>
            <w:tcW w:w="1702" w:type="dxa"/>
          </w:tcPr>
          <w:p w14:paraId="21536E38"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Saudi Arabia</w:t>
            </w:r>
          </w:p>
        </w:tc>
        <w:tc>
          <w:tcPr>
            <w:tcW w:w="1281" w:type="dxa"/>
          </w:tcPr>
          <w:p w14:paraId="18B8293F"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Official data</w:t>
            </w:r>
          </w:p>
        </w:tc>
        <w:tc>
          <w:tcPr>
            <w:tcW w:w="1690" w:type="dxa"/>
          </w:tcPr>
          <w:p w14:paraId="6C1313A0"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(Delta)</w:t>
            </w:r>
          </w:p>
        </w:tc>
        <w:tc>
          <w:tcPr>
            <w:tcW w:w="5392" w:type="dxa"/>
          </w:tcPr>
          <w:p w14:paraId="32E4D4BE"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http://www.emro.who.int/images/stories/coronavirus/12.pdf?ua=1</w:t>
            </w:r>
          </w:p>
        </w:tc>
      </w:tr>
      <w:tr w:rsidR="00FA20C8" w:rsidRPr="00487728" w14:paraId="7F0ADA5E" w14:textId="77777777" w:rsidTr="0001308F">
        <w:trPr>
          <w:jc w:val="center"/>
        </w:trPr>
        <w:tc>
          <w:tcPr>
            <w:tcW w:w="1702" w:type="dxa"/>
          </w:tcPr>
          <w:p w14:paraId="295DDE11"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Tunisia</w:t>
            </w:r>
          </w:p>
        </w:tc>
        <w:tc>
          <w:tcPr>
            <w:tcW w:w="1281" w:type="dxa"/>
          </w:tcPr>
          <w:p w14:paraId="111D0A12"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22180A7D"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(Delta)</w:t>
            </w:r>
          </w:p>
        </w:tc>
        <w:tc>
          <w:tcPr>
            <w:tcW w:w="5392" w:type="dxa"/>
          </w:tcPr>
          <w:p w14:paraId="0F572EDC"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https://allafrica.com/stories/202106280113.html</w:t>
            </w:r>
          </w:p>
          <w:p w14:paraId="1EAD7269" w14:textId="77777777" w:rsidR="00FA20C8" w:rsidRPr="00487728" w:rsidRDefault="00FA20C8" w:rsidP="00C71F52">
            <w:pPr>
              <w:spacing w:line="360" w:lineRule="auto"/>
              <w:rPr>
                <w:rFonts w:ascii="Times New Roman" w:hAnsi="Times New Roman" w:cs="Times New Roman"/>
                <w:bCs/>
                <w:sz w:val="20"/>
                <w:szCs w:val="22"/>
              </w:rPr>
            </w:pPr>
          </w:p>
        </w:tc>
      </w:tr>
      <w:tr w:rsidR="00FA20C8" w:rsidRPr="00487728" w14:paraId="0F48CE46" w14:textId="77777777" w:rsidTr="0001308F">
        <w:trPr>
          <w:trHeight w:val="292"/>
          <w:jc w:val="center"/>
        </w:trPr>
        <w:tc>
          <w:tcPr>
            <w:tcW w:w="1702" w:type="dxa"/>
            <w:vMerge w:val="restart"/>
          </w:tcPr>
          <w:p w14:paraId="5E683924"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United Arab Emirates</w:t>
            </w:r>
          </w:p>
        </w:tc>
        <w:tc>
          <w:tcPr>
            <w:tcW w:w="1281" w:type="dxa"/>
          </w:tcPr>
          <w:p w14:paraId="5F64F09E"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Official data</w:t>
            </w:r>
          </w:p>
        </w:tc>
        <w:tc>
          <w:tcPr>
            <w:tcW w:w="1690" w:type="dxa"/>
          </w:tcPr>
          <w:p w14:paraId="3E6FD5BC"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Date of report (Gamma)</w:t>
            </w:r>
          </w:p>
        </w:tc>
        <w:tc>
          <w:tcPr>
            <w:tcW w:w="5392" w:type="dxa"/>
          </w:tcPr>
          <w:p w14:paraId="63675C32" w14:textId="77777777" w:rsidR="00FA20C8" w:rsidRPr="00487728" w:rsidRDefault="001C1993" w:rsidP="00C71F52">
            <w:pPr>
              <w:spacing w:line="360" w:lineRule="auto"/>
              <w:rPr>
                <w:rFonts w:ascii="Times New Roman" w:hAnsi="Times New Roman" w:cs="Times New Roman"/>
                <w:bCs/>
                <w:sz w:val="20"/>
                <w:szCs w:val="22"/>
              </w:rPr>
            </w:pPr>
            <w:hyperlink r:id="rId19" w:history="1">
              <w:r w:rsidR="00FA20C8" w:rsidRPr="00487728">
                <w:rPr>
                  <w:rStyle w:val="a3"/>
                  <w:rFonts w:ascii="Times New Roman" w:hAnsi="Times New Roman" w:cs="Times New Roman"/>
                  <w:bCs/>
                  <w:sz w:val="20"/>
                  <w:szCs w:val="22"/>
                </w:rPr>
                <w:t>http://www.emro.who.int/images/stories/coronavirus/12.pdf?ua=1</w:t>
              </w:r>
            </w:hyperlink>
          </w:p>
        </w:tc>
      </w:tr>
      <w:tr w:rsidR="00FA20C8" w:rsidRPr="00487728" w14:paraId="089EC7E6" w14:textId="77777777" w:rsidTr="0001308F">
        <w:trPr>
          <w:trHeight w:val="291"/>
          <w:jc w:val="center"/>
        </w:trPr>
        <w:tc>
          <w:tcPr>
            <w:tcW w:w="1702" w:type="dxa"/>
            <w:vMerge/>
          </w:tcPr>
          <w:p w14:paraId="771DFA50" w14:textId="77777777" w:rsidR="00FA20C8" w:rsidRPr="00487728" w:rsidRDefault="00FA20C8" w:rsidP="00C71F52">
            <w:pPr>
              <w:spacing w:line="360" w:lineRule="auto"/>
              <w:rPr>
                <w:rFonts w:ascii="Times New Roman" w:hAnsi="Times New Roman" w:cs="Times New Roman"/>
                <w:bCs/>
                <w:sz w:val="20"/>
                <w:szCs w:val="22"/>
              </w:rPr>
            </w:pPr>
          </w:p>
        </w:tc>
        <w:tc>
          <w:tcPr>
            <w:tcW w:w="1281" w:type="dxa"/>
          </w:tcPr>
          <w:p w14:paraId="5418D9AE"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Media news</w:t>
            </w:r>
          </w:p>
        </w:tc>
        <w:tc>
          <w:tcPr>
            <w:tcW w:w="1690" w:type="dxa"/>
          </w:tcPr>
          <w:p w14:paraId="5863C38C"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color w:val="000000" w:themeColor="text1"/>
                <w:sz w:val="20"/>
                <w:szCs w:val="22"/>
              </w:rPr>
              <w:t>Date of report (Delta)</w:t>
            </w:r>
          </w:p>
        </w:tc>
        <w:tc>
          <w:tcPr>
            <w:tcW w:w="5392" w:type="dxa"/>
          </w:tcPr>
          <w:p w14:paraId="0651BBD0" w14:textId="77777777" w:rsidR="00FA20C8" w:rsidRPr="00487728" w:rsidRDefault="00FA20C8" w:rsidP="00C71F52">
            <w:pPr>
              <w:spacing w:line="360" w:lineRule="auto"/>
              <w:rPr>
                <w:rFonts w:ascii="Times New Roman" w:hAnsi="Times New Roman" w:cs="Times New Roman"/>
                <w:bCs/>
                <w:sz w:val="20"/>
                <w:szCs w:val="22"/>
              </w:rPr>
            </w:pPr>
            <w:r w:rsidRPr="00487728">
              <w:rPr>
                <w:rFonts w:ascii="Times New Roman" w:hAnsi="Times New Roman" w:cs="Times New Roman"/>
                <w:bCs/>
                <w:sz w:val="20"/>
                <w:szCs w:val="22"/>
              </w:rPr>
              <w:t>https://www.thenationalnews.com/uae/health/highly-contagious-delta-variant-accounts-for-one-in-three-uae-cases-1.1249954</w:t>
            </w:r>
          </w:p>
        </w:tc>
      </w:tr>
    </w:tbl>
    <w:bookmarkEnd w:id="25"/>
    <w:bookmarkEnd w:id="26"/>
    <w:p w14:paraId="4F557147" w14:textId="0513B8C7" w:rsidR="00F92CB4" w:rsidRPr="00487728" w:rsidRDefault="005E033E" w:rsidP="00EE7B90">
      <w:pPr>
        <w:tabs>
          <w:tab w:val="left" w:pos="1068"/>
        </w:tabs>
        <w:spacing w:line="360" w:lineRule="auto"/>
        <w:rPr>
          <w:rFonts w:ascii="Times New Roman" w:hAnsi="Times New Roman" w:cs="Times New Roman"/>
          <w:color w:val="000000" w:themeColor="text1"/>
          <w:sz w:val="22"/>
          <w:szCs w:val="22"/>
        </w:rPr>
      </w:pPr>
      <w:proofErr w:type="spellStart"/>
      <w:proofErr w:type="gramStart"/>
      <w:r w:rsidRPr="00487728">
        <w:rPr>
          <w:rFonts w:ascii="Times New Roman" w:hAnsi="Times New Roman" w:cs="Times New Roman"/>
          <w:color w:val="000000" w:themeColor="text1"/>
          <w:sz w:val="22"/>
          <w:szCs w:val="22"/>
          <w:vertAlign w:val="superscript"/>
        </w:rPr>
        <w:t>a</w:t>
      </w:r>
      <w:proofErr w:type="spellEnd"/>
      <w:proofErr w:type="gramEnd"/>
      <w:r w:rsidRPr="00487728">
        <w:rPr>
          <w:rFonts w:ascii="Times New Roman" w:hAnsi="Times New Roman" w:cs="Times New Roman"/>
          <w:color w:val="000000" w:themeColor="text1"/>
          <w:sz w:val="22"/>
          <w:szCs w:val="22"/>
          <w:vertAlign w:val="superscript"/>
        </w:rPr>
        <w:t xml:space="preserve"> </w:t>
      </w:r>
      <w:r w:rsidR="00EE7B90" w:rsidRPr="00487728">
        <w:rPr>
          <w:rFonts w:ascii="Times New Roman" w:hAnsi="Times New Roman" w:cs="Times New Roman"/>
          <w:color w:val="000000" w:themeColor="text1"/>
          <w:sz w:val="22"/>
          <w:szCs w:val="22"/>
        </w:rPr>
        <w:t>Exact date was not reported, and with only month information available.</w:t>
      </w:r>
      <w:r w:rsidR="008D41E3" w:rsidRPr="00487728">
        <w:rPr>
          <w:rFonts w:ascii="Times New Roman" w:hAnsi="Times New Roman" w:cs="Times New Roman"/>
          <w:color w:val="000000" w:themeColor="text1"/>
          <w:sz w:val="22"/>
          <w:szCs w:val="22"/>
        </w:rPr>
        <w:t xml:space="preserve"> Here we used the</w:t>
      </w:r>
      <w:r w:rsidR="00EE7B90" w:rsidRPr="00487728">
        <w:rPr>
          <w:rFonts w:ascii="Times New Roman" w:hAnsi="Times New Roman" w:cs="Times New Roman"/>
          <w:color w:val="000000" w:themeColor="text1"/>
          <w:sz w:val="22"/>
          <w:szCs w:val="22"/>
        </w:rPr>
        <w:t xml:space="preserve"> </w:t>
      </w:r>
      <w:r w:rsidR="008D41E3" w:rsidRPr="00487728">
        <w:rPr>
          <w:rFonts w:ascii="Times New Roman" w:hAnsi="Times New Roman" w:cs="Times New Roman"/>
          <w:color w:val="000000" w:themeColor="text1"/>
          <w:sz w:val="22"/>
          <w:szCs w:val="22"/>
        </w:rPr>
        <w:t>15</w:t>
      </w:r>
      <w:r w:rsidR="008D41E3" w:rsidRPr="00487728">
        <w:rPr>
          <w:rFonts w:ascii="Times New Roman" w:hAnsi="Times New Roman" w:cs="Times New Roman"/>
          <w:color w:val="000000" w:themeColor="text1"/>
          <w:sz w:val="22"/>
          <w:szCs w:val="22"/>
          <w:vertAlign w:val="superscript"/>
        </w:rPr>
        <w:t>th</w:t>
      </w:r>
      <w:r w:rsidR="008D41E3" w:rsidRPr="00487728">
        <w:rPr>
          <w:rFonts w:ascii="Times New Roman" w:hAnsi="Times New Roman" w:cs="Times New Roman"/>
          <w:color w:val="000000" w:themeColor="text1"/>
          <w:sz w:val="22"/>
          <w:szCs w:val="22"/>
        </w:rPr>
        <w:t xml:space="preserve"> of each month to replace it.</w:t>
      </w:r>
    </w:p>
    <w:p w14:paraId="1BE781A5" w14:textId="33683874" w:rsidR="001F0D95" w:rsidRPr="00487728" w:rsidRDefault="005E033E" w:rsidP="00EE7B90">
      <w:pPr>
        <w:tabs>
          <w:tab w:val="left" w:pos="1068"/>
        </w:tabs>
        <w:spacing w:line="360" w:lineRule="auto"/>
        <w:rPr>
          <w:rFonts w:ascii="Times New Roman" w:hAnsi="Times New Roman" w:cs="Times New Roman"/>
          <w:color w:val="000000" w:themeColor="text1"/>
          <w:sz w:val="22"/>
          <w:szCs w:val="22"/>
        </w:rPr>
        <w:sectPr w:rsidR="001F0D95" w:rsidRPr="00487728" w:rsidSect="004C7707">
          <w:pgSz w:w="11900" w:h="16840"/>
          <w:pgMar w:top="1440" w:right="1440" w:bottom="1440" w:left="1440" w:header="708" w:footer="708" w:gutter="0"/>
          <w:cols w:space="708"/>
          <w:docGrid w:linePitch="360"/>
        </w:sectPr>
      </w:pPr>
      <w:r w:rsidRPr="00487728">
        <w:rPr>
          <w:rFonts w:ascii="Times New Roman" w:hAnsi="Times New Roman" w:cs="Times New Roman"/>
          <w:color w:val="000000" w:themeColor="text1"/>
          <w:sz w:val="22"/>
          <w:szCs w:val="22"/>
          <w:vertAlign w:val="superscript"/>
        </w:rPr>
        <w:t>b</w:t>
      </w:r>
      <w:r w:rsidRPr="00487728">
        <w:rPr>
          <w:rFonts w:ascii="Times New Roman" w:hAnsi="Times New Roman" w:cs="Times New Roman"/>
          <w:color w:val="000000" w:themeColor="text1"/>
          <w:sz w:val="22"/>
          <w:szCs w:val="22"/>
        </w:rPr>
        <w:t xml:space="preserve"> </w:t>
      </w:r>
      <w:r w:rsidR="00C44619" w:rsidRPr="00487728">
        <w:rPr>
          <w:rFonts w:ascii="Times New Roman" w:hAnsi="Times New Roman" w:cs="Times New Roman"/>
          <w:color w:val="000000" w:themeColor="text1"/>
          <w:sz w:val="22"/>
          <w:szCs w:val="22"/>
        </w:rPr>
        <w:t xml:space="preserve">Arrival time </w:t>
      </w:r>
      <w:bookmarkStart w:id="27" w:name="OLE_LINK306"/>
      <w:bookmarkStart w:id="28" w:name="OLE_LINK307"/>
      <w:r w:rsidR="00C44619" w:rsidRPr="00487728">
        <w:rPr>
          <w:rFonts w:ascii="Times New Roman" w:hAnsi="Times New Roman" w:cs="Times New Roman"/>
          <w:color w:val="000000" w:themeColor="text1"/>
          <w:sz w:val="22"/>
          <w:szCs w:val="22"/>
        </w:rPr>
        <w:t>from other countries</w:t>
      </w:r>
      <w:bookmarkEnd w:id="27"/>
      <w:bookmarkEnd w:id="28"/>
      <w:r w:rsidR="00C44619" w:rsidRPr="00487728">
        <w:rPr>
          <w:rFonts w:ascii="Times New Roman" w:hAnsi="Times New Roman" w:cs="Times New Roman"/>
          <w:color w:val="000000" w:themeColor="text1"/>
          <w:sz w:val="22"/>
          <w:szCs w:val="22"/>
        </w:rPr>
        <w:t xml:space="preserve">. Here we assumed that the sample will be immediately collected after </w:t>
      </w:r>
      <w:r w:rsidR="00BD3F6A" w:rsidRPr="00487728">
        <w:rPr>
          <w:rFonts w:ascii="Times New Roman" w:hAnsi="Times New Roman" w:cs="Times New Roman"/>
          <w:color w:val="000000" w:themeColor="text1"/>
          <w:sz w:val="22"/>
          <w:szCs w:val="22"/>
        </w:rPr>
        <w:t>landing</w:t>
      </w:r>
      <w:r w:rsidR="00C44619" w:rsidRPr="00487728">
        <w:rPr>
          <w:rFonts w:ascii="Times New Roman" w:hAnsi="Times New Roman" w:cs="Times New Roman"/>
          <w:color w:val="000000" w:themeColor="text1"/>
          <w:sz w:val="22"/>
          <w:szCs w:val="22"/>
        </w:rPr>
        <w:t>.</w:t>
      </w:r>
      <w:bookmarkStart w:id="29" w:name="_Hlk77172458"/>
      <w:r w:rsidR="00EE7B90" w:rsidRPr="00487728">
        <w:rPr>
          <w:rFonts w:ascii="Times New Roman" w:hAnsi="Times New Roman" w:cs="Times New Roman"/>
          <w:b/>
          <w:sz w:val="22"/>
          <w:szCs w:val="22"/>
        </w:rPr>
        <w:tab/>
      </w:r>
    </w:p>
    <w:p w14:paraId="44B2829F" w14:textId="39E85DB9" w:rsidR="006B20A1" w:rsidRPr="00487728" w:rsidRDefault="006B20A1" w:rsidP="006B20A1">
      <w:pPr>
        <w:pStyle w:val="2"/>
        <w:spacing w:before="30" w:after="30" w:line="360" w:lineRule="auto"/>
        <w:rPr>
          <w:rFonts w:ascii="Times New Roman" w:hAnsi="Times New Roman" w:cs="Times New Roman"/>
          <w:sz w:val="22"/>
          <w:szCs w:val="22"/>
        </w:rPr>
      </w:pPr>
      <w:bookmarkStart w:id="30" w:name="_Toc83217314"/>
      <w:bookmarkEnd w:id="29"/>
      <w:r w:rsidRPr="00487728">
        <w:rPr>
          <w:rFonts w:ascii="Times New Roman" w:hAnsi="Times New Roman" w:cs="Times New Roman"/>
          <w:sz w:val="22"/>
          <w:szCs w:val="22"/>
        </w:rPr>
        <w:lastRenderedPageBreak/>
        <w:t>Table S3. Definition of different genomic surveillance strategy and sequencing availability.</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91"/>
      </w:tblGrid>
      <w:tr w:rsidR="006B20A1" w:rsidRPr="00487728" w14:paraId="22C64678" w14:textId="77777777" w:rsidTr="00A25974">
        <w:tc>
          <w:tcPr>
            <w:tcW w:w="2405" w:type="dxa"/>
          </w:tcPr>
          <w:p w14:paraId="0F49F16B" w14:textId="77777777" w:rsidR="006B20A1" w:rsidRPr="00487728" w:rsidRDefault="006B20A1" w:rsidP="00A25974">
            <w:pPr>
              <w:spacing w:line="360" w:lineRule="auto"/>
              <w:rPr>
                <w:rFonts w:ascii="Times New Roman" w:hAnsi="Times New Roman" w:cs="Times New Roman"/>
                <w:b/>
                <w:sz w:val="22"/>
              </w:rPr>
            </w:pPr>
            <w:r w:rsidRPr="00487728">
              <w:rPr>
                <w:rFonts w:ascii="Times New Roman" w:hAnsi="Times New Roman" w:cs="Times New Roman"/>
                <w:b/>
                <w:sz w:val="22"/>
              </w:rPr>
              <w:t>Surveillance strategy</w:t>
            </w:r>
          </w:p>
        </w:tc>
        <w:tc>
          <w:tcPr>
            <w:tcW w:w="5891" w:type="dxa"/>
          </w:tcPr>
          <w:p w14:paraId="22BF5FAD" w14:textId="77777777" w:rsidR="006B20A1" w:rsidRPr="00487728" w:rsidRDefault="006B20A1" w:rsidP="00A25974">
            <w:pPr>
              <w:spacing w:line="360" w:lineRule="auto"/>
              <w:rPr>
                <w:rFonts w:ascii="Times New Roman" w:hAnsi="Times New Roman" w:cs="Times New Roman"/>
                <w:b/>
                <w:sz w:val="22"/>
              </w:rPr>
            </w:pPr>
            <w:r w:rsidRPr="00487728">
              <w:rPr>
                <w:rFonts w:ascii="Times New Roman" w:hAnsi="Times New Roman" w:cs="Times New Roman"/>
                <w:b/>
                <w:sz w:val="22"/>
              </w:rPr>
              <w:t>Definition</w:t>
            </w:r>
          </w:p>
        </w:tc>
      </w:tr>
      <w:tr w:rsidR="006B20A1" w:rsidRPr="00487728" w14:paraId="6C678EC3" w14:textId="77777777" w:rsidTr="00A25974">
        <w:tc>
          <w:tcPr>
            <w:tcW w:w="8296" w:type="dxa"/>
            <w:gridSpan w:val="2"/>
            <w:shd w:val="clear" w:color="auto" w:fill="BFBFBF" w:themeFill="background1" w:themeFillShade="BF"/>
          </w:tcPr>
          <w:p w14:paraId="2B8A1C2C" w14:textId="77777777" w:rsidR="006B20A1" w:rsidRPr="00487728" w:rsidRDefault="006B20A1" w:rsidP="00A25974">
            <w:pPr>
              <w:spacing w:line="360" w:lineRule="auto"/>
              <w:rPr>
                <w:rFonts w:ascii="Times New Roman" w:hAnsi="Times New Roman" w:cs="Times New Roman"/>
                <w:sz w:val="22"/>
              </w:rPr>
            </w:pPr>
            <w:r w:rsidRPr="00487728">
              <w:rPr>
                <w:rFonts w:ascii="Times New Roman" w:hAnsi="Times New Roman" w:cs="Times New Roman"/>
                <w:sz w:val="22"/>
              </w:rPr>
              <w:t xml:space="preserve">Genomic surveillance strategy </w:t>
            </w:r>
            <w:r w:rsidRPr="00487728">
              <w:rPr>
                <w:rFonts w:ascii="Times New Roman" w:hAnsi="Times New Roman" w:cs="Times New Roman"/>
                <w:sz w:val="22"/>
                <w:vertAlign w:val="superscript"/>
              </w:rPr>
              <w:t>a</w:t>
            </w:r>
          </w:p>
        </w:tc>
      </w:tr>
      <w:tr w:rsidR="006B20A1" w:rsidRPr="00487728" w14:paraId="49810FD6" w14:textId="77777777" w:rsidTr="00A25974">
        <w:tc>
          <w:tcPr>
            <w:tcW w:w="2405" w:type="dxa"/>
          </w:tcPr>
          <w:p w14:paraId="5BDCB351" w14:textId="77777777" w:rsidR="006B20A1" w:rsidRPr="00487728" w:rsidRDefault="006B20A1" w:rsidP="00A25974">
            <w:pPr>
              <w:spacing w:line="360" w:lineRule="auto"/>
              <w:rPr>
                <w:rFonts w:ascii="Times New Roman" w:hAnsi="Times New Roman" w:cs="Times New Roman"/>
                <w:sz w:val="22"/>
              </w:rPr>
            </w:pPr>
            <w:r w:rsidRPr="00487728">
              <w:rPr>
                <w:rFonts w:ascii="Times New Roman" w:hAnsi="Times New Roman" w:cs="Times New Roman"/>
                <w:sz w:val="22"/>
              </w:rPr>
              <w:t>Routine genomic surveillance</w:t>
            </w:r>
          </w:p>
        </w:tc>
        <w:tc>
          <w:tcPr>
            <w:tcW w:w="5891" w:type="dxa"/>
          </w:tcPr>
          <w:p w14:paraId="3CD81A98" w14:textId="348F27D0" w:rsidR="006B20A1" w:rsidRPr="00487728" w:rsidRDefault="006B20A1" w:rsidP="00A25974">
            <w:pPr>
              <w:spacing w:line="360" w:lineRule="auto"/>
              <w:rPr>
                <w:rFonts w:ascii="Times New Roman" w:hAnsi="Times New Roman" w:cs="Times New Roman"/>
                <w:sz w:val="22"/>
              </w:rPr>
            </w:pPr>
            <w:bookmarkStart w:id="31" w:name="_Hlk81071076"/>
            <w:r w:rsidRPr="00487728">
              <w:rPr>
                <w:rFonts w:ascii="Times New Roman" w:hAnsi="Times New Roman" w:cs="Times New Roman"/>
                <w:sz w:val="22"/>
              </w:rPr>
              <w:t>Conduct nationwide genomic sequencing, coupled with at least 150 specimens per week or 10% of all samples sequenced</w:t>
            </w:r>
            <w:bookmarkEnd w:id="31"/>
            <w:r w:rsidRPr="00487728">
              <w:rPr>
                <w:rFonts w:ascii="Times New Roman" w:hAnsi="Times New Roman" w:cs="Times New Roman"/>
                <w:sz w:val="22"/>
              </w:rPr>
              <w:fldChar w:fldCharType="begin"/>
            </w:r>
            <w:r w:rsidR="008A650B" w:rsidRPr="00487728">
              <w:rPr>
                <w:rFonts w:ascii="Times New Roman" w:hAnsi="Times New Roman" w:cs="Times New Roman"/>
                <w:sz w:val="22"/>
              </w:rPr>
              <w:instrText xml:space="preserve"> ADDIN EN.CITE &lt;EndNote&gt;&lt;Cite&gt;&lt;Author&gt;World Health Organization&lt;/Author&gt;&lt;Year&gt;2021&lt;/Year&gt;&lt;RecNum&gt;14&lt;/RecNum&gt;&lt;DisplayText&gt;&lt;style face="superscript"&gt;4,6&lt;/style&gt;&lt;/DisplayText&gt;&lt;record&gt;&lt;rec-number&gt;14&lt;/rec-number&gt;&lt;foreign-keys&gt;&lt;key app="EN" db-id="vavftexr0r5p0gepadyprzacf5fw0ft55az9" timestamp="1626587066"&gt;14&lt;/key&gt;&lt;/foreign-keys&gt;&lt;ref-type name="Report"&gt;27&lt;/ref-type&gt;&lt;contributors&gt;&lt;authors&gt;&lt;author&gt;World Health Organization,&lt;/author&gt;&lt;/authors&gt;&lt;/contributors&gt;&lt;titles&gt;&lt;title&gt;Operational considerations to expedite genomic sequencing component of GISRS surveillance of SARS-CoV-2&lt;/title&gt;&lt;/titles&gt;&lt;dates&gt;&lt;year&gt;2021&lt;/year&gt;&lt;/dates&gt;&lt;urls&gt;&lt;/urls&gt;&lt;/record&gt;&lt;/Cite&gt;&lt;Cite&gt;&lt;Author&gt;European Centre for Disease Prevention and Control (ECDC)&lt;/Author&gt;&lt;RecNum&gt;49&lt;/RecNum&gt;&lt;record&gt;&lt;rec-number&gt;49&lt;/rec-number&gt;&lt;foreign-keys&gt;&lt;key app="EN" db-id="vavftexr0r5p0gepadyprzacf5fw0ft55az9" timestamp="1628509532"&gt;49&lt;/key&gt;&lt;/foreign-keys&gt;&lt;ref-type name="Web Page"&gt;12&lt;/ref-type&gt;&lt;contributors&gt;&lt;authors&gt;&lt;author&gt;European Centre for Disease Prevention and Control (ECDC),&lt;/author&gt;&lt;/authors&gt;&lt;/contributors&gt;&lt;titles&gt;&lt;title&gt;Detection and characterisation capability and capacity for SARS-CoV-2 variants within the EU/EEA&lt;/title&gt;&lt;/titles&gt;&lt;dates&gt;&lt;/dates&gt;&lt;urls&gt;&lt;related-urls&gt;&lt;url&gt;https://www.ecdc.europa.eu/en/publications-data/detection-and-characterisation-capability-and-capacity-sars-cov-2-variants&lt;/url&gt;&lt;/related-urls&gt;&lt;/urls&gt;&lt;/record&gt;&lt;/Cite&gt;&lt;/EndNote&gt;</w:instrText>
            </w:r>
            <w:r w:rsidRPr="00487728">
              <w:rPr>
                <w:rFonts w:ascii="Times New Roman" w:hAnsi="Times New Roman" w:cs="Times New Roman"/>
                <w:sz w:val="22"/>
              </w:rPr>
              <w:fldChar w:fldCharType="separate"/>
            </w:r>
            <w:r w:rsidR="008A650B" w:rsidRPr="00487728">
              <w:rPr>
                <w:rFonts w:ascii="Times New Roman" w:hAnsi="Times New Roman" w:cs="Times New Roman"/>
                <w:noProof/>
                <w:sz w:val="22"/>
                <w:vertAlign w:val="superscript"/>
              </w:rPr>
              <w:t>4,6</w:t>
            </w:r>
            <w:r w:rsidRPr="00487728">
              <w:rPr>
                <w:rFonts w:ascii="Times New Roman" w:hAnsi="Times New Roman" w:cs="Times New Roman"/>
                <w:sz w:val="22"/>
              </w:rPr>
              <w:fldChar w:fldCharType="end"/>
            </w:r>
            <w:r w:rsidRPr="00487728">
              <w:rPr>
                <w:rFonts w:ascii="Times New Roman" w:hAnsi="Times New Roman" w:cs="Times New Roman"/>
                <w:sz w:val="22"/>
              </w:rPr>
              <w:t>.</w:t>
            </w:r>
          </w:p>
        </w:tc>
      </w:tr>
      <w:tr w:rsidR="006B20A1" w:rsidRPr="00487728" w14:paraId="7821DA52" w14:textId="77777777" w:rsidTr="00A25974">
        <w:tc>
          <w:tcPr>
            <w:tcW w:w="2405" w:type="dxa"/>
          </w:tcPr>
          <w:p w14:paraId="77495DAE" w14:textId="5660ACA0" w:rsidR="006B20A1" w:rsidRPr="00487728" w:rsidRDefault="00F400F6" w:rsidP="00A25974">
            <w:pPr>
              <w:spacing w:line="360" w:lineRule="auto"/>
              <w:rPr>
                <w:rFonts w:ascii="Times New Roman" w:hAnsi="Times New Roman" w:cs="Times New Roman"/>
                <w:sz w:val="22"/>
              </w:rPr>
            </w:pPr>
            <w:r w:rsidRPr="00487728">
              <w:rPr>
                <w:rFonts w:ascii="Times New Roman" w:hAnsi="Times New Roman" w:cs="Times New Roman"/>
                <w:sz w:val="22"/>
              </w:rPr>
              <w:t>Limited</w:t>
            </w:r>
            <w:r w:rsidR="006B20A1" w:rsidRPr="00487728">
              <w:rPr>
                <w:rFonts w:ascii="Times New Roman" w:hAnsi="Times New Roman" w:cs="Times New Roman"/>
                <w:sz w:val="22"/>
              </w:rPr>
              <w:t xml:space="preserve"> routine genomic surveillance</w:t>
            </w:r>
          </w:p>
        </w:tc>
        <w:tc>
          <w:tcPr>
            <w:tcW w:w="5891" w:type="dxa"/>
          </w:tcPr>
          <w:p w14:paraId="549BCD5A" w14:textId="77777777" w:rsidR="006B20A1" w:rsidRPr="00487728" w:rsidRDefault="006B20A1" w:rsidP="00A25974">
            <w:pPr>
              <w:spacing w:line="360" w:lineRule="auto"/>
              <w:rPr>
                <w:rFonts w:ascii="Times New Roman" w:hAnsi="Times New Roman" w:cs="Times New Roman"/>
                <w:sz w:val="22"/>
              </w:rPr>
            </w:pPr>
            <w:r w:rsidRPr="00487728">
              <w:rPr>
                <w:rFonts w:ascii="Times New Roman" w:hAnsi="Times New Roman" w:cs="Times New Roman"/>
                <w:sz w:val="22"/>
              </w:rPr>
              <w:t>Conduct nationwide genomic sequencing, coupled with at least 15 specimens per week or 1% of all samples sequenced.</w:t>
            </w:r>
          </w:p>
        </w:tc>
      </w:tr>
      <w:tr w:rsidR="006B20A1" w:rsidRPr="00487728" w14:paraId="6DD72E37" w14:textId="77777777" w:rsidTr="00A25974">
        <w:tc>
          <w:tcPr>
            <w:tcW w:w="2405" w:type="dxa"/>
          </w:tcPr>
          <w:p w14:paraId="45C179D2" w14:textId="77777777" w:rsidR="006B20A1" w:rsidRPr="00487728" w:rsidRDefault="006B20A1" w:rsidP="00A25974">
            <w:pPr>
              <w:spacing w:line="360" w:lineRule="auto"/>
              <w:rPr>
                <w:rFonts w:ascii="Times New Roman" w:hAnsi="Times New Roman" w:cs="Times New Roman"/>
                <w:sz w:val="22"/>
              </w:rPr>
            </w:pPr>
            <w:r w:rsidRPr="00487728">
              <w:rPr>
                <w:rFonts w:ascii="Times New Roman" w:hAnsi="Times New Roman" w:cs="Times New Roman"/>
                <w:sz w:val="22"/>
              </w:rPr>
              <w:t>No routine genomic surveillance</w:t>
            </w:r>
          </w:p>
        </w:tc>
        <w:tc>
          <w:tcPr>
            <w:tcW w:w="5891" w:type="dxa"/>
          </w:tcPr>
          <w:p w14:paraId="2A6B34D9" w14:textId="77777777" w:rsidR="006B20A1" w:rsidRPr="00487728" w:rsidRDefault="006B20A1" w:rsidP="00A25974">
            <w:pPr>
              <w:spacing w:line="360" w:lineRule="auto"/>
              <w:rPr>
                <w:rFonts w:ascii="Times New Roman" w:hAnsi="Times New Roman" w:cs="Times New Roman"/>
                <w:sz w:val="22"/>
              </w:rPr>
            </w:pPr>
            <w:r w:rsidRPr="00487728">
              <w:rPr>
                <w:rFonts w:ascii="Times New Roman" w:hAnsi="Times New Roman" w:cs="Times New Roman"/>
                <w:sz w:val="22"/>
              </w:rPr>
              <w:t>Conduct genomic sequencing, coupled with less than 15 specimens per week and 1% of all samples sequenced.</w:t>
            </w:r>
          </w:p>
        </w:tc>
      </w:tr>
      <w:tr w:rsidR="006B20A1" w:rsidRPr="00487728" w14:paraId="014DF5D9" w14:textId="77777777" w:rsidTr="00A25974">
        <w:tc>
          <w:tcPr>
            <w:tcW w:w="8296" w:type="dxa"/>
            <w:gridSpan w:val="2"/>
            <w:shd w:val="clear" w:color="auto" w:fill="BFBFBF" w:themeFill="background1" w:themeFillShade="BF"/>
          </w:tcPr>
          <w:p w14:paraId="7314D576" w14:textId="77777777" w:rsidR="006B20A1" w:rsidRPr="00487728" w:rsidRDefault="006B20A1" w:rsidP="00A25974">
            <w:pPr>
              <w:spacing w:line="360" w:lineRule="auto"/>
              <w:rPr>
                <w:rFonts w:ascii="Times New Roman" w:hAnsi="Times New Roman" w:cs="Times New Roman"/>
                <w:sz w:val="22"/>
              </w:rPr>
            </w:pPr>
            <w:r w:rsidRPr="00487728">
              <w:rPr>
                <w:rFonts w:ascii="Times New Roman" w:hAnsi="Times New Roman" w:cs="Times New Roman"/>
                <w:sz w:val="22"/>
              </w:rPr>
              <w:t>Availability of genomic sequencing</w:t>
            </w:r>
          </w:p>
        </w:tc>
      </w:tr>
      <w:tr w:rsidR="006B20A1" w:rsidRPr="00487728" w14:paraId="5C086A60" w14:textId="77777777" w:rsidTr="00A25974">
        <w:tc>
          <w:tcPr>
            <w:tcW w:w="2405" w:type="dxa"/>
          </w:tcPr>
          <w:p w14:paraId="26DD418D" w14:textId="55CB4E2A" w:rsidR="006B20A1" w:rsidRPr="00487728" w:rsidRDefault="006B20A1" w:rsidP="00A25974">
            <w:pPr>
              <w:spacing w:line="360" w:lineRule="auto"/>
              <w:rPr>
                <w:rFonts w:ascii="Times New Roman" w:hAnsi="Times New Roman" w:cs="Times New Roman"/>
                <w:sz w:val="22"/>
              </w:rPr>
            </w:pPr>
            <w:r w:rsidRPr="00487728">
              <w:rPr>
                <w:rFonts w:ascii="Times New Roman" w:hAnsi="Times New Roman" w:cs="Times New Roman"/>
                <w:sz w:val="22"/>
              </w:rPr>
              <w:t>High availability</w:t>
            </w:r>
          </w:p>
        </w:tc>
        <w:tc>
          <w:tcPr>
            <w:tcW w:w="5891" w:type="dxa"/>
          </w:tcPr>
          <w:p w14:paraId="11288F26" w14:textId="77777777" w:rsidR="006B20A1" w:rsidRPr="00487728" w:rsidRDefault="006B20A1" w:rsidP="00A25974">
            <w:pPr>
              <w:spacing w:line="360" w:lineRule="auto"/>
              <w:rPr>
                <w:rFonts w:ascii="Times New Roman" w:hAnsi="Times New Roman" w:cs="Times New Roman"/>
                <w:sz w:val="22"/>
              </w:rPr>
            </w:pPr>
            <w:r w:rsidRPr="00487728">
              <w:rPr>
                <w:rFonts w:ascii="Times New Roman" w:hAnsi="Times New Roman" w:cs="Times New Roman"/>
                <w:sz w:val="22"/>
              </w:rPr>
              <w:t>Be able to collect viral isolates from clinical samples and conduct in-country genomic sequencing.</w:t>
            </w:r>
          </w:p>
        </w:tc>
      </w:tr>
      <w:tr w:rsidR="006B20A1" w:rsidRPr="00487728" w14:paraId="27236E0A" w14:textId="77777777" w:rsidTr="00A25974">
        <w:tc>
          <w:tcPr>
            <w:tcW w:w="2405" w:type="dxa"/>
          </w:tcPr>
          <w:p w14:paraId="49E5C498" w14:textId="73828B81" w:rsidR="006B20A1" w:rsidRPr="00487728" w:rsidRDefault="006B20A1" w:rsidP="00A25974">
            <w:pPr>
              <w:spacing w:line="360" w:lineRule="auto"/>
              <w:rPr>
                <w:rFonts w:ascii="Times New Roman" w:hAnsi="Times New Roman" w:cs="Times New Roman"/>
                <w:sz w:val="22"/>
              </w:rPr>
            </w:pPr>
            <w:r w:rsidRPr="00487728">
              <w:rPr>
                <w:rFonts w:ascii="Times New Roman" w:hAnsi="Times New Roman" w:cs="Times New Roman"/>
                <w:sz w:val="22"/>
              </w:rPr>
              <w:t>Moderate availability</w:t>
            </w:r>
          </w:p>
        </w:tc>
        <w:tc>
          <w:tcPr>
            <w:tcW w:w="5891" w:type="dxa"/>
          </w:tcPr>
          <w:p w14:paraId="0EB3E9F7" w14:textId="66FF3AD7" w:rsidR="006B20A1" w:rsidRPr="00487728" w:rsidRDefault="006B20A1" w:rsidP="00A25974">
            <w:pPr>
              <w:spacing w:line="360" w:lineRule="auto"/>
              <w:rPr>
                <w:rFonts w:ascii="Times New Roman" w:hAnsi="Times New Roman" w:cs="Times New Roman"/>
                <w:sz w:val="22"/>
              </w:rPr>
            </w:pPr>
            <w:r w:rsidRPr="00487728">
              <w:rPr>
                <w:rFonts w:ascii="Times New Roman" w:hAnsi="Times New Roman" w:cs="Times New Roman"/>
                <w:sz w:val="22"/>
              </w:rPr>
              <w:t>Be able to collect viral isolates from clinical samples, but the process of genomic sequencing needs extra supports from external sequencing labs, including the following scenarios: 1) samples need to ship to the regional reference labs or high-incoming countries for sequencing, such as Bolivia</w:t>
            </w:r>
            <w:r w:rsidRPr="00487728">
              <w:rPr>
                <w:rFonts w:ascii="Times New Roman" w:hAnsi="Times New Roman" w:cs="Times New Roman"/>
                <w:sz w:val="22"/>
              </w:rPr>
              <w:fldChar w:fldCharType="begin"/>
            </w:r>
            <w:r w:rsidR="008A650B" w:rsidRPr="00487728">
              <w:rPr>
                <w:rFonts w:ascii="Times New Roman" w:hAnsi="Times New Roman" w:cs="Times New Roman"/>
                <w:sz w:val="22"/>
              </w:rPr>
              <w:instrText xml:space="preserve"> ADDIN EN.CITE &lt;EndNote&gt;&lt;Cite&gt;&lt;Author&gt;Pan American Health Organization&lt;/Author&gt;&lt;Year&gt;2021&lt;/Year&gt;&lt;RecNum&gt;45&lt;/RecNum&gt;&lt;DisplayText&gt;&lt;style face="superscript"&gt;7&lt;/style&gt;&lt;/DisplayText&gt;&lt;record&gt;&lt;rec-number&gt;45&lt;/rec-number&gt;&lt;foreign-keys&gt;&lt;key app="EN" db-id="vavftexr0r5p0gepadyprzacf5fw0ft55az9" timestamp="1628233258"&gt;45&lt;/key&gt;&lt;/foreign-keys&gt;&lt;ref-type name="Web Page"&gt;12&lt;/ref-type&gt;&lt;contributors&gt;&lt;authors&gt;&lt;author&gt;Pan American Health Organization,&lt;/author&gt;&lt;/authors&gt;&lt;/contributors&gt;&lt;titles&gt;&lt;title&gt;COVID-19 Genomic Surveillance Regional Network&lt;/title&gt;&lt;/titles&gt;&lt;volume&gt;2021&lt;/volume&gt;&lt;number&gt;Aug 1&lt;/number&gt;&lt;dates&gt;&lt;year&gt;2021&lt;/year&gt;&lt;/dates&gt;&lt;urls&gt;&lt;related-urls&gt;&lt;url&gt;https://www.paho.org/en/topics/influenza/covid-19-genomic-surveillance-regional-network&lt;/url&gt;&lt;/related-urls&gt;&lt;/urls&gt;&lt;/record&gt;&lt;/Cite&gt;&lt;/EndNote&gt;</w:instrText>
            </w:r>
            <w:r w:rsidRPr="00487728">
              <w:rPr>
                <w:rFonts w:ascii="Times New Roman" w:hAnsi="Times New Roman" w:cs="Times New Roman"/>
                <w:sz w:val="22"/>
              </w:rPr>
              <w:fldChar w:fldCharType="separate"/>
            </w:r>
            <w:r w:rsidR="008A650B" w:rsidRPr="00487728">
              <w:rPr>
                <w:rFonts w:ascii="Times New Roman" w:hAnsi="Times New Roman" w:cs="Times New Roman"/>
                <w:noProof/>
                <w:sz w:val="22"/>
                <w:vertAlign w:val="superscript"/>
              </w:rPr>
              <w:t>7</w:t>
            </w:r>
            <w:r w:rsidRPr="00487728">
              <w:rPr>
                <w:rFonts w:ascii="Times New Roman" w:hAnsi="Times New Roman" w:cs="Times New Roman"/>
                <w:sz w:val="22"/>
              </w:rPr>
              <w:fldChar w:fldCharType="end"/>
            </w:r>
            <w:r w:rsidRPr="00487728">
              <w:rPr>
                <w:rFonts w:ascii="Times New Roman" w:hAnsi="Times New Roman" w:cs="Times New Roman"/>
                <w:sz w:val="22"/>
              </w:rPr>
              <w:t>; 2) purchase the commercial kits for the detect SARS-CoV-2 variants or get a donation of that, such as Ukraine</w:t>
            </w:r>
            <w:r w:rsidRPr="00487728">
              <w:rPr>
                <w:rFonts w:ascii="Times New Roman" w:hAnsi="Times New Roman" w:cs="Times New Roman"/>
                <w:sz w:val="22"/>
              </w:rPr>
              <w:fldChar w:fldCharType="begin"/>
            </w:r>
            <w:r w:rsidR="008A650B" w:rsidRPr="00487728">
              <w:rPr>
                <w:rFonts w:ascii="Times New Roman" w:hAnsi="Times New Roman" w:cs="Times New Roman"/>
                <w:sz w:val="22"/>
              </w:rPr>
              <w:instrText xml:space="preserve"> ADDIN EN.CITE &lt;EndNote&gt;&lt;Cite&gt;&lt;Author&gt;World Health Organization&lt;/Author&gt;&lt;Year&gt;2021&lt;/Year&gt;&lt;RecNum&gt;47&lt;/RecNum&gt;&lt;DisplayText&gt;&lt;style face="superscript"&gt;8&lt;/style&gt;&lt;/DisplayText&gt;&lt;record&gt;&lt;rec-number&gt;47&lt;/rec-number&gt;&lt;foreign-keys&gt;&lt;key app="EN" db-id="vavftexr0r5p0gepadyprzacf5fw0ft55az9" timestamp="1628503416"&gt;47&lt;/key&gt;&lt;/foreign-keys&gt;&lt;ref-type name="Web Page"&gt;12&lt;/ref-type&gt;&lt;contributors&gt;&lt;authors&gt;&lt;author&gt;World Health Organization,&lt;/author&gt;&lt;/authors&gt;&lt;/contributors&gt;&lt;titles&gt;&lt;title&gt;Weekly operational update on COVID-19&lt;/title&gt;&lt;/titles&gt;&lt;volume&gt;2021&lt;/volume&gt;&lt;number&gt;Aug 5&lt;/number&gt;&lt;dates&gt;&lt;year&gt;2021&lt;/year&gt;&lt;/dates&gt;&lt;urls&gt;&lt;related-urls&gt;&lt;url&gt;https://www.who.int/publications/m/item/weekly-operational-update-on-covid-19---4-august-2021&lt;/url&gt;&lt;/related-urls&gt;&lt;/urls&gt;&lt;/record&gt;&lt;/Cite&gt;&lt;/EndNote&gt;</w:instrText>
            </w:r>
            <w:r w:rsidRPr="00487728">
              <w:rPr>
                <w:rFonts w:ascii="Times New Roman" w:hAnsi="Times New Roman" w:cs="Times New Roman"/>
                <w:sz w:val="22"/>
              </w:rPr>
              <w:fldChar w:fldCharType="separate"/>
            </w:r>
            <w:r w:rsidR="008A650B" w:rsidRPr="00487728">
              <w:rPr>
                <w:rFonts w:ascii="Times New Roman" w:hAnsi="Times New Roman" w:cs="Times New Roman"/>
                <w:noProof/>
                <w:sz w:val="22"/>
                <w:vertAlign w:val="superscript"/>
              </w:rPr>
              <w:t>8</w:t>
            </w:r>
            <w:r w:rsidRPr="00487728">
              <w:rPr>
                <w:rFonts w:ascii="Times New Roman" w:hAnsi="Times New Roman" w:cs="Times New Roman"/>
                <w:sz w:val="22"/>
              </w:rPr>
              <w:fldChar w:fldCharType="end"/>
            </w:r>
            <w:r w:rsidRPr="00487728">
              <w:rPr>
                <w:rFonts w:ascii="Times New Roman" w:hAnsi="Times New Roman" w:cs="Times New Roman"/>
                <w:sz w:val="22"/>
              </w:rPr>
              <w:t>; 3) establish the sequencing laboratory with the support from others during the pandemic of COVID-19, such as Mongolia</w:t>
            </w:r>
            <w:r w:rsidRPr="00487728">
              <w:rPr>
                <w:rFonts w:ascii="Times New Roman" w:hAnsi="Times New Roman" w:cs="Times New Roman"/>
                <w:sz w:val="22"/>
              </w:rPr>
              <w:fldChar w:fldCharType="begin"/>
            </w:r>
            <w:r w:rsidR="008A650B" w:rsidRPr="00487728">
              <w:rPr>
                <w:rFonts w:ascii="Times New Roman" w:hAnsi="Times New Roman" w:cs="Times New Roman"/>
                <w:sz w:val="22"/>
              </w:rPr>
              <w:instrText xml:space="preserve"> ADDIN EN.CITE &lt;EndNote&gt;&lt;Cite&gt;&lt;RecNum&gt;48&lt;/RecNum&gt;&lt;DisplayText&gt;&lt;style face="superscript"&gt;9&lt;/style&gt;&lt;/DisplayText&gt;&lt;record&gt;&lt;rec-number&gt;48&lt;/rec-number&gt;&lt;foreign-keys&gt;&lt;key app="EN" db-id="vavftexr0r5p0gepadyprzacf5fw0ft55az9" timestamp="1628503525"&gt;48&lt;/key&gt;&lt;/foreign-keys&gt;&lt;ref-type name="Web Page"&gt;12&lt;/ref-type&gt;&lt;contributors&gt;&lt;/contributors&gt;&lt;titles&gt;&lt;title&gt;Next generation sequencing laboratory to be established in April&lt;/title&gt;&lt;/titles&gt;&lt;volume&gt;2021&lt;/volume&gt;&lt;number&gt;Aug 5&lt;/number&gt;&lt;dates&gt;&lt;/dates&gt;&lt;urls&gt;&lt;related-urls&gt;&lt;url&gt;https://montsame.mn/en/read/258007&lt;/url&gt;&lt;/related-urls&gt;&lt;/urls&gt;&lt;/record&gt;&lt;/Cite&gt;&lt;/EndNote&gt;</w:instrText>
            </w:r>
            <w:r w:rsidRPr="00487728">
              <w:rPr>
                <w:rFonts w:ascii="Times New Roman" w:hAnsi="Times New Roman" w:cs="Times New Roman"/>
                <w:sz w:val="22"/>
              </w:rPr>
              <w:fldChar w:fldCharType="separate"/>
            </w:r>
            <w:r w:rsidR="008A650B" w:rsidRPr="00487728">
              <w:rPr>
                <w:rFonts w:ascii="Times New Roman" w:hAnsi="Times New Roman" w:cs="Times New Roman"/>
                <w:noProof/>
                <w:sz w:val="22"/>
                <w:vertAlign w:val="superscript"/>
              </w:rPr>
              <w:t>9</w:t>
            </w:r>
            <w:r w:rsidRPr="00487728">
              <w:rPr>
                <w:rFonts w:ascii="Times New Roman" w:hAnsi="Times New Roman" w:cs="Times New Roman"/>
                <w:sz w:val="22"/>
              </w:rPr>
              <w:fldChar w:fldCharType="end"/>
            </w:r>
            <w:r w:rsidRPr="00487728">
              <w:rPr>
                <w:rFonts w:ascii="Times New Roman" w:hAnsi="Times New Roman" w:cs="Times New Roman"/>
                <w:sz w:val="22"/>
              </w:rPr>
              <w:t>.</w:t>
            </w:r>
          </w:p>
        </w:tc>
      </w:tr>
      <w:tr w:rsidR="006B20A1" w:rsidRPr="00487728" w14:paraId="468900E5" w14:textId="77777777" w:rsidTr="00A25974">
        <w:tc>
          <w:tcPr>
            <w:tcW w:w="2405" w:type="dxa"/>
          </w:tcPr>
          <w:p w14:paraId="15415026" w14:textId="722EC36E" w:rsidR="006B20A1" w:rsidRPr="00487728" w:rsidRDefault="006B20A1" w:rsidP="00A25974">
            <w:pPr>
              <w:spacing w:line="360" w:lineRule="auto"/>
              <w:rPr>
                <w:rFonts w:ascii="Times New Roman" w:hAnsi="Times New Roman" w:cs="Times New Roman"/>
                <w:sz w:val="22"/>
              </w:rPr>
            </w:pPr>
            <w:r w:rsidRPr="00487728">
              <w:rPr>
                <w:rFonts w:ascii="Times New Roman" w:hAnsi="Times New Roman" w:cs="Times New Roman"/>
                <w:sz w:val="22"/>
              </w:rPr>
              <w:t>Low availability</w:t>
            </w:r>
          </w:p>
        </w:tc>
        <w:tc>
          <w:tcPr>
            <w:tcW w:w="5891" w:type="dxa"/>
          </w:tcPr>
          <w:p w14:paraId="05AC8578" w14:textId="77777777" w:rsidR="006B20A1" w:rsidRPr="00487728" w:rsidRDefault="006B20A1" w:rsidP="00A25974">
            <w:pPr>
              <w:spacing w:line="360" w:lineRule="auto"/>
              <w:rPr>
                <w:rFonts w:ascii="Times New Roman" w:hAnsi="Times New Roman" w:cs="Times New Roman"/>
                <w:sz w:val="22"/>
              </w:rPr>
            </w:pPr>
            <w:r w:rsidRPr="00487728">
              <w:rPr>
                <w:rFonts w:ascii="Times New Roman" w:hAnsi="Times New Roman" w:cs="Times New Roman"/>
                <w:sz w:val="22"/>
              </w:rPr>
              <w:t>Lack of sequencing</w:t>
            </w:r>
            <w:r w:rsidRPr="00487728" w:rsidDel="00631A4B">
              <w:rPr>
                <w:rFonts w:ascii="Times New Roman" w:hAnsi="Times New Roman" w:cs="Times New Roman"/>
                <w:sz w:val="22"/>
              </w:rPr>
              <w:t xml:space="preserve"> </w:t>
            </w:r>
            <w:r w:rsidRPr="00487728">
              <w:rPr>
                <w:rFonts w:ascii="Times New Roman" w:hAnsi="Times New Roman" w:cs="Times New Roman"/>
                <w:sz w:val="22"/>
              </w:rPr>
              <w:t>capability</w:t>
            </w:r>
            <w:r w:rsidRPr="00487728" w:rsidDel="00631A4B">
              <w:rPr>
                <w:rFonts w:ascii="Times New Roman" w:hAnsi="Times New Roman" w:cs="Times New Roman"/>
                <w:sz w:val="22"/>
              </w:rPr>
              <w:t xml:space="preserve"> </w:t>
            </w:r>
            <w:r w:rsidRPr="00487728">
              <w:rPr>
                <w:rFonts w:ascii="Times New Roman" w:hAnsi="Times New Roman" w:cs="Times New Roman"/>
                <w:sz w:val="22"/>
              </w:rPr>
              <w:t>and have little supportive sequencing services from the external labs.</w:t>
            </w:r>
          </w:p>
        </w:tc>
      </w:tr>
    </w:tbl>
    <w:p w14:paraId="276CBF83" w14:textId="4CFEA390" w:rsidR="00155894" w:rsidRPr="00487728" w:rsidRDefault="006B20A1" w:rsidP="00890491">
      <w:pPr>
        <w:spacing w:line="360" w:lineRule="auto"/>
        <w:rPr>
          <w:rFonts w:ascii="Times New Roman" w:hAnsi="Times New Roman" w:cs="Times New Roman"/>
          <w:color w:val="000000" w:themeColor="text1"/>
          <w:sz w:val="22"/>
          <w:szCs w:val="22"/>
        </w:rPr>
        <w:sectPr w:rsidR="00155894" w:rsidRPr="00487728" w:rsidSect="004C7707">
          <w:pgSz w:w="11900" w:h="16840"/>
          <w:pgMar w:top="1440" w:right="1440" w:bottom="1440" w:left="1440" w:header="708" w:footer="708" w:gutter="0"/>
          <w:cols w:space="708"/>
          <w:docGrid w:linePitch="360"/>
        </w:sectPr>
      </w:pPr>
      <w:proofErr w:type="spellStart"/>
      <w:r w:rsidRPr="00487728">
        <w:rPr>
          <w:rFonts w:ascii="Times New Roman" w:hAnsi="Times New Roman" w:cs="Times New Roman"/>
          <w:color w:val="000000" w:themeColor="text1"/>
          <w:sz w:val="22"/>
          <w:szCs w:val="22"/>
          <w:vertAlign w:val="superscript"/>
        </w:rPr>
        <w:t>a</w:t>
      </w:r>
      <w:proofErr w:type="spellEnd"/>
      <w:r w:rsidRPr="00487728">
        <w:rPr>
          <w:rFonts w:ascii="Times New Roman" w:hAnsi="Times New Roman" w:cs="Times New Roman"/>
          <w:color w:val="000000" w:themeColor="text1"/>
          <w:sz w:val="22"/>
          <w:szCs w:val="22"/>
        </w:rPr>
        <w:t xml:space="preserve"> The category of genomic surveillance strategy was developed on the basis of a category from Africa CDC Institute of Pathogen Genomics</w:t>
      </w:r>
      <w:r w:rsidRPr="00487728">
        <w:rPr>
          <w:rFonts w:ascii="Times New Roman" w:hAnsi="Times New Roman" w:cs="Times New Roman"/>
          <w:color w:val="000000" w:themeColor="text1"/>
          <w:sz w:val="22"/>
          <w:szCs w:val="22"/>
        </w:rPr>
        <w:fldChar w:fldCharType="begin"/>
      </w:r>
      <w:r w:rsidR="008A650B" w:rsidRPr="00487728">
        <w:rPr>
          <w:rFonts w:ascii="Times New Roman" w:hAnsi="Times New Roman" w:cs="Times New Roman"/>
          <w:color w:val="000000" w:themeColor="text1"/>
          <w:sz w:val="22"/>
          <w:szCs w:val="22"/>
        </w:rPr>
        <w:instrText xml:space="preserve"> ADDIN EN.CITE &lt;EndNote&gt;&lt;Cite&gt;&lt;Author&gt;Africa CDC&lt;/Author&gt;&lt;Year&gt;2021&lt;/Year&gt;&lt;RecNum&gt;26&lt;/RecNum&gt;&lt;DisplayText&gt;&lt;style face="superscript"&gt;10&lt;/style&gt;&lt;/DisplayText&gt;&lt;record&gt;&lt;rec-number&gt;26&lt;/rec-number&gt;&lt;foreign-keys&gt;&lt;key app="EN" db-id="vavftexr0r5p0gepadyprzacf5fw0ft55az9" timestamp="1626764226"&gt;26&lt;/key&gt;&lt;/foreign-keys&gt;&lt;ref-type name="Web Page"&gt;12&lt;/ref-type&gt;&lt;contributors&gt;&lt;authors&gt;&lt;author&gt;Africa CDC,&lt;/author&gt;&lt;/authors&gt;&lt;/contributors&gt;&lt;titles&gt;&lt;title&gt;Africa Pathogen Genomics Initiative (PGI)&lt;/title&gt;&lt;/titles&gt;&lt;volume&gt;2021&lt;/volume&gt;&lt;number&gt;Jul 18&lt;/number&gt;&lt;dates&gt;&lt;year&gt;2021&lt;/year&gt;&lt;/dates&gt;&lt;urls&gt;&lt;related-urls&gt;&lt;url&gt;https://africacdc.org/institutes/africa-pathogen-genomics-initiative/&lt;/url&gt;&lt;/related-urls&gt;&lt;/urls&gt;&lt;/record&gt;&lt;/Cite&gt;&lt;/EndNote&gt;</w:instrText>
      </w:r>
      <w:r w:rsidRPr="00487728">
        <w:rPr>
          <w:rFonts w:ascii="Times New Roman" w:hAnsi="Times New Roman" w:cs="Times New Roman"/>
          <w:color w:val="000000" w:themeColor="text1"/>
          <w:sz w:val="22"/>
          <w:szCs w:val="22"/>
        </w:rPr>
        <w:fldChar w:fldCharType="separate"/>
      </w:r>
      <w:r w:rsidR="008A650B" w:rsidRPr="00487728">
        <w:rPr>
          <w:rFonts w:ascii="Times New Roman" w:hAnsi="Times New Roman" w:cs="Times New Roman"/>
          <w:noProof/>
          <w:color w:val="000000" w:themeColor="text1"/>
          <w:sz w:val="22"/>
          <w:szCs w:val="22"/>
          <w:vertAlign w:val="superscript"/>
        </w:rPr>
        <w:t>10</w:t>
      </w:r>
      <w:r w:rsidRPr="00487728">
        <w:rPr>
          <w:rFonts w:ascii="Times New Roman" w:hAnsi="Times New Roman" w:cs="Times New Roman"/>
          <w:color w:val="000000" w:themeColor="text1"/>
          <w:sz w:val="22"/>
          <w:szCs w:val="22"/>
        </w:rPr>
        <w:fldChar w:fldCharType="end"/>
      </w:r>
      <w:r w:rsidRPr="00487728">
        <w:rPr>
          <w:rFonts w:ascii="Times New Roman" w:hAnsi="Times New Roman" w:cs="Times New Roman"/>
          <w:color w:val="000000" w:themeColor="text1"/>
          <w:sz w:val="22"/>
          <w:szCs w:val="22"/>
        </w:rPr>
        <w:t>.</w:t>
      </w:r>
    </w:p>
    <w:p w14:paraId="669DA0C4" w14:textId="38E25F19" w:rsidR="008F2B03" w:rsidRPr="00487728" w:rsidRDefault="001750A4" w:rsidP="008F2B03">
      <w:pPr>
        <w:pStyle w:val="2"/>
        <w:spacing w:before="30" w:after="30" w:line="360" w:lineRule="auto"/>
        <w:rPr>
          <w:rFonts w:ascii="Times New Roman" w:hAnsi="Times New Roman" w:cs="Times New Roman"/>
          <w:sz w:val="22"/>
          <w:szCs w:val="22"/>
        </w:rPr>
      </w:pPr>
      <w:bookmarkStart w:id="32" w:name="_Toc83217315"/>
      <w:r w:rsidRPr="00487728">
        <w:rPr>
          <w:rFonts w:ascii="Times New Roman" w:hAnsi="Times New Roman" w:cs="Times New Roman"/>
          <w:sz w:val="22"/>
          <w:szCs w:val="22"/>
        </w:rPr>
        <w:lastRenderedPageBreak/>
        <w:t>Table S4. Country-specific SARS-CoV-2 genomic surveillance strategy.</w:t>
      </w:r>
      <w:bookmarkEnd w:id="32"/>
    </w:p>
    <w:tbl>
      <w:tblPr>
        <w:tblStyle w:val="a4"/>
        <w:tblW w:w="19420" w:type="dxa"/>
        <w:jc w:val="center"/>
        <w:tblLayout w:type="fixed"/>
        <w:tblLook w:val="04A0" w:firstRow="1" w:lastRow="0" w:firstColumn="1" w:lastColumn="0" w:noHBand="0" w:noVBand="1"/>
      </w:tblPr>
      <w:tblGrid>
        <w:gridCol w:w="2127"/>
        <w:gridCol w:w="1837"/>
        <w:gridCol w:w="1985"/>
        <w:gridCol w:w="2840"/>
        <w:gridCol w:w="1843"/>
        <w:gridCol w:w="1984"/>
        <w:gridCol w:w="1554"/>
        <w:gridCol w:w="1418"/>
        <w:gridCol w:w="3832"/>
      </w:tblGrid>
      <w:tr w:rsidR="008F2B03" w:rsidRPr="00487728" w14:paraId="441DC8A3" w14:textId="77777777" w:rsidTr="00F57441">
        <w:trPr>
          <w:tblHeader/>
          <w:jc w:val="center"/>
        </w:trPr>
        <w:tc>
          <w:tcPr>
            <w:tcW w:w="2127" w:type="dxa"/>
            <w:tcBorders>
              <w:bottom w:val="single" w:sz="4" w:space="0" w:color="auto"/>
            </w:tcBorders>
          </w:tcPr>
          <w:p w14:paraId="482D6E19" w14:textId="77777777" w:rsidR="008F2B03" w:rsidRPr="00487728" w:rsidRDefault="008F2B03" w:rsidP="00F57441">
            <w:pPr>
              <w:rPr>
                <w:rFonts w:ascii="Times New Roman" w:hAnsi="Times New Roman" w:cs="Times New Roman"/>
                <w:b/>
                <w:sz w:val="18"/>
                <w:szCs w:val="20"/>
              </w:rPr>
            </w:pPr>
            <w:r w:rsidRPr="00487728">
              <w:rPr>
                <w:rFonts w:ascii="Times New Roman" w:hAnsi="Times New Roman" w:cs="Times New Roman"/>
                <w:b/>
                <w:sz w:val="18"/>
                <w:szCs w:val="20"/>
              </w:rPr>
              <w:t>Country</w:t>
            </w:r>
          </w:p>
        </w:tc>
        <w:tc>
          <w:tcPr>
            <w:tcW w:w="1837" w:type="dxa"/>
            <w:tcBorders>
              <w:bottom w:val="single" w:sz="4" w:space="0" w:color="auto"/>
            </w:tcBorders>
          </w:tcPr>
          <w:p w14:paraId="11E58855" w14:textId="77777777" w:rsidR="008F2B03" w:rsidRPr="00487728" w:rsidRDefault="008F2B03" w:rsidP="00F57441">
            <w:pPr>
              <w:rPr>
                <w:rFonts w:ascii="Times New Roman" w:hAnsi="Times New Roman" w:cs="Times New Roman"/>
                <w:b/>
                <w:sz w:val="18"/>
                <w:szCs w:val="20"/>
              </w:rPr>
            </w:pPr>
            <w:r w:rsidRPr="00487728">
              <w:rPr>
                <w:rFonts w:ascii="Times New Roman" w:hAnsi="Times New Roman" w:cs="Times New Roman"/>
                <w:b/>
                <w:sz w:val="18"/>
                <w:szCs w:val="20"/>
              </w:rPr>
              <w:t xml:space="preserve">Surveillance strategy </w:t>
            </w:r>
          </w:p>
        </w:tc>
        <w:tc>
          <w:tcPr>
            <w:tcW w:w="1985" w:type="dxa"/>
            <w:tcBorders>
              <w:bottom w:val="single" w:sz="4" w:space="0" w:color="auto"/>
            </w:tcBorders>
          </w:tcPr>
          <w:p w14:paraId="2DABD0CA" w14:textId="77777777" w:rsidR="008F2B03" w:rsidRPr="00487728" w:rsidRDefault="008F2B03" w:rsidP="00F57441">
            <w:pPr>
              <w:rPr>
                <w:rFonts w:ascii="Times New Roman" w:hAnsi="Times New Roman" w:cs="Times New Roman"/>
                <w:b/>
                <w:sz w:val="18"/>
                <w:szCs w:val="20"/>
              </w:rPr>
            </w:pPr>
            <w:r w:rsidRPr="00487728">
              <w:rPr>
                <w:rFonts w:ascii="Times New Roman" w:hAnsi="Times New Roman" w:cs="Times New Roman"/>
                <w:b/>
                <w:sz w:val="18"/>
                <w:szCs w:val="20"/>
              </w:rPr>
              <w:t>Sequencing availability</w:t>
            </w:r>
          </w:p>
        </w:tc>
        <w:tc>
          <w:tcPr>
            <w:tcW w:w="2840" w:type="dxa"/>
            <w:tcBorders>
              <w:bottom w:val="single" w:sz="4" w:space="0" w:color="auto"/>
            </w:tcBorders>
          </w:tcPr>
          <w:p w14:paraId="337599CB" w14:textId="77777777" w:rsidR="008F2B03" w:rsidRPr="00487728" w:rsidRDefault="008F2B03" w:rsidP="00F57441">
            <w:pPr>
              <w:rPr>
                <w:rFonts w:ascii="Times New Roman" w:hAnsi="Times New Roman" w:cs="Times New Roman"/>
                <w:b/>
                <w:sz w:val="18"/>
                <w:szCs w:val="20"/>
              </w:rPr>
            </w:pPr>
            <w:r w:rsidRPr="00487728">
              <w:rPr>
                <w:rFonts w:ascii="Times New Roman" w:hAnsi="Times New Roman" w:cs="Times New Roman"/>
                <w:b/>
                <w:sz w:val="18"/>
                <w:szCs w:val="20"/>
              </w:rPr>
              <w:t>Target population</w:t>
            </w:r>
          </w:p>
        </w:tc>
        <w:tc>
          <w:tcPr>
            <w:tcW w:w="1843" w:type="dxa"/>
            <w:tcBorders>
              <w:bottom w:val="single" w:sz="4" w:space="0" w:color="auto"/>
            </w:tcBorders>
          </w:tcPr>
          <w:p w14:paraId="4199D45E" w14:textId="77777777" w:rsidR="008F2B03" w:rsidRPr="00487728" w:rsidRDefault="008F2B03" w:rsidP="00F57441">
            <w:pPr>
              <w:rPr>
                <w:rFonts w:ascii="Times New Roman" w:hAnsi="Times New Roman" w:cs="Times New Roman"/>
                <w:b/>
                <w:sz w:val="18"/>
                <w:szCs w:val="20"/>
              </w:rPr>
            </w:pPr>
            <w:r w:rsidRPr="00487728">
              <w:rPr>
                <w:rFonts w:ascii="Times New Roman" w:hAnsi="Times New Roman" w:cs="Times New Roman"/>
                <w:b/>
                <w:sz w:val="18"/>
                <w:szCs w:val="20"/>
              </w:rPr>
              <w:t>Sampling method</w:t>
            </w:r>
          </w:p>
        </w:tc>
        <w:tc>
          <w:tcPr>
            <w:tcW w:w="1984" w:type="dxa"/>
            <w:tcBorders>
              <w:bottom w:val="single" w:sz="4" w:space="0" w:color="auto"/>
            </w:tcBorders>
          </w:tcPr>
          <w:p w14:paraId="4574E8E6" w14:textId="77777777" w:rsidR="008F2B03" w:rsidRPr="00487728" w:rsidRDefault="008F2B03" w:rsidP="00F57441">
            <w:pPr>
              <w:rPr>
                <w:rFonts w:ascii="Times New Roman" w:hAnsi="Times New Roman" w:cs="Times New Roman"/>
                <w:b/>
                <w:sz w:val="18"/>
                <w:szCs w:val="20"/>
              </w:rPr>
            </w:pPr>
            <w:r w:rsidRPr="00487728">
              <w:rPr>
                <w:rFonts w:ascii="Times New Roman" w:hAnsi="Times New Roman" w:cs="Times New Roman"/>
                <w:b/>
                <w:sz w:val="18"/>
                <w:szCs w:val="20"/>
              </w:rPr>
              <w:t>Sequenced volume</w:t>
            </w:r>
          </w:p>
        </w:tc>
        <w:tc>
          <w:tcPr>
            <w:tcW w:w="1554" w:type="dxa"/>
            <w:tcBorders>
              <w:bottom w:val="single" w:sz="4" w:space="0" w:color="auto"/>
            </w:tcBorders>
          </w:tcPr>
          <w:p w14:paraId="311795B9" w14:textId="77777777" w:rsidR="008F2B03" w:rsidRPr="00487728" w:rsidRDefault="008F2B03" w:rsidP="00F57441">
            <w:pPr>
              <w:rPr>
                <w:rFonts w:ascii="Times New Roman" w:hAnsi="Times New Roman" w:cs="Times New Roman"/>
                <w:b/>
                <w:sz w:val="18"/>
                <w:szCs w:val="20"/>
              </w:rPr>
            </w:pPr>
            <w:r w:rsidRPr="00487728">
              <w:rPr>
                <w:rFonts w:ascii="Times New Roman" w:hAnsi="Times New Roman" w:cs="Times New Roman"/>
                <w:b/>
                <w:sz w:val="18"/>
                <w:szCs w:val="20"/>
              </w:rPr>
              <w:t>Reporting frequency</w:t>
            </w:r>
          </w:p>
        </w:tc>
        <w:tc>
          <w:tcPr>
            <w:tcW w:w="1418" w:type="dxa"/>
            <w:tcBorders>
              <w:bottom w:val="single" w:sz="4" w:space="0" w:color="auto"/>
            </w:tcBorders>
          </w:tcPr>
          <w:p w14:paraId="70D7AFB3" w14:textId="77777777" w:rsidR="008F2B03" w:rsidRPr="00487728" w:rsidRDefault="008F2B03" w:rsidP="00F57441">
            <w:pPr>
              <w:rPr>
                <w:rFonts w:ascii="Times New Roman" w:hAnsi="Times New Roman" w:cs="Times New Roman"/>
                <w:b/>
                <w:sz w:val="18"/>
                <w:szCs w:val="20"/>
              </w:rPr>
            </w:pPr>
            <w:r w:rsidRPr="00487728">
              <w:rPr>
                <w:rFonts w:ascii="Times New Roman" w:hAnsi="Times New Roman" w:cs="Times New Roman"/>
                <w:b/>
                <w:sz w:val="18"/>
                <w:szCs w:val="20"/>
              </w:rPr>
              <w:t>Diagnostic criteria</w:t>
            </w:r>
          </w:p>
        </w:tc>
        <w:tc>
          <w:tcPr>
            <w:tcW w:w="3832" w:type="dxa"/>
            <w:tcBorders>
              <w:bottom w:val="single" w:sz="4" w:space="0" w:color="auto"/>
            </w:tcBorders>
          </w:tcPr>
          <w:p w14:paraId="1D7C4989" w14:textId="77777777" w:rsidR="008F2B03" w:rsidRPr="00487728" w:rsidRDefault="008F2B03" w:rsidP="00F57441">
            <w:pPr>
              <w:rPr>
                <w:rFonts w:ascii="Times New Roman" w:hAnsi="Times New Roman" w:cs="Times New Roman"/>
                <w:b/>
                <w:sz w:val="18"/>
                <w:szCs w:val="15"/>
              </w:rPr>
            </w:pPr>
            <w:r w:rsidRPr="00487728">
              <w:rPr>
                <w:rFonts w:ascii="Times New Roman" w:hAnsi="Times New Roman" w:cs="Times New Roman"/>
                <w:b/>
                <w:sz w:val="18"/>
                <w:szCs w:val="15"/>
              </w:rPr>
              <w:t>Source</w:t>
            </w:r>
          </w:p>
        </w:tc>
      </w:tr>
      <w:tr w:rsidR="008F2B03" w:rsidRPr="00487728" w14:paraId="30EE5518" w14:textId="77777777" w:rsidTr="00F57441">
        <w:trPr>
          <w:jc w:val="center"/>
        </w:trPr>
        <w:tc>
          <w:tcPr>
            <w:tcW w:w="19420" w:type="dxa"/>
            <w:gridSpan w:val="9"/>
            <w:shd w:val="clear" w:color="auto" w:fill="D9D9D9" w:themeFill="background1" w:themeFillShade="D9"/>
          </w:tcPr>
          <w:p w14:paraId="45A6F413" w14:textId="77777777" w:rsidR="008F2B03" w:rsidRPr="00487728" w:rsidRDefault="008F2B03" w:rsidP="00F57441">
            <w:pPr>
              <w:rPr>
                <w:rFonts w:ascii="Times New Roman" w:hAnsi="Times New Roman" w:cs="Times New Roman"/>
                <w:b/>
                <w:sz w:val="18"/>
                <w:szCs w:val="18"/>
              </w:rPr>
            </w:pPr>
            <w:r w:rsidRPr="00487728">
              <w:rPr>
                <w:rFonts w:ascii="Times New Roman" w:hAnsi="Times New Roman" w:cs="Times New Roman"/>
                <w:b/>
                <w:sz w:val="18"/>
                <w:szCs w:val="18"/>
              </w:rPr>
              <w:t>European Region (EUR)</w:t>
            </w:r>
          </w:p>
        </w:tc>
      </w:tr>
      <w:tr w:rsidR="008F2B03" w:rsidRPr="00487728" w14:paraId="6C9BBA3C" w14:textId="77777777" w:rsidTr="00F57441">
        <w:trPr>
          <w:jc w:val="center"/>
        </w:trPr>
        <w:tc>
          <w:tcPr>
            <w:tcW w:w="2127" w:type="dxa"/>
          </w:tcPr>
          <w:p w14:paraId="42434B8A" w14:textId="77777777" w:rsidR="008F2B03" w:rsidRPr="00487728" w:rsidRDefault="008F2B03" w:rsidP="00F57441">
            <w:pPr>
              <w:tabs>
                <w:tab w:val="left" w:pos="720"/>
              </w:tabs>
              <w:rPr>
                <w:rFonts w:ascii="Times New Roman" w:hAnsi="Times New Roman" w:cs="Times New Roman"/>
                <w:sz w:val="18"/>
                <w:szCs w:val="20"/>
              </w:rPr>
            </w:pPr>
            <w:r w:rsidRPr="00487728">
              <w:rPr>
                <w:rFonts w:ascii="Times New Roman" w:hAnsi="Times New Roman" w:cs="Times New Roman"/>
                <w:sz w:val="18"/>
                <w:szCs w:val="20"/>
              </w:rPr>
              <w:t>Austria</w:t>
            </w:r>
          </w:p>
        </w:tc>
        <w:tc>
          <w:tcPr>
            <w:tcW w:w="1837" w:type="dxa"/>
          </w:tcPr>
          <w:p w14:paraId="2AB5D47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 since April 2021</w:t>
            </w:r>
          </w:p>
        </w:tc>
        <w:tc>
          <w:tcPr>
            <w:tcW w:w="1985" w:type="dxa"/>
          </w:tcPr>
          <w:p w14:paraId="1CA478DA" w14:textId="3001403F"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6CBD0FB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 Positive RT-PCR cases</w:t>
            </w:r>
          </w:p>
          <w:p w14:paraId="2C100AF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 Visitors</w:t>
            </w:r>
          </w:p>
        </w:tc>
        <w:tc>
          <w:tcPr>
            <w:tcW w:w="1843" w:type="dxa"/>
          </w:tcPr>
          <w:p w14:paraId="7E815D6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Randomly selected (sentinel system)</w:t>
            </w:r>
          </w:p>
        </w:tc>
        <w:tc>
          <w:tcPr>
            <w:tcW w:w="1984" w:type="dxa"/>
          </w:tcPr>
          <w:p w14:paraId="43E910A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 at least 10% of samples sequenced</w:t>
            </w:r>
          </w:p>
        </w:tc>
        <w:tc>
          <w:tcPr>
            <w:tcW w:w="1554" w:type="dxa"/>
          </w:tcPr>
          <w:p w14:paraId="5F31E28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17CBACB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 or PCR</w:t>
            </w:r>
          </w:p>
        </w:tc>
        <w:tc>
          <w:tcPr>
            <w:tcW w:w="3832" w:type="dxa"/>
          </w:tcPr>
          <w:p w14:paraId="7BAE6669"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https://www.ages.at/themen/krankheitserreger/coronavirus/sars-cov-2-varianten-in-oesterreich/</w:t>
            </w:r>
          </w:p>
        </w:tc>
      </w:tr>
      <w:tr w:rsidR="008F2B03" w:rsidRPr="00487728" w14:paraId="567956C6" w14:textId="77777777" w:rsidTr="00F57441">
        <w:trPr>
          <w:jc w:val="center"/>
        </w:trPr>
        <w:tc>
          <w:tcPr>
            <w:tcW w:w="2127" w:type="dxa"/>
          </w:tcPr>
          <w:p w14:paraId="2D4485CF" w14:textId="77777777" w:rsidR="008F2B03" w:rsidRPr="00487728" w:rsidRDefault="008F2B03" w:rsidP="00F57441">
            <w:pPr>
              <w:tabs>
                <w:tab w:val="left" w:pos="720"/>
              </w:tabs>
              <w:rPr>
                <w:rFonts w:ascii="Times New Roman" w:hAnsi="Times New Roman" w:cs="Times New Roman"/>
                <w:sz w:val="18"/>
                <w:szCs w:val="20"/>
              </w:rPr>
            </w:pPr>
            <w:r w:rsidRPr="00487728">
              <w:rPr>
                <w:rFonts w:ascii="Times New Roman" w:hAnsi="Times New Roman" w:cs="Times New Roman"/>
                <w:sz w:val="18"/>
                <w:szCs w:val="20"/>
              </w:rPr>
              <w:t>Armenia</w:t>
            </w:r>
          </w:p>
        </w:tc>
        <w:tc>
          <w:tcPr>
            <w:tcW w:w="1837" w:type="dxa"/>
          </w:tcPr>
          <w:p w14:paraId="38CE335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color w:val="000000" w:themeColor="text1"/>
                <w:sz w:val="18"/>
                <w:szCs w:val="20"/>
              </w:rPr>
              <w:t>-</w:t>
            </w:r>
          </w:p>
        </w:tc>
        <w:tc>
          <w:tcPr>
            <w:tcW w:w="1985" w:type="dxa"/>
          </w:tcPr>
          <w:p w14:paraId="59943B9D" w14:textId="1F2B0B3A"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26BFD9E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SARS-CoV-2 positive samples</w:t>
            </w:r>
          </w:p>
        </w:tc>
        <w:tc>
          <w:tcPr>
            <w:tcW w:w="1843" w:type="dxa"/>
          </w:tcPr>
          <w:p w14:paraId="2917C4B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0FE2911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554" w:type="dxa"/>
          </w:tcPr>
          <w:p w14:paraId="01E5462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418" w:type="dxa"/>
          </w:tcPr>
          <w:p w14:paraId="53C0E00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Whole genome sequencing</w:t>
            </w:r>
          </w:p>
        </w:tc>
        <w:tc>
          <w:tcPr>
            <w:tcW w:w="3832" w:type="dxa"/>
          </w:tcPr>
          <w:p w14:paraId="295EECD9"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w:t>
            </w:r>
            <w:hyperlink r:id="rId20" w:history="1">
              <w:r w:rsidRPr="00487728">
                <w:rPr>
                  <w:rStyle w:val="a3"/>
                  <w:rFonts w:ascii="Times New Roman" w:hAnsi="Times New Roman" w:cs="Times New Roman"/>
                  <w:sz w:val="18"/>
                  <w:szCs w:val="15"/>
                </w:rPr>
                <w:t>https://armenpress.am/eng/news/1047911.html</w:t>
              </w:r>
            </w:hyperlink>
          </w:p>
          <w:p w14:paraId="39B100D2"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 xml:space="preserve">2.Avetyan D, et al. </w:t>
            </w:r>
            <w:proofErr w:type="spellStart"/>
            <w:r w:rsidRPr="00487728">
              <w:rPr>
                <w:rFonts w:ascii="Times New Roman" w:hAnsi="Times New Roman" w:cs="Times New Roman"/>
                <w:sz w:val="18"/>
                <w:szCs w:val="15"/>
              </w:rPr>
              <w:t>medRxiv</w:t>
            </w:r>
            <w:proofErr w:type="spellEnd"/>
            <w:r w:rsidRPr="00487728">
              <w:rPr>
                <w:rFonts w:ascii="Times New Roman" w:hAnsi="Times New Roman" w:cs="Times New Roman"/>
                <w:sz w:val="18"/>
                <w:szCs w:val="15"/>
              </w:rPr>
              <w:t xml:space="preserve"> 2021: 2021.06.19.21259172.</w:t>
            </w:r>
            <w:r w:rsidRPr="00487728">
              <w:rPr>
                <w:rFonts w:ascii="Times New Roman" w:hAnsi="Times New Roman" w:cs="Times New Roman"/>
                <w:sz w:val="18"/>
                <w:szCs w:val="15"/>
              </w:rPr>
              <w:fldChar w:fldCharType="begin"/>
            </w:r>
            <w:r w:rsidRPr="00487728">
              <w:rPr>
                <w:rFonts w:ascii="Times New Roman" w:hAnsi="Times New Roman" w:cs="Times New Roman"/>
                <w:sz w:val="18"/>
                <w:szCs w:val="15"/>
              </w:rPr>
              <w:instrText xml:space="preserve"> ADDIN EN.CITE &lt;EndNote&gt;&lt;Cite&gt;&lt;Author&gt;Avetyan&lt;/Author&gt;&lt;Year&gt;2021&lt;/Year&gt;&lt;RecNum&gt;69&lt;/RecNum&gt;&lt;DisplayText&gt;&lt;style face="superscript"&gt;11&lt;/style&gt;&lt;/DisplayText&gt;&lt;record&gt;&lt;rec-number&gt;69&lt;/rec-number&gt;&lt;foreign-keys&gt;&lt;key app="EN" db-id="vavftexr0r5p0gepadyprzacf5fw0ft55az9" timestamp="1630137264"&gt;69&lt;/key&gt;&lt;/foreign-keys&gt;&lt;ref-type name="Journal Article"&gt;17&lt;/ref-type&gt;&lt;contributors&gt;&lt;authors&gt;&lt;author&gt;Avetyan, Diana&lt;/author&gt;&lt;author&gt;Hakobyan, Siras&lt;/author&gt;&lt;author&gt;Nikoghosyan, Maria&lt;/author&gt;&lt;author&gt;Khachatryan, Gisane&lt;/author&gt;&lt;author&gt;Sirunyan, Tamara&lt;/author&gt;&lt;author&gt;Muradyan, Nelli&lt;/author&gt;&lt;author&gt;Zakharyan, Roksana&lt;/author&gt;&lt;author&gt;Chavushyan, Andranik&lt;/author&gt;&lt;author&gt;Ghazaryan, Hovsep&lt;/author&gt;&lt;author&gt;Melkonyan, Ani&lt;/author&gt;&lt;author&gt;Stepanyan, Ani&lt;/author&gt;&lt;author&gt;Hayrapetyan, Varduhi&lt;/author&gt;&lt;author&gt;Atshemyan, Sofi&lt;/author&gt;&lt;author&gt;Martirosyan, Gevorg&lt;/author&gt;&lt;author&gt;Melik-Andreasyan, Gayane&lt;/author&gt;&lt;author&gt;Sargsyan, Shushan&lt;/author&gt;&lt;author&gt;Ghazazyan, Armine&lt;/author&gt;&lt;author&gt;Aleksanyan, Naira&lt;/author&gt;&lt;author&gt;Nersisyan, Lilit&lt;/author&gt;&lt;author&gt;Arakelyan, Arsen&lt;/author&gt;&lt;/authors&gt;&lt;/contributors&gt;&lt;titles&gt;&lt;title&gt;Molecular Genetic Analysis of SARS-CoV-2 Lineages in Armenia&lt;/title&gt;&lt;secondary-title&gt;medRxiv&lt;/secondary-title&gt;&lt;/titles&gt;&lt;periodical&gt;&lt;full-title&gt;medRxiv&lt;/full-title&gt;&lt;/periodical&gt;&lt;pages&gt;2021.06.19.21259172&lt;/pages&gt;&lt;dates&gt;&lt;year&gt;2021&lt;/year&gt;&lt;/dates&gt;&lt;urls&gt;&lt;related-urls&gt;&lt;url&gt;http://medrxiv.org/content/early/2021/06/23/2021.06.19.21259172.abstract&lt;/url&gt;&lt;/related-urls&gt;&lt;/urls&gt;&lt;electronic-resource-num&gt;10.1101/2021.06.19.21259172&lt;/electronic-resource-num&gt;&lt;/record&gt;&lt;/Cite&gt;&lt;/EndNote&gt;</w:instrText>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11</w:t>
            </w:r>
            <w:r w:rsidRPr="00487728">
              <w:rPr>
                <w:rFonts w:ascii="Times New Roman" w:hAnsi="Times New Roman" w:cs="Times New Roman"/>
                <w:sz w:val="18"/>
                <w:szCs w:val="15"/>
              </w:rPr>
              <w:fldChar w:fldCharType="end"/>
            </w:r>
          </w:p>
        </w:tc>
      </w:tr>
      <w:tr w:rsidR="008F2B03" w:rsidRPr="00487728" w14:paraId="4C8F3BEE" w14:textId="77777777" w:rsidTr="00F57441">
        <w:trPr>
          <w:jc w:val="center"/>
        </w:trPr>
        <w:tc>
          <w:tcPr>
            <w:tcW w:w="2127" w:type="dxa"/>
          </w:tcPr>
          <w:p w14:paraId="0802C5A5" w14:textId="77777777" w:rsidR="008F2B03" w:rsidRPr="00487728" w:rsidRDefault="008F2B03" w:rsidP="00F57441">
            <w:pPr>
              <w:tabs>
                <w:tab w:val="left" w:pos="720"/>
              </w:tabs>
              <w:rPr>
                <w:rFonts w:ascii="Times New Roman" w:hAnsi="Times New Roman" w:cs="Times New Roman"/>
                <w:sz w:val="18"/>
                <w:szCs w:val="20"/>
              </w:rPr>
            </w:pPr>
            <w:r w:rsidRPr="00487728">
              <w:rPr>
                <w:rFonts w:ascii="Times New Roman" w:hAnsi="Times New Roman" w:cs="Times New Roman"/>
                <w:sz w:val="18"/>
                <w:szCs w:val="20"/>
              </w:rPr>
              <w:t>Azerbaijan</w:t>
            </w:r>
          </w:p>
        </w:tc>
        <w:tc>
          <w:tcPr>
            <w:tcW w:w="1837" w:type="dxa"/>
          </w:tcPr>
          <w:p w14:paraId="6D650B0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color w:val="000000" w:themeColor="text1"/>
                <w:sz w:val="18"/>
                <w:szCs w:val="20"/>
              </w:rPr>
              <w:t>-</w:t>
            </w:r>
          </w:p>
        </w:tc>
        <w:tc>
          <w:tcPr>
            <w:tcW w:w="1985" w:type="dxa"/>
          </w:tcPr>
          <w:p w14:paraId="58640AD1" w14:textId="158CADCF"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10FFCBA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Persons who arrived from abroad</w:t>
            </w:r>
          </w:p>
        </w:tc>
        <w:tc>
          <w:tcPr>
            <w:tcW w:w="1843" w:type="dxa"/>
          </w:tcPr>
          <w:p w14:paraId="40352D7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531F3AD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554" w:type="dxa"/>
          </w:tcPr>
          <w:p w14:paraId="70209AC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Regularly</w:t>
            </w:r>
          </w:p>
        </w:tc>
        <w:tc>
          <w:tcPr>
            <w:tcW w:w="1418" w:type="dxa"/>
          </w:tcPr>
          <w:p w14:paraId="2DDD996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29521227"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https://jam-news.net/delta-and-alpha-strains-of-covid-19-detected-in-azerbaijan/</w:t>
            </w:r>
          </w:p>
        </w:tc>
      </w:tr>
      <w:tr w:rsidR="008F2B03" w:rsidRPr="00487728" w14:paraId="26F29FA3" w14:textId="77777777" w:rsidTr="00F57441">
        <w:trPr>
          <w:jc w:val="center"/>
        </w:trPr>
        <w:tc>
          <w:tcPr>
            <w:tcW w:w="2127" w:type="dxa"/>
          </w:tcPr>
          <w:p w14:paraId="2DFB0A87" w14:textId="77777777" w:rsidR="008F2B03" w:rsidRPr="00487728" w:rsidRDefault="008F2B03" w:rsidP="00F57441">
            <w:pPr>
              <w:tabs>
                <w:tab w:val="left" w:pos="720"/>
              </w:tabs>
              <w:rPr>
                <w:rFonts w:ascii="Times New Roman" w:hAnsi="Times New Roman" w:cs="Times New Roman"/>
                <w:sz w:val="18"/>
                <w:szCs w:val="20"/>
              </w:rPr>
            </w:pPr>
            <w:r w:rsidRPr="00487728">
              <w:rPr>
                <w:rFonts w:ascii="Times New Roman" w:hAnsi="Times New Roman" w:cs="Times New Roman"/>
                <w:sz w:val="18"/>
                <w:szCs w:val="20"/>
              </w:rPr>
              <w:t>Belarus</w:t>
            </w:r>
          </w:p>
        </w:tc>
        <w:tc>
          <w:tcPr>
            <w:tcW w:w="1837" w:type="dxa"/>
          </w:tcPr>
          <w:p w14:paraId="12CFBA8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color w:val="000000" w:themeColor="text1"/>
                <w:sz w:val="18"/>
                <w:szCs w:val="20"/>
              </w:rPr>
              <w:t>-</w:t>
            </w:r>
          </w:p>
        </w:tc>
        <w:tc>
          <w:tcPr>
            <w:tcW w:w="1985" w:type="dxa"/>
          </w:tcPr>
          <w:p w14:paraId="4634A770" w14:textId="1A3A3DFD"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6D0842F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 People who arrived from abroad</w:t>
            </w:r>
          </w:p>
          <w:p w14:paraId="70FDB7F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 Confirmed COVID-19 cases</w:t>
            </w:r>
          </w:p>
        </w:tc>
        <w:tc>
          <w:tcPr>
            <w:tcW w:w="1843" w:type="dxa"/>
          </w:tcPr>
          <w:p w14:paraId="5086C45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5D27EA9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554" w:type="dxa"/>
          </w:tcPr>
          <w:p w14:paraId="5F5F95A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Continuously</w:t>
            </w:r>
          </w:p>
        </w:tc>
        <w:tc>
          <w:tcPr>
            <w:tcW w:w="1418" w:type="dxa"/>
          </w:tcPr>
          <w:p w14:paraId="70FCBF4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Genotyping, sequencing</w:t>
            </w:r>
          </w:p>
        </w:tc>
        <w:tc>
          <w:tcPr>
            <w:tcW w:w="3832" w:type="dxa"/>
          </w:tcPr>
          <w:p w14:paraId="2B429C39"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1)https://www.belarus.by/en/press-center/press-release/uk-variant-of-coronavirus-reaches-belarus_i_126790.html</w:t>
            </w:r>
          </w:p>
          <w:p w14:paraId="35700EC0"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w:t>
            </w:r>
            <w:r w:rsidRPr="00487728">
              <w:rPr>
                <w:rFonts w:ascii="Times New Roman" w:hAnsi="Times New Roman" w:cs="Times New Roman"/>
                <w:sz w:val="18"/>
              </w:rPr>
              <w:t xml:space="preserve"> </w:t>
            </w:r>
            <w:r w:rsidRPr="00487728">
              <w:rPr>
                <w:rFonts w:ascii="Times New Roman" w:hAnsi="Times New Roman" w:cs="Times New Roman"/>
                <w:sz w:val="18"/>
                <w:szCs w:val="15"/>
              </w:rPr>
              <w:t>https://apa.az/en/xeber/cis-countries-news/belarus-reports-first-case-of-covid-19-delta-variant-ministry-of-health-says-352358</w:t>
            </w:r>
          </w:p>
        </w:tc>
      </w:tr>
      <w:tr w:rsidR="008F2B03" w:rsidRPr="00487728" w14:paraId="0BB7A5DD" w14:textId="77777777" w:rsidTr="00F57441">
        <w:trPr>
          <w:jc w:val="center"/>
        </w:trPr>
        <w:tc>
          <w:tcPr>
            <w:tcW w:w="2127" w:type="dxa"/>
          </w:tcPr>
          <w:p w14:paraId="44E2F96B" w14:textId="77777777" w:rsidR="008F2B03" w:rsidRPr="00487728" w:rsidRDefault="008F2B03" w:rsidP="00F57441">
            <w:pPr>
              <w:tabs>
                <w:tab w:val="left" w:pos="720"/>
              </w:tabs>
              <w:rPr>
                <w:rFonts w:ascii="Times New Roman" w:hAnsi="Times New Roman" w:cs="Times New Roman"/>
                <w:sz w:val="18"/>
                <w:szCs w:val="20"/>
              </w:rPr>
            </w:pPr>
            <w:r w:rsidRPr="00487728">
              <w:rPr>
                <w:rFonts w:ascii="Times New Roman" w:hAnsi="Times New Roman" w:cs="Times New Roman"/>
                <w:sz w:val="18"/>
                <w:szCs w:val="20"/>
              </w:rPr>
              <w:t>Kazakhstan</w:t>
            </w:r>
          </w:p>
        </w:tc>
        <w:tc>
          <w:tcPr>
            <w:tcW w:w="1837" w:type="dxa"/>
          </w:tcPr>
          <w:p w14:paraId="5287697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color w:val="000000" w:themeColor="text1"/>
                <w:sz w:val="18"/>
                <w:szCs w:val="20"/>
              </w:rPr>
              <w:t>-</w:t>
            </w:r>
          </w:p>
        </w:tc>
        <w:tc>
          <w:tcPr>
            <w:tcW w:w="1985" w:type="dxa"/>
          </w:tcPr>
          <w:p w14:paraId="2FE5F424" w14:textId="1BE29ADE"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23D3D0D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RT-PCR cases</w:t>
            </w:r>
          </w:p>
        </w:tc>
        <w:tc>
          <w:tcPr>
            <w:tcW w:w="1843" w:type="dxa"/>
          </w:tcPr>
          <w:p w14:paraId="1000623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Sampling in some regions and cities</w:t>
            </w:r>
          </w:p>
        </w:tc>
        <w:tc>
          <w:tcPr>
            <w:tcW w:w="1984" w:type="dxa"/>
          </w:tcPr>
          <w:p w14:paraId="79C486B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414 samples screened as of July 1</w:t>
            </w:r>
          </w:p>
        </w:tc>
        <w:tc>
          <w:tcPr>
            <w:tcW w:w="1554" w:type="dxa"/>
          </w:tcPr>
          <w:p w14:paraId="0371C15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418" w:type="dxa"/>
          </w:tcPr>
          <w:p w14:paraId="3E125DB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Whole genome sequencing, PCR</w:t>
            </w:r>
          </w:p>
        </w:tc>
        <w:tc>
          <w:tcPr>
            <w:tcW w:w="3832" w:type="dxa"/>
          </w:tcPr>
          <w:p w14:paraId="61A17FFB"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https://astanatimes.com/2021/07/covid-19-delta-variant-confirmed-in-kazakhstan/</w:t>
            </w:r>
          </w:p>
        </w:tc>
      </w:tr>
      <w:tr w:rsidR="008F2B03" w:rsidRPr="00487728" w14:paraId="6A87DD70" w14:textId="77777777" w:rsidTr="00F57441">
        <w:trPr>
          <w:jc w:val="center"/>
        </w:trPr>
        <w:tc>
          <w:tcPr>
            <w:tcW w:w="2127" w:type="dxa"/>
          </w:tcPr>
          <w:p w14:paraId="1F62D56C" w14:textId="77777777" w:rsidR="008F2B03" w:rsidRPr="00487728" w:rsidRDefault="008F2B03" w:rsidP="00F57441">
            <w:pPr>
              <w:tabs>
                <w:tab w:val="left" w:pos="720"/>
              </w:tabs>
              <w:rPr>
                <w:rFonts w:ascii="Times New Roman" w:hAnsi="Times New Roman" w:cs="Times New Roman"/>
                <w:sz w:val="18"/>
                <w:szCs w:val="20"/>
              </w:rPr>
            </w:pPr>
            <w:r w:rsidRPr="00487728">
              <w:rPr>
                <w:rFonts w:ascii="Times New Roman" w:hAnsi="Times New Roman" w:cs="Times New Roman"/>
                <w:sz w:val="18"/>
                <w:szCs w:val="20"/>
              </w:rPr>
              <w:t>Kyrgyzstan, Ukraine, Tajikistan, and Albania</w:t>
            </w:r>
          </w:p>
        </w:tc>
        <w:tc>
          <w:tcPr>
            <w:tcW w:w="1837" w:type="dxa"/>
          </w:tcPr>
          <w:p w14:paraId="2DA2445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color w:val="000000" w:themeColor="text1"/>
                <w:sz w:val="18"/>
                <w:szCs w:val="20"/>
              </w:rPr>
              <w:t>-</w:t>
            </w:r>
          </w:p>
        </w:tc>
        <w:tc>
          <w:tcPr>
            <w:tcW w:w="1985" w:type="dxa"/>
          </w:tcPr>
          <w:p w14:paraId="45236DC1" w14:textId="326BB569"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7B3663E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843" w:type="dxa"/>
          </w:tcPr>
          <w:p w14:paraId="70A33FC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41D28B3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554" w:type="dxa"/>
          </w:tcPr>
          <w:p w14:paraId="453463D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418" w:type="dxa"/>
          </w:tcPr>
          <w:p w14:paraId="05E6662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3832" w:type="dxa"/>
          </w:tcPr>
          <w:p w14:paraId="72E8B69C"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 https://www.reuters.com/business/healthcare-pharmaceuticals/uk-track-covid-19-variants-with-genomic-sequencing-across-world-2021-07-07/</w:t>
            </w:r>
          </w:p>
          <w:p w14:paraId="64B26878"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lastRenderedPageBreak/>
              <w:t xml:space="preserve">2. </w:t>
            </w:r>
            <w:hyperlink r:id="rId21" w:history="1">
              <w:r w:rsidRPr="00487728">
                <w:rPr>
                  <w:rStyle w:val="a3"/>
                  <w:rFonts w:ascii="Times New Roman" w:hAnsi="Times New Roman" w:cs="Times New Roman"/>
                  <w:sz w:val="18"/>
                  <w:szCs w:val="15"/>
                </w:rPr>
                <w:t>http://www.med.kg/en/news/4592-germany-provided-reagents-for-identifying-covid-19-variants-circulating-in-kyrgyzstan.html</w:t>
              </w:r>
            </w:hyperlink>
          </w:p>
          <w:p w14:paraId="2B5EAFB8"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3.https://www.who.int/publications/m/item/weekly-operational-update-on-covid-19---4-august-2021</w:t>
            </w:r>
          </w:p>
        </w:tc>
      </w:tr>
      <w:tr w:rsidR="008F2B03" w:rsidRPr="00487728" w14:paraId="1462228D" w14:textId="77777777" w:rsidTr="00F57441">
        <w:trPr>
          <w:jc w:val="center"/>
        </w:trPr>
        <w:tc>
          <w:tcPr>
            <w:tcW w:w="2127" w:type="dxa"/>
          </w:tcPr>
          <w:p w14:paraId="79470958" w14:textId="77777777" w:rsidR="008F2B03" w:rsidRPr="00487728" w:rsidRDefault="008F2B03" w:rsidP="00F57441">
            <w:pPr>
              <w:tabs>
                <w:tab w:val="left" w:pos="720"/>
              </w:tabs>
              <w:rPr>
                <w:rFonts w:ascii="Times New Roman" w:hAnsi="Times New Roman" w:cs="Times New Roman"/>
                <w:sz w:val="18"/>
                <w:szCs w:val="20"/>
              </w:rPr>
            </w:pPr>
            <w:r w:rsidRPr="00487728">
              <w:rPr>
                <w:rFonts w:ascii="Times New Roman" w:hAnsi="Times New Roman" w:cs="Times New Roman"/>
                <w:sz w:val="18"/>
                <w:szCs w:val="20"/>
              </w:rPr>
              <w:lastRenderedPageBreak/>
              <w:t>Belgium</w:t>
            </w:r>
          </w:p>
        </w:tc>
        <w:tc>
          <w:tcPr>
            <w:tcW w:w="1837" w:type="dxa"/>
          </w:tcPr>
          <w:p w14:paraId="353E783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3897C55B" w14:textId="68844D81"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317AFDF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RT-PCR cases</w:t>
            </w:r>
          </w:p>
        </w:tc>
        <w:tc>
          <w:tcPr>
            <w:tcW w:w="1843" w:type="dxa"/>
          </w:tcPr>
          <w:p w14:paraId="566CBDC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24B929C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Pr>
          <w:p w14:paraId="6E8375E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444EFFE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25BB1004"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https://www.ecdc.europa.eu/en/publications-data/data-virus-variants-covid-19-eueea</w:t>
            </w:r>
          </w:p>
        </w:tc>
      </w:tr>
      <w:tr w:rsidR="008F2B03" w:rsidRPr="00487728" w14:paraId="51E8E0D9" w14:textId="77777777" w:rsidTr="00F57441">
        <w:trPr>
          <w:jc w:val="center"/>
        </w:trPr>
        <w:tc>
          <w:tcPr>
            <w:tcW w:w="2127" w:type="dxa"/>
          </w:tcPr>
          <w:p w14:paraId="13D43E7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Bulgaria</w:t>
            </w:r>
          </w:p>
        </w:tc>
        <w:tc>
          <w:tcPr>
            <w:tcW w:w="1837" w:type="dxa"/>
          </w:tcPr>
          <w:p w14:paraId="506BFF8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5A373B74" w14:textId="5812FCA9"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13F0C7A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RT-PCR cases</w:t>
            </w:r>
          </w:p>
        </w:tc>
        <w:tc>
          <w:tcPr>
            <w:tcW w:w="1843" w:type="dxa"/>
          </w:tcPr>
          <w:p w14:paraId="17291F5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Sampling in multiple districts</w:t>
            </w:r>
          </w:p>
        </w:tc>
        <w:tc>
          <w:tcPr>
            <w:tcW w:w="1984" w:type="dxa"/>
          </w:tcPr>
          <w:p w14:paraId="1FA3871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Pr>
          <w:p w14:paraId="5F81A82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 or daily</w:t>
            </w:r>
          </w:p>
        </w:tc>
        <w:tc>
          <w:tcPr>
            <w:tcW w:w="1418" w:type="dxa"/>
          </w:tcPr>
          <w:p w14:paraId="0C1D18F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5352AC8B"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w:t>
            </w:r>
            <w:hyperlink r:id="rId22" w:history="1">
              <w:r w:rsidRPr="00487728">
                <w:rPr>
                  <w:rStyle w:val="a3"/>
                  <w:rFonts w:ascii="Times New Roman" w:hAnsi="Times New Roman" w:cs="Times New Roman"/>
                  <w:sz w:val="18"/>
                  <w:szCs w:val="15"/>
                </w:rPr>
                <w:t>https://www.ncipd.org/index.php?option=com_k2&amp;view=item&amp;id=546:ncov-012020&amp;lang=bg</w:t>
              </w:r>
            </w:hyperlink>
          </w:p>
          <w:p w14:paraId="25B225EB"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w:t>
            </w:r>
            <w:hyperlink r:id="rId23" w:history="1">
              <w:r w:rsidRPr="00487728">
                <w:rPr>
                  <w:rStyle w:val="a3"/>
                  <w:rFonts w:ascii="Times New Roman" w:hAnsi="Times New Roman" w:cs="Times New Roman"/>
                  <w:sz w:val="18"/>
                  <w:szCs w:val="15"/>
                </w:rPr>
                <w:t>https://www.ecdc.europa.eu/en/publications-data/data-virus-variants-covid-19-eueea</w:t>
              </w:r>
            </w:hyperlink>
          </w:p>
          <w:p w14:paraId="3E655E8B"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3.https://euobserver.com/coronavirus/151238</w:t>
            </w:r>
          </w:p>
        </w:tc>
      </w:tr>
      <w:tr w:rsidR="008F2B03" w:rsidRPr="00487728" w14:paraId="7EC2C103" w14:textId="77777777" w:rsidTr="00F57441">
        <w:trPr>
          <w:jc w:val="center"/>
        </w:trPr>
        <w:tc>
          <w:tcPr>
            <w:tcW w:w="2127" w:type="dxa"/>
            <w:tcBorders>
              <w:bottom w:val="single" w:sz="4" w:space="0" w:color="auto"/>
            </w:tcBorders>
          </w:tcPr>
          <w:p w14:paraId="6E06C35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Switzerland</w:t>
            </w:r>
          </w:p>
        </w:tc>
        <w:tc>
          <w:tcPr>
            <w:tcW w:w="1837" w:type="dxa"/>
            <w:tcBorders>
              <w:bottom w:val="single" w:sz="4" w:space="0" w:color="auto"/>
            </w:tcBorders>
          </w:tcPr>
          <w:p w14:paraId="147FD62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0746E325" w14:textId="70066C4A"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4584C18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Confirmed cases</w:t>
            </w:r>
          </w:p>
        </w:tc>
        <w:tc>
          <w:tcPr>
            <w:tcW w:w="1843" w:type="dxa"/>
            <w:tcBorders>
              <w:bottom w:val="single" w:sz="4" w:space="0" w:color="auto"/>
            </w:tcBorders>
          </w:tcPr>
          <w:p w14:paraId="1101560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Borders>
              <w:bottom w:val="single" w:sz="4" w:space="0" w:color="auto"/>
            </w:tcBorders>
          </w:tcPr>
          <w:p w14:paraId="7B4CFE6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 5-9% of all confirmed cases per week</w:t>
            </w:r>
          </w:p>
        </w:tc>
        <w:tc>
          <w:tcPr>
            <w:tcW w:w="1554" w:type="dxa"/>
            <w:tcBorders>
              <w:bottom w:val="single" w:sz="4" w:space="0" w:color="auto"/>
            </w:tcBorders>
          </w:tcPr>
          <w:p w14:paraId="53C9F09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0520C6D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Whole genome Sequencing</w:t>
            </w:r>
          </w:p>
        </w:tc>
        <w:tc>
          <w:tcPr>
            <w:tcW w:w="3832" w:type="dxa"/>
            <w:tcBorders>
              <w:bottom w:val="single" w:sz="4" w:space="0" w:color="auto"/>
            </w:tcBorders>
          </w:tcPr>
          <w:p w14:paraId="557855EE"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 xml:space="preserve">1)https://cevo-public.github.io/Quantification-of-the-spread-of-a-SARS-CoV-2-variant/ </w:t>
            </w:r>
          </w:p>
          <w:p w14:paraId="04857E08"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w:t>
            </w:r>
            <w:hyperlink r:id="rId24" w:history="1">
              <w:r w:rsidRPr="00487728">
                <w:rPr>
                  <w:rStyle w:val="a3"/>
                  <w:rFonts w:ascii="Times New Roman" w:hAnsi="Times New Roman" w:cs="Times New Roman"/>
                  <w:sz w:val="18"/>
                  <w:szCs w:val="15"/>
                </w:rPr>
                <w:t>https://www.swissinfo.ch/eng/switzerland-shifts-focus-to-tracking-indian-covid-19-variant/</w:t>
              </w:r>
            </w:hyperlink>
          </w:p>
          <w:p w14:paraId="1040A1F8"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3)</w:t>
            </w:r>
            <w:hyperlink r:id="rId25" w:history="1">
              <w:r w:rsidRPr="00487728">
                <w:rPr>
                  <w:rStyle w:val="a3"/>
                  <w:rFonts w:ascii="Times New Roman" w:hAnsi="Times New Roman" w:cs="Times New Roman"/>
                  <w:sz w:val="18"/>
                  <w:szCs w:val="15"/>
                </w:rPr>
                <w:t>https://www.covid19.admin.ch/en/epidemiologic/virus-variants?detTime=total&amp;detGeo=CH</w:t>
              </w:r>
            </w:hyperlink>
          </w:p>
          <w:p w14:paraId="1A926F41"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 xml:space="preserve">4) Chen et al. </w:t>
            </w:r>
            <w:proofErr w:type="spellStart"/>
            <w:r w:rsidRPr="00487728">
              <w:rPr>
                <w:rFonts w:ascii="Times New Roman" w:hAnsi="Times New Roman" w:cs="Times New Roman"/>
                <w:sz w:val="18"/>
                <w:szCs w:val="15"/>
              </w:rPr>
              <w:t>medRxiv</w:t>
            </w:r>
            <w:proofErr w:type="spellEnd"/>
            <w:r w:rsidRPr="00487728">
              <w:rPr>
                <w:rFonts w:ascii="Times New Roman" w:hAnsi="Times New Roman" w:cs="Times New Roman"/>
                <w:sz w:val="18"/>
                <w:szCs w:val="15"/>
              </w:rPr>
              <w:t xml:space="preserve"> 2021: 2021.03.05.21252520. </w:t>
            </w:r>
            <w:r w:rsidRPr="00487728">
              <w:rPr>
                <w:rFonts w:ascii="Times New Roman" w:hAnsi="Times New Roman" w:cs="Times New Roman"/>
                <w:sz w:val="18"/>
                <w:szCs w:val="15"/>
              </w:rPr>
              <w:fldChar w:fldCharType="begin">
                <w:fldData xml:space="preserve">PEVuZE5vdGU+PENpdGU+PEF1dGhvcj5DaGVuPC9BdXRob3I+PFllYXI+MjAyMTwvWWVhcj48UmVj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</w:fldData>
              </w:fldChar>
            </w:r>
            <w:r w:rsidRPr="00487728">
              <w:rPr>
                <w:rFonts w:ascii="Times New Roman" w:hAnsi="Times New Roman" w:cs="Times New Roman"/>
                <w:sz w:val="18"/>
                <w:szCs w:val="15"/>
              </w:rPr>
              <w:instrText xml:space="preserve"> ADDIN EN.CITE </w:instrText>
            </w:r>
            <w:r w:rsidRPr="00487728">
              <w:rPr>
                <w:rFonts w:ascii="Times New Roman" w:hAnsi="Times New Roman" w:cs="Times New Roman"/>
                <w:sz w:val="18"/>
                <w:szCs w:val="15"/>
              </w:rPr>
              <w:fldChar w:fldCharType="begin">
                <w:fldData xml:space="preserve">PEVuZE5vdGU+PENpdGU+PEF1dGhvcj5DaGVuPC9BdXRob3I+PFllYXI+MjAyMTwvWWVhcj48UmVj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</w:fldData>
              </w:fldChar>
            </w:r>
            <w:r w:rsidRPr="00487728">
              <w:rPr>
                <w:rFonts w:ascii="Times New Roman" w:hAnsi="Times New Roman" w:cs="Times New Roman"/>
                <w:sz w:val="18"/>
                <w:szCs w:val="15"/>
              </w:rPr>
              <w:instrText xml:space="preserve"> ADDIN EN.CITE.DATA </w:instrText>
            </w:r>
            <w:r w:rsidRPr="00487728">
              <w:rPr>
                <w:rFonts w:ascii="Times New Roman" w:hAnsi="Times New Roman" w:cs="Times New Roman"/>
                <w:sz w:val="18"/>
                <w:szCs w:val="15"/>
              </w:rPr>
            </w:r>
            <w:r w:rsidRPr="00487728">
              <w:rPr>
                <w:rFonts w:ascii="Times New Roman" w:hAnsi="Times New Roman" w:cs="Times New Roman"/>
                <w:sz w:val="18"/>
                <w:szCs w:val="15"/>
              </w:rPr>
              <w:fldChar w:fldCharType="end"/>
            </w:r>
            <w:r w:rsidRPr="00487728">
              <w:rPr>
                <w:rFonts w:ascii="Times New Roman" w:hAnsi="Times New Roman" w:cs="Times New Roman"/>
                <w:sz w:val="18"/>
                <w:szCs w:val="15"/>
              </w:rPr>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12</w:t>
            </w:r>
            <w:r w:rsidRPr="00487728">
              <w:rPr>
                <w:rFonts w:ascii="Times New Roman" w:hAnsi="Times New Roman" w:cs="Times New Roman"/>
                <w:sz w:val="18"/>
                <w:szCs w:val="15"/>
              </w:rPr>
              <w:fldChar w:fldCharType="end"/>
            </w:r>
          </w:p>
        </w:tc>
      </w:tr>
      <w:tr w:rsidR="008F2B03" w:rsidRPr="00487728" w14:paraId="604AF624" w14:textId="77777777" w:rsidTr="00F57441">
        <w:trPr>
          <w:jc w:val="center"/>
        </w:trPr>
        <w:tc>
          <w:tcPr>
            <w:tcW w:w="2127" w:type="dxa"/>
          </w:tcPr>
          <w:p w14:paraId="10739D5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Cyprus</w:t>
            </w:r>
          </w:p>
        </w:tc>
        <w:tc>
          <w:tcPr>
            <w:tcW w:w="1837" w:type="dxa"/>
          </w:tcPr>
          <w:p w14:paraId="3E67887E" w14:textId="7DB247F8" w:rsidR="008F2B03" w:rsidRPr="00487728" w:rsidRDefault="00BC5D90" w:rsidP="00F57441">
            <w:pPr>
              <w:rPr>
                <w:rFonts w:ascii="Times New Roman" w:hAnsi="Times New Roman" w:cs="Times New Roman"/>
                <w:sz w:val="18"/>
                <w:szCs w:val="20"/>
              </w:rPr>
            </w:pPr>
            <w:r>
              <w:rPr>
                <w:rFonts w:ascii="Times New Roman" w:hAnsi="Times New Roman" w:cs="Times New Roman"/>
                <w:sz w:val="18"/>
                <w:szCs w:val="20"/>
              </w:rPr>
              <w:t>Limited routine genomic surveillance</w:t>
            </w:r>
          </w:p>
        </w:tc>
        <w:tc>
          <w:tcPr>
            <w:tcW w:w="1985" w:type="dxa"/>
          </w:tcPr>
          <w:p w14:paraId="24EC0F9C" w14:textId="509BEFB8"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0F1F923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RT-PCR cases</w:t>
            </w:r>
          </w:p>
        </w:tc>
        <w:tc>
          <w:tcPr>
            <w:tcW w:w="1843" w:type="dxa"/>
          </w:tcPr>
          <w:p w14:paraId="4939FB5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506BEF8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Pr>
          <w:p w14:paraId="57D0ED5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052E715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61BEA956"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w:t>
            </w:r>
            <w:hyperlink r:id="rId26" w:history="1">
              <w:r w:rsidRPr="00487728">
                <w:rPr>
                  <w:rStyle w:val="a3"/>
                  <w:rFonts w:ascii="Times New Roman" w:hAnsi="Times New Roman" w:cs="Times New Roman"/>
                  <w:sz w:val="18"/>
                  <w:szCs w:val="15"/>
                </w:rPr>
                <w:t>https://www.ecdc.europa.eu/en/publications-data/data-virus-variants-covid-19-eueea</w:t>
              </w:r>
            </w:hyperlink>
          </w:p>
          <w:p w14:paraId="6A7331D0"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2.https://euobserver.com/coronavirus/151238</w:t>
            </w:r>
          </w:p>
        </w:tc>
      </w:tr>
      <w:tr w:rsidR="008F2B03" w:rsidRPr="00487728" w14:paraId="79E03402" w14:textId="77777777" w:rsidTr="00F57441">
        <w:trPr>
          <w:jc w:val="center"/>
        </w:trPr>
        <w:tc>
          <w:tcPr>
            <w:tcW w:w="2127" w:type="dxa"/>
          </w:tcPr>
          <w:p w14:paraId="36D1AD6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lastRenderedPageBreak/>
              <w:t>Czech Republic</w:t>
            </w:r>
          </w:p>
        </w:tc>
        <w:tc>
          <w:tcPr>
            <w:tcW w:w="1837" w:type="dxa"/>
          </w:tcPr>
          <w:p w14:paraId="24F6189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101A4056" w14:textId="48EDD39C"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5A22D0C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RT-PCR cases</w:t>
            </w:r>
          </w:p>
        </w:tc>
        <w:tc>
          <w:tcPr>
            <w:tcW w:w="1843" w:type="dxa"/>
          </w:tcPr>
          <w:p w14:paraId="04B10CB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17424DF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Pr>
          <w:p w14:paraId="65B66D2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22872CC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36CD37BE"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https://www.ecdc.europa.eu/en/publications-data/data-virus-variants-covid-19-eueea</w:t>
            </w:r>
          </w:p>
        </w:tc>
      </w:tr>
      <w:tr w:rsidR="008F2B03" w:rsidRPr="00487728" w14:paraId="074C354B" w14:textId="77777777" w:rsidTr="00F57441">
        <w:trPr>
          <w:jc w:val="center"/>
        </w:trPr>
        <w:tc>
          <w:tcPr>
            <w:tcW w:w="2127" w:type="dxa"/>
          </w:tcPr>
          <w:p w14:paraId="2938359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Germany</w:t>
            </w:r>
          </w:p>
        </w:tc>
        <w:tc>
          <w:tcPr>
            <w:tcW w:w="1837" w:type="dxa"/>
          </w:tcPr>
          <w:p w14:paraId="6C6C243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0BB532D6" w14:textId="1C4D516E"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416BF6B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 SARS-CoV-2 cases with a Ct value ≤ 25</w:t>
            </w:r>
          </w:p>
          <w:p w14:paraId="65E47C1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 Sequencing if a VOC is suspected</w:t>
            </w:r>
          </w:p>
        </w:tc>
        <w:tc>
          <w:tcPr>
            <w:tcW w:w="1843" w:type="dxa"/>
          </w:tcPr>
          <w:p w14:paraId="097914E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Pr>
          <w:p w14:paraId="0523FBF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 5% (10% if weekly cases &lt; 70,000) of samples sequenced</w:t>
            </w:r>
          </w:p>
        </w:tc>
        <w:tc>
          <w:tcPr>
            <w:tcW w:w="1554" w:type="dxa"/>
          </w:tcPr>
          <w:p w14:paraId="5086445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49F7AE7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Partial and whole genome Sequencing, PCR</w:t>
            </w:r>
          </w:p>
        </w:tc>
        <w:tc>
          <w:tcPr>
            <w:tcW w:w="3832" w:type="dxa"/>
          </w:tcPr>
          <w:p w14:paraId="3DEDF429" w14:textId="77777777" w:rsidR="008F2B03" w:rsidRPr="00487728" w:rsidRDefault="008F2B03" w:rsidP="00F57441">
            <w:pPr>
              <w:wordWrap w:val="0"/>
              <w:rPr>
                <w:rFonts w:ascii="Times New Roman" w:hAnsi="Times New Roman" w:cs="Times New Roman"/>
                <w:sz w:val="18"/>
                <w:szCs w:val="15"/>
              </w:rPr>
            </w:pPr>
            <w:r w:rsidRPr="00487728">
              <w:rPr>
                <w:rFonts w:ascii="Times New Roman" w:hAnsi="Times New Roman" w:cs="Times New Roman"/>
                <w:sz w:val="18"/>
                <w:szCs w:val="15"/>
              </w:rPr>
              <w:t>1) https://www.rki.de/DE/Content/InfAZ/N/Neuartiges_Coronavirus/DESH/Handlungsanleitung_Labore.html;jsessionid=E1E13A97BA3E4222033D30%E2%80%A6</w:t>
            </w:r>
          </w:p>
          <w:p w14:paraId="6CBCA14F" w14:textId="77777777" w:rsidR="008F2B03" w:rsidRPr="00487728" w:rsidRDefault="008F2B03" w:rsidP="00F57441">
            <w:pPr>
              <w:wordWrap w:val="0"/>
              <w:rPr>
                <w:rFonts w:ascii="Times New Roman" w:hAnsi="Times New Roman" w:cs="Times New Roman"/>
                <w:sz w:val="18"/>
                <w:szCs w:val="15"/>
              </w:rPr>
            </w:pPr>
            <w:r w:rsidRPr="00487728">
              <w:rPr>
                <w:rFonts w:ascii="Times New Roman" w:hAnsi="Times New Roman" w:cs="Times New Roman"/>
                <w:sz w:val="18"/>
                <w:szCs w:val="15"/>
              </w:rPr>
              <w:t>2) https://www.bundesgesundheitsministerium.de/fileadmin/Dateien/3_Downloads/C/Coronavirus/Verordnungen/CorSurV_Ref_mit_Begruendungsteil.pdf</w:t>
            </w:r>
          </w:p>
          <w:p w14:paraId="1B853A6E" w14:textId="77777777" w:rsidR="008F2B03" w:rsidRPr="00487728" w:rsidRDefault="008F2B03" w:rsidP="00F57441">
            <w:pPr>
              <w:wordWrap w:val="0"/>
              <w:rPr>
                <w:rFonts w:ascii="Times New Roman" w:hAnsi="Times New Roman" w:cs="Times New Roman"/>
                <w:sz w:val="18"/>
                <w:szCs w:val="15"/>
              </w:rPr>
            </w:pPr>
            <w:r w:rsidRPr="00487728">
              <w:rPr>
                <w:rFonts w:ascii="Times New Roman" w:hAnsi="Times New Roman" w:cs="Times New Roman"/>
                <w:sz w:val="18"/>
                <w:szCs w:val="15"/>
              </w:rPr>
              <w:t>3) https://www.bundesgesundheitsministerium.de/presse/pressemitteilungen/2021/1-quartal/coronavirus-surveillanceverordnung.html</w:t>
            </w:r>
          </w:p>
          <w:p w14:paraId="611F42A2"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4) https://www.rki.de/DE/Content/InfAZ/N/Neuartiges_Coronavirus/DESH/Bericht_VOC_2021-06-16.pdf?__blob=publicationFile</w:t>
            </w:r>
          </w:p>
        </w:tc>
      </w:tr>
      <w:tr w:rsidR="008F2B03" w:rsidRPr="00487728" w14:paraId="547CAD9D" w14:textId="77777777" w:rsidTr="00F57441">
        <w:trPr>
          <w:jc w:val="center"/>
        </w:trPr>
        <w:tc>
          <w:tcPr>
            <w:tcW w:w="2127" w:type="dxa"/>
          </w:tcPr>
          <w:p w14:paraId="11A53C1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Denmark</w:t>
            </w:r>
          </w:p>
        </w:tc>
        <w:tc>
          <w:tcPr>
            <w:tcW w:w="1837" w:type="dxa"/>
          </w:tcPr>
          <w:p w14:paraId="0AFE060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 Since March 2020</w:t>
            </w:r>
          </w:p>
        </w:tc>
        <w:tc>
          <w:tcPr>
            <w:tcW w:w="1985" w:type="dxa"/>
          </w:tcPr>
          <w:p w14:paraId="4E3A410A" w14:textId="05F12956"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2BDDF83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SARS-CoV-2 positive samples from both pillars of testing</w:t>
            </w:r>
          </w:p>
        </w:tc>
        <w:tc>
          <w:tcPr>
            <w:tcW w:w="1843" w:type="dxa"/>
          </w:tcPr>
          <w:p w14:paraId="7D876EA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 xml:space="preserve">Sequenced almost all cases if can produce a genome of </w:t>
            </w:r>
            <w:proofErr w:type="gramStart"/>
            <w:r w:rsidRPr="00487728">
              <w:rPr>
                <w:rFonts w:ascii="Times New Roman" w:hAnsi="Times New Roman" w:cs="Times New Roman"/>
                <w:sz w:val="18"/>
                <w:szCs w:val="20"/>
              </w:rPr>
              <w:t>sufficient</w:t>
            </w:r>
            <w:proofErr w:type="gramEnd"/>
            <w:r w:rsidRPr="00487728">
              <w:rPr>
                <w:rFonts w:ascii="Times New Roman" w:hAnsi="Times New Roman" w:cs="Times New Roman"/>
                <w:sz w:val="18"/>
                <w:szCs w:val="20"/>
              </w:rPr>
              <w:t xml:space="preserve"> quality</w:t>
            </w:r>
          </w:p>
        </w:tc>
        <w:tc>
          <w:tcPr>
            <w:tcW w:w="1984" w:type="dxa"/>
          </w:tcPr>
          <w:p w14:paraId="4FACEA5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1000 or more samples sequenced per week; at least 80% of samples sequenced</w:t>
            </w:r>
          </w:p>
        </w:tc>
        <w:tc>
          <w:tcPr>
            <w:tcW w:w="1554" w:type="dxa"/>
          </w:tcPr>
          <w:p w14:paraId="37A7C8A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3AC88FF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3B4801DF"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https://www.covid19genomics.dk/statistics</w:t>
            </w:r>
          </w:p>
        </w:tc>
      </w:tr>
      <w:tr w:rsidR="008F2B03" w:rsidRPr="00487728" w14:paraId="082634E0" w14:textId="77777777" w:rsidTr="00F57441">
        <w:trPr>
          <w:jc w:val="center"/>
        </w:trPr>
        <w:tc>
          <w:tcPr>
            <w:tcW w:w="2127" w:type="dxa"/>
            <w:tcBorders>
              <w:bottom w:val="single" w:sz="4" w:space="0" w:color="auto"/>
            </w:tcBorders>
          </w:tcPr>
          <w:p w14:paraId="4E1D459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Spain</w:t>
            </w:r>
          </w:p>
        </w:tc>
        <w:tc>
          <w:tcPr>
            <w:tcW w:w="1837" w:type="dxa"/>
            <w:tcBorders>
              <w:bottom w:val="single" w:sz="4" w:space="0" w:color="auto"/>
            </w:tcBorders>
          </w:tcPr>
          <w:p w14:paraId="540283D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7F89E4B0" w14:textId="0EF99521"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68173C9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 xml:space="preserve">1) Community patients  </w:t>
            </w:r>
          </w:p>
          <w:p w14:paraId="5E7CEC2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 Individuals with breakthrough infection</w:t>
            </w:r>
          </w:p>
        </w:tc>
        <w:tc>
          <w:tcPr>
            <w:tcW w:w="1843" w:type="dxa"/>
            <w:tcBorders>
              <w:bottom w:val="single" w:sz="4" w:space="0" w:color="auto"/>
            </w:tcBorders>
          </w:tcPr>
          <w:p w14:paraId="797BCEC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Randomly selected (nationwide)</w:t>
            </w:r>
          </w:p>
        </w:tc>
        <w:tc>
          <w:tcPr>
            <w:tcW w:w="1984" w:type="dxa"/>
            <w:tcBorders>
              <w:bottom w:val="single" w:sz="4" w:space="0" w:color="auto"/>
            </w:tcBorders>
          </w:tcPr>
          <w:p w14:paraId="1DB8C73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1000 or more samples sequenced per week</w:t>
            </w:r>
          </w:p>
        </w:tc>
        <w:tc>
          <w:tcPr>
            <w:tcW w:w="1554" w:type="dxa"/>
            <w:tcBorders>
              <w:bottom w:val="single" w:sz="4" w:space="0" w:color="auto"/>
            </w:tcBorders>
          </w:tcPr>
          <w:p w14:paraId="54BF6CD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4EC012A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Whole genome sequencing, PCR</w:t>
            </w:r>
          </w:p>
        </w:tc>
        <w:tc>
          <w:tcPr>
            <w:tcW w:w="3832" w:type="dxa"/>
            <w:tcBorders>
              <w:bottom w:val="single" w:sz="4" w:space="0" w:color="auto"/>
            </w:tcBorders>
          </w:tcPr>
          <w:p w14:paraId="39979B1B"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https://www.mscbs.gob.es/profesionales/saludPublica/ccayes/alertasActual/nCov/situacionActual.htm</w:t>
            </w:r>
          </w:p>
        </w:tc>
      </w:tr>
      <w:tr w:rsidR="008F2B03" w:rsidRPr="00487728" w14:paraId="5A728004" w14:textId="77777777" w:rsidTr="00F57441">
        <w:trPr>
          <w:jc w:val="center"/>
        </w:trPr>
        <w:tc>
          <w:tcPr>
            <w:tcW w:w="2127" w:type="dxa"/>
          </w:tcPr>
          <w:p w14:paraId="3CC7359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lastRenderedPageBreak/>
              <w:t>Estonia</w:t>
            </w:r>
          </w:p>
        </w:tc>
        <w:tc>
          <w:tcPr>
            <w:tcW w:w="1837" w:type="dxa"/>
          </w:tcPr>
          <w:p w14:paraId="415FAEE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0EC4E374" w14:textId="3D8405D8"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32569A5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RT-PCR cases</w:t>
            </w:r>
          </w:p>
        </w:tc>
        <w:tc>
          <w:tcPr>
            <w:tcW w:w="1843" w:type="dxa"/>
          </w:tcPr>
          <w:p w14:paraId="3F6B636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15D14CE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Pr>
          <w:p w14:paraId="1980BFC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7B4AA23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793DFF27"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https://www.ecdc.europa.eu/en/publications-data/data-virus-variants-covid-19-eueea</w:t>
            </w:r>
          </w:p>
        </w:tc>
      </w:tr>
      <w:tr w:rsidR="008F2B03" w:rsidRPr="00487728" w14:paraId="68FFBE74" w14:textId="77777777" w:rsidTr="00F57441">
        <w:trPr>
          <w:jc w:val="center"/>
        </w:trPr>
        <w:tc>
          <w:tcPr>
            <w:tcW w:w="2127" w:type="dxa"/>
          </w:tcPr>
          <w:p w14:paraId="75A5F53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Finland</w:t>
            </w:r>
          </w:p>
        </w:tc>
        <w:tc>
          <w:tcPr>
            <w:tcW w:w="1837" w:type="dxa"/>
          </w:tcPr>
          <w:p w14:paraId="7ABE128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68DAB2EA" w14:textId="3088095D"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290EB96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 COVID-19 cases</w:t>
            </w:r>
          </w:p>
          <w:p w14:paraId="34EBDB6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 Positive samples taken from imported cases and their contacts</w:t>
            </w:r>
          </w:p>
          <w:p w14:paraId="574C7AE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3) Samples taken from abnormal clusters of infections</w:t>
            </w:r>
          </w:p>
        </w:tc>
        <w:tc>
          <w:tcPr>
            <w:tcW w:w="1843" w:type="dxa"/>
          </w:tcPr>
          <w:p w14:paraId="2C138EC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0559AEE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200–300 samples sequenced per week; about 20% of samples sequenced</w:t>
            </w:r>
          </w:p>
        </w:tc>
        <w:tc>
          <w:tcPr>
            <w:tcW w:w="1554" w:type="dxa"/>
          </w:tcPr>
          <w:p w14:paraId="5C98A83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677B2CC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whole genome sequencing, whole S gene sequencing, or partial S gene sequencing</w:t>
            </w:r>
          </w:p>
        </w:tc>
        <w:tc>
          <w:tcPr>
            <w:tcW w:w="3832" w:type="dxa"/>
          </w:tcPr>
          <w:p w14:paraId="7B72FCAE" w14:textId="77777777" w:rsidR="008F2B03" w:rsidRPr="00487728" w:rsidRDefault="008F2B03" w:rsidP="00F57441">
            <w:pPr>
              <w:wordWrap w:val="0"/>
              <w:rPr>
                <w:rFonts w:ascii="Times New Roman" w:hAnsi="Times New Roman" w:cs="Times New Roman"/>
                <w:sz w:val="18"/>
                <w:szCs w:val="15"/>
              </w:rPr>
            </w:pPr>
            <w:r w:rsidRPr="00487728">
              <w:rPr>
                <w:rFonts w:ascii="Times New Roman" w:hAnsi="Times New Roman" w:cs="Times New Roman"/>
                <w:sz w:val="18"/>
                <w:szCs w:val="15"/>
              </w:rPr>
              <w:t>1) https://thl.fi/fi/web/infektiotaudit-ja-rokotukset/taudit-ja-torjunta/taudit-ja-taudinaiheuttajat-a-o/koronavirus-covid-19/koronaviruksen-covid-19-laboratoriotutkimukset/naytteiden-lahettaminen-koronasekvensointiin</w:t>
            </w:r>
          </w:p>
          <w:p w14:paraId="0554863E" w14:textId="77777777" w:rsidR="008F2B03" w:rsidRPr="00487728" w:rsidRDefault="008F2B03" w:rsidP="00F57441">
            <w:pPr>
              <w:wordWrap w:val="0"/>
              <w:rPr>
                <w:rFonts w:ascii="Times New Roman" w:hAnsi="Times New Roman" w:cs="Times New Roman"/>
                <w:sz w:val="18"/>
                <w:szCs w:val="15"/>
              </w:rPr>
            </w:pPr>
            <w:r w:rsidRPr="00487728">
              <w:rPr>
                <w:rFonts w:ascii="Times New Roman" w:hAnsi="Times New Roman" w:cs="Times New Roman"/>
                <w:sz w:val="18"/>
                <w:szCs w:val="15"/>
              </w:rPr>
              <w:t>2) https://thl.fi/en/web/infectious-diseases-and-vaccinations/what-s-new/coronavirus-covid-19-latest-updates/transmission-and-protection-coronavirus/coronavirus-variants</w:t>
            </w:r>
          </w:p>
          <w:p w14:paraId="16AEA2B6" w14:textId="77777777" w:rsidR="008F2B03" w:rsidRPr="00487728" w:rsidRDefault="008F2B03" w:rsidP="00F57441">
            <w:pPr>
              <w:wordWrap w:val="0"/>
              <w:rPr>
                <w:rFonts w:ascii="Times New Roman" w:hAnsi="Times New Roman" w:cs="Times New Roman"/>
                <w:sz w:val="18"/>
                <w:szCs w:val="15"/>
              </w:rPr>
            </w:pPr>
            <w:r w:rsidRPr="00487728">
              <w:rPr>
                <w:rFonts w:ascii="Times New Roman" w:hAnsi="Times New Roman" w:cs="Times New Roman"/>
                <w:sz w:val="18"/>
                <w:szCs w:val="15"/>
              </w:rPr>
              <w:t>3) https://www2.helsinki.fi/en/researchgroups/covid-19/virus-sequencing</w:t>
            </w:r>
          </w:p>
          <w:p w14:paraId="44A4DDB5" w14:textId="77777777" w:rsidR="008F2B03" w:rsidRPr="00487728" w:rsidRDefault="008F2B03" w:rsidP="00F57441">
            <w:pPr>
              <w:wordWrap w:val="0"/>
              <w:rPr>
                <w:rFonts w:ascii="Times New Roman" w:hAnsi="Times New Roman" w:cs="Times New Roman"/>
                <w:sz w:val="18"/>
                <w:szCs w:val="15"/>
              </w:rPr>
            </w:pPr>
            <w:r w:rsidRPr="00487728">
              <w:rPr>
                <w:rFonts w:ascii="Times New Roman" w:hAnsi="Times New Roman" w:cs="Times New Roman"/>
                <w:sz w:val="18"/>
                <w:szCs w:val="15"/>
              </w:rPr>
              <w:t>4) https://thl.fi/fi/web/infektiotaudit-ja-rokotukset/ajankohtaista/ajankohtaista-koronaviruksesta-covid-19/tilannekatsaus-koronaviruksesta</w:t>
            </w:r>
          </w:p>
          <w:p w14:paraId="03DA4E70"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5) https://thl.fi/en/web/infectious-diseases-and-vaccinations/what-s-new/coronavirus-covid-19-latest-updates/trans</w:t>
            </w:r>
          </w:p>
        </w:tc>
      </w:tr>
      <w:tr w:rsidR="008F2B03" w:rsidRPr="00487728" w14:paraId="732C740C" w14:textId="77777777" w:rsidTr="00F57441">
        <w:trPr>
          <w:jc w:val="center"/>
        </w:trPr>
        <w:tc>
          <w:tcPr>
            <w:tcW w:w="2127" w:type="dxa"/>
          </w:tcPr>
          <w:p w14:paraId="363A68F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France</w:t>
            </w:r>
          </w:p>
        </w:tc>
        <w:tc>
          <w:tcPr>
            <w:tcW w:w="1837" w:type="dxa"/>
          </w:tcPr>
          <w:p w14:paraId="79D8C89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0C94C119" w14:textId="2C32D86E"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41C0870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RT-PCR samples</w:t>
            </w:r>
          </w:p>
        </w:tc>
        <w:tc>
          <w:tcPr>
            <w:tcW w:w="1843" w:type="dxa"/>
          </w:tcPr>
          <w:p w14:paraId="1208815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Randomly selected (Flash surveys)</w:t>
            </w:r>
          </w:p>
        </w:tc>
        <w:tc>
          <w:tcPr>
            <w:tcW w:w="1984" w:type="dxa"/>
          </w:tcPr>
          <w:p w14:paraId="6B57AF9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Pr>
          <w:p w14:paraId="1DF90A4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Bi-weekly</w:t>
            </w:r>
          </w:p>
        </w:tc>
        <w:tc>
          <w:tcPr>
            <w:tcW w:w="1418" w:type="dxa"/>
          </w:tcPr>
          <w:p w14:paraId="760C238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Partial and whole genome Sequencing</w:t>
            </w:r>
          </w:p>
        </w:tc>
        <w:tc>
          <w:tcPr>
            <w:tcW w:w="3832" w:type="dxa"/>
          </w:tcPr>
          <w:p w14:paraId="4ABBD4CC" w14:textId="77777777" w:rsidR="008F2B03" w:rsidRPr="00487728" w:rsidRDefault="008F2B03" w:rsidP="00F57441">
            <w:pPr>
              <w:wordWrap w:val="0"/>
              <w:rPr>
                <w:rFonts w:ascii="Times New Roman" w:hAnsi="Times New Roman" w:cs="Times New Roman"/>
                <w:sz w:val="18"/>
                <w:szCs w:val="15"/>
              </w:rPr>
            </w:pPr>
            <w:r w:rsidRPr="00487728">
              <w:rPr>
                <w:rFonts w:ascii="Times New Roman" w:hAnsi="Times New Roman" w:cs="Times New Roman"/>
                <w:sz w:val="18"/>
                <w:szCs w:val="15"/>
              </w:rPr>
              <w:t xml:space="preserve">1)https://www.santepubliquefrance.fr/dossiers/coronavirus-covid-19/coronavirus-circulation-des-variants-du-sars-cov-2#block-338801 </w:t>
            </w:r>
          </w:p>
          <w:p w14:paraId="22DF7F89" w14:textId="77777777" w:rsidR="008F2B03" w:rsidRPr="00487728" w:rsidRDefault="008F2B03" w:rsidP="00F57441">
            <w:pPr>
              <w:wordWrap w:val="0"/>
              <w:rPr>
                <w:rFonts w:ascii="Times New Roman" w:hAnsi="Times New Roman" w:cs="Times New Roman"/>
                <w:sz w:val="18"/>
                <w:szCs w:val="15"/>
              </w:rPr>
            </w:pPr>
            <w:r w:rsidRPr="00487728">
              <w:rPr>
                <w:rFonts w:ascii="Times New Roman" w:hAnsi="Times New Roman" w:cs="Times New Roman"/>
                <w:sz w:val="18"/>
                <w:szCs w:val="15"/>
              </w:rPr>
              <w:t>2)</w:t>
            </w:r>
            <w:r w:rsidRPr="00487728">
              <w:rPr>
                <w:rFonts w:ascii="Times New Roman" w:hAnsi="Times New Roman" w:cs="Times New Roman"/>
                <w:sz w:val="18"/>
              </w:rPr>
              <w:t xml:space="preserve"> </w:t>
            </w:r>
            <w:proofErr w:type="spellStart"/>
            <w:proofErr w:type="gramStart"/>
            <w:r w:rsidRPr="00487728">
              <w:rPr>
                <w:rFonts w:ascii="Times New Roman" w:hAnsi="Times New Roman" w:cs="Times New Roman"/>
                <w:sz w:val="18"/>
                <w:szCs w:val="15"/>
              </w:rPr>
              <w:t>Quéromès</w:t>
            </w:r>
            <w:proofErr w:type="spellEnd"/>
            <w:r w:rsidRPr="00487728">
              <w:rPr>
                <w:rFonts w:ascii="Times New Roman" w:hAnsi="Times New Roman" w:cs="Times New Roman"/>
                <w:sz w:val="18"/>
                <w:szCs w:val="15"/>
              </w:rPr>
              <w:t xml:space="preserve"> G,</w:t>
            </w:r>
            <w:proofErr w:type="gramEnd"/>
            <w:r w:rsidRPr="00487728">
              <w:rPr>
                <w:rFonts w:ascii="Times New Roman" w:hAnsi="Times New Roman" w:cs="Times New Roman"/>
                <w:sz w:val="18"/>
                <w:szCs w:val="15"/>
              </w:rPr>
              <w:t xml:space="preserve"> et al. </w:t>
            </w:r>
            <w:proofErr w:type="spellStart"/>
            <w:r w:rsidRPr="00487728">
              <w:rPr>
                <w:rFonts w:ascii="Times New Roman" w:hAnsi="Times New Roman" w:cs="Times New Roman"/>
                <w:sz w:val="18"/>
                <w:szCs w:val="15"/>
              </w:rPr>
              <w:t>Emerg</w:t>
            </w:r>
            <w:proofErr w:type="spellEnd"/>
            <w:r w:rsidRPr="00487728">
              <w:rPr>
                <w:rFonts w:ascii="Times New Roman" w:hAnsi="Times New Roman" w:cs="Times New Roman"/>
                <w:sz w:val="18"/>
                <w:szCs w:val="15"/>
              </w:rPr>
              <w:t xml:space="preserve"> Microbes Infect 2021; 10(1): 167-77.</w:t>
            </w:r>
            <w:r w:rsidRPr="00487728">
              <w:rPr>
                <w:rFonts w:ascii="Times New Roman" w:hAnsi="Times New Roman" w:cs="Times New Roman"/>
                <w:sz w:val="18"/>
                <w:szCs w:val="15"/>
              </w:rPr>
              <w:fldChar w:fldCharType="begin">
                <w:fldData xml:space="preserve">PEVuZE5vdGU+PENpdGU+PEF1dGhvcj5RdcOpcm9tw6hzPC9BdXRob3I+PFllYXI+MjAyMTwvWWVh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</w:fldData>
              </w:fldChar>
            </w:r>
            <w:r w:rsidRPr="00487728">
              <w:rPr>
                <w:rFonts w:ascii="Times New Roman" w:hAnsi="Times New Roman" w:cs="Times New Roman"/>
                <w:sz w:val="18"/>
                <w:szCs w:val="15"/>
              </w:rPr>
              <w:instrText xml:space="preserve"> ADDIN EN.CITE </w:instrText>
            </w:r>
            <w:r w:rsidRPr="00487728">
              <w:rPr>
                <w:rFonts w:ascii="Times New Roman" w:hAnsi="Times New Roman" w:cs="Times New Roman"/>
                <w:sz w:val="18"/>
                <w:szCs w:val="15"/>
              </w:rPr>
              <w:fldChar w:fldCharType="begin">
                <w:fldData xml:space="preserve">PEVuZE5vdGU+PENpdGU+PEF1dGhvcj5RdcOpcm9tw6hzPC9BdXRob3I+PFllYXI+MjAyMTwvWWVh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</w:fldData>
              </w:fldChar>
            </w:r>
            <w:r w:rsidRPr="00487728">
              <w:rPr>
                <w:rFonts w:ascii="Times New Roman" w:hAnsi="Times New Roman" w:cs="Times New Roman"/>
                <w:sz w:val="18"/>
                <w:szCs w:val="15"/>
              </w:rPr>
              <w:instrText xml:space="preserve"> ADDIN EN.CITE.DATA </w:instrText>
            </w:r>
            <w:r w:rsidRPr="00487728">
              <w:rPr>
                <w:rFonts w:ascii="Times New Roman" w:hAnsi="Times New Roman" w:cs="Times New Roman"/>
                <w:sz w:val="18"/>
                <w:szCs w:val="15"/>
              </w:rPr>
            </w:r>
            <w:r w:rsidRPr="00487728">
              <w:rPr>
                <w:rFonts w:ascii="Times New Roman" w:hAnsi="Times New Roman" w:cs="Times New Roman"/>
                <w:sz w:val="18"/>
                <w:szCs w:val="15"/>
              </w:rPr>
              <w:fldChar w:fldCharType="end"/>
            </w:r>
            <w:r w:rsidRPr="00487728">
              <w:rPr>
                <w:rFonts w:ascii="Times New Roman" w:hAnsi="Times New Roman" w:cs="Times New Roman"/>
                <w:sz w:val="18"/>
                <w:szCs w:val="15"/>
              </w:rPr>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13</w:t>
            </w:r>
            <w:r w:rsidRPr="00487728">
              <w:rPr>
                <w:rFonts w:ascii="Times New Roman" w:hAnsi="Times New Roman" w:cs="Times New Roman"/>
                <w:sz w:val="18"/>
                <w:szCs w:val="15"/>
              </w:rPr>
              <w:fldChar w:fldCharType="end"/>
            </w:r>
          </w:p>
        </w:tc>
      </w:tr>
      <w:tr w:rsidR="008F2B03" w:rsidRPr="00487728" w14:paraId="20A58419" w14:textId="77777777" w:rsidTr="00F57441">
        <w:trPr>
          <w:jc w:val="center"/>
        </w:trPr>
        <w:tc>
          <w:tcPr>
            <w:tcW w:w="2127" w:type="dxa"/>
            <w:tcBorders>
              <w:bottom w:val="single" w:sz="4" w:space="0" w:color="auto"/>
            </w:tcBorders>
          </w:tcPr>
          <w:p w14:paraId="0B6CE2E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lastRenderedPageBreak/>
              <w:t>United Kingdom</w:t>
            </w:r>
          </w:p>
        </w:tc>
        <w:tc>
          <w:tcPr>
            <w:tcW w:w="1837" w:type="dxa"/>
            <w:tcBorders>
              <w:bottom w:val="single" w:sz="4" w:space="0" w:color="auto"/>
            </w:tcBorders>
          </w:tcPr>
          <w:p w14:paraId="6B4A6D9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215B55B5" w14:textId="339E911D"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47F3D36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 COVID-19 patients in hospitals</w:t>
            </w:r>
          </w:p>
          <w:p w14:paraId="7001D74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 Individuals from general community and care home</w:t>
            </w:r>
          </w:p>
          <w:p w14:paraId="11ADB0B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3) Imported cases</w:t>
            </w:r>
          </w:p>
        </w:tc>
        <w:tc>
          <w:tcPr>
            <w:tcW w:w="1843" w:type="dxa"/>
            <w:tcBorders>
              <w:bottom w:val="single" w:sz="4" w:space="0" w:color="auto"/>
            </w:tcBorders>
          </w:tcPr>
          <w:p w14:paraId="4F612D2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Randomly selected (nearly from each region)</w:t>
            </w:r>
          </w:p>
        </w:tc>
        <w:tc>
          <w:tcPr>
            <w:tcW w:w="1984" w:type="dxa"/>
            <w:tcBorders>
              <w:bottom w:val="single" w:sz="4" w:space="0" w:color="auto"/>
            </w:tcBorders>
          </w:tcPr>
          <w:p w14:paraId="5E0F093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Over 50% (depends on infection rate) of samples sequenced</w:t>
            </w:r>
          </w:p>
        </w:tc>
        <w:tc>
          <w:tcPr>
            <w:tcW w:w="1554" w:type="dxa"/>
            <w:tcBorders>
              <w:bottom w:val="single" w:sz="4" w:space="0" w:color="auto"/>
            </w:tcBorders>
          </w:tcPr>
          <w:p w14:paraId="01E2469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60BB227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 and genotyping</w:t>
            </w:r>
          </w:p>
        </w:tc>
        <w:tc>
          <w:tcPr>
            <w:tcW w:w="3832" w:type="dxa"/>
            <w:tcBorders>
              <w:bottom w:val="single" w:sz="4" w:space="0" w:color="auto"/>
            </w:tcBorders>
          </w:tcPr>
          <w:p w14:paraId="062602A2"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1)https://www.gov.uk/guidance/surge-testing-for-new-coronavirus-covid-19-variants#history</w:t>
            </w:r>
          </w:p>
          <w:p w14:paraId="7B3FAB55"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2)https://www.cogconsortium.uk/how-do-we-collect-and-sequence-sars-cov-2-samples/</w:t>
            </w:r>
          </w:p>
          <w:p w14:paraId="549CDBB5"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3)</w:t>
            </w:r>
            <w:r w:rsidRPr="00487728">
              <w:rPr>
                <w:rFonts w:ascii="Times New Roman" w:hAnsi="Times New Roman" w:cs="Times New Roman"/>
                <w:sz w:val="18"/>
              </w:rPr>
              <w:t xml:space="preserve"> </w:t>
            </w:r>
            <w:proofErr w:type="spellStart"/>
            <w:r w:rsidRPr="00487728">
              <w:rPr>
                <w:rFonts w:ascii="Times New Roman" w:hAnsi="Times New Roman" w:cs="Times New Roman"/>
                <w:sz w:val="18"/>
                <w:szCs w:val="15"/>
              </w:rPr>
              <w:t>Grubaugh</w:t>
            </w:r>
            <w:proofErr w:type="spellEnd"/>
            <w:r w:rsidRPr="00487728">
              <w:rPr>
                <w:rFonts w:ascii="Times New Roman" w:hAnsi="Times New Roman" w:cs="Times New Roman"/>
                <w:sz w:val="18"/>
                <w:szCs w:val="15"/>
              </w:rPr>
              <w:t xml:space="preserve"> ND, et al. Cell 2021; 184(5): 1127-32.</w:t>
            </w:r>
            <w:r w:rsidRPr="00487728">
              <w:rPr>
                <w:rFonts w:ascii="Times New Roman" w:hAnsi="Times New Roman" w:cs="Times New Roman"/>
                <w:sz w:val="18"/>
                <w:szCs w:val="15"/>
              </w:rPr>
              <w:fldChar w:fldCharType="begin">
                <w:fldData xml:space="preserve">PEVuZE5vdGU+PENpdGU+PEF1dGhvcj5HcnViYXVnaDwvQXV0aG9yPjxZZWFyPjIwMjE8L1llYXI+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</w:fldData>
              </w:fldChar>
            </w:r>
            <w:r w:rsidRPr="00487728">
              <w:rPr>
                <w:rFonts w:ascii="Times New Roman" w:hAnsi="Times New Roman" w:cs="Times New Roman"/>
                <w:sz w:val="18"/>
                <w:szCs w:val="15"/>
              </w:rPr>
              <w:instrText xml:space="preserve"> ADDIN EN.CITE </w:instrText>
            </w:r>
            <w:r w:rsidRPr="00487728">
              <w:rPr>
                <w:rFonts w:ascii="Times New Roman" w:hAnsi="Times New Roman" w:cs="Times New Roman"/>
                <w:sz w:val="18"/>
                <w:szCs w:val="15"/>
              </w:rPr>
              <w:fldChar w:fldCharType="begin">
                <w:fldData xml:space="preserve">PEVuZE5vdGU+PENpdGU+PEF1dGhvcj5HcnViYXVnaDwvQXV0aG9yPjxZZWFyPjIwMjE8L1llYXI+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</w:fldData>
              </w:fldChar>
            </w:r>
            <w:r w:rsidRPr="00487728">
              <w:rPr>
                <w:rFonts w:ascii="Times New Roman" w:hAnsi="Times New Roman" w:cs="Times New Roman"/>
                <w:sz w:val="18"/>
                <w:szCs w:val="15"/>
              </w:rPr>
              <w:instrText xml:space="preserve"> ADDIN EN.CITE.DATA </w:instrText>
            </w:r>
            <w:r w:rsidRPr="00487728">
              <w:rPr>
                <w:rFonts w:ascii="Times New Roman" w:hAnsi="Times New Roman" w:cs="Times New Roman"/>
                <w:sz w:val="18"/>
                <w:szCs w:val="15"/>
              </w:rPr>
            </w:r>
            <w:r w:rsidRPr="00487728">
              <w:rPr>
                <w:rFonts w:ascii="Times New Roman" w:hAnsi="Times New Roman" w:cs="Times New Roman"/>
                <w:sz w:val="18"/>
                <w:szCs w:val="15"/>
              </w:rPr>
              <w:fldChar w:fldCharType="end"/>
            </w:r>
            <w:r w:rsidRPr="00487728">
              <w:rPr>
                <w:rFonts w:ascii="Times New Roman" w:hAnsi="Times New Roman" w:cs="Times New Roman"/>
                <w:sz w:val="18"/>
                <w:szCs w:val="15"/>
              </w:rPr>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14</w:t>
            </w:r>
            <w:r w:rsidRPr="00487728">
              <w:rPr>
                <w:rFonts w:ascii="Times New Roman" w:hAnsi="Times New Roman" w:cs="Times New Roman"/>
                <w:sz w:val="18"/>
                <w:szCs w:val="15"/>
              </w:rPr>
              <w:fldChar w:fldCharType="end"/>
            </w:r>
          </w:p>
        </w:tc>
      </w:tr>
      <w:tr w:rsidR="008F2B03" w:rsidRPr="00487728" w14:paraId="7E8FD018" w14:textId="77777777" w:rsidTr="00F57441">
        <w:trPr>
          <w:jc w:val="center"/>
        </w:trPr>
        <w:tc>
          <w:tcPr>
            <w:tcW w:w="2127" w:type="dxa"/>
          </w:tcPr>
          <w:p w14:paraId="08C988A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Greece</w:t>
            </w:r>
          </w:p>
        </w:tc>
        <w:tc>
          <w:tcPr>
            <w:tcW w:w="1837" w:type="dxa"/>
          </w:tcPr>
          <w:p w14:paraId="368C32C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3B84DA67" w14:textId="7C72E578"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72BB80A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RT-PCR cases</w:t>
            </w:r>
          </w:p>
        </w:tc>
        <w:tc>
          <w:tcPr>
            <w:tcW w:w="1843" w:type="dxa"/>
          </w:tcPr>
          <w:p w14:paraId="1E435B5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1913D5F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Pr>
          <w:p w14:paraId="2904823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2D04E3E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2FA8FAC7"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1.https://www.ecdc.europa.eu/en/publications-data/data-virus-variants-covid-19-eueea</w:t>
            </w:r>
          </w:p>
          <w:p w14:paraId="00A96B8E"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2.https://euobserver.com/coronavirus/151238</w:t>
            </w:r>
          </w:p>
        </w:tc>
      </w:tr>
      <w:tr w:rsidR="008F2B03" w:rsidRPr="00487728" w14:paraId="7DDFC1CF" w14:textId="77777777" w:rsidTr="00F57441">
        <w:trPr>
          <w:jc w:val="center"/>
        </w:trPr>
        <w:tc>
          <w:tcPr>
            <w:tcW w:w="2127" w:type="dxa"/>
          </w:tcPr>
          <w:p w14:paraId="6E2F1AA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Croatia</w:t>
            </w:r>
          </w:p>
        </w:tc>
        <w:tc>
          <w:tcPr>
            <w:tcW w:w="1837" w:type="dxa"/>
          </w:tcPr>
          <w:p w14:paraId="201F9B9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77A0DEF9" w14:textId="60AA61EC"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7196DE9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RT-PCR cases</w:t>
            </w:r>
          </w:p>
        </w:tc>
        <w:tc>
          <w:tcPr>
            <w:tcW w:w="1843" w:type="dxa"/>
          </w:tcPr>
          <w:p w14:paraId="43E6CCB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0848F57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 at least 10% of samples sequenced recently</w:t>
            </w:r>
          </w:p>
        </w:tc>
        <w:tc>
          <w:tcPr>
            <w:tcW w:w="1554" w:type="dxa"/>
          </w:tcPr>
          <w:p w14:paraId="71FE377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40A2AA8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3B748583"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1.https://www.ecdc.europa.eu/en/publications-data/data-virus-variants-covid-19-eueea</w:t>
            </w:r>
          </w:p>
          <w:p w14:paraId="0032BA3A"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w:t>
            </w:r>
            <w:r w:rsidRPr="00487728">
              <w:rPr>
                <w:rFonts w:ascii="Times New Roman" w:hAnsi="Times New Roman" w:cs="Times New Roman"/>
                <w:sz w:val="18"/>
              </w:rPr>
              <w:t xml:space="preserve"> </w:t>
            </w:r>
            <w:proofErr w:type="spellStart"/>
            <w:r w:rsidRPr="00487728">
              <w:rPr>
                <w:rFonts w:ascii="Times New Roman" w:hAnsi="Times New Roman" w:cs="Times New Roman"/>
                <w:sz w:val="18"/>
                <w:szCs w:val="15"/>
              </w:rPr>
              <w:t>Rokić</w:t>
            </w:r>
            <w:proofErr w:type="spellEnd"/>
            <w:r w:rsidRPr="00487728">
              <w:rPr>
                <w:rFonts w:ascii="Times New Roman" w:hAnsi="Times New Roman" w:cs="Times New Roman"/>
                <w:sz w:val="18"/>
                <w:szCs w:val="15"/>
              </w:rPr>
              <w:t xml:space="preserve"> F, et al. Arch </w:t>
            </w:r>
            <w:proofErr w:type="spellStart"/>
            <w:r w:rsidRPr="00487728">
              <w:rPr>
                <w:rFonts w:ascii="Times New Roman" w:hAnsi="Times New Roman" w:cs="Times New Roman"/>
                <w:sz w:val="18"/>
                <w:szCs w:val="15"/>
              </w:rPr>
              <w:t>Virol</w:t>
            </w:r>
            <w:proofErr w:type="spellEnd"/>
            <w:r w:rsidRPr="00487728">
              <w:rPr>
                <w:rFonts w:ascii="Times New Roman" w:hAnsi="Times New Roman" w:cs="Times New Roman"/>
                <w:sz w:val="18"/>
                <w:szCs w:val="15"/>
              </w:rPr>
              <w:t>. 2021;166(6):1735-1739.</w:t>
            </w:r>
            <w:r w:rsidRPr="00487728">
              <w:rPr>
                <w:rFonts w:ascii="Times New Roman" w:hAnsi="Times New Roman" w:cs="Times New Roman"/>
                <w:sz w:val="18"/>
                <w:szCs w:val="15"/>
              </w:rPr>
              <w:fldChar w:fldCharType="begin">
                <w:fldData xml:space="preserve">PEVuZE5vdGU+PENpdGU+PEF1dGhvcj5Sb2tpxIc8L0F1dGhvcj48WWVhcj4yMDIxPC9ZZWFyPjxS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</w:fldData>
              </w:fldChar>
            </w:r>
            <w:r w:rsidRPr="00487728">
              <w:rPr>
                <w:rFonts w:ascii="Times New Roman" w:hAnsi="Times New Roman" w:cs="Times New Roman"/>
                <w:sz w:val="18"/>
                <w:szCs w:val="15"/>
              </w:rPr>
              <w:instrText xml:space="preserve"> ADDIN EN.CITE </w:instrText>
            </w:r>
            <w:r w:rsidRPr="00487728">
              <w:rPr>
                <w:rFonts w:ascii="Times New Roman" w:hAnsi="Times New Roman" w:cs="Times New Roman"/>
                <w:sz w:val="18"/>
                <w:szCs w:val="15"/>
              </w:rPr>
              <w:fldChar w:fldCharType="begin">
                <w:fldData xml:space="preserve">PEVuZE5vdGU+PENpdGU+PEF1dGhvcj5Sb2tpxIc8L0F1dGhvcj48WWVhcj4yMDIxPC9ZZWFyPjxS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</w:fldData>
              </w:fldChar>
            </w:r>
            <w:r w:rsidRPr="00487728">
              <w:rPr>
                <w:rFonts w:ascii="Times New Roman" w:hAnsi="Times New Roman" w:cs="Times New Roman"/>
                <w:sz w:val="18"/>
                <w:szCs w:val="15"/>
              </w:rPr>
              <w:instrText xml:space="preserve"> ADDIN EN.CITE.DATA </w:instrText>
            </w:r>
            <w:r w:rsidRPr="00487728">
              <w:rPr>
                <w:rFonts w:ascii="Times New Roman" w:hAnsi="Times New Roman" w:cs="Times New Roman"/>
                <w:sz w:val="18"/>
                <w:szCs w:val="15"/>
              </w:rPr>
            </w:r>
            <w:r w:rsidRPr="00487728">
              <w:rPr>
                <w:rFonts w:ascii="Times New Roman" w:hAnsi="Times New Roman" w:cs="Times New Roman"/>
                <w:sz w:val="18"/>
                <w:szCs w:val="15"/>
              </w:rPr>
              <w:fldChar w:fldCharType="end"/>
            </w:r>
            <w:r w:rsidRPr="00487728">
              <w:rPr>
                <w:rFonts w:ascii="Times New Roman" w:hAnsi="Times New Roman" w:cs="Times New Roman"/>
                <w:sz w:val="18"/>
                <w:szCs w:val="15"/>
              </w:rPr>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15</w:t>
            </w:r>
            <w:r w:rsidRPr="00487728">
              <w:rPr>
                <w:rFonts w:ascii="Times New Roman" w:hAnsi="Times New Roman" w:cs="Times New Roman"/>
                <w:sz w:val="18"/>
                <w:szCs w:val="15"/>
              </w:rPr>
              <w:fldChar w:fldCharType="end"/>
            </w:r>
          </w:p>
          <w:p w14:paraId="351EE90F"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3. https://zdravstvo.gov.hr/vijesti/u-odlukama-o-popustanju-mjera-razmotrit-ce-se-porast-slucajeva/5438</w:t>
            </w:r>
          </w:p>
        </w:tc>
      </w:tr>
      <w:tr w:rsidR="008F2B03" w:rsidRPr="00487728" w14:paraId="740EA5D9" w14:textId="77777777" w:rsidTr="00F57441">
        <w:trPr>
          <w:jc w:val="center"/>
        </w:trPr>
        <w:tc>
          <w:tcPr>
            <w:tcW w:w="2127" w:type="dxa"/>
          </w:tcPr>
          <w:p w14:paraId="0C1B16D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Hungary</w:t>
            </w:r>
          </w:p>
        </w:tc>
        <w:tc>
          <w:tcPr>
            <w:tcW w:w="1837" w:type="dxa"/>
          </w:tcPr>
          <w:p w14:paraId="0648EF1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3708C774" w14:textId="2EC3F236"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66D88A4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RT-PCR cases</w:t>
            </w:r>
          </w:p>
        </w:tc>
        <w:tc>
          <w:tcPr>
            <w:tcW w:w="1843" w:type="dxa"/>
          </w:tcPr>
          <w:p w14:paraId="1C3D972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01DD0A2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At least 10% of samples sequenced recently</w:t>
            </w:r>
          </w:p>
        </w:tc>
        <w:tc>
          <w:tcPr>
            <w:tcW w:w="1554" w:type="dxa"/>
          </w:tcPr>
          <w:p w14:paraId="17DABF6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3DEE82D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021ED644"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https://www.ecdc.europa.eu/en/publications-data/data-virus-variants-covid-19-eueea</w:t>
            </w:r>
          </w:p>
        </w:tc>
      </w:tr>
      <w:tr w:rsidR="008F2B03" w:rsidRPr="00487728" w14:paraId="5D2433AD" w14:textId="77777777" w:rsidTr="00F57441">
        <w:trPr>
          <w:jc w:val="center"/>
        </w:trPr>
        <w:tc>
          <w:tcPr>
            <w:tcW w:w="2127" w:type="dxa"/>
          </w:tcPr>
          <w:p w14:paraId="70FD6A0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Ireland</w:t>
            </w:r>
          </w:p>
        </w:tc>
        <w:tc>
          <w:tcPr>
            <w:tcW w:w="1837" w:type="dxa"/>
          </w:tcPr>
          <w:p w14:paraId="44DA34A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022228CF" w14:textId="7AFAA095"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73844DA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 Incoming travelers</w:t>
            </w:r>
          </w:p>
          <w:p w14:paraId="35A3482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 Complex clusters</w:t>
            </w:r>
          </w:p>
          <w:p w14:paraId="5413B3C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3) Potential vaccine escape</w:t>
            </w:r>
          </w:p>
          <w:p w14:paraId="12E5525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4) Persons under investigation for VOC</w:t>
            </w:r>
          </w:p>
          <w:p w14:paraId="02953E3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5) Probable and confirmed cases</w:t>
            </w:r>
          </w:p>
        </w:tc>
        <w:tc>
          <w:tcPr>
            <w:tcW w:w="1843" w:type="dxa"/>
          </w:tcPr>
          <w:p w14:paraId="3280463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7E130A2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1000 or more samples sequenced per week; 10% of samples sequenced (since week 51)</w:t>
            </w:r>
          </w:p>
        </w:tc>
        <w:tc>
          <w:tcPr>
            <w:tcW w:w="1554" w:type="dxa"/>
          </w:tcPr>
          <w:p w14:paraId="3B790D9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2E0A9C0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Whole genome sequencing, PCR</w:t>
            </w:r>
          </w:p>
        </w:tc>
        <w:tc>
          <w:tcPr>
            <w:tcW w:w="3832" w:type="dxa"/>
          </w:tcPr>
          <w:p w14:paraId="68110B17"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1)https://www.hpsc.ie/a-z/respiratory/coronavirus/novelcoronavirus/surveillance/summaryofcovid-19virusvariantsinireland/</w:t>
            </w:r>
          </w:p>
          <w:p w14:paraId="70E35AED"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2)https://www.hpsc.ie/a-z/respiratory/coronavirus/novelcoronavirus/sars-cov-2variantsofconcern</w:t>
            </w:r>
          </w:p>
        </w:tc>
      </w:tr>
      <w:tr w:rsidR="008F2B03" w:rsidRPr="00487728" w14:paraId="3FE9275B" w14:textId="77777777" w:rsidTr="00F57441">
        <w:trPr>
          <w:jc w:val="center"/>
        </w:trPr>
        <w:tc>
          <w:tcPr>
            <w:tcW w:w="2127" w:type="dxa"/>
          </w:tcPr>
          <w:p w14:paraId="50DF5E2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lastRenderedPageBreak/>
              <w:t>Iceland</w:t>
            </w:r>
          </w:p>
        </w:tc>
        <w:tc>
          <w:tcPr>
            <w:tcW w:w="1837" w:type="dxa"/>
          </w:tcPr>
          <w:p w14:paraId="242C8E2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5C567C01" w14:textId="081A4682"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7CE02CA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RT-PCR cases</w:t>
            </w:r>
          </w:p>
        </w:tc>
        <w:tc>
          <w:tcPr>
            <w:tcW w:w="1843" w:type="dxa"/>
          </w:tcPr>
          <w:p w14:paraId="3F1DA09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6EA5A06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At least 10% of samples sequenced</w:t>
            </w:r>
          </w:p>
        </w:tc>
        <w:tc>
          <w:tcPr>
            <w:tcW w:w="1554" w:type="dxa"/>
          </w:tcPr>
          <w:p w14:paraId="6308A04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5CF9E1F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795EAB93"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https://www.ecdc.europa.eu/en/publications-data/data-virus-variants-covid-19-eueea</w:t>
            </w:r>
          </w:p>
        </w:tc>
      </w:tr>
      <w:tr w:rsidR="008F2B03" w:rsidRPr="00487728" w14:paraId="526F2938" w14:textId="77777777" w:rsidTr="00F57441">
        <w:trPr>
          <w:jc w:val="center"/>
        </w:trPr>
        <w:tc>
          <w:tcPr>
            <w:tcW w:w="2127" w:type="dxa"/>
          </w:tcPr>
          <w:p w14:paraId="6E9798C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Israel</w:t>
            </w:r>
          </w:p>
        </w:tc>
        <w:tc>
          <w:tcPr>
            <w:tcW w:w="1837" w:type="dxa"/>
          </w:tcPr>
          <w:p w14:paraId="48CC4E5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color w:val="000000" w:themeColor="text1"/>
                <w:sz w:val="18"/>
                <w:szCs w:val="20"/>
              </w:rPr>
              <w:t>-</w:t>
            </w:r>
          </w:p>
        </w:tc>
        <w:tc>
          <w:tcPr>
            <w:tcW w:w="1985" w:type="dxa"/>
          </w:tcPr>
          <w:p w14:paraId="60E6A08B" w14:textId="3932149B"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0AA9EA2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 Laboratory confirmed COVID-19 patients, including pregnant women</w:t>
            </w:r>
          </w:p>
          <w:p w14:paraId="3387FAE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 Positive individuals who will return from specific destinations</w:t>
            </w:r>
          </w:p>
        </w:tc>
        <w:tc>
          <w:tcPr>
            <w:tcW w:w="1843" w:type="dxa"/>
          </w:tcPr>
          <w:p w14:paraId="02B281D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Pr>
          <w:p w14:paraId="152BAE8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554" w:type="dxa"/>
          </w:tcPr>
          <w:p w14:paraId="47D27AC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Irregularly</w:t>
            </w:r>
          </w:p>
        </w:tc>
        <w:tc>
          <w:tcPr>
            <w:tcW w:w="1418" w:type="dxa"/>
          </w:tcPr>
          <w:p w14:paraId="70BE2FE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4B41003F" w14:textId="77777777" w:rsidR="008F2B03" w:rsidRPr="00487728" w:rsidRDefault="008F2B03" w:rsidP="00F57441">
            <w:pPr>
              <w:wordWrap w:val="0"/>
              <w:rPr>
                <w:rFonts w:ascii="Times New Roman" w:hAnsi="Times New Roman" w:cs="Times New Roman"/>
                <w:sz w:val="18"/>
                <w:szCs w:val="15"/>
              </w:rPr>
            </w:pPr>
            <w:r w:rsidRPr="00487728">
              <w:rPr>
                <w:rFonts w:ascii="Times New Roman" w:hAnsi="Times New Roman" w:cs="Times New Roman"/>
                <w:sz w:val="18"/>
                <w:szCs w:val="15"/>
              </w:rPr>
              <w:t>1)https://www.gov.il/en/Departments/news/</w:t>
            </w:r>
          </w:p>
          <w:p w14:paraId="17B33B71"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w:t>
            </w:r>
            <w:r w:rsidRPr="00487728">
              <w:rPr>
                <w:rFonts w:ascii="Times New Roman" w:hAnsi="Times New Roman" w:cs="Times New Roman"/>
                <w:sz w:val="18"/>
              </w:rPr>
              <w:t xml:space="preserve"> </w:t>
            </w:r>
            <w:proofErr w:type="spellStart"/>
            <w:r w:rsidRPr="00487728">
              <w:rPr>
                <w:rFonts w:ascii="Times New Roman" w:hAnsi="Times New Roman" w:cs="Times New Roman"/>
                <w:sz w:val="18"/>
                <w:szCs w:val="15"/>
              </w:rPr>
              <w:t>Munitz</w:t>
            </w:r>
            <w:proofErr w:type="spellEnd"/>
            <w:r w:rsidRPr="00487728">
              <w:rPr>
                <w:rFonts w:ascii="Times New Roman" w:hAnsi="Times New Roman" w:cs="Times New Roman"/>
                <w:sz w:val="18"/>
                <w:szCs w:val="15"/>
              </w:rPr>
              <w:t xml:space="preserve"> A, et al. Cell Rep Med 2021; 2(5): 100264.</w:t>
            </w:r>
            <w:r w:rsidRPr="00487728">
              <w:rPr>
                <w:rFonts w:ascii="Times New Roman" w:hAnsi="Times New Roman" w:cs="Times New Roman"/>
                <w:sz w:val="18"/>
                <w:szCs w:val="15"/>
              </w:rPr>
              <w:fldChar w:fldCharType="begin">
                <w:fldData xml:space="preserve">PEVuZE5vdGU+PENpdGU+PEF1dGhvcj5NdW5pdHo8L0F1dGhvcj48WWVhcj4yMDIxPC9ZZWFyPjxS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</w:fldData>
              </w:fldChar>
            </w:r>
            <w:r w:rsidRPr="00487728">
              <w:rPr>
                <w:rFonts w:ascii="Times New Roman" w:hAnsi="Times New Roman" w:cs="Times New Roman"/>
                <w:sz w:val="18"/>
                <w:szCs w:val="15"/>
              </w:rPr>
              <w:instrText xml:space="preserve"> ADDIN EN.CITE </w:instrText>
            </w:r>
            <w:r w:rsidRPr="00487728">
              <w:rPr>
                <w:rFonts w:ascii="Times New Roman" w:hAnsi="Times New Roman" w:cs="Times New Roman"/>
                <w:sz w:val="18"/>
                <w:szCs w:val="15"/>
              </w:rPr>
              <w:fldChar w:fldCharType="begin">
                <w:fldData xml:space="preserve">PEVuZE5vdGU+PENpdGU+PEF1dGhvcj5NdW5pdHo8L0F1dGhvcj48WWVhcj4yMDIxPC9ZZWFyPjxS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</w:fldData>
              </w:fldChar>
            </w:r>
            <w:r w:rsidRPr="00487728">
              <w:rPr>
                <w:rFonts w:ascii="Times New Roman" w:hAnsi="Times New Roman" w:cs="Times New Roman"/>
                <w:sz w:val="18"/>
                <w:szCs w:val="15"/>
              </w:rPr>
              <w:instrText xml:space="preserve"> ADDIN EN.CITE.DATA </w:instrText>
            </w:r>
            <w:r w:rsidRPr="00487728">
              <w:rPr>
                <w:rFonts w:ascii="Times New Roman" w:hAnsi="Times New Roman" w:cs="Times New Roman"/>
                <w:sz w:val="18"/>
                <w:szCs w:val="15"/>
              </w:rPr>
            </w:r>
            <w:r w:rsidRPr="00487728">
              <w:rPr>
                <w:rFonts w:ascii="Times New Roman" w:hAnsi="Times New Roman" w:cs="Times New Roman"/>
                <w:sz w:val="18"/>
                <w:szCs w:val="15"/>
              </w:rPr>
              <w:fldChar w:fldCharType="end"/>
            </w:r>
            <w:r w:rsidRPr="00487728">
              <w:rPr>
                <w:rFonts w:ascii="Times New Roman" w:hAnsi="Times New Roman" w:cs="Times New Roman"/>
                <w:sz w:val="18"/>
                <w:szCs w:val="15"/>
              </w:rPr>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16</w:t>
            </w:r>
            <w:r w:rsidRPr="00487728">
              <w:rPr>
                <w:rFonts w:ascii="Times New Roman" w:hAnsi="Times New Roman" w:cs="Times New Roman"/>
                <w:sz w:val="18"/>
                <w:szCs w:val="15"/>
              </w:rPr>
              <w:fldChar w:fldCharType="end"/>
            </w:r>
          </w:p>
          <w:p w14:paraId="51FC2DA0"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3)https://www.gov.il/en/departments/news/01022021-02</w:t>
            </w:r>
          </w:p>
        </w:tc>
      </w:tr>
      <w:tr w:rsidR="008F2B03" w:rsidRPr="00487728" w14:paraId="5E4B0766" w14:textId="77777777" w:rsidTr="00F57441">
        <w:trPr>
          <w:jc w:val="center"/>
        </w:trPr>
        <w:tc>
          <w:tcPr>
            <w:tcW w:w="2127" w:type="dxa"/>
          </w:tcPr>
          <w:p w14:paraId="0D8D17D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Italy</w:t>
            </w:r>
          </w:p>
        </w:tc>
        <w:tc>
          <w:tcPr>
            <w:tcW w:w="1837" w:type="dxa"/>
          </w:tcPr>
          <w:p w14:paraId="78D9874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4C276A49" w14:textId="1EF0BED7"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1F25550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RT-PCR cases</w:t>
            </w:r>
          </w:p>
        </w:tc>
        <w:tc>
          <w:tcPr>
            <w:tcW w:w="1843" w:type="dxa"/>
          </w:tcPr>
          <w:p w14:paraId="763CA81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Voluntary samples</w:t>
            </w:r>
          </w:p>
        </w:tc>
        <w:tc>
          <w:tcPr>
            <w:tcW w:w="1984" w:type="dxa"/>
          </w:tcPr>
          <w:p w14:paraId="1009686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Pr>
          <w:p w14:paraId="53F7F0F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69E5207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161BF138"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w:t>
            </w:r>
            <w:hyperlink r:id="rId27" w:history="1">
              <w:r w:rsidRPr="00487728">
                <w:rPr>
                  <w:rStyle w:val="a3"/>
                  <w:rFonts w:ascii="Times New Roman" w:hAnsi="Times New Roman" w:cs="Times New Roman"/>
                  <w:sz w:val="18"/>
                  <w:szCs w:val="15"/>
                </w:rPr>
                <w:t>https://www.ecdc.europa.eu/en/publications-data/data-virus-variants-covid-19-eueea</w:t>
              </w:r>
            </w:hyperlink>
          </w:p>
          <w:p w14:paraId="49019F59"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 xml:space="preserve">2) Di </w:t>
            </w:r>
            <w:proofErr w:type="spellStart"/>
            <w:r w:rsidRPr="00487728">
              <w:rPr>
                <w:rFonts w:ascii="Times New Roman" w:hAnsi="Times New Roman" w:cs="Times New Roman"/>
                <w:sz w:val="18"/>
                <w:szCs w:val="15"/>
              </w:rPr>
              <w:t>Giallonardo</w:t>
            </w:r>
            <w:proofErr w:type="spellEnd"/>
            <w:r w:rsidRPr="00487728">
              <w:rPr>
                <w:rFonts w:ascii="Times New Roman" w:hAnsi="Times New Roman" w:cs="Times New Roman"/>
                <w:sz w:val="18"/>
                <w:szCs w:val="15"/>
              </w:rPr>
              <w:t xml:space="preserve"> F, et al. Viruses 2021; 13(5).</w:t>
            </w:r>
            <w:r w:rsidRPr="00487728">
              <w:rPr>
                <w:rFonts w:ascii="Times New Roman" w:hAnsi="Times New Roman" w:cs="Times New Roman"/>
                <w:sz w:val="18"/>
                <w:szCs w:val="15"/>
              </w:rPr>
              <w:fldChar w:fldCharType="begin">
                <w:fldData xml:space="preserve">PEVuZE5vdGU+PENpdGU+PEF1dGhvcj5EaSBHaWFsbG9uYXJkbzwvQXV0aG9yPjxZZWFyPjIwMjE8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</w:fldData>
              </w:fldChar>
            </w:r>
            <w:r w:rsidRPr="00487728">
              <w:rPr>
                <w:rFonts w:ascii="Times New Roman" w:hAnsi="Times New Roman" w:cs="Times New Roman"/>
                <w:sz w:val="18"/>
                <w:szCs w:val="15"/>
              </w:rPr>
              <w:instrText xml:space="preserve"> ADDIN EN.CITE </w:instrText>
            </w:r>
            <w:r w:rsidRPr="00487728">
              <w:rPr>
                <w:rFonts w:ascii="Times New Roman" w:hAnsi="Times New Roman" w:cs="Times New Roman"/>
                <w:sz w:val="18"/>
                <w:szCs w:val="15"/>
              </w:rPr>
              <w:fldChar w:fldCharType="begin">
                <w:fldData xml:space="preserve">PEVuZE5vdGU+PENpdGU+PEF1dGhvcj5EaSBHaWFsbG9uYXJkbzwvQXV0aG9yPjxZZWFyPjIwMjE8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</w:fldData>
              </w:fldChar>
            </w:r>
            <w:r w:rsidRPr="00487728">
              <w:rPr>
                <w:rFonts w:ascii="Times New Roman" w:hAnsi="Times New Roman" w:cs="Times New Roman"/>
                <w:sz w:val="18"/>
                <w:szCs w:val="15"/>
              </w:rPr>
              <w:instrText xml:space="preserve"> ADDIN EN.CITE.DATA </w:instrText>
            </w:r>
            <w:r w:rsidRPr="00487728">
              <w:rPr>
                <w:rFonts w:ascii="Times New Roman" w:hAnsi="Times New Roman" w:cs="Times New Roman"/>
                <w:sz w:val="18"/>
                <w:szCs w:val="15"/>
              </w:rPr>
            </w:r>
            <w:r w:rsidRPr="00487728">
              <w:rPr>
                <w:rFonts w:ascii="Times New Roman" w:hAnsi="Times New Roman" w:cs="Times New Roman"/>
                <w:sz w:val="18"/>
                <w:szCs w:val="15"/>
              </w:rPr>
              <w:fldChar w:fldCharType="end"/>
            </w:r>
            <w:r w:rsidRPr="00487728">
              <w:rPr>
                <w:rFonts w:ascii="Times New Roman" w:hAnsi="Times New Roman" w:cs="Times New Roman"/>
                <w:sz w:val="18"/>
                <w:szCs w:val="15"/>
              </w:rPr>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17</w:t>
            </w:r>
            <w:r w:rsidRPr="00487728">
              <w:rPr>
                <w:rFonts w:ascii="Times New Roman" w:hAnsi="Times New Roman" w:cs="Times New Roman"/>
                <w:sz w:val="18"/>
                <w:szCs w:val="15"/>
              </w:rPr>
              <w:fldChar w:fldCharType="end"/>
            </w:r>
          </w:p>
        </w:tc>
      </w:tr>
      <w:tr w:rsidR="008F2B03" w:rsidRPr="00487728" w14:paraId="2B19F660" w14:textId="77777777" w:rsidTr="00F57441">
        <w:trPr>
          <w:jc w:val="center"/>
        </w:trPr>
        <w:tc>
          <w:tcPr>
            <w:tcW w:w="2127" w:type="dxa"/>
          </w:tcPr>
          <w:p w14:paraId="7F67CDB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Lithuania</w:t>
            </w:r>
          </w:p>
        </w:tc>
        <w:tc>
          <w:tcPr>
            <w:tcW w:w="1837" w:type="dxa"/>
          </w:tcPr>
          <w:p w14:paraId="4C4CA4E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335EF248" w14:textId="731F7F11"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5C818F1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Confirmed cases</w:t>
            </w:r>
          </w:p>
        </w:tc>
        <w:tc>
          <w:tcPr>
            <w:tcW w:w="1843" w:type="dxa"/>
          </w:tcPr>
          <w:p w14:paraId="715C5F5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7FC3817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 at least 10% of samples sequenced</w:t>
            </w:r>
          </w:p>
        </w:tc>
        <w:tc>
          <w:tcPr>
            <w:tcW w:w="1554" w:type="dxa"/>
          </w:tcPr>
          <w:p w14:paraId="0A49ECA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5107737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25E6798C"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1)https://www.ecdc.europa.eu/en/publications-data/data-virus-variants-covid-19-eueea</w:t>
            </w:r>
          </w:p>
          <w:p w14:paraId="15D1C25C"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2)https://www.delfi.lt/en/politics/first-case-of-covid-19-delta-variant-detected-in-lithuania.d?id=87496673</w:t>
            </w:r>
          </w:p>
        </w:tc>
      </w:tr>
      <w:tr w:rsidR="008F2B03" w:rsidRPr="00487728" w14:paraId="01F04E47" w14:textId="77777777" w:rsidTr="00F57441">
        <w:trPr>
          <w:jc w:val="center"/>
        </w:trPr>
        <w:tc>
          <w:tcPr>
            <w:tcW w:w="2127" w:type="dxa"/>
          </w:tcPr>
          <w:p w14:paraId="1E0D882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Luxembourg</w:t>
            </w:r>
          </w:p>
        </w:tc>
        <w:tc>
          <w:tcPr>
            <w:tcW w:w="1837" w:type="dxa"/>
          </w:tcPr>
          <w:p w14:paraId="082C503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270E8CAD" w14:textId="2423ACB2"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743786E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 Positive cases who are hospitalized and from Airport testing program</w:t>
            </w:r>
          </w:p>
          <w:p w14:paraId="113E9B9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 Outbreaks and identified clusters</w:t>
            </w:r>
          </w:p>
          <w:p w14:paraId="29E3C3B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3) Reinfections and post-vaccination-infections</w:t>
            </w:r>
          </w:p>
        </w:tc>
        <w:tc>
          <w:tcPr>
            <w:tcW w:w="1843" w:type="dxa"/>
          </w:tcPr>
          <w:p w14:paraId="21D78DA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Randomly selected (sentinel system)</w:t>
            </w:r>
          </w:p>
        </w:tc>
        <w:tc>
          <w:tcPr>
            <w:tcW w:w="1984" w:type="dxa"/>
          </w:tcPr>
          <w:p w14:paraId="65633C6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Over 60% of samples sequenced</w:t>
            </w:r>
          </w:p>
        </w:tc>
        <w:tc>
          <w:tcPr>
            <w:tcW w:w="1554" w:type="dxa"/>
          </w:tcPr>
          <w:p w14:paraId="2B102BD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266F498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16637E48"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https://lns.lu/departement/microbiologie/revilux/</w:t>
            </w:r>
          </w:p>
        </w:tc>
      </w:tr>
      <w:tr w:rsidR="008F2B03" w:rsidRPr="00487728" w14:paraId="66FCD736" w14:textId="77777777" w:rsidTr="00F57441">
        <w:trPr>
          <w:jc w:val="center"/>
        </w:trPr>
        <w:tc>
          <w:tcPr>
            <w:tcW w:w="2127" w:type="dxa"/>
          </w:tcPr>
          <w:p w14:paraId="7AF79D2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Latvia</w:t>
            </w:r>
          </w:p>
        </w:tc>
        <w:tc>
          <w:tcPr>
            <w:tcW w:w="1837" w:type="dxa"/>
          </w:tcPr>
          <w:p w14:paraId="0854FD8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3F8FB18F" w14:textId="1B223DC9"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069BA2A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RT-PCR samples</w:t>
            </w:r>
          </w:p>
        </w:tc>
        <w:tc>
          <w:tcPr>
            <w:tcW w:w="1843" w:type="dxa"/>
          </w:tcPr>
          <w:p w14:paraId="1BBBA32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086E074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Pr>
          <w:p w14:paraId="0018E91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56B1B0E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79DB65B4"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1)https://www.ecdc.europa.eu/en/publications-data/data-virus-variants-covid-19-eueea</w:t>
            </w:r>
          </w:p>
          <w:p w14:paraId="70D99A2E"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2)https://eng.lsm.lv/article/society/health/colombian-strain-of-covid-19-detected-in-latvia.a408115/</w:t>
            </w:r>
          </w:p>
        </w:tc>
      </w:tr>
      <w:tr w:rsidR="008F2B03" w:rsidRPr="00487728" w14:paraId="1FE5B88D" w14:textId="77777777" w:rsidTr="00F57441">
        <w:trPr>
          <w:jc w:val="center"/>
        </w:trPr>
        <w:tc>
          <w:tcPr>
            <w:tcW w:w="2127" w:type="dxa"/>
          </w:tcPr>
          <w:p w14:paraId="0CD9203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lastRenderedPageBreak/>
              <w:t>Malta</w:t>
            </w:r>
          </w:p>
        </w:tc>
        <w:tc>
          <w:tcPr>
            <w:tcW w:w="1837" w:type="dxa"/>
          </w:tcPr>
          <w:p w14:paraId="00B6940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7759E8DE" w14:textId="35925647"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4F47976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Confirmed cases</w:t>
            </w:r>
          </w:p>
        </w:tc>
        <w:tc>
          <w:tcPr>
            <w:tcW w:w="1843" w:type="dxa"/>
          </w:tcPr>
          <w:p w14:paraId="0888B22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7F2814B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At least 10% of samples sequenced</w:t>
            </w:r>
          </w:p>
        </w:tc>
        <w:tc>
          <w:tcPr>
            <w:tcW w:w="1554" w:type="dxa"/>
          </w:tcPr>
          <w:p w14:paraId="3FAF2B9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3E28E10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414CBB54"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1)https://www.ecdc.europa.eu/en/publications-data/data-virus-variants-covid-19-eueea</w:t>
            </w:r>
          </w:p>
          <w:p w14:paraId="37BB68CC"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w:t>
            </w:r>
            <w:hyperlink r:id="rId28" w:history="1">
              <w:r w:rsidRPr="00487728">
                <w:rPr>
                  <w:rStyle w:val="a3"/>
                  <w:rFonts w:ascii="Times New Roman" w:hAnsi="Times New Roman" w:cs="Times New Roman"/>
                  <w:sz w:val="18"/>
                  <w:szCs w:val="15"/>
                </w:rPr>
                <w:t>https://newsbook.com.mt/en/covid-variants-malta-registers-a-total-of-442-cases-to-date/</w:t>
              </w:r>
            </w:hyperlink>
          </w:p>
          <w:p w14:paraId="2BB02770"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3)https://euobserver.com/coronavirus/151238</w:t>
            </w:r>
          </w:p>
        </w:tc>
      </w:tr>
      <w:tr w:rsidR="008F2B03" w:rsidRPr="00487728" w14:paraId="4D88616E" w14:textId="77777777" w:rsidTr="00F57441">
        <w:trPr>
          <w:jc w:val="center"/>
        </w:trPr>
        <w:tc>
          <w:tcPr>
            <w:tcW w:w="2127" w:type="dxa"/>
          </w:tcPr>
          <w:p w14:paraId="4AE5A9E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Netherlands</w:t>
            </w:r>
          </w:p>
        </w:tc>
        <w:tc>
          <w:tcPr>
            <w:tcW w:w="1837" w:type="dxa"/>
          </w:tcPr>
          <w:p w14:paraId="67B4C57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1D08FE77" w14:textId="6DC7BD2B"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7D16DB9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Positive PCR cases</w:t>
            </w:r>
          </w:p>
        </w:tc>
        <w:tc>
          <w:tcPr>
            <w:tcW w:w="1843" w:type="dxa"/>
          </w:tcPr>
          <w:p w14:paraId="70F3312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Pr>
          <w:p w14:paraId="3CB29F5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About 1000 samples sequenced per week</w:t>
            </w:r>
          </w:p>
        </w:tc>
        <w:tc>
          <w:tcPr>
            <w:tcW w:w="1554" w:type="dxa"/>
          </w:tcPr>
          <w:p w14:paraId="2B974FD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66DE4A9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78E03CC6"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https://www.rivm.nl/en/coronavirus-covid-19/research/pathogen-surveillance</w:t>
            </w:r>
          </w:p>
        </w:tc>
      </w:tr>
      <w:tr w:rsidR="008F2B03" w:rsidRPr="00487728" w14:paraId="24DDA3A8" w14:textId="77777777" w:rsidTr="00F57441">
        <w:trPr>
          <w:jc w:val="center"/>
        </w:trPr>
        <w:tc>
          <w:tcPr>
            <w:tcW w:w="2127" w:type="dxa"/>
            <w:tcBorders>
              <w:bottom w:val="single" w:sz="4" w:space="0" w:color="auto"/>
            </w:tcBorders>
          </w:tcPr>
          <w:p w14:paraId="040E893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Norway</w:t>
            </w:r>
          </w:p>
        </w:tc>
        <w:tc>
          <w:tcPr>
            <w:tcW w:w="1837" w:type="dxa"/>
            <w:tcBorders>
              <w:bottom w:val="single" w:sz="4" w:space="0" w:color="auto"/>
            </w:tcBorders>
          </w:tcPr>
          <w:p w14:paraId="3CB2A4B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2C6536D4" w14:textId="0E685177"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41F527A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 Patients with covid-19 in hospital and ICU</w:t>
            </w:r>
          </w:p>
          <w:p w14:paraId="74FEF3D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 xml:space="preserve">2) Overseas traveler </w:t>
            </w:r>
          </w:p>
          <w:p w14:paraId="73DCF4C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 xml:space="preserve">3) Community patients  </w:t>
            </w:r>
          </w:p>
          <w:p w14:paraId="7EA6DAA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4) Vaccinated infected people</w:t>
            </w:r>
          </w:p>
        </w:tc>
        <w:tc>
          <w:tcPr>
            <w:tcW w:w="1843" w:type="dxa"/>
            <w:tcBorders>
              <w:bottom w:val="single" w:sz="4" w:space="0" w:color="auto"/>
            </w:tcBorders>
          </w:tcPr>
          <w:p w14:paraId="621EC4E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Sampling most in western Norway</w:t>
            </w:r>
          </w:p>
        </w:tc>
        <w:tc>
          <w:tcPr>
            <w:tcW w:w="1984" w:type="dxa"/>
            <w:tcBorders>
              <w:bottom w:val="single" w:sz="4" w:space="0" w:color="auto"/>
            </w:tcBorders>
          </w:tcPr>
          <w:p w14:paraId="5173DCF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20-30% of samples sequenced</w:t>
            </w:r>
          </w:p>
        </w:tc>
        <w:tc>
          <w:tcPr>
            <w:tcW w:w="1554" w:type="dxa"/>
            <w:tcBorders>
              <w:bottom w:val="single" w:sz="4" w:space="0" w:color="auto"/>
            </w:tcBorders>
          </w:tcPr>
          <w:p w14:paraId="64F0681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75D5FFF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Whole genome sequencing, PCR</w:t>
            </w:r>
          </w:p>
        </w:tc>
        <w:tc>
          <w:tcPr>
            <w:tcW w:w="3832" w:type="dxa"/>
            <w:tcBorders>
              <w:bottom w:val="single" w:sz="4" w:space="0" w:color="auto"/>
            </w:tcBorders>
          </w:tcPr>
          <w:p w14:paraId="2DC976C1"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https://www.fhi.no/en/publ/2020/weekly-reports-for-coronavirus-og-covid-19/</w:t>
            </w:r>
          </w:p>
        </w:tc>
      </w:tr>
      <w:tr w:rsidR="008F2B03" w:rsidRPr="00487728" w14:paraId="063EC1E5" w14:textId="77777777" w:rsidTr="00F57441">
        <w:trPr>
          <w:jc w:val="center"/>
        </w:trPr>
        <w:tc>
          <w:tcPr>
            <w:tcW w:w="2127" w:type="dxa"/>
            <w:tcBorders>
              <w:bottom w:val="single" w:sz="4" w:space="0" w:color="auto"/>
            </w:tcBorders>
          </w:tcPr>
          <w:p w14:paraId="65DC19D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Poland</w:t>
            </w:r>
          </w:p>
        </w:tc>
        <w:tc>
          <w:tcPr>
            <w:tcW w:w="1837" w:type="dxa"/>
            <w:tcBorders>
              <w:bottom w:val="single" w:sz="4" w:space="0" w:color="auto"/>
            </w:tcBorders>
          </w:tcPr>
          <w:p w14:paraId="47D7C3E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3B82CE8E" w14:textId="4143657E"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243AF76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Confirmed cases</w:t>
            </w:r>
          </w:p>
        </w:tc>
        <w:tc>
          <w:tcPr>
            <w:tcW w:w="1843" w:type="dxa"/>
            <w:tcBorders>
              <w:bottom w:val="single" w:sz="4" w:space="0" w:color="auto"/>
            </w:tcBorders>
          </w:tcPr>
          <w:p w14:paraId="0532E24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Borders>
              <w:bottom w:val="single" w:sz="4" w:space="0" w:color="auto"/>
            </w:tcBorders>
          </w:tcPr>
          <w:p w14:paraId="0C1F4A7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 at least 5% of samples sequenced</w:t>
            </w:r>
          </w:p>
        </w:tc>
        <w:tc>
          <w:tcPr>
            <w:tcW w:w="1554" w:type="dxa"/>
            <w:tcBorders>
              <w:bottom w:val="single" w:sz="4" w:space="0" w:color="auto"/>
            </w:tcBorders>
          </w:tcPr>
          <w:p w14:paraId="277838B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4A2529B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0EBD10EB"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https://www.ecdc.europa.eu/en/publications-data/data-virus-variants-covid-19-eueea</w:t>
            </w:r>
          </w:p>
        </w:tc>
      </w:tr>
      <w:tr w:rsidR="008F2B03" w:rsidRPr="00487728" w14:paraId="48FC4B25" w14:textId="77777777" w:rsidTr="00F57441">
        <w:trPr>
          <w:jc w:val="center"/>
        </w:trPr>
        <w:tc>
          <w:tcPr>
            <w:tcW w:w="2127" w:type="dxa"/>
            <w:tcBorders>
              <w:bottom w:val="single" w:sz="4" w:space="0" w:color="auto"/>
            </w:tcBorders>
          </w:tcPr>
          <w:p w14:paraId="30A11C5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Portugal</w:t>
            </w:r>
          </w:p>
        </w:tc>
        <w:tc>
          <w:tcPr>
            <w:tcW w:w="1837" w:type="dxa"/>
            <w:tcBorders>
              <w:bottom w:val="single" w:sz="4" w:space="0" w:color="auto"/>
            </w:tcBorders>
          </w:tcPr>
          <w:p w14:paraId="2FC957F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5A40DCE6" w14:textId="0752C46A"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05673D8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Confirmed cases</w:t>
            </w:r>
          </w:p>
        </w:tc>
        <w:tc>
          <w:tcPr>
            <w:tcW w:w="1843" w:type="dxa"/>
            <w:tcBorders>
              <w:bottom w:val="single" w:sz="4" w:space="0" w:color="auto"/>
            </w:tcBorders>
          </w:tcPr>
          <w:p w14:paraId="64B0DD1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Borders>
              <w:bottom w:val="single" w:sz="4" w:space="0" w:color="auto"/>
            </w:tcBorders>
          </w:tcPr>
          <w:p w14:paraId="701F25F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Borders>
              <w:bottom w:val="single" w:sz="4" w:space="0" w:color="auto"/>
            </w:tcBorders>
          </w:tcPr>
          <w:p w14:paraId="75FFF6F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77B2C00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1F7E3D24"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https://www.ecdc.europa.eu/en/publications-data/data-virus-variants-covid-19-eueea</w:t>
            </w:r>
          </w:p>
        </w:tc>
      </w:tr>
      <w:tr w:rsidR="008F2B03" w:rsidRPr="00487728" w14:paraId="4D0F415D" w14:textId="77777777" w:rsidTr="00F57441">
        <w:trPr>
          <w:jc w:val="center"/>
        </w:trPr>
        <w:tc>
          <w:tcPr>
            <w:tcW w:w="2127" w:type="dxa"/>
            <w:tcBorders>
              <w:bottom w:val="single" w:sz="4" w:space="0" w:color="auto"/>
            </w:tcBorders>
          </w:tcPr>
          <w:p w14:paraId="11DBA5B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Romania</w:t>
            </w:r>
          </w:p>
        </w:tc>
        <w:tc>
          <w:tcPr>
            <w:tcW w:w="1837" w:type="dxa"/>
            <w:tcBorders>
              <w:bottom w:val="single" w:sz="4" w:space="0" w:color="auto"/>
            </w:tcBorders>
          </w:tcPr>
          <w:p w14:paraId="3270CD5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2C838D54" w14:textId="4BFD7C37"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4DD1A4D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843" w:type="dxa"/>
            <w:tcBorders>
              <w:bottom w:val="single" w:sz="4" w:space="0" w:color="auto"/>
            </w:tcBorders>
          </w:tcPr>
          <w:p w14:paraId="7EAE617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Borders>
              <w:bottom w:val="single" w:sz="4" w:space="0" w:color="auto"/>
            </w:tcBorders>
          </w:tcPr>
          <w:p w14:paraId="02DEE2E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Borders>
              <w:bottom w:val="single" w:sz="4" w:space="0" w:color="auto"/>
            </w:tcBorders>
          </w:tcPr>
          <w:p w14:paraId="3BB2D64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56D394B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0DFD64C3"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https://www.ecdc.europa.eu/en/publications-data/data-virus-variants-covid-19-eueea</w:t>
            </w:r>
          </w:p>
        </w:tc>
      </w:tr>
      <w:tr w:rsidR="008F2B03" w:rsidRPr="00487728" w14:paraId="2DD86D26" w14:textId="77777777" w:rsidTr="00F57441">
        <w:trPr>
          <w:jc w:val="center"/>
        </w:trPr>
        <w:tc>
          <w:tcPr>
            <w:tcW w:w="2127" w:type="dxa"/>
            <w:tcBorders>
              <w:bottom w:val="single" w:sz="4" w:space="0" w:color="auto"/>
            </w:tcBorders>
          </w:tcPr>
          <w:p w14:paraId="5D4B734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Russian Federation</w:t>
            </w:r>
          </w:p>
        </w:tc>
        <w:tc>
          <w:tcPr>
            <w:tcW w:w="1837" w:type="dxa"/>
            <w:tcBorders>
              <w:bottom w:val="single" w:sz="4" w:space="0" w:color="auto"/>
            </w:tcBorders>
          </w:tcPr>
          <w:p w14:paraId="3292A3F1" w14:textId="77777777" w:rsidR="008F2B03" w:rsidRPr="00487728" w:rsidRDefault="008F2B03" w:rsidP="00F57441">
            <w:pPr>
              <w:rPr>
                <w:rFonts w:ascii="Times New Roman" w:hAnsi="Times New Roman" w:cs="Times New Roman"/>
                <w:sz w:val="18"/>
                <w:szCs w:val="20"/>
                <w:highlight w:val="yellow"/>
              </w:rPr>
            </w:pPr>
            <w:r w:rsidRPr="00487728">
              <w:rPr>
                <w:rFonts w:ascii="Times New Roman" w:hAnsi="Times New Roman" w:cs="Times New Roman"/>
                <w:sz w:val="18"/>
                <w:szCs w:val="20"/>
              </w:rPr>
              <w:t>Routine genomic surveillance since June 2020</w:t>
            </w:r>
          </w:p>
        </w:tc>
        <w:tc>
          <w:tcPr>
            <w:tcW w:w="1985" w:type="dxa"/>
            <w:tcBorders>
              <w:bottom w:val="single" w:sz="4" w:space="0" w:color="auto"/>
            </w:tcBorders>
          </w:tcPr>
          <w:p w14:paraId="3EA82805" w14:textId="6633BC90"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54142EFE" w14:textId="77777777" w:rsidR="008F2B03" w:rsidRPr="00487728" w:rsidRDefault="008F2B03" w:rsidP="00F57441">
            <w:pPr>
              <w:rPr>
                <w:rFonts w:ascii="Times New Roman" w:hAnsi="Times New Roman" w:cs="Times New Roman"/>
                <w:sz w:val="18"/>
                <w:szCs w:val="20"/>
              </w:rPr>
            </w:pPr>
          </w:p>
        </w:tc>
        <w:tc>
          <w:tcPr>
            <w:tcW w:w="1843" w:type="dxa"/>
            <w:tcBorders>
              <w:bottom w:val="single" w:sz="4" w:space="0" w:color="auto"/>
            </w:tcBorders>
          </w:tcPr>
          <w:p w14:paraId="255BA4AF" w14:textId="77777777" w:rsidR="008F2B03" w:rsidRPr="00487728" w:rsidRDefault="008F2B03" w:rsidP="00F57441">
            <w:pPr>
              <w:rPr>
                <w:rFonts w:ascii="Times New Roman" w:hAnsi="Times New Roman" w:cs="Times New Roman"/>
                <w:sz w:val="18"/>
                <w:szCs w:val="20"/>
              </w:rPr>
            </w:pPr>
          </w:p>
        </w:tc>
        <w:tc>
          <w:tcPr>
            <w:tcW w:w="1984" w:type="dxa"/>
            <w:tcBorders>
              <w:bottom w:val="single" w:sz="4" w:space="0" w:color="auto"/>
            </w:tcBorders>
          </w:tcPr>
          <w:p w14:paraId="47C9A25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7,000 samples sequenced since June 15, 2020</w:t>
            </w:r>
          </w:p>
        </w:tc>
        <w:tc>
          <w:tcPr>
            <w:tcW w:w="1554" w:type="dxa"/>
            <w:tcBorders>
              <w:bottom w:val="single" w:sz="4" w:space="0" w:color="auto"/>
            </w:tcBorders>
          </w:tcPr>
          <w:p w14:paraId="1D64E7F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Monthly</w:t>
            </w:r>
          </w:p>
        </w:tc>
        <w:tc>
          <w:tcPr>
            <w:tcW w:w="1418" w:type="dxa"/>
            <w:tcBorders>
              <w:bottom w:val="single" w:sz="4" w:space="0" w:color="auto"/>
            </w:tcBorders>
          </w:tcPr>
          <w:p w14:paraId="4324208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5C0102E2"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https://www.livemint.com/news/world/over-13-000-coronavirus-variants-detected-in-russia-vaccine-developer-11621673480754.html</w:t>
            </w:r>
          </w:p>
        </w:tc>
      </w:tr>
      <w:tr w:rsidR="008F2B03" w:rsidRPr="00487728" w14:paraId="4C8714B7" w14:textId="77777777" w:rsidTr="00F57441">
        <w:trPr>
          <w:jc w:val="center"/>
        </w:trPr>
        <w:tc>
          <w:tcPr>
            <w:tcW w:w="2127" w:type="dxa"/>
            <w:tcBorders>
              <w:bottom w:val="single" w:sz="4" w:space="0" w:color="auto"/>
            </w:tcBorders>
          </w:tcPr>
          <w:p w14:paraId="62E0047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Slovakia</w:t>
            </w:r>
          </w:p>
        </w:tc>
        <w:tc>
          <w:tcPr>
            <w:tcW w:w="1837" w:type="dxa"/>
            <w:tcBorders>
              <w:bottom w:val="single" w:sz="4" w:space="0" w:color="auto"/>
            </w:tcBorders>
          </w:tcPr>
          <w:p w14:paraId="4719771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36FAB055" w14:textId="3140574D"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4A4B73D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Confirmed cases</w:t>
            </w:r>
          </w:p>
        </w:tc>
        <w:tc>
          <w:tcPr>
            <w:tcW w:w="1843" w:type="dxa"/>
            <w:tcBorders>
              <w:bottom w:val="single" w:sz="4" w:space="0" w:color="auto"/>
            </w:tcBorders>
          </w:tcPr>
          <w:p w14:paraId="4BA7B31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Borders>
              <w:bottom w:val="single" w:sz="4" w:space="0" w:color="auto"/>
            </w:tcBorders>
          </w:tcPr>
          <w:p w14:paraId="7B8EEEE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Borders>
              <w:bottom w:val="single" w:sz="4" w:space="0" w:color="auto"/>
            </w:tcBorders>
          </w:tcPr>
          <w:p w14:paraId="356FAA1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17DD51E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209CF0ED"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1)https://www.ecdc.europa.eu/en/publications-data/data-virus-variants-covid-19-eueea</w:t>
            </w:r>
          </w:p>
          <w:p w14:paraId="3FD3894B"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lastRenderedPageBreak/>
              <w:t>2)</w:t>
            </w:r>
            <w:hyperlink r:id="rId29" w:history="1">
              <w:r w:rsidRPr="00487728">
                <w:rPr>
                  <w:rStyle w:val="a3"/>
                  <w:rFonts w:ascii="Times New Roman" w:hAnsi="Times New Roman" w:cs="Times New Roman"/>
                  <w:sz w:val="18"/>
                  <w:szCs w:val="15"/>
                </w:rPr>
                <w:t>https://www.reuters.com/article/us-health-coronavirus-slovakia-idUKKBN2A52IJ</w:t>
              </w:r>
            </w:hyperlink>
          </w:p>
          <w:p w14:paraId="3146C9E1"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3)</w:t>
            </w:r>
            <w:r w:rsidRPr="00487728">
              <w:rPr>
                <w:rFonts w:ascii="Times New Roman" w:hAnsi="Times New Roman" w:cs="Times New Roman"/>
                <w:sz w:val="18"/>
              </w:rPr>
              <w:t xml:space="preserve"> </w:t>
            </w:r>
            <w:proofErr w:type="spellStart"/>
            <w:r w:rsidRPr="00487728">
              <w:rPr>
                <w:rFonts w:ascii="Times New Roman" w:hAnsi="Times New Roman" w:cs="Times New Roman"/>
                <w:sz w:val="18"/>
                <w:szCs w:val="15"/>
              </w:rPr>
              <w:t>Brejová</w:t>
            </w:r>
            <w:proofErr w:type="spellEnd"/>
            <w:r w:rsidRPr="00487728">
              <w:rPr>
                <w:rFonts w:ascii="Times New Roman" w:hAnsi="Times New Roman" w:cs="Times New Roman"/>
                <w:sz w:val="18"/>
                <w:szCs w:val="15"/>
              </w:rPr>
              <w:t xml:space="preserve"> B et al.</w:t>
            </w:r>
            <w:r w:rsidRPr="00487728">
              <w:rPr>
                <w:rFonts w:ascii="Times New Roman" w:hAnsi="Times New Roman" w:cs="Times New Roman"/>
                <w:sz w:val="18"/>
              </w:rPr>
              <w:t xml:space="preserve"> </w:t>
            </w:r>
            <w:proofErr w:type="spellStart"/>
            <w:r w:rsidRPr="00487728">
              <w:rPr>
                <w:rFonts w:ascii="Times New Roman" w:hAnsi="Times New Roman" w:cs="Times New Roman"/>
                <w:sz w:val="18"/>
                <w:szCs w:val="15"/>
              </w:rPr>
              <w:t>medRxiv</w:t>
            </w:r>
            <w:proofErr w:type="spellEnd"/>
            <w:r w:rsidRPr="00487728">
              <w:rPr>
                <w:rFonts w:ascii="Times New Roman" w:hAnsi="Times New Roman" w:cs="Times New Roman"/>
                <w:sz w:val="18"/>
                <w:szCs w:val="15"/>
              </w:rPr>
              <w:t xml:space="preserve"> 2021: 2021.07.13.21260431.</w:t>
            </w:r>
            <w:r w:rsidRPr="00487728">
              <w:rPr>
                <w:rFonts w:ascii="Times New Roman" w:hAnsi="Times New Roman" w:cs="Times New Roman"/>
                <w:sz w:val="18"/>
                <w:szCs w:val="15"/>
              </w:rPr>
              <w:fldChar w:fldCharType="begin"/>
            </w:r>
            <w:r w:rsidRPr="00487728">
              <w:rPr>
                <w:rFonts w:ascii="Times New Roman" w:hAnsi="Times New Roman" w:cs="Times New Roman"/>
                <w:sz w:val="18"/>
                <w:szCs w:val="15"/>
              </w:rPr>
              <w:instrText xml:space="preserve"> ADDIN EN.CITE &lt;EndNote&gt;&lt;Cite&gt;&lt;Author&gt;Brejová&lt;/Author&gt;&lt;Year&gt;2021&lt;/Year&gt;&lt;RecNum&gt;30&lt;/RecNum&gt;&lt;DisplayText&gt;&lt;style face="superscript"&gt;18&lt;/style&gt;&lt;/DisplayText&gt;&lt;record&gt;&lt;rec-number&gt;30&lt;/rec-number&gt;&lt;foreign-keys&gt;&lt;key app="EN" db-id="vavftexr0r5p0gepadyprzacf5fw0ft55az9" timestamp="1627866842"&gt;30&lt;/key&gt;&lt;/foreign-keys&gt;&lt;ref-type name="Journal Article"&gt;17&lt;/ref-type&gt;&lt;contributors&gt;&lt;authors&gt;&lt;author&gt;Brejová, Broňa&lt;/author&gt;&lt;author&gt;Hodorová, Viktória&lt;/author&gt;&lt;author&gt;Boršová, Kristína&lt;/author&gt;&lt;author&gt;Čabanová, Viktória&lt;/author&gt;&lt;author&gt;Szemes, Tomáš&lt;/author&gt;&lt;author&gt;Mišík, Matej&lt;/author&gt;&lt;author&gt;Klempa, Boris&lt;/author&gt;&lt;author&gt;Nosek, Jozef&lt;/author&gt;&lt;author&gt;Vinař, Tomáš&lt;/author&gt;&lt;/authors&gt;&lt;/contributors&gt;&lt;titles&gt;&lt;title&gt;Sequencing SARS-CoV-2 in Slovakia: An Unofficial Genomic Surveillance Report&lt;/title&gt;&lt;secondary-title&gt;medRxiv&lt;/secondary-title&gt;&lt;/titles&gt;&lt;periodical&gt;&lt;full-title&gt;medRxiv&lt;/full-title&gt;&lt;/periodical&gt;&lt;pages&gt;2021.07.13.21260431&lt;/pages&gt;&lt;dates&gt;&lt;year&gt;2021&lt;/year&gt;&lt;/dates&gt;&lt;urls&gt;&lt;related-urls&gt;&lt;url&gt;http://medrxiv.org/content/early/2021/07/18/2021.07.13.21260431.abstract&lt;/url&gt;&lt;/related-urls&gt;&lt;/urls&gt;&lt;electronic-resource-num&gt;10.1101/2021.07.13.21260431&lt;/electronic-resource-num&gt;&lt;/record&gt;&lt;/Cite&gt;&lt;/EndNote&gt;</w:instrText>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18</w:t>
            </w:r>
            <w:r w:rsidRPr="00487728">
              <w:rPr>
                <w:rFonts w:ascii="Times New Roman" w:hAnsi="Times New Roman" w:cs="Times New Roman"/>
                <w:sz w:val="18"/>
                <w:szCs w:val="15"/>
              </w:rPr>
              <w:fldChar w:fldCharType="end"/>
            </w:r>
          </w:p>
          <w:p w14:paraId="03BB8918"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4) https://euobserver.com/coronavirus/151238</w:t>
            </w:r>
          </w:p>
        </w:tc>
      </w:tr>
      <w:tr w:rsidR="008F2B03" w:rsidRPr="00487728" w14:paraId="2E375BB7" w14:textId="77777777" w:rsidTr="00F57441">
        <w:trPr>
          <w:jc w:val="center"/>
        </w:trPr>
        <w:tc>
          <w:tcPr>
            <w:tcW w:w="2127" w:type="dxa"/>
            <w:tcBorders>
              <w:bottom w:val="single" w:sz="4" w:space="0" w:color="auto"/>
            </w:tcBorders>
          </w:tcPr>
          <w:p w14:paraId="753296C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lastRenderedPageBreak/>
              <w:t>Slovenia</w:t>
            </w:r>
          </w:p>
        </w:tc>
        <w:tc>
          <w:tcPr>
            <w:tcW w:w="1837" w:type="dxa"/>
            <w:tcBorders>
              <w:bottom w:val="single" w:sz="4" w:space="0" w:color="auto"/>
            </w:tcBorders>
          </w:tcPr>
          <w:p w14:paraId="30CE67F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79785B1B" w14:textId="27033D07"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194C00D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Confirmed cases</w:t>
            </w:r>
          </w:p>
        </w:tc>
        <w:tc>
          <w:tcPr>
            <w:tcW w:w="1843" w:type="dxa"/>
            <w:tcBorders>
              <w:bottom w:val="single" w:sz="4" w:space="0" w:color="auto"/>
            </w:tcBorders>
          </w:tcPr>
          <w:p w14:paraId="13C9E10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Borders>
              <w:bottom w:val="single" w:sz="4" w:space="0" w:color="auto"/>
            </w:tcBorders>
          </w:tcPr>
          <w:p w14:paraId="42CB5D2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 at least 5% of samples sequenced</w:t>
            </w:r>
          </w:p>
        </w:tc>
        <w:tc>
          <w:tcPr>
            <w:tcW w:w="1554" w:type="dxa"/>
            <w:tcBorders>
              <w:bottom w:val="single" w:sz="4" w:space="0" w:color="auto"/>
            </w:tcBorders>
          </w:tcPr>
          <w:p w14:paraId="0EC097A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0D8795C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2589A32D"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1)https://www.ecdc.europa.eu/en/publications-data/data-virus-variants-covid-19-eueea</w:t>
            </w:r>
          </w:p>
          <w:p w14:paraId="2C45AB73"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w:t>
            </w:r>
            <w:hyperlink r:id="rId30" w:history="1">
              <w:r w:rsidRPr="00487728">
                <w:rPr>
                  <w:rStyle w:val="a3"/>
                  <w:rFonts w:ascii="Times New Roman" w:hAnsi="Times New Roman" w:cs="Times New Roman"/>
                  <w:sz w:val="18"/>
                  <w:szCs w:val="15"/>
                </w:rPr>
                <w:t>https://www.gov.si/en/news/2021-02-26-south-african-coronavirus-variant-now-in-slovenia/</w:t>
              </w:r>
            </w:hyperlink>
          </w:p>
          <w:p w14:paraId="07CF13CD"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3) https://euobserver.com/coronavirus/151238</w:t>
            </w:r>
          </w:p>
        </w:tc>
      </w:tr>
      <w:tr w:rsidR="008F2B03" w:rsidRPr="00487728" w14:paraId="43E7AF42" w14:textId="77777777" w:rsidTr="00F57441">
        <w:trPr>
          <w:jc w:val="center"/>
        </w:trPr>
        <w:tc>
          <w:tcPr>
            <w:tcW w:w="2127" w:type="dxa"/>
            <w:tcBorders>
              <w:bottom w:val="single" w:sz="4" w:space="0" w:color="auto"/>
            </w:tcBorders>
          </w:tcPr>
          <w:p w14:paraId="1CC656D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Sweden</w:t>
            </w:r>
          </w:p>
        </w:tc>
        <w:tc>
          <w:tcPr>
            <w:tcW w:w="1837" w:type="dxa"/>
            <w:tcBorders>
              <w:bottom w:val="single" w:sz="4" w:space="0" w:color="auto"/>
            </w:tcBorders>
          </w:tcPr>
          <w:p w14:paraId="7FFD79D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3A395A12" w14:textId="4941A598"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45413A5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 xml:space="preserve">1) COVID-19 patients </w:t>
            </w:r>
          </w:p>
          <w:p w14:paraId="7267A7E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 Individuals with suspected reinfection and breakthrough infection</w:t>
            </w:r>
          </w:p>
          <w:p w14:paraId="0DA0CDF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3) Overseas traveler</w:t>
            </w:r>
          </w:p>
        </w:tc>
        <w:tc>
          <w:tcPr>
            <w:tcW w:w="1843" w:type="dxa"/>
            <w:tcBorders>
              <w:bottom w:val="single" w:sz="4" w:space="0" w:color="auto"/>
            </w:tcBorders>
          </w:tcPr>
          <w:p w14:paraId="6D09509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Randomly selected (Representative)</w:t>
            </w:r>
          </w:p>
        </w:tc>
        <w:tc>
          <w:tcPr>
            <w:tcW w:w="1984" w:type="dxa"/>
            <w:tcBorders>
              <w:bottom w:val="single" w:sz="4" w:space="0" w:color="auto"/>
            </w:tcBorders>
          </w:tcPr>
          <w:p w14:paraId="1966B4D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2000 or more samples sequenced per week; Over 10% of samples sequenced</w:t>
            </w:r>
          </w:p>
        </w:tc>
        <w:tc>
          <w:tcPr>
            <w:tcW w:w="1554" w:type="dxa"/>
            <w:tcBorders>
              <w:bottom w:val="single" w:sz="4" w:space="0" w:color="auto"/>
            </w:tcBorders>
          </w:tcPr>
          <w:p w14:paraId="14343DE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3337775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Whole genome sequencing, PCR</w:t>
            </w:r>
          </w:p>
        </w:tc>
        <w:tc>
          <w:tcPr>
            <w:tcW w:w="3832" w:type="dxa"/>
            <w:tcBorders>
              <w:bottom w:val="single" w:sz="4" w:space="0" w:color="auto"/>
            </w:tcBorders>
          </w:tcPr>
          <w:p w14:paraId="71E96BAA"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w:t>
            </w:r>
            <w:hyperlink r:id="rId31" w:history="1">
              <w:r w:rsidRPr="00487728">
                <w:rPr>
                  <w:rStyle w:val="a3"/>
                  <w:rFonts w:ascii="Times New Roman" w:hAnsi="Times New Roman" w:cs="Times New Roman"/>
                  <w:sz w:val="18"/>
                  <w:szCs w:val="15"/>
                </w:rPr>
                <w:t>https://www.folkhalsomyndigheten.se/smittskydd-beredskap/utbrott/aktuella-utbrott/covid-19/statistik-och-analyser/sars-cov-2-virusvarianter-av-sarskild-betydelse/</w:t>
              </w:r>
            </w:hyperlink>
          </w:p>
          <w:p w14:paraId="22D441A9"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2)https://www.folkhalsomyndigheten.se/smittskydd-beredskap/utbrott/aktuella-utbrott/covid-19/statistik-och-analyser/sars-cov-2-virusvarianter-av-sarskild-betydelse/sars-cov-2-virusvarianter-av-sarskild-betydelse/instruktion-for-kompletterande-anmalan/</w:t>
            </w:r>
          </w:p>
        </w:tc>
      </w:tr>
      <w:tr w:rsidR="008F2B03" w:rsidRPr="00487728" w14:paraId="1317073D" w14:textId="77777777" w:rsidTr="00F57441">
        <w:trPr>
          <w:jc w:val="center"/>
        </w:trPr>
        <w:tc>
          <w:tcPr>
            <w:tcW w:w="2127" w:type="dxa"/>
            <w:tcBorders>
              <w:bottom w:val="single" w:sz="4" w:space="0" w:color="auto"/>
            </w:tcBorders>
          </w:tcPr>
          <w:p w14:paraId="2A3B600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Turkmenistan</w:t>
            </w:r>
          </w:p>
        </w:tc>
        <w:tc>
          <w:tcPr>
            <w:tcW w:w="1837" w:type="dxa"/>
            <w:tcBorders>
              <w:bottom w:val="single" w:sz="4" w:space="0" w:color="auto"/>
            </w:tcBorders>
          </w:tcPr>
          <w:p w14:paraId="42DFB958" w14:textId="77777777" w:rsidR="008F2B03" w:rsidRPr="00487728" w:rsidRDefault="008F2B03" w:rsidP="00F57441">
            <w:pPr>
              <w:rPr>
                <w:rFonts w:ascii="Times New Roman" w:hAnsi="Times New Roman" w:cs="Times New Roman"/>
                <w:sz w:val="18"/>
                <w:szCs w:val="20"/>
              </w:rPr>
            </w:pPr>
          </w:p>
        </w:tc>
        <w:tc>
          <w:tcPr>
            <w:tcW w:w="1985" w:type="dxa"/>
            <w:tcBorders>
              <w:bottom w:val="single" w:sz="4" w:space="0" w:color="auto"/>
            </w:tcBorders>
          </w:tcPr>
          <w:p w14:paraId="1BD645C7" w14:textId="06E8BF66"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063FB0D9" w14:textId="77777777" w:rsidR="008F2B03" w:rsidRPr="00487728" w:rsidRDefault="008F2B03" w:rsidP="00F57441">
            <w:pPr>
              <w:rPr>
                <w:rFonts w:ascii="Times New Roman" w:hAnsi="Times New Roman" w:cs="Times New Roman"/>
                <w:sz w:val="18"/>
                <w:szCs w:val="20"/>
              </w:rPr>
            </w:pPr>
          </w:p>
        </w:tc>
        <w:tc>
          <w:tcPr>
            <w:tcW w:w="1843" w:type="dxa"/>
            <w:tcBorders>
              <w:bottom w:val="single" w:sz="4" w:space="0" w:color="auto"/>
            </w:tcBorders>
          </w:tcPr>
          <w:p w14:paraId="5470283B" w14:textId="77777777" w:rsidR="008F2B03" w:rsidRPr="00487728" w:rsidRDefault="008F2B03" w:rsidP="00F57441">
            <w:pPr>
              <w:rPr>
                <w:rFonts w:ascii="Times New Roman" w:hAnsi="Times New Roman" w:cs="Times New Roman"/>
                <w:sz w:val="18"/>
                <w:szCs w:val="20"/>
              </w:rPr>
            </w:pPr>
          </w:p>
        </w:tc>
        <w:tc>
          <w:tcPr>
            <w:tcW w:w="1984" w:type="dxa"/>
            <w:tcBorders>
              <w:bottom w:val="single" w:sz="4" w:space="0" w:color="auto"/>
            </w:tcBorders>
          </w:tcPr>
          <w:p w14:paraId="6DC4507F" w14:textId="77777777" w:rsidR="008F2B03" w:rsidRPr="00487728" w:rsidRDefault="008F2B03" w:rsidP="00F57441">
            <w:pPr>
              <w:rPr>
                <w:rFonts w:ascii="Times New Roman" w:hAnsi="Times New Roman" w:cs="Times New Roman"/>
                <w:sz w:val="18"/>
                <w:szCs w:val="20"/>
              </w:rPr>
            </w:pPr>
          </w:p>
        </w:tc>
        <w:tc>
          <w:tcPr>
            <w:tcW w:w="1554" w:type="dxa"/>
            <w:tcBorders>
              <w:bottom w:val="single" w:sz="4" w:space="0" w:color="auto"/>
            </w:tcBorders>
          </w:tcPr>
          <w:p w14:paraId="1F511C03" w14:textId="77777777" w:rsidR="008F2B03" w:rsidRPr="00487728" w:rsidRDefault="008F2B03" w:rsidP="00F57441">
            <w:pPr>
              <w:rPr>
                <w:rFonts w:ascii="Times New Roman" w:hAnsi="Times New Roman" w:cs="Times New Roman"/>
                <w:sz w:val="18"/>
                <w:szCs w:val="20"/>
              </w:rPr>
            </w:pPr>
          </w:p>
        </w:tc>
        <w:tc>
          <w:tcPr>
            <w:tcW w:w="1418" w:type="dxa"/>
            <w:tcBorders>
              <w:bottom w:val="single" w:sz="4" w:space="0" w:color="auto"/>
            </w:tcBorders>
          </w:tcPr>
          <w:p w14:paraId="05AC6CF2" w14:textId="77777777" w:rsidR="008F2B03" w:rsidRPr="00487728" w:rsidRDefault="008F2B03" w:rsidP="00F57441">
            <w:pPr>
              <w:rPr>
                <w:rFonts w:ascii="Times New Roman" w:hAnsi="Times New Roman" w:cs="Times New Roman"/>
                <w:sz w:val="18"/>
                <w:szCs w:val="20"/>
              </w:rPr>
            </w:pPr>
          </w:p>
        </w:tc>
        <w:tc>
          <w:tcPr>
            <w:tcW w:w="3832" w:type="dxa"/>
            <w:tcBorders>
              <w:bottom w:val="single" w:sz="4" w:space="0" w:color="auto"/>
            </w:tcBorders>
          </w:tcPr>
          <w:p w14:paraId="42DC28D3"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https://www.euro.who.int/en/countries/turkmenistan/news/news/2021/8/new-equipment-arrives-in-turkmenistan-to-strengthen-capacity-in-laboratory-diagnostics</w:t>
            </w:r>
          </w:p>
        </w:tc>
      </w:tr>
      <w:tr w:rsidR="008F2B03" w:rsidRPr="00487728" w14:paraId="76770FFD" w14:textId="77777777" w:rsidTr="00F57441">
        <w:trPr>
          <w:jc w:val="center"/>
        </w:trPr>
        <w:tc>
          <w:tcPr>
            <w:tcW w:w="2127" w:type="dxa"/>
            <w:tcBorders>
              <w:bottom w:val="single" w:sz="4" w:space="0" w:color="auto"/>
            </w:tcBorders>
          </w:tcPr>
          <w:p w14:paraId="757D67C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lastRenderedPageBreak/>
              <w:t>Bosnia and Herzegovina</w:t>
            </w:r>
          </w:p>
        </w:tc>
        <w:tc>
          <w:tcPr>
            <w:tcW w:w="1837" w:type="dxa"/>
            <w:tcBorders>
              <w:bottom w:val="single" w:sz="4" w:space="0" w:color="auto"/>
            </w:tcBorders>
          </w:tcPr>
          <w:p w14:paraId="67042FF6" w14:textId="77777777" w:rsidR="008F2B03" w:rsidRPr="00487728" w:rsidRDefault="008F2B03" w:rsidP="00F57441">
            <w:pPr>
              <w:rPr>
                <w:rFonts w:ascii="Times New Roman" w:hAnsi="Times New Roman" w:cs="Times New Roman"/>
                <w:sz w:val="18"/>
                <w:szCs w:val="20"/>
              </w:rPr>
            </w:pPr>
          </w:p>
        </w:tc>
        <w:tc>
          <w:tcPr>
            <w:tcW w:w="1985" w:type="dxa"/>
            <w:tcBorders>
              <w:bottom w:val="single" w:sz="4" w:space="0" w:color="auto"/>
            </w:tcBorders>
          </w:tcPr>
          <w:p w14:paraId="26B0E063" w14:textId="5FC22713"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6A9CFEA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COVID-19 positive cases</w:t>
            </w:r>
          </w:p>
        </w:tc>
        <w:tc>
          <w:tcPr>
            <w:tcW w:w="1843" w:type="dxa"/>
            <w:tcBorders>
              <w:bottom w:val="single" w:sz="4" w:space="0" w:color="auto"/>
            </w:tcBorders>
          </w:tcPr>
          <w:p w14:paraId="23E1E120" w14:textId="77777777" w:rsidR="008F2B03" w:rsidRPr="00487728" w:rsidRDefault="008F2B03" w:rsidP="00F57441">
            <w:pPr>
              <w:rPr>
                <w:rFonts w:ascii="Times New Roman" w:hAnsi="Times New Roman" w:cs="Times New Roman"/>
                <w:sz w:val="18"/>
                <w:szCs w:val="20"/>
              </w:rPr>
            </w:pPr>
          </w:p>
        </w:tc>
        <w:tc>
          <w:tcPr>
            <w:tcW w:w="1984" w:type="dxa"/>
            <w:tcBorders>
              <w:bottom w:val="single" w:sz="4" w:space="0" w:color="auto"/>
            </w:tcBorders>
          </w:tcPr>
          <w:p w14:paraId="2B8652A8" w14:textId="77777777" w:rsidR="008F2B03" w:rsidRPr="00487728" w:rsidRDefault="008F2B03" w:rsidP="00F57441">
            <w:pPr>
              <w:rPr>
                <w:rFonts w:ascii="Times New Roman" w:hAnsi="Times New Roman" w:cs="Times New Roman"/>
                <w:sz w:val="18"/>
                <w:szCs w:val="20"/>
              </w:rPr>
            </w:pPr>
          </w:p>
        </w:tc>
        <w:tc>
          <w:tcPr>
            <w:tcW w:w="1554" w:type="dxa"/>
            <w:tcBorders>
              <w:bottom w:val="single" w:sz="4" w:space="0" w:color="auto"/>
            </w:tcBorders>
          </w:tcPr>
          <w:p w14:paraId="5B1DBC30" w14:textId="77777777" w:rsidR="008F2B03" w:rsidRPr="00487728" w:rsidRDefault="008F2B03" w:rsidP="00F57441">
            <w:pPr>
              <w:rPr>
                <w:rFonts w:ascii="Times New Roman" w:hAnsi="Times New Roman" w:cs="Times New Roman"/>
                <w:sz w:val="18"/>
                <w:szCs w:val="20"/>
              </w:rPr>
            </w:pPr>
          </w:p>
        </w:tc>
        <w:tc>
          <w:tcPr>
            <w:tcW w:w="1418" w:type="dxa"/>
            <w:tcBorders>
              <w:bottom w:val="single" w:sz="4" w:space="0" w:color="auto"/>
            </w:tcBorders>
          </w:tcPr>
          <w:p w14:paraId="1EC9706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whole genome sequencing</w:t>
            </w:r>
          </w:p>
        </w:tc>
        <w:tc>
          <w:tcPr>
            <w:tcW w:w="3832" w:type="dxa"/>
            <w:tcBorders>
              <w:bottom w:val="single" w:sz="4" w:space="0" w:color="auto"/>
            </w:tcBorders>
          </w:tcPr>
          <w:p w14:paraId="30E90524"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https://www.iaea.org/newscenter/news/bosnia-herzegovina-and-serbia-succeed-in-covid-19-virus-characterization-with-iaea/fao-support</w:t>
            </w:r>
          </w:p>
        </w:tc>
      </w:tr>
      <w:tr w:rsidR="008F2B03" w:rsidRPr="00487728" w14:paraId="27B001FA" w14:textId="77777777" w:rsidTr="00F57441">
        <w:trPr>
          <w:jc w:val="center"/>
        </w:trPr>
        <w:tc>
          <w:tcPr>
            <w:tcW w:w="2127" w:type="dxa"/>
            <w:tcBorders>
              <w:bottom w:val="single" w:sz="4" w:space="0" w:color="auto"/>
            </w:tcBorders>
          </w:tcPr>
          <w:p w14:paraId="50AD5BE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Serbia</w:t>
            </w:r>
          </w:p>
        </w:tc>
        <w:tc>
          <w:tcPr>
            <w:tcW w:w="1837" w:type="dxa"/>
            <w:tcBorders>
              <w:bottom w:val="single" w:sz="4" w:space="0" w:color="auto"/>
            </w:tcBorders>
          </w:tcPr>
          <w:p w14:paraId="25ABF55A" w14:textId="77777777" w:rsidR="008F2B03" w:rsidRPr="00487728" w:rsidRDefault="008F2B03" w:rsidP="00F57441">
            <w:pPr>
              <w:rPr>
                <w:rFonts w:ascii="Times New Roman" w:hAnsi="Times New Roman" w:cs="Times New Roman"/>
                <w:sz w:val="18"/>
                <w:szCs w:val="20"/>
              </w:rPr>
            </w:pPr>
          </w:p>
        </w:tc>
        <w:tc>
          <w:tcPr>
            <w:tcW w:w="1985" w:type="dxa"/>
            <w:tcBorders>
              <w:bottom w:val="single" w:sz="4" w:space="0" w:color="auto"/>
            </w:tcBorders>
          </w:tcPr>
          <w:p w14:paraId="50F05343" w14:textId="3E669B88"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2EB71BD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COVID-19 positive cases</w:t>
            </w:r>
          </w:p>
        </w:tc>
        <w:tc>
          <w:tcPr>
            <w:tcW w:w="1843" w:type="dxa"/>
            <w:tcBorders>
              <w:bottom w:val="single" w:sz="4" w:space="0" w:color="auto"/>
            </w:tcBorders>
          </w:tcPr>
          <w:p w14:paraId="41B2D8AC" w14:textId="77777777" w:rsidR="008F2B03" w:rsidRPr="00487728" w:rsidRDefault="008F2B03" w:rsidP="00F57441">
            <w:pPr>
              <w:rPr>
                <w:rFonts w:ascii="Times New Roman" w:hAnsi="Times New Roman" w:cs="Times New Roman"/>
                <w:sz w:val="18"/>
                <w:szCs w:val="20"/>
              </w:rPr>
            </w:pPr>
          </w:p>
        </w:tc>
        <w:tc>
          <w:tcPr>
            <w:tcW w:w="1984" w:type="dxa"/>
            <w:tcBorders>
              <w:bottom w:val="single" w:sz="4" w:space="0" w:color="auto"/>
            </w:tcBorders>
          </w:tcPr>
          <w:p w14:paraId="052F1DB9" w14:textId="77777777" w:rsidR="008F2B03" w:rsidRPr="00487728" w:rsidRDefault="008F2B03" w:rsidP="00F57441">
            <w:pPr>
              <w:rPr>
                <w:rFonts w:ascii="Times New Roman" w:hAnsi="Times New Roman" w:cs="Times New Roman"/>
                <w:sz w:val="18"/>
                <w:szCs w:val="20"/>
              </w:rPr>
            </w:pPr>
          </w:p>
        </w:tc>
        <w:tc>
          <w:tcPr>
            <w:tcW w:w="1554" w:type="dxa"/>
            <w:tcBorders>
              <w:bottom w:val="single" w:sz="4" w:space="0" w:color="auto"/>
            </w:tcBorders>
          </w:tcPr>
          <w:p w14:paraId="7B93F082" w14:textId="77777777" w:rsidR="008F2B03" w:rsidRPr="00487728" w:rsidRDefault="008F2B03" w:rsidP="00F57441">
            <w:pPr>
              <w:rPr>
                <w:rFonts w:ascii="Times New Roman" w:hAnsi="Times New Roman" w:cs="Times New Roman"/>
                <w:sz w:val="18"/>
                <w:szCs w:val="20"/>
              </w:rPr>
            </w:pPr>
          </w:p>
        </w:tc>
        <w:tc>
          <w:tcPr>
            <w:tcW w:w="1418" w:type="dxa"/>
            <w:tcBorders>
              <w:bottom w:val="single" w:sz="4" w:space="0" w:color="auto"/>
            </w:tcBorders>
          </w:tcPr>
          <w:p w14:paraId="757EB52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whole genome sequencing</w:t>
            </w:r>
          </w:p>
        </w:tc>
        <w:tc>
          <w:tcPr>
            <w:tcW w:w="3832" w:type="dxa"/>
            <w:tcBorders>
              <w:bottom w:val="single" w:sz="4" w:space="0" w:color="auto"/>
            </w:tcBorders>
          </w:tcPr>
          <w:p w14:paraId="18F91BE6"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https://www.iaea.org/newscenter/news/bosnia-herzegovina-and-serbia-succeed-in-covid-19-virus-characterization-with-iaea/fao-support</w:t>
            </w:r>
          </w:p>
        </w:tc>
      </w:tr>
      <w:tr w:rsidR="008F2B03" w:rsidRPr="00487728" w14:paraId="16294AC6" w14:textId="77777777" w:rsidTr="00F57441">
        <w:trPr>
          <w:jc w:val="center"/>
        </w:trPr>
        <w:tc>
          <w:tcPr>
            <w:tcW w:w="2127" w:type="dxa"/>
            <w:tcBorders>
              <w:bottom w:val="single" w:sz="4" w:space="0" w:color="auto"/>
            </w:tcBorders>
          </w:tcPr>
          <w:p w14:paraId="264888DF"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Turkey</w:t>
            </w:r>
          </w:p>
        </w:tc>
        <w:tc>
          <w:tcPr>
            <w:tcW w:w="1837" w:type="dxa"/>
            <w:tcBorders>
              <w:bottom w:val="single" w:sz="4" w:space="0" w:color="auto"/>
            </w:tcBorders>
          </w:tcPr>
          <w:p w14:paraId="47B79D91" w14:textId="77777777" w:rsidR="008F2B03" w:rsidRPr="00487728" w:rsidRDefault="008F2B03" w:rsidP="00F57441">
            <w:pPr>
              <w:rPr>
                <w:rFonts w:ascii="Times New Roman" w:hAnsi="Times New Roman" w:cs="Times New Roman"/>
                <w:sz w:val="18"/>
                <w:szCs w:val="20"/>
              </w:rPr>
            </w:pPr>
          </w:p>
        </w:tc>
        <w:tc>
          <w:tcPr>
            <w:tcW w:w="1985" w:type="dxa"/>
            <w:tcBorders>
              <w:bottom w:val="single" w:sz="4" w:space="0" w:color="auto"/>
            </w:tcBorders>
          </w:tcPr>
          <w:p w14:paraId="6A24933F" w14:textId="5A33393D"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1831D458" w14:textId="77777777" w:rsidR="008F2B03" w:rsidRPr="00487728" w:rsidRDefault="008F2B03" w:rsidP="00F57441">
            <w:pPr>
              <w:rPr>
                <w:rFonts w:ascii="Times New Roman" w:hAnsi="Times New Roman" w:cs="Times New Roman"/>
                <w:sz w:val="18"/>
                <w:szCs w:val="20"/>
              </w:rPr>
            </w:pPr>
          </w:p>
        </w:tc>
        <w:tc>
          <w:tcPr>
            <w:tcW w:w="1843" w:type="dxa"/>
            <w:tcBorders>
              <w:bottom w:val="single" w:sz="4" w:space="0" w:color="auto"/>
            </w:tcBorders>
          </w:tcPr>
          <w:p w14:paraId="4AAC027E" w14:textId="77777777" w:rsidR="008F2B03" w:rsidRPr="00487728" w:rsidRDefault="008F2B03" w:rsidP="00F57441">
            <w:pPr>
              <w:rPr>
                <w:rFonts w:ascii="Times New Roman" w:hAnsi="Times New Roman" w:cs="Times New Roman"/>
                <w:sz w:val="18"/>
                <w:szCs w:val="20"/>
              </w:rPr>
            </w:pPr>
          </w:p>
        </w:tc>
        <w:tc>
          <w:tcPr>
            <w:tcW w:w="1984" w:type="dxa"/>
            <w:tcBorders>
              <w:bottom w:val="single" w:sz="4" w:space="0" w:color="auto"/>
            </w:tcBorders>
          </w:tcPr>
          <w:p w14:paraId="43E88366" w14:textId="77777777" w:rsidR="008F2B03" w:rsidRPr="00487728" w:rsidRDefault="008F2B03" w:rsidP="00F57441">
            <w:pPr>
              <w:rPr>
                <w:rFonts w:ascii="Times New Roman" w:hAnsi="Times New Roman" w:cs="Times New Roman"/>
                <w:sz w:val="18"/>
                <w:szCs w:val="20"/>
              </w:rPr>
            </w:pPr>
          </w:p>
        </w:tc>
        <w:tc>
          <w:tcPr>
            <w:tcW w:w="1554" w:type="dxa"/>
            <w:tcBorders>
              <w:bottom w:val="single" w:sz="4" w:space="0" w:color="auto"/>
            </w:tcBorders>
          </w:tcPr>
          <w:p w14:paraId="4A05C1E9" w14:textId="77777777" w:rsidR="008F2B03" w:rsidRPr="00487728" w:rsidRDefault="008F2B03" w:rsidP="00F57441">
            <w:pPr>
              <w:rPr>
                <w:rFonts w:ascii="Times New Roman" w:hAnsi="Times New Roman" w:cs="Times New Roman"/>
                <w:sz w:val="18"/>
                <w:szCs w:val="20"/>
              </w:rPr>
            </w:pPr>
          </w:p>
        </w:tc>
        <w:tc>
          <w:tcPr>
            <w:tcW w:w="1418" w:type="dxa"/>
            <w:tcBorders>
              <w:bottom w:val="single" w:sz="4" w:space="0" w:color="auto"/>
            </w:tcBorders>
          </w:tcPr>
          <w:p w14:paraId="59ECEA0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70DAD4F9" w14:textId="77777777" w:rsidR="008F2B03" w:rsidRPr="00487728" w:rsidRDefault="008F2B03" w:rsidP="00F57441">
            <w:pPr>
              <w:rPr>
                <w:rFonts w:ascii="Times New Roman" w:hAnsi="Times New Roman" w:cs="Times New Roman"/>
                <w:sz w:val="18"/>
                <w:szCs w:val="15"/>
              </w:rPr>
            </w:pPr>
            <w:proofErr w:type="spellStart"/>
            <w:r w:rsidRPr="00487728">
              <w:rPr>
                <w:rFonts w:ascii="Times New Roman" w:hAnsi="Times New Roman" w:cs="Times New Roman"/>
                <w:sz w:val="18"/>
                <w:szCs w:val="15"/>
              </w:rPr>
              <w:t>Karacan</w:t>
            </w:r>
            <w:proofErr w:type="spellEnd"/>
            <w:r w:rsidRPr="00487728">
              <w:rPr>
                <w:rFonts w:ascii="Times New Roman" w:hAnsi="Times New Roman" w:cs="Times New Roman"/>
                <w:sz w:val="18"/>
                <w:szCs w:val="15"/>
              </w:rPr>
              <w:t xml:space="preserve"> I et al. </w:t>
            </w:r>
            <w:proofErr w:type="spellStart"/>
            <w:r w:rsidRPr="00487728">
              <w:rPr>
                <w:rFonts w:ascii="Times New Roman" w:hAnsi="Times New Roman" w:cs="Times New Roman"/>
                <w:sz w:val="18"/>
                <w:szCs w:val="15"/>
              </w:rPr>
              <w:t>medRxiv</w:t>
            </w:r>
            <w:proofErr w:type="spellEnd"/>
            <w:r w:rsidRPr="00487728">
              <w:rPr>
                <w:rFonts w:ascii="Times New Roman" w:hAnsi="Times New Roman" w:cs="Times New Roman"/>
                <w:sz w:val="18"/>
                <w:szCs w:val="15"/>
              </w:rPr>
              <w:t xml:space="preserve"> 2020: 2020.12.25.20248851.</w:t>
            </w:r>
            <w:r w:rsidRPr="00487728">
              <w:rPr>
                <w:rFonts w:ascii="Times New Roman" w:hAnsi="Times New Roman" w:cs="Times New Roman"/>
                <w:sz w:val="18"/>
                <w:szCs w:val="15"/>
              </w:rPr>
              <w:fldChar w:fldCharType="begin"/>
            </w:r>
            <w:r w:rsidRPr="00487728">
              <w:rPr>
                <w:rFonts w:ascii="Times New Roman" w:hAnsi="Times New Roman" w:cs="Times New Roman"/>
                <w:sz w:val="18"/>
                <w:szCs w:val="15"/>
              </w:rPr>
              <w:instrText xml:space="preserve"> ADDIN EN.CITE &lt;EndNote&gt;&lt;Cite&gt;&lt;Author&gt;Karacan&lt;/Author&gt;&lt;Year&gt;2020&lt;/Year&gt;&lt;RecNum&gt;60&lt;/RecNum&gt;&lt;DisplayText&gt;&lt;style face="superscript"&gt;19&lt;/style&gt;&lt;/DisplayText&gt;&lt;record&gt;&lt;rec-number&gt;60&lt;/rec-number&gt;&lt;foreign-keys&gt;&lt;key app="EN" db-id="vavftexr0r5p0gepadyprzacf5fw0ft55az9" timestamp="1629779372"&gt;60&lt;/key&gt;&lt;/foreign-keys&gt;&lt;ref-type name="Journal Article"&gt;17&lt;/ref-type&gt;&lt;contributors&gt;&lt;authors&gt;&lt;author&gt;Karacan, Ilker&lt;/author&gt;&lt;author&gt;Akgun, Tugba Kizilboga&lt;/author&gt;&lt;author&gt;Agaoglu, Nihat Bugra&lt;/author&gt;&lt;author&gt;Zolfagharian, Payam&lt;/author&gt;&lt;author&gt;Aydin, Mehtap&lt;/author&gt;&lt;author&gt;Alkurt, Gizem&lt;/author&gt;&lt;author&gt;Yildiz, Jale&lt;/author&gt;&lt;author&gt;Kose, Betsi&lt;/author&gt;&lt;author&gt;Can, Nisan Denizce&lt;/author&gt;&lt;author&gt;Ozel, Ayse Serra&lt;/author&gt;&lt;author&gt;Altunal, Nilsun&lt;/author&gt;&lt;author&gt;Irvem, Arzu&lt;/author&gt;&lt;author&gt;Demirkol, Yasemin Kendir&lt;/author&gt;&lt;author&gt;Dogan, Ozlem Akgun&lt;/author&gt;&lt;author&gt;Doganay, Levent&lt;/author&gt;&lt;author&gt;Doganay, Gizem Dinler&lt;/author&gt;&lt;/authors&gt;&lt;/contributors&gt;&lt;titles&gt;&lt;title&gt;Genomic Diversity of the SARS-CoV-2 in Turkey and the Impact of Virus Genome Mutations on Clinical Outcomes&lt;/title&gt;&lt;secondary-title&gt;medRxiv&lt;/secondary-title&gt;&lt;/titles&gt;&lt;periodical&gt;&lt;full-title&gt;medRxiv&lt;/full-title&gt;&lt;/periodical&gt;&lt;pages&gt;2020.12.25.20248851&lt;/pages&gt;&lt;dates&gt;&lt;year&gt;2020&lt;/year&gt;&lt;/dates&gt;&lt;urls&gt;&lt;related-urls&gt;&lt;url&gt;http://medrxiv.org/content/early/2020/12/30/2020.12.25.20248851.abstract&lt;/url&gt;&lt;/related-urls&gt;&lt;/urls&gt;&lt;electronic-resource-num&gt;10.1101/2020.12.25.20248851&lt;/electronic-resource-num&gt;&lt;/record&gt;&lt;/Cite&gt;&lt;/EndNote&gt;</w:instrText>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19</w:t>
            </w:r>
            <w:r w:rsidRPr="00487728">
              <w:rPr>
                <w:rFonts w:ascii="Times New Roman" w:hAnsi="Times New Roman" w:cs="Times New Roman"/>
                <w:sz w:val="18"/>
                <w:szCs w:val="15"/>
              </w:rPr>
              <w:fldChar w:fldCharType="end"/>
            </w:r>
          </w:p>
        </w:tc>
      </w:tr>
      <w:tr w:rsidR="008F2B03" w:rsidRPr="00487728" w14:paraId="5A9410DE" w14:textId="77777777" w:rsidTr="00F57441">
        <w:trPr>
          <w:jc w:val="center"/>
        </w:trPr>
        <w:tc>
          <w:tcPr>
            <w:tcW w:w="19420" w:type="dxa"/>
            <w:gridSpan w:val="9"/>
            <w:shd w:val="clear" w:color="auto" w:fill="D9D9D9" w:themeFill="background1" w:themeFillShade="D9"/>
          </w:tcPr>
          <w:p w14:paraId="49263A36" w14:textId="77777777" w:rsidR="008F2B03" w:rsidRPr="00487728" w:rsidRDefault="008F2B03" w:rsidP="00F57441">
            <w:pPr>
              <w:rPr>
                <w:rFonts w:ascii="Times New Roman" w:hAnsi="Times New Roman" w:cs="Times New Roman"/>
                <w:b/>
                <w:sz w:val="18"/>
                <w:szCs w:val="15"/>
              </w:rPr>
            </w:pPr>
            <w:r w:rsidRPr="00487728">
              <w:rPr>
                <w:rFonts w:ascii="Times New Roman" w:hAnsi="Times New Roman" w:cs="Times New Roman"/>
                <w:b/>
                <w:sz w:val="18"/>
                <w:szCs w:val="20"/>
              </w:rPr>
              <w:t>Region of Americas (AMR)</w:t>
            </w:r>
          </w:p>
        </w:tc>
      </w:tr>
      <w:tr w:rsidR="008F2B03" w:rsidRPr="00487728" w14:paraId="63E8CD7D" w14:textId="77777777" w:rsidTr="00F57441">
        <w:trPr>
          <w:jc w:val="center"/>
        </w:trPr>
        <w:tc>
          <w:tcPr>
            <w:tcW w:w="2127" w:type="dxa"/>
            <w:tcBorders>
              <w:bottom w:val="single" w:sz="4" w:space="0" w:color="auto"/>
            </w:tcBorders>
          </w:tcPr>
          <w:p w14:paraId="7D57FA0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Argentina</w:t>
            </w:r>
          </w:p>
        </w:tc>
        <w:tc>
          <w:tcPr>
            <w:tcW w:w="1837" w:type="dxa"/>
            <w:tcBorders>
              <w:bottom w:val="single" w:sz="4" w:space="0" w:color="auto"/>
            </w:tcBorders>
          </w:tcPr>
          <w:p w14:paraId="331FAF2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618FC92E" w14:textId="5F24E304"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6425CB4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 Positive international travelers;</w:t>
            </w:r>
          </w:p>
          <w:p w14:paraId="18F3DC9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 Individuals with a positive result and no travel history;</w:t>
            </w:r>
          </w:p>
          <w:p w14:paraId="5E61CA5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3) Cases with a vaccination history</w:t>
            </w:r>
          </w:p>
        </w:tc>
        <w:tc>
          <w:tcPr>
            <w:tcW w:w="1843" w:type="dxa"/>
            <w:tcBorders>
              <w:bottom w:val="single" w:sz="4" w:space="0" w:color="auto"/>
            </w:tcBorders>
          </w:tcPr>
          <w:p w14:paraId="689B7A3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Representative sample of the different characteristics in 24 jurisdictions</w:t>
            </w:r>
          </w:p>
        </w:tc>
        <w:tc>
          <w:tcPr>
            <w:tcW w:w="1984" w:type="dxa"/>
            <w:tcBorders>
              <w:bottom w:val="single" w:sz="4" w:space="0" w:color="auto"/>
            </w:tcBorders>
          </w:tcPr>
          <w:p w14:paraId="2FAD56D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1261 samples were sequenced from Jan to Jun 7, 2021; 150 or more samples sequenced in recently week</w:t>
            </w:r>
          </w:p>
        </w:tc>
        <w:tc>
          <w:tcPr>
            <w:tcW w:w="1554" w:type="dxa"/>
            <w:tcBorders>
              <w:bottom w:val="single" w:sz="4" w:space="0" w:color="auto"/>
            </w:tcBorders>
          </w:tcPr>
          <w:p w14:paraId="27E875E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Monthly, weekly</w:t>
            </w:r>
          </w:p>
        </w:tc>
        <w:tc>
          <w:tcPr>
            <w:tcW w:w="1418" w:type="dxa"/>
            <w:tcBorders>
              <w:bottom w:val="single" w:sz="4" w:space="0" w:color="auto"/>
            </w:tcBorders>
          </w:tcPr>
          <w:p w14:paraId="1C0000E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Whole and partial genome sequencing, PCR</w:t>
            </w:r>
          </w:p>
        </w:tc>
        <w:tc>
          <w:tcPr>
            <w:tcW w:w="3832" w:type="dxa"/>
            <w:tcBorders>
              <w:bottom w:val="single" w:sz="4" w:space="0" w:color="auto"/>
            </w:tcBorders>
          </w:tcPr>
          <w:p w14:paraId="47304E0D"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1)</w:t>
            </w:r>
            <w:hyperlink r:id="rId32" w:history="1">
              <w:r w:rsidRPr="00487728">
                <w:rPr>
                  <w:rStyle w:val="a3"/>
                  <w:rFonts w:ascii="Times New Roman" w:hAnsi="Times New Roman" w:cs="Times New Roman"/>
                  <w:sz w:val="18"/>
                  <w:szCs w:val="15"/>
                </w:rPr>
                <w:t>https://ianphi.org/_includes/documents/sections/news/2021/genomic-surveillance-perandones.pdf</w:t>
              </w:r>
            </w:hyperlink>
          </w:p>
          <w:p w14:paraId="232F2D47"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2)http://pais.qb.fcen.uba.ar/files/reportes/pais-reporte20.pdf</w:t>
            </w:r>
          </w:p>
        </w:tc>
      </w:tr>
      <w:tr w:rsidR="008F2B03" w:rsidRPr="00487728" w14:paraId="671FDBEB" w14:textId="77777777" w:rsidTr="00F57441">
        <w:trPr>
          <w:jc w:val="center"/>
        </w:trPr>
        <w:tc>
          <w:tcPr>
            <w:tcW w:w="2127" w:type="dxa"/>
          </w:tcPr>
          <w:p w14:paraId="7520264C"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Brazil</w:t>
            </w:r>
          </w:p>
        </w:tc>
        <w:tc>
          <w:tcPr>
            <w:tcW w:w="1837" w:type="dxa"/>
          </w:tcPr>
          <w:p w14:paraId="6D6A356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1E8FC41B" w14:textId="7E0BF7F5"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0C62F3E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w:t>
            </w:r>
            <w:r w:rsidRPr="00487728">
              <w:rPr>
                <w:rFonts w:ascii="Times New Roman" w:hAnsi="Times New Roman" w:cs="Times New Roman"/>
                <w:sz w:val="18"/>
              </w:rPr>
              <w:t xml:space="preserve"> </w:t>
            </w:r>
            <w:r w:rsidRPr="00487728">
              <w:rPr>
                <w:rFonts w:ascii="Times New Roman" w:hAnsi="Times New Roman" w:cs="Times New Roman"/>
                <w:sz w:val="18"/>
                <w:szCs w:val="20"/>
              </w:rPr>
              <w:t>Imported cases</w:t>
            </w:r>
          </w:p>
          <w:p w14:paraId="4B330828"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 Cases that linked with area of ​​circulation with B.1.1.7</w:t>
            </w:r>
          </w:p>
          <w:p w14:paraId="7FCCC55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3) Cases with epidemiological investigation</w:t>
            </w:r>
          </w:p>
        </w:tc>
        <w:tc>
          <w:tcPr>
            <w:tcW w:w="1843" w:type="dxa"/>
          </w:tcPr>
          <w:p w14:paraId="6DBA85A5"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Sampled across the country (carried out by several labs)</w:t>
            </w:r>
          </w:p>
        </w:tc>
        <w:tc>
          <w:tcPr>
            <w:tcW w:w="1984" w:type="dxa"/>
          </w:tcPr>
          <w:p w14:paraId="27A6074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Pr>
          <w:p w14:paraId="2770E2E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30BDFB7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03657AAC"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https://www.gov.br/saude/pt-br/media/pdf/2021/julho/02/69_boletim_epidemiologico_covid_2junho.pdf</w:t>
            </w:r>
          </w:p>
        </w:tc>
      </w:tr>
      <w:tr w:rsidR="008F2B03" w:rsidRPr="00487728" w14:paraId="1D9097F7" w14:textId="77777777" w:rsidTr="00F57441">
        <w:trPr>
          <w:jc w:val="center"/>
        </w:trPr>
        <w:tc>
          <w:tcPr>
            <w:tcW w:w="2127" w:type="dxa"/>
          </w:tcPr>
          <w:p w14:paraId="4C44B27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Canada</w:t>
            </w:r>
          </w:p>
        </w:tc>
        <w:tc>
          <w:tcPr>
            <w:tcW w:w="1837" w:type="dxa"/>
          </w:tcPr>
          <w:p w14:paraId="028069B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13652299" w14:textId="70E925A0" w:rsidR="008F2B03" w:rsidRPr="00487728" w:rsidRDefault="00C66DFB" w:rsidP="00F57441">
            <w:pPr>
              <w:rPr>
                <w:rFonts w:ascii="Times New Roman" w:hAnsi="Times New Roman" w:cs="Times New Roman"/>
                <w:color w:val="000000" w:themeColor="text1"/>
                <w:sz w:val="18"/>
                <w:szCs w:val="20"/>
              </w:rPr>
            </w:pPr>
            <w:r>
              <w:rPr>
                <w:rFonts w:ascii="Times New Roman" w:hAnsi="Times New Roman" w:cs="Times New Roman"/>
                <w:sz w:val="18"/>
                <w:szCs w:val="20"/>
              </w:rPr>
              <w:t>High availability</w:t>
            </w:r>
          </w:p>
        </w:tc>
        <w:tc>
          <w:tcPr>
            <w:tcW w:w="2840" w:type="dxa"/>
          </w:tcPr>
          <w:p w14:paraId="29ECFE22" w14:textId="77777777" w:rsidR="008F2B03" w:rsidRPr="00487728" w:rsidRDefault="008F2B03" w:rsidP="00F57441">
            <w:pPr>
              <w:rPr>
                <w:rFonts w:ascii="Times New Roman" w:hAnsi="Times New Roman" w:cs="Times New Roman"/>
                <w:color w:val="000000" w:themeColor="text1"/>
                <w:sz w:val="18"/>
                <w:szCs w:val="20"/>
              </w:rPr>
            </w:pPr>
            <w:r w:rsidRPr="00487728">
              <w:rPr>
                <w:rFonts w:ascii="Times New Roman" w:hAnsi="Times New Roman" w:cs="Times New Roman"/>
                <w:color w:val="000000" w:themeColor="text1"/>
                <w:sz w:val="18"/>
                <w:szCs w:val="20"/>
              </w:rPr>
              <w:t>1) International travelers and close contacts</w:t>
            </w:r>
          </w:p>
          <w:p w14:paraId="03DE31D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2) Individuals with S-gene failure</w:t>
            </w:r>
          </w:p>
          <w:p w14:paraId="7E2A2C7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3) Suspected reinfection individuals</w:t>
            </w:r>
          </w:p>
          <w:p w14:paraId="32F8AFA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lastRenderedPageBreak/>
              <w:t>4) Severe cases younger than 50 years old without significant comorbidities</w:t>
            </w:r>
          </w:p>
          <w:p w14:paraId="0976FB5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5) Vaccinated individuals with subsequent SARS-CoV-2 infection</w:t>
            </w:r>
          </w:p>
          <w:p w14:paraId="3494635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6) Known or suspected super spreading events</w:t>
            </w:r>
          </w:p>
        </w:tc>
        <w:tc>
          <w:tcPr>
            <w:tcW w:w="1843" w:type="dxa"/>
          </w:tcPr>
          <w:p w14:paraId="3BB3BF52"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lastRenderedPageBreak/>
              <w:t>Randomly selected</w:t>
            </w:r>
          </w:p>
        </w:tc>
        <w:tc>
          <w:tcPr>
            <w:tcW w:w="1984" w:type="dxa"/>
          </w:tcPr>
          <w:p w14:paraId="79BF87E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1000 or more samples sequenced per day</w:t>
            </w:r>
          </w:p>
        </w:tc>
        <w:tc>
          <w:tcPr>
            <w:tcW w:w="1554" w:type="dxa"/>
          </w:tcPr>
          <w:p w14:paraId="43CD7DF6"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Daily</w:t>
            </w:r>
          </w:p>
        </w:tc>
        <w:tc>
          <w:tcPr>
            <w:tcW w:w="1418" w:type="dxa"/>
          </w:tcPr>
          <w:p w14:paraId="3D66268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 PCR (only in Ontario)</w:t>
            </w:r>
          </w:p>
        </w:tc>
        <w:tc>
          <w:tcPr>
            <w:tcW w:w="3832" w:type="dxa"/>
          </w:tcPr>
          <w:p w14:paraId="12DFD811" w14:textId="77777777" w:rsidR="008F2B03" w:rsidRPr="00487728" w:rsidRDefault="008F2B03" w:rsidP="00F57441">
            <w:pPr>
              <w:wordWrap w:val="0"/>
              <w:rPr>
                <w:rFonts w:ascii="Times New Roman" w:hAnsi="Times New Roman" w:cs="Times New Roman"/>
                <w:sz w:val="18"/>
                <w:szCs w:val="15"/>
              </w:rPr>
            </w:pPr>
            <w:r w:rsidRPr="00487728">
              <w:rPr>
                <w:rFonts w:ascii="Times New Roman" w:hAnsi="Times New Roman" w:cs="Times New Roman"/>
                <w:sz w:val="18"/>
                <w:szCs w:val="15"/>
              </w:rPr>
              <w:t>1) Genome Canada Canadian COVID-19 Genomics Network (</w:t>
            </w:r>
            <w:proofErr w:type="spellStart"/>
            <w:r w:rsidRPr="00487728">
              <w:rPr>
                <w:rFonts w:ascii="Times New Roman" w:hAnsi="Times New Roman" w:cs="Times New Roman"/>
                <w:sz w:val="18"/>
                <w:szCs w:val="15"/>
              </w:rPr>
              <w:t>CanCOGeN</w:t>
            </w:r>
            <w:proofErr w:type="spellEnd"/>
            <w:r w:rsidRPr="00487728">
              <w:rPr>
                <w:rFonts w:ascii="Times New Roman" w:hAnsi="Times New Roman" w:cs="Times New Roman"/>
                <w:sz w:val="18"/>
                <w:szCs w:val="15"/>
              </w:rPr>
              <w:t xml:space="preserve">) </w:t>
            </w:r>
            <w:r w:rsidRPr="00487728">
              <w:rPr>
                <w:rFonts w:ascii="Times New Roman" w:hAnsi="Times New Roman" w:cs="Times New Roman"/>
                <w:sz w:val="18"/>
                <w:szCs w:val="20"/>
              </w:rPr>
              <w:t>et al</w:t>
            </w:r>
            <w:r w:rsidRPr="00487728">
              <w:rPr>
                <w:rFonts w:ascii="Times New Roman" w:hAnsi="Times New Roman" w:cs="Times New Roman"/>
                <w:sz w:val="18"/>
                <w:szCs w:val="15"/>
              </w:rPr>
              <w:t xml:space="preserve">. Can </w:t>
            </w:r>
            <w:proofErr w:type="spellStart"/>
            <w:r w:rsidRPr="00487728">
              <w:rPr>
                <w:rFonts w:ascii="Times New Roman" w:hAnsi="Times New Roman" w:cs="Times New Roman"/>
                <w:sz w:val="18"/>
                <w:szCs w:val="15"/>
              </w:rPr>
              <w:t>Commun</w:t>
            </w:r>
            <w:proofErr w:type="spellEnd"/>
            <w:r w:rsidRPr="00487728">
              <w:rPr>
                <w:rFonts w:ascii="Times New Roman" w:hAnsi="Times New Roman" w:cs="Times New Roman"/>
                <w:sz w:val="18"/>
                <w:szCs w:val="15"/>
              </w:rPr>
              <w:t xml:space="preserve"> Dis Rep 2021; 47(3): 139-41.</w:t>
            </w:r>
            <w:r w:rsidRPr="00487728">
              <w:rPr>
                <w:rFonts w:ascii="Times New Roman" w:hAnsi="Times New Roman" w:cs="Times New Roman"/>
                <w:sz w:val="18"/>
                <w:szCs w:val="15"/>
              </w:rPr>
              <w:fldChar w:fldCharType="begin"/>
            </w:r>
            <w:r w:rsidRPr="00487728">
              <w:rPr>
                <w:rFonts w:ascii="Times New Roman" w:hAnsi="Times New Roman" w:cs="Times New Roman"/>
                <w:sz w:val="18"/>
                <w:szCs w:val="15"/>
              </w:rPr>
              <w:instrText xml:space="preserve"> ADDIN EN.CITE &lt;EndNote&gt;&lt;Cite&gt;&lt;Author&gt;(2021)&lt;/Author&gt;&lt;Year&gt;2021&lt;/Year&gt;&lt;RecNum&gt;18&lt;/RecNum&gt;&lt;DisplayText&gt;&lt;style face="superscript"&gt;20&lt;/style&gt;&lt;/DisplayText&gt;&lt;record&gt;&lt;rec-number&gt;18&lt;/rec-number&gt;&lt;foreign-keys&gt;&lt;key app="EN" db-id="fr5detrwozeapee2z5s59vdr5p0zdd05xx9v" timestamp="1626788600"&gt;18&lt;/key&gt;&lt;/foreign-keys&gt;&lt;ref-type name="Journal Article"&gt;17&lt;/ref-type&gt;&lt;contributors&gt;&lt;authors&gt;&lt;author&gt;Genome Canada Canadian COVID-19 Genomics Network (CanCOGeN) and the Canadian Public Health Laboratory Network CanCOGeN Working Group (2021)&lt;/author&gt;&lt;/authors&gt;&lt;/contributors&gt;&lt;titles&gt;&lt;title&gt;Canadian national COVID-19 genomics surveillance priorities for existing and emerging variants of concern&lt;/title&gt;&lt;secondary-title&gt;Can Commun Dis Rep&lt;/secondary-title&gt;&lt;alt-title&gt;Canada communicable disease report = Releve des maladies transmissibles au Canada&lt;/alt-title&gt;&lt;/titles&gt;&lt;periodical&gt;&lt;full-title&gt;Can Commun Dis Rep&lt;/full-title&gt;&lt;/periodical&gt;&lt;pages&gt;139-141&lt;/pages&gt;&lt;volume&gt;47&lt;/volume&gt;&lt;number&gt;3&lt;/number&gt;&lt;edition&gt;2021/05/21&lt;/edition&gt;&lt;keywords&gt;&lt;keyword&gt;Covid-19&lt;/keyword&gt;&lt;keyword&gt;Canada&lt;/keyword&gt;&lt;keyword&gt;Genomic surveillance&lt;/keyword&gt;&lt;keyword&gt;SARS-CoV-2&lt;/keyword&gt;&lt;keyword&gt;genomic sequencing&lt;/keyword&gt;&lt;keyword&gt;public health&lt;/keyword&gt;&lt;keyword&gt;surveillance&lt;/keyword&gt;&lt;keyword&gt;variants of concern&lt;/keyword&gt;&lt;/keywords&gt;&lt;dates&gt;&lt;year&gt;2021&lt;/year&gt;&lt;pub-dates&gt;&lt;date&gt;Mar 31&lt;/date&gt;&lt;/pub-dates&gt;&lt;/dates&gt;&lt;isbn&gt;1188-4169 (Print)&amp;#xD;1188-4169&lt;/isbn&gt;&lt;accession-num&gt;34012337&lt;/accession-num&gt;&lt;urls&gt;&lt;/urls&gt;&lt;custom2&gt;PMC8109284&lt;/custom2&gt;&lt;electronic-resource-num&gt;10.14745/ccdr.v47i03a03&lt;/electronic-resource-num&gt;&lt;remote-database-provider&gt;NLM&lt;/remote-database-provider&gt;&lt;language&gt;eng&lt;/language&gt;&lt;/record&gt;&lt;/Cite&gt;&lt;/EndNote&gt;</w:instrText>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20</w:t>
            </w:r>
            <w:r w:rsidRPr="00487728">
              <w:rPr>
                <w:rFonts w:ascii="Times New Roman" w:hAnsi="Times New Roman" w:cs="Times New Roman"/>
                <w:sz w:val="18"/>
                <w:szCs w:val="15"/>
              </w:rPr>
              <w:fldChar w:fldCharType="end"/>
            </w:r>
          </w:p>
          <w:p w14:paraId="3070B64E" w14:textId="77777777" w:rsidR="008F2B03" w:rsidRPr="00487728" w:rsidRDefault="008F2B03" w:rsidP="00F57441">
            <w:pPr>
              <w:wordWrap w:val="0"/>
              <w:rPr>
                <w:rFonts w:ascii="Times New Roman" w:hAnsi="Times New Roman" w:cs="Times New Roman"/>
                <w:sz w:val="18"/>
                <w:szCs w:val="15"/>
              </w:rPr>
            </w:pPr>
            <w:r w:rsidRPr="00487728">
              <w:rPr>
                <w:rFonts w:ascii="Times New Roman" w:hAnsi="Times New Roman" w:cs="Times New Roman"/>
                <w:sz w:val="18"/>
                <w:szCs w:val="15"/>
              </w:rPr>
              <w:lastRenderedPageBreak/>
              <w:t>2</w:t>
            </w:r>
            <w:r w:rsidRPr="00487728">
              <w:rPr>
                <w:rFonts w:ascii="Times New Roman" w:hAnsi="Times New Roman" w:cs="Times New Roman"/>
                <w:sz w:val="18"/>
                <w:szCs w:val="15"/>
              </w:rPr>
              <w:t>）</w:t>
            </w:r>
            <w:r w:rsidRPr="00487728">
              <w:rPr>
                <w:rFonts w:ascii="Times New Roman" w:hAnsi="Times New Roman" w:cs="Times New Roman"/>
                <w:sz w:val="18"/>
                <w:szCs w:val="15"/>
              </w:rPr>
              <w:t xml:space="preserve">https://www.publichealthontario.ca/en/laboratory-services/test-information-index/covid-19-voc </w:t>
            </w:r>
          </w:p>
          <w:p w14:paraId="6F0E95AA"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3)https://www.ctvnews.ca/health/coronavirus/tracking-variants-of-the-novel-coronavirus-in-canada-1.5296141</w:t>
            </w:r>
          </w:p>
        </w:tc>
      </w:tr>
      <w:tr w:rsidR="008F2B03" w:rsidRPr="00487728" w14:paraId="30834384" w14:textId="77777777" w:rsidTr="00F57441">
        <w:trPr>
          <w:jc w:val="center"/>
        </w:trPr>
        <w:tc>
          <w:tcPr>
            <w:tcW w:w="2127" w:type="dxa"/>
            <w:tcBorders>
              <w:bottom w:val="single" w:sz="4" w:space="0" w:color="auto"/>
            </w:tcBorders>
          </w:tcPr>
          <w:p w14:paraId="4F22A64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lastRenderedPageBreak/>
              <w:t>United States</w:t>
            </w:r>
          </w:p>
        </w:tc>
        <w:tc>
          <w:tcPr>
            <w:tcW w:w="1837" w:type="dxa"/>
            <w:tcBorders>
              <w:bottom w:val="single" w:sz="4" w:space="0" w:color="auto"/>
            </w:tcBorders>
          </w:tcPr>
          <w:p w14:paraId="7F522A4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0E2C5430" w14:textId="383DEF3B"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55A6750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RT-PCR positive confirmed cases with Ct value ≤ 28</w:t>
            </w:r>
          </w:p>
        </w:tc>
        <w:tc>
          <w:tcPr>
            <w:tcW w:w="1843" w:type="dxa"/>
            <w:tcBorders>
              <w:bottom w:val="single" w:sz="4" w:space="0" w:color="auto"/>
            </w:tcBorders>
          </w:tcPr>
          <w:p w14:paraId="6DE555BA"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Borders>
              <w:bottom w:val="single" w:sz="4" w:space="0" w:color="auto"/>
            </w:tcBorders>
          </w:tcPr>
          <w:p w14:paraId="1216B0E4"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10,000 or more samples sequenced per week; less than 5% of samples sequenced</w:t>
            </w:r>
          </w:p>
        </w:tc>
        <w:tc>
          <w:tcPr>
            <w:tcW w:w="1554" w:type="dxa"/>
            <w:tcBorders>
              <w:bottom w:val="single" w:sz="4" w:space="0" w:color="auto"/>
            </w:tcBorders>
          </w:tcPr>
          <w:p w14:paraId="0B8CD919"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 or bi-weekly</w:t>
            </w:r>
          </w:p>
        </w:tc>
        <w:tc>
          <w:tcPr>
            <w:tcW w:w="1418" w:type="dxa"/>
            <w:tcBorders>
              <w:bottom w:val="single" w:sz="4" w:space="0" w:color="auto"/>
            </w:tcBorders>
          </w:tcPr>
          <w:p w14:paraId="35714563"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557FAE5F" w14:textId="77777777" w:rsidR="008F2B03" w:rsidRPr="00487728" w:rsidRDefault="008F2B03" w:rsidP="00F57441">
            <w:pPr>
              <w:wordWrap w:val="0"/>
              <w:rPr>
                <w:rFonts w:ascii="Times New Roman" w:hAnsi="Times New Roman" w:cs="Times New Roman"/>
                <w:sz w:val="18"/>
                <w:szCs w:val="15"/>
              </w:rPr>
            </w:pPr>
            <w:r w:rsidRPr="00487728">
              <w:rPr>
                <w:rFonts w:ascii="Times New Roman" w:hAnsi="Times New Roman" w:cs="Times New Roman"/>
                <w:sz w:val="18"/>
                <w:szCs w:val="15"/>
              </w:rPr>
              <w:t>1) https://www.cdc.gov/coronavirus/2019-ncov/variants/variant-surveillance.html</w:t>
            </w:r>
          </w:p>
          <w:p w14:paraId="1E515053" w14:textId="77777777" w:rsidR="008F2B03" w:rsidRPr="00487728" w:rsidRDefault="008F2B03" w:rsidP="00F57441">
            <w:pPr>
              <w:rPr>
                <w:rFonts w:ascii="Times New Roman" w:hAnsi="Times New Roman" w:cs="Times New Roman"/>
                <w:sz w:val="18"/>
                <w:szCs w:val="15"/>
              </w:rPr>
            </w:pPr>
            <w:r w:rsidRPr="00487728">
              <w:rPr>
                <w:rFonts w:ascii="Times New Roman" w:hAnsi="Times New Roman" w:cs="Times New Roman"/>
                <w:sz w:val="18"/>
                <w:szCs w:val="15"/>
              </w:rPr>
              <w:t>2)https://www.aphl.org/programs/preparedness/Crisis-Management/Documents/2021.04.09_ NS3_REVISED.pdf</w:t>
            </w:r>
          </w:p>
        </w:tc>
      </w:tr>
      <w:tr w:rsidR="008F2B03" w:rsidRPr="00487728" w14:paraId="0193002E" w14:textId="77777777" w:rsidTr="00F57441">
        <w:trPr>
          <w:jc w:val="center"/>
        </w:trPr>
        <w:tc>
          <w:tcPr>
            <w:tcW w:w="2127" w:type="dxa"/>
            <w:tcBorders>
              <w:bottom w:val="single" w:sz="4" w:space="0" w:color="auto"/>
            </w:tcBorders>
          </w:tcPr>
          <w:p w14:paraId="36C1DDBE"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Uruguay</w:t>
            </w:r>
          </w:p>
        </w:tc>
        <w:tc>
          <w:tcPr>
            <w:tcW w:w="1837" w:type="dxa"/>
            <w:tcBorders>
              <w:bottom w:val="single" w:sz="4" w:space="0" w:color="auto"/>
            </w:tcBorders>
          </w:tcPr>
          <w:p w14:paraId="4664A41B"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1DF870BC" w14:textId="5D638253" w:rsidR="008F2B03" w:rsidRPr="00487728" w:rsidRDefault="00C66DFB" w:rsidP="00F57441">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5F09965D"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SARS-CoV-2–positive samples in Uruguay</w:t>
            </w:r>
          </w:p>
        </w:tc>
        <w:tc>
          <w:tcPr>
            <w:tcW w:w="1843" w:type="dxa"/>
            <w:tcBorders>
              <w:bottom w:val="single" w:sz="4" w:space="0" w:color="auto"/>
            </w:tcBorders>
          </w:tcPr>
          <w:p w14:paraId="0DDA6539" w14:textId="77777777" w:rsidR="008F2B03" w:rsidRPr="00487728" w:rsidRDefault="008F2B03" w:rsidP="00F57441">
            <w:pPr>
              <w:rPr>
                <w:rFonts w:ascii="Times New Roman" w:hAnsi="Times New Roman" w:cs="Times New Roman"/>
                <w:sz w:val="18"/>
                <w:szCs w:val="20"/>
              </w:rPr>
            </w:pPr>
          </w:p>
        </w:tc>
        <w:tc>
          <w:tcPr>
            <w:tcW w:w="1984" w:type="dxa"/>
            <w:tcBorders>
              <w:bottom w:val="single" w:sz="4" w:space="0" w:color="auto"/>
            </w:tcBorders>
          </w:tcPr>
          <w:p w14:paraId="0E6A03B7"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100-300 samples sequenced per week</w:t>
            </w:r>
          </w:p>
        </w:tc>
        <w:tc>
          <w:tcPr>
            <w:tcW w:w="1554" w:type="dxa"/>
            <w:tcBorders>
              <w:bottom w:val="single" w:sz="4" w:space="0" w:color="auto"/>
            </w:tcBorders>
          </w:tcPr>
          <w:p w14:paraId="141D4C50"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430561D1" w14:textId="77777777" w:rsidR="008F2B03" w:rsidRPr="00487728" w:rsidRDefault="008F2B03" w:rsidP="00F57441">
            <w:pPr>
              <w:rPr>
                <w:rFonts w:ascii="Times New Roman" w:hAnsi="Times New Roman" w:cs="Times New Roman"/>
                <w:sz w:val="18"/>
                <w:szCs w:val="20"/>
              </w:rPr>
            </w:pPr>
            <w:r w:rsidRPr="00487728">
              <w:rPr>
                <w:rFonts w:ascii="Times New Roman" w:hAnsi="Times New Roman" w:cs="Times New Roman"/>
                <w:sz w:val="18"/>
                <w:szCs w:val="20"/>
              </w:rPr>
              <w:t>PCR, Sequencing</w:t>
            </w:r>
          </w:p>
        </w:tc>
        <w:tc>
          <w:tcPr>
            <w:tcW w:w="3832" w:type="dxa"/>
            <w:tcBorders>
              <w:bottom w:val="single" w:sz="4" w:space="0" w:color="auto"/>
            </w:tcBorders>
          </w:tcPr>
          <w:p w14:paraId="40867714" w14:textId="77777777" w:rsidR="008F2B03" w:rsidRPr="00487728" w:rsidRDefault="008F2B03" w:rsidP="00F57441">
            <w:pPr>
              <w:wordWrap w:val="0"/>
              <w:rPr>
                <w:rFonts w:ascii="Times New Roman" w:hAnsi="Times New Roman" w:cs="Times New Roman"/>
                <w:sz w:val="18"/>
                <w:szCs w:val="15"/>
              </w:rPr>
            </w:pPr>
            <w:proofErr w:type="spellStart"/>
            <w:r w:rsidRPr="00487728">
              <w:rPr>
                <w:rFonts w:ascii="Times New Roman" w:hAnsi="Times New Roman" w:cs="Times New Roman"/>
                <w:sz w:val="18"/>
                <w:szCs w:val="20"/>
              </w:rPr>
              <w:t>Rego</w:t>
            </w:r>
            <w:proofErr w:type="spellEnd"/>
            <w:r w:rsidRPr="00487728">
              <w:rPr>
                <w:rFonts w:ascii="Times New Roman" w:hAnsi="Times New Roman" w:cs="Times New Roman"/>
                <w:sz w:val="18"/>
                <w:szCs w:val="20"/>
              </w:rPr>
              <w:t xml:space="preserve"> N, et al. Emerging Infectious Disease 2021; 27(11).</w:t>
            </w:r>
            <w:r w:rsidRPr="00487728">
              <w:rPr>
                <w:rFonts w:ascii="Times New Roman" w:hAnsi="Times New Roman" w:cs="Times New Roman"/>
                <w:sz w:val="18"/>
                <w:szCs w:val="20"/>
              </w:rPr>
              <w:fldChar w:fldCharType="begin">
                <w:fldData xml:space="preserve">PEVuZE5vdGU+PENpdGU+PEF1dGhvcj5SZWdvPC9BdXRob3I+PFllYXI+MjAyMTwvWWVhcj48UmVj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</w:fldData>
              </w:fldChar>
            </w:r>
            <w:r w:rsidRPr="00487728">
              <w:rPr>
                <w:rFonts w:ascii="Times New Roman" w:hAnsi="Times New Roman" w:cs="Times New Roman"/>
                <w:sz w:val="18"/>
                <w:szCs w:val="20"/>
              </w:rPr>
              <w:instrText xml:space="preserve"> ADDIN EN.CITE </w:instrText>
            </w:r>
            <w:r w:rsidRPr="00487728">
              <w:rPr>
                <w:rFonts w:ascii="Times New Roman" w:hAnsi="Times New Roman" w:cs="Times New Roman"/>
                <w:sz w:val="18"/>
                <w:szCs w:val="20"/>
              </w:rPr>
              <w:fldChar w:fldCharType="begin">
                <w:fldData xml:space="preserve">PEVuZE5vdGU+PENpdGU+PEF1dGhvcj5SZWdvPC9BdXRob3I+PFllYXI+MjAyMTwvWWVhcj48UmVj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</w:fldData>
              </w:fldChar>
            </w:r>
            <w:r w:rsidRPr="00487728">
              <w:rPr>
                <w:rFonts w:ascii="Times New Roman" w:hAnsi="Times New Roman" w:cs="Times New Roman"/>
                <w:sz w:val="18"/>
                <w:szCs w:val="20"/>
              </w:rPr>
              <w:instrText xml:space="preserve"> ADDIN EN.CITE.DATA </w:instrText>
            </w:r>
            <w:r w:rsidRPr="00487728">
              <w:rPr>
                <w:rFonts w:ascii="Times New Roman" w:hAnsi="Times New Roman" w:cs="Times New Roman"/>
                <w:sz w:val="18"/>
                <w:szCs w:val="20"/>
              </w:rPr>
            </w:r>
            <w:r w:rsidRPr="00487728">
              <w:rPr>
                <w:rFonts w:ascii="Times New Roman" w:hAnsi="Times New Roman" w:cs="Times New Roman"/>
                <w:sz w:val="18"/>
                <w:szCs w:val="20"/>
              </w:rPr>
              <w:fldChar w:fldCharType="end"/>
            </w:r>
            <w:r w:rsidRPr="00487728">
              <w:rPr>
                <w:rFonts w:ascii="Times New Roman" w:hAnsi="Times New Roman" w:cs="Times New Roman"/>
                <w:sz w:val="18"/>
                <w:szCs w:val="20"/>
              </w:rPr>
            </w:r>
            <w:r w:rsidRPr="00487728">
              <w:rPr>
                <w:rFonts w:ascii="Times New Roman" w:hAnsi="Times New Roman" w:cs="Times New Roman"/>
                <w:sz w:val="18"/>
                <w:szCs w:val="20"/>
              </w:rPr>
              <w:fldChar w:fldCharType="separate"/>
            </w:r>
            <w:r w:rsidRPr="00487728">
              <w:rPr>
                <w:rFonts w:ascii="Times New Roman" w:hAnsi="Times New Roman" w:cs="Times New Roman"/>
                <w:noProof/>
                <w:sz w:val="18"/>
                <w:szCs w:val="20"/>
                <w:vertAlign w:val="superscript"/>
              </w:rPr>
              <w:t>21</w:t>
            </w:r>
            <w:r w:rsidRPr="00487728">
              <w:rPr>
                <w:rFonts w:ascii="Times New Roman" w:hAnsi="Times New Roman" w:cs="Times New Roman"/>
                <w:sz w:val="18"/>
                <w:szCs w:val="20"/>
              </w:rPr>
              <w:fldChar w:fldCharType="end"/>
            </w:r>
          </w:p>
        </w:tc>
      </w:tr>
      <w:tr w:rsidR="00A408A4" w:rsidRPr="00487728" w14:paraId="4D50F756" w14:textId="77777777" w:rsidTr="00F57441">
        <w:trPr>
          <w:jc w:val="center"/>
        </w:trPr>
        <w:tc>
          <w:tcPr>
            <w:tcW w:w="2127" w:type="dxa"/>
            <w:tcBorders>
              <w:bottom w:val="single" w:sz="4" w:space="0" w:color="auto"/>
            </w:tcBorders>
          </w:tcPr>
          <w:p w14:paraId="0C2172FC" w14:textId="0A449E14"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Peru</w:t>
            </w:r>
          </w:p>
        </w:tc>
        <w:tc>
          <w:tcPr>
            <w:tcW w:w="1837" w:type="dxa"/>
            <w:tcBorders>
              <w:bottom w:val="single" w:sz="4" w:space="0" w:color="auto"/>
            </w:tcBorders>
          </w:tcPr>
          <w:p w14:paraId="7A44E870" w14:textId="110D542A"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4096080C" w14:textId="7E4D622E"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1AC7B89E" w14:textId="77777777" w:rsidR="00A408A4" w:rsidRPr="00487728" w:rsidRDefault="00AC3206" w:rsidP="00AC3206">
            <w:pPr>
              <w:rPr>
                <w:rFonts w:ascii="Times New Roman" w:hAnsi="Times New Roman" w:cs="Times New Roman"/>
                <w:sz w:val="18"/>
                <w:szCs w:val="20"/>
              </w:rPr>
            </w:pPr>
            <w:r w:rsidRPr="00487728">
              <w:rPr>
                <w:rFonts w:ascii="Times New Roman" w:hAnsi="Times New Roman" w:cs="Times New Roman"/>
                <w:sz w:val="18"/>
                <w:szCs w:val="20"/>
              </w:rPr>
              <w:t>1) Local representative positive samples</w:t>
            </w:r>
          </w:p>
          <w:p w14:paraId="331F8EF6" w14:textId="77777777" w:rsidR="00AC3206" w:rsidRPr="00487728" w:rsidRDefault="00AC3206" w:rsidP="00AC3206">
            <w:pPr>
              <w:rPr>
                <w:rFonts w:ascii="Times New Roman" w:hAnsi="Times New Roman" w:cs="Times New Roman"/>
                <w:sz w:val="18"/>
                <w:szCs w:val="20"/>
              </w:rPr>
            </w:pPr>
            <w:r w:rsidRPr="00487728">
              <w:rPr>
                <w:rFonts w:ascii="Times New Roman" w:hAnsi="Times New Roman" w:cs="Times New Roman"/>
                <w:sz w:val="18"/>
                <w:szCs w:val="20"/>
              </w:rPr>
              <w:t>2) Imported cases</w:t>
            </w:r>
          </w:p>
          <w:p w14:paraId="56BF9BD6" w14:textId="6671CF80" w:rsidR="00AC3206" w:rsidRPr="00487728" w:rsidRDefault="00AC3206" w:rsidP="003D72DB">
            <w:pPr>
              <w:rPr>
                <w:rFonts w:ascii="Times New Roman" w:hAnsi="Times New Roman" w:cs="Times New Roman"/>
                <w:sz w:val="18"/>
                <w:szCs w:val="20"/>
              </w:rPr>
            </w:pPr>
            <w:r w:rsidRPr="00487728">
              <w:rPr>
                <w:rFonts w:ascii="Times New Roman" w:hAnsi="Times New Roman" w:cs="Times New Roman"/>
                <w:sz w:val="18"/>
                <w:szCs w:val="20"/>
              </w:rPr>
              <w:t>3) Outbreak-based cases</w:t>
            </w:r>
          </w:p>
        </w:tc>
        <w:tc>
          <w:tcPr>
            <w:tcW w:w="1843" w:type="dxa"/>
            <w:tcBorders>
              <w:bottom w:val="single" w:sz="4" w:space="0" w:color="auto"/>
            </w:tcBorders>
          </w:tcPr>
          <w:p w14:paraId="0FCA34AA" w14:textId="0423735E" w:rsidR="00A408A4" w:rsidRPr="00487728" w:rsidRDefault="00AC3206" w:rsidP="00A408A4">
            <w:pPr>
              <w:rPr>
                <w:rFonts w:ascii="Times New Roman" w:hAnsi="Times New Roman" w:cs="Times New Roman"/>
                <w:sz w:val="18"/>
                <w:szCs w:val="20"/>
              </w:rPr>
            </w:pPr>
            <w:r w:rsidRPr="00487728">
              <w:rPr>
                <w:rFonts w:ascii="Times New Roman" w:hAnsi="Times New Roman" w:cs="Times New Roman"/>
                <w:sz w:val="18"/>
                <w:szCs w:val="20"/>
              </w:rPr>
              <w:t>Representative samples</w:t>
            </w:r>
          </w:p>
        </w:tc>
        <w:tc>
          <w:tcPr>
            <w:tcW w:w="1984" w:type="dxa"/>
            <w:tcBorders>
              <w:bottom w:val="single" w:sz="4" w:space="0" w:color="auto"/>
            </w:tcBorders>
          </w:tcPr>
          <w:p w14:paraId="5B532204" w14:textId="50462D99" w:rsidR="00A408A4" w:rsidRPr="00487728" w:rsidRDefault="00AB76F1" w:rsidP="00A408A4">
            <w:pPr>
              <w:rPr>
                <w:rFonts w:ascii="Times New Roman" w:hAnsi="Times New Roman" w:cs="Times New Roman"/>
                <w:sz w:val="18"/>
                <w:szCs w:val="20"/>
              </w:rPr>
            </w:pPr>
            <w:r w:rsidRPr="00487728">
              <w:rPr>
                <w:rFonts w:ascii="Times New Roman" w:hAnsi="Times New Roman" w:cs="Times New Roman"/>
                <w:sz w:val="18"/>
                <w:szCs w:val="20"/>
              </w:rPr>
              <w:t>1200 samples sequenced per month</w:t>
            </w:r>
          </w:p>
        </w:tc>
        <w:tc>
          <w:tcPr>
            <w:tcW w:w="1554" w:type="dxa"/>
            <w:tcBorders>
              <w:bottom w:val="single" w:sz="4" w:space="0" w:color="auto"/>
            </w:tcBorders>
          </w:tcPr>
          <w:p w14:paraId="1F4CDF81"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6327087D" w14:textId="275FAC7C" w:rsidR="00A408A4" w:rsidRPr="00487728" w:rsidRDefault="00CD2117"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6B7D9F30" w14:textId="2E6FECD6" w:rsidR="00A408A4" w:rsidRPr="00487728" w:rsidRDefault="00777CFD" w:rsidP="00A408A4">
            <w:pPr>
              <w:wordWrap w:val="0"/>
              <w:rPr>
                <w:rFonts w:ascii="Times New Roman" w:hAnsi="Times New Roman" w:cs="Times New Roman"/>
                <w:sz w:val="18"/>
                <w:szCs w:val="20"/>
              </w:rPr>
            </w:pPr>
            <w:r w:rsidRPr="00487728">
              <w:rPr>
                <w:rFonts w:ascii="Times New Roman" w:hAnsi="Times New Roman" w:cs="Times New Roman"/>
                <w:sz w:val="18"/>
                <w:szCs w:val="20"/>
              </w:rPr>
              <w:t>https://web.ins.gob.pe/es/prensa/noticia/la-guerra-silenciosa-del-instituto-nacional-de-salud</w:t>
            </w:r>
          </w:p>
        </w:tc>
      </w:tr>
      <w:tr w:rsidR="00A408A4" w:rsidRPr="00487728" w14:paraId="71C530AC" w14:textId="77777777" w:rsidTr="00F57441">
        <w:trPr>
          <w:trHeight w:val="940"/>
          <w:jc w:val="center"/>
        </w:trPr>
        <w:tc>
          <w:tcPr>
            <w:tcW w:w="2127" w:type="dxa"/>
          </w:tcPr>
          <w:p w14:paraId="7F7A83E1" w14:textId="0B477994"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Chile, Colombia, Mexico, Panama, El Salvador, Trinidad and Tobago</w:t>
            </w:r>
          </w:p>
        </w:tc>
        <w:tc>
          <w:tcPr>
            <w:tcW w:w="1837" w:type="dxa"/>
          </w:tcPr>
          <w:p w14:paraId="1A223E29"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5" w:type="dxa"/>
          </w:tcPr>
          <w:p w14:paraId="2EB76DCF" w14:textId="6EAD33F4"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4DFC598B" w14:textId="77777777" w:rsidR="00A408A4" w:rsidRPr="00487728" w:rsidRDefault="00A408A4" w:rsidP="00A408A4">
            <w:pPr>
              <w:rPr>
                <w:rFonts w:ascii="Times New Roman" w:hAnsi="Times New Roman" w:cs="Times New Roman"/>
                <w:sz w:val="18"/>
                <w:szCs w:val="20"/>
              </w:rPr>
            </w:pPr>
          </w:p>
        </w:tc>
        <w:tc>
          <w:tcPr>
            <w:tcW w:w="1843" w:type="dxa"/>
          </w:tcPr>
          <w:p w14:paraId="6503FDF0" w14:textId="77777777" w:rsidR="00A408A4" w:rsidRPr="00487728" w:rsidRDefault="00A408A4" w:rsidP="00A408A4">
            <w:pPr>
              <w:rPr>
                <w:rFonts w:ascii="Times New Roman" w:hAnsi="Times New Roman" w:cs="Times New Roman"/>
                <w:sz w:val="18"/>
                <w:szCs w:val="20"/>
              </w:rPr>
            </w:pPr>
          </w:p>
        </w:tc>
        <w:tc>
          <w:tcPr>
            <w:tcW w:w="1984" w:type="dxa"/>
          </w:tcPr>
          <w:p w14:paraId="6531D539" w14:textId="77777777" w:rsidR="00A408A4" w:rsidRPr="00487728" w:rsidRDefault="00A408A4" w:rsidP="00A408A4">
            <w:pPr>
              <w:rPr>
                <w:rFonts w:ascii="Times New Roman" w:hAnsi="Times New Roman" w:cs="Times New Roman"/>
                <w:sz w:val="18"/>
                <w:szCs w:val="20"/>
              </w:rPr>
            </w:pPr>
          </w:p>
        </w:tc>
        <w:tc>
          <w:tcPr>
            <w:tcW w:w="1554" w:type="dxa"/>
          </w:tcPr>
          <w:p w14:paraId="43CDE145" w14:textId="77777777" w:rsidR="00A408A4" w:rsidRPr="00487728" w:rsidRDefault="00A408A4" w:rsidP="00A408A4">
            <w:pPr>
              <w:rPr>
                <w:rFonts w:ascii="Times New Roman" w:hAnsi="Times New Roman" w:cs="Times New Roman"/>
                <w:sz w:val="18"/>
                <w:szCs w:val="20"/>
              </w:rPr>
            </w:pPr>
          </w:p>
        </w:tc>
        <w:tc>
          <w:tcPr>
            <w:tcW w:w="1418" w:type="dxa"/>
          </w:tcPr>
          <w:p w14:paraId="4C47EDA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Whole genome sequencing (In-country)</w:t>
            </w:r>
          </w:p>
        </w:tc>
        <w:tc>
          <w:tcPr>
            <w:tcW w:w="3832" w:type="dxa"/>
          </w:tcPr>
          <w:p w14:paraId="7E760F56"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1.</w:t>
            </w:r>
            <w:hyperlink r:id="rId33" w:history="1">
              <w:r w:rsidRPr="00487728">
                <w:rPr>
                  <w:rStyle w:val="a3"/>
                  <w:rFonts w:ascii="Times New Roman" w:hAnsi="Times New Roman" w:cs="Times New Roman"/>
                  <w:sz w:val="18"/>
                  <w:szCs w:val="15"/>
                </w:rPr>
                <w:t>https://www.paho.org/en/topics/influenza/covid-19-genomic-surveillance-regional-network</w:t>
              </w:r>
            </w:hyperlink>
          </w:p>
          <w:p w14:paraId="1237625C"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2.https://www.paho.org/en/news/21-7-2021-regional-genomic-surveillance-network-tracks-covid-19-virus-variants-throughout</w:t>
            </w:r>
          </w:p>
        </w:tc>
      </w:tr>
      <w:tr w:rsidR="00A408A4" w:rsidRPr="00487728" w14:paraId="2DABED50" w14:textId="77777777" w:rsidTr="00F57441">
        <w:trPr>
          <w:trHeight w:val="940"/>
          <w:jc w:val="center"/>
        </w:trPr>
        <w:tc>
          <w:tcPr>
            <w:tcW w:w="2127" w:type="dxa"/>
          </w:tcPr>
          <w:p w14:paraId="34E91AB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lastRenderedPageBreak/>
              <w:t>Costa Rica</w:t>
            </w:r>
          </w:p>
        </w:tc>
        <w:tc>
          <w:tcPr>
            <w:tcW w:w="1837" w:type="dxa"/>
          </w:tcPr>
          <w:p w14:paraId="6DB39FF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1F0DE396" w14:textId="247E2155"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72E0C55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positive samples with Ct value ≤ 25 or being symptomatic</w:t>
            </w:r>
          </w:p>
        </w:tc>
        <w:tc>
          <w:tcPr>
            <w:tcW w:w="1843" w:type="dxa"/>
          </w:tcPr>
          <w:p w14:paraId="33FF57E6" w14:textId="25FF20F9" w:rsidR="00A408A4" w:rsidRPr="00487728" w:rsidRDefault="00AC3206" w:rsidP="00A408A4">
            <w:pPr>
              <w:rPr>
                <w:rFonts w:ascii="Times New Roman" w:hAnsi="Times New Roman" w:cs="Times New Roman"/>
                <w:sz w:val="18"/>
                <w:szCs w:val="20"/>
              </w:rPr>
            </w:pPr>
            <w:r w:rsidRPr="00487728">
              <w:rPr>
                <w:rFonts w:ascii="Times New Roman" w:hAnsi="Times New Roman" w:cs="Times New Roman"/>
                <w:sz w:val="18"/>
                <w:szCs w:val="20"/>
              </w:rPr>
              <w:t>R</w:t>
            </w:r>
            <w:r w:rsidR="00A408A4" w:rsidRPr="00487728">
              <w:rPr>
                <w:rFonts w:ascii="Times New Roman" w:hAnsi="Times New Roman" w:cs="Times New Roman"/>
                <w:sz w:val="18"/>
                <w:szCs w:val="20"/>
              </w:rPr>
              <w:t>epresentative samples when possible</w:t>
            </w:r>
          </w:p>
        </w:tc>
        <w:tc>
          <w:tcPr>
            <w:tcW w:w="1984" w:type="dxa"/>
          </w:tcPr>
          <w:p w14:paraId="65DBDC8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laboratories must send up to 10 positive samples per week</w:t>
            </w:r>
          </w:p>
        </w:tc>
        <w:tc>
          <w:tcPr>
            <w:tcW w:w="1554" w:type="dxa"/>
          </w:tcPr>
          <w:p w14:paraId="3EA74BC8" w14:textId="77777777" w:rsidR="00A408A4" w:rsidRPr="00487728" w:rsidRDefault="00A408A4" w:rsidP="00A408A4">
            <w:pPr>
              <w:rPr>
                <w:rFonts w:ascii="Times New Roman" w:hAnsi="Times New Roman" w:cs="Times New Roman"/>
                <w:sz w:val="18"/>
                <w:szCs w:val="20"/>
              </w:rPr>
            </w:pPr>
          </w:p>
        </w:tc>
        <w:tc>
          <w:tcPr>
            <w:tcW w:w="1418" w:type="dxa"/>
          </w:tcPr>
          <w:p w14:paraId="3313085B"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7C345695"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1.https://www.ministeriodesalud.go.cr/index.php/centro-de-prensa/noticias/741-noticias-2020/1642-inciensa-logra-secuenciar-el-genoma-completo-del-nuevo-coronavirus-sars-cov-2-covid-19</w:t>
            </w:r>
          </w:p>
          <w:p w14:paraId="7EEA95ED"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2.https://www.ministeriodesalud.go.cr/sobre_ministerio/prensa/docs/ls_vs_001_version_19_vigilancia_covid19_31032021.pdf</w:t>
            </w:r>
          </w:p>
          <w:p w14:paraId="0886926C"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3.</w:t>
            </w:r>
            <w:r w:rsidRPr="00487728">
              <w:rPr>
                <w:rFonts w:ascii="Times New Roman" w:hAnsi="Times New Roman" w:cs="Times New Roman"/>
              </w:rPr>
              <w:t xml:space="preserve"> </w:t>
            </w:r>
            <w:r w:rsidRPr="00487728">
              <w:rPr>
                <w:rFonts w:ascii="Times New Roman" w:hAnsi="Times New Roman" w:cs="Times New Roman"/>
                <w:sz w:val="18"/>
                <w:szCs w:val="15"/>
              </w:rPr>
              <w:t>Molina-Mora JA, et al. Infect Genet Evol.2021;92:104872.</w:t>
            </w:r>
            <w:r w:rsidRPr="00487728">
              <w:rPr>
                <w:rFonts w:ascii="Times New Roman" w:hAnsi="Times New Roman" w:cs="Times New Roman"/>
                <w:sz w:val="18"/>
                <w:szCs w:val="15"/>
              </w:rPr>
              <w:fldChar w:fldCharType="begin">
                <w:fldData xml:space="preserve">PEVuZE5vdGU+PENpdGU+PEF1dGhvcj5Nb2xpbmEtTW9yYTwvQXV0aG9yPjxZZWFyPjIwMjE8L1ll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</w:fldData>
              </w:fldChar>
            </w:r>
            <w:r w:rsidRPr="00487728">
              <w:rPr>
                <w:rFonts w:ascii="Times New Roman" w:hAnsi="Times New Roman" w:cs="Times New Roman"/>
                <w:sz w:val="18"/>
                <w:szCs w:val="15"/>
              </w:rPr>
              <w:instrText xml:space="preserve"> ADDIN EN.CITE </w:instrText>
            </w:r>
            <w:r w:rsidRPr="00487728">
              <w:rPr>
                <w:rFonts w:ascii="Times New Roman" w:hAnsi="Times New Roman" w:cs="Times New Roman"/>
                <w:sz w:val="18"/>
                <w:szCs w:val="15"/>
              </w:rPr>
              <w:fldChar w:fldCharType="begin">
                <w:fldData xml:space="preserve">PEVuZE5vdGU+PENpdGU+PEF1dGhvcj5Nb2xpbmEtTW9yYTwvQXV0aG9yPjxZZWFyPjIwMjE8L1ll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</w:fldData>
              </w:fldChar>
            </w:r>
            <w:r w:rsidRPr="00487728">
              <w:rPr>
                <w:rFonts w:ascii="Times New Roman" w:hAnsi="Times New Roman" w:cs="Times New Roman"/>
                <w:sz w:val="18"/>
                <w:szCs w:val="15"/>
              </w:rPr>
              <w:instrText xml:space="preserve"> ADDIN EN.CITE.DATA </w:instrText>
            </w:r>
            <w:r w:rsidRPr="00487728">
              <w:rPr>
                <w:rFonts w:ascii="Times New Roman" w:hAnsi="Times New Roman" w:cs="Times New Roman"/>
                <w:sz w:val="18"/>
                <w:szCs w:val="15"/>
              </w:rPr>
            </w:r>
            <w:r w:rsidRPr="00487728">
              <w:rPr>
                <w:rFonts w:ascii="Times New Roman" w:hAnsi="Times New Roman" w:cs="Times New Roman"/>
                <w:sz w:val="18"/>
                <w:szCs w:val="15"/>
              </w:rPr>
              <w:fldChar w:fldCharType="end"/>
            </w:r>
            <w:r w:rsidRPr="00487728">
              <w:rPr>
                <w:rFonts w:ascii="Times New Roman" w:hAnsi="Times New Roman" w:cs="Times New Roman"/>
                <w:sz w:val="18"/>
                <w:szCs w:val="15"/>
              </w:rPr>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22</w:t>
            </w:r>
            <w:r w:rsidRPr="00487728">
              <w:rPr>
                <w:rFonts w:ascii="Times New Roman" w:hAnsi="Times New Roman" w:cs="Times New Roman"/>
                <w:sz w:val="18"/>
                <w:szCs w:val="15"/>
              </w:rPr>
              <w:fldChar w:fldCharType="end"/>
            </w:r>
          </w:p>
        </w:tc>
      </w:tr>
      <w:tr w:rsidR="00A408A4" w:rsidRPr="00487728" w14:paraId="2982F700" w14:textId="77777777" w:rsidTr="00F57441">
        <w:trPr>
          <w:trHeight w:val="2162"/>
          <w:jc w:val="center"/>
        </w:trPr>
        <w:tc>
          <w:tcPr>
            <w:tcW w:w="2127" w:type="dxa"/>
          </w:tcPr>
          <w:p w14:paraId="37BBD2C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The Bahamas, Bolivia, Barbados, Dominican Republic, Guatemala, Guyana, Honduras, Haiti, Jamaica, Paraguay, Suriname, Venezuela</w:t>
            </w:r>
          </w:p>
        </w:tc>
        <w:tc>
          <w:tcPr>
            <w:tcW w:w="1837" w:type="dxa"/>
          </w:tcPr>
          <w:p w14:paraId="3B9114E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5" w:type="dxa"/>
          </w:tcPr>
          <w:p w14:paraId="47DB8CC7" w14:textId="4AD4EE72"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4CB4843C" w14:textId="77777777" w:rsidR="00A408A4" w:rsidRPr="00487728" w:rsidRDefault="00A408A4" w:rsidP="00A408A4">
            <w:pPr>
              <w:rPr>
                <w:rFonts w:ascii="Times New Roman" w:hAnsi="Times New Roman" w:cs="Times New Roman"/>
                <w:sz w:val="18"/>
                <w:szCs w:val="20"/>
              </w:rPr>
            </w:pPr>
          </w:p>
        </w:tc>
        <w:tc>
          <w:tcPr>
            <w:tcW w:w="1843" w:type="dxa"/>
          </w:tcPr>
          <w:p w14:paraId="4441D8C0" w14:textId="77777777" w:rsidR="00A408A4" w:rsidRPr="00487728" w:rsidRDefault="00A408A4" w:rsidP="00A408A4">
            <w:pPr>
              <w:rPr>
                <w:rFonts w:ascii="Times New Roman" w:hAnsi="Times New Roman" w:cs="Times New Roman"/>
                <w:sz w:val="18"/>
                <w:szCs w:val="20"/>
              </w:rPr>
            </w:pPr>
          </w:p>
        </w:tc>
        <w:tc>
          <w:tcPr>
            <w:tcW w:w="1984" w:type="dxa"/>
          </w:tcPr>
          <w:p w14:paraId="2D250742" w14:textId="77777777" w:rsidR="00A408A4" w:rsidRPr="00487728" w:rsidRDefault="00A408A4" w:rsidP="00A408A4">
            <w:pPr>
              <w:rPr>
                <w:rFonts w:ascii="Times New Roman" w:hAnsi="Times New Roman" w:cs="Times New Roman"/>
                <w:sz w:val="18"/>
                <w:szCs w:val="20"/>
              </w:rPr>
            </w:pPr>
          </w:p>
        </w:tc>
        <w:tc>
          <w:tcPr>
            <w:tcW w:w="1554" w:type="dxa"/>
          </w:tcPr>
          <w:p w14:paraId="009429B9" w14:textId="77777777" w:rsidR="00A408A4" w:rsidRPr="00487728" w:rsidRDefault="00A408A4" w:rsidP="00A408A4">
            <w:pPr>
              <w:rPr>
                <w:rFonts w:ascii="Times New Roman" w:hAnsi="Times New Roman" w:cs="Times New Roman"/>
                <w:sz w:val="18"/>
                <w:szCs w:val="20"/>
              </w:rPr>
            </w:pPr>
          </w:p>
        </w:tc>
        <w:tc>
          <w:tcPr>
            <w:tcW w:w="1418" w:type="dxa"/>
          </w:tcPr>
          <w:p w14:paraId="4F11614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Whole genome sequencing (Sending-out for external sequencing)</w:t>
            </w:r>
          </w:p>
        </w:tc>
        <w:tc>
          <w:tcPr>
            <w:tcW w:w="3832" w:type="dxa"/>
          </w:tcPr>
          <w:p w14:paraId="68CD5D58"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https://www.paho.org/en/topics/influenza/covid-19-genomic-surveillance-regional-network</w:t>
            </w:r>
          </w:p>
        </w:tc>
      </w:tr>
      <w:tr w:rsidR="00A408A4" w:rsidRPr="00487728" w14:paraId="2B2F2CB5" w14:textId="77777777" w:rsidTr="00F57441">
        <w:trPr>
          <w:trHeight w:val="2162"/>
          <w:jc w:val="center"/>
        </w:trPr>
        <w:tc>
          <w:tcPr>
            <w:tcW w:w="2127" w:type="dxa"/>
          </w:tcPr>
          <w:p w14:paraId="204A8269"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Ecuador</w:t>
            </w:r>
          </w:p>
        </w:tc>
        <w:tc>
          <w:tcPr>
            <w:tcW w:w="1837" w:type="dxa"/>
          </w:tcPr>
          <w:p w14:paraId="6579AD9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No routine genomic surveillance</w:t>
            </w:r>
          </w:p>
        </w:tc>
        <w:tc>
          <w:tcPr>
            <w:tcW w:w="1985" w:type="dxa"/>
          </w:tcPr>
          <w:p w14:paraId="08056395" w14:textId="6B24C4F7"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51CA09EB" w14:textId="77777777" w:rsidR="00A408A4" w:rsidRPr="00487728" w:rsidRDefault="00A408A4" w:rsidP="00A408A4">
            <w:pPr>
              <w:rPr>
                <w:rFonts w:ascii="Times New Roman" w:hAnsi="Times New Roman" w:cs="Times New Roman"/>
                <w:sz w:val="18"/>
                <w:szCs w:val="20"/>
              </w:rPr>
            </w:pPr>
          </w:p>
        </w:tc>
        <w:tc>
          <w:tcPr>
            <w:tcW w:w="1843" w:type="dxa"/>
          </w:tcPr>
          <w:p w14:paraId="4EEB5E74" w14:textId="77777777" w:rsidR="00A408A4" w:rsidRPr="00487728" w:rsidRDefault="00A408A4" w:rsidP="00A408A4">
            <w:pPr>
              <w:rPr>
                <w:rFonts w:ascii="Times New Roman" w:hAnsi="Times New Roman" w:cs="Times New Roman"/>
                <w:sz w:val="18"/>
                <w:szCs w:val="20"/>
              </w:rPr>
            </w:pPr>
          </w:p>
        </w:tc>
        <w:tc>
          <w:tcPr>
            <w:tcW w:w="1984" w:type="dxa"/>
          </w:tcPr>
          <w:p w14:paraId="3693591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119 samples sequenced from Mar 2020 to Jan 2021</w:t>
            </w:r>
          </w:p>
        </w:tc>
        <w:tc>
          <w:tcPr>
            <w:tcW w:w="1554" w:type="dxa"/>
          </w:tcPr>
          <w:p w14:paraId="4DCC9B3F" w14:textId="77777777" w:rsidR="00A408A4" w:rsidRPr="00487728" w:rsidRDefault="00A408A4" w:rsidP="00A408A4">
            <w:pPr>
              <w:rPr>
                <w:rFonts w:ascii="Times New Roman" w:hAnsi="Times New Roman" w:cs="Times New Roman"/>
                <w:sz w:val="18"/>
                <w:szCs w:val="20"/>
              </w:rPr>
            </w:pPr>
          </w:p>
        </w:tc>
        <w:tc>
          <w:tcPr>
            <w:tcW w:w="1418" w:type="dxa"/>
          </w:tcPr>
          <w:p w14:paraId="3D6C90F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 (</w:t>
            </w:r>
            <w:proofErr w:type="spellStart"/>
            <w:r w:rsidRPr="00487728">
              <w:rPr>
                <w:rFonts w:ascii="Times New Roman" w:hAnsi="Times New Roman" w:cs="Times New Roman"/>
                <w:sz w:val="18"/>
                <w:szCs w:val="20"/>
              </w:rPr>
              <w:t>MinION</w:t>
            </w:r>
            <w:proofErr w:type="spellEnd"/>
            <w:r w:rsidRPr="00487728">
              <w:rPr>
                <w:rFonts w:ascii="Times New Roman" w:hAnsi="Times New Roman" w:cs="Times New Roman"/>
                <w:sz w:val="18"/>
                <w:szCs w:val="20"/>
              </w:rPr>
              <w:t xml:space="preserve"> platform)</w:t>
            </w:r>
          </w:p>
        </w:tc>
        <w:tc>
          <w:tcPr>
            <w:tcW w:w="3832" w:type="dxa"/>
          </w:tcPr>
          <w:p w14:paraId="0901F561"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 xml:space="preserve">Márquez S, et al. </w:t>
            </w:r>
            <w:proofErr w:type="spellStart"/>
            <w:r w:rsidRPr="00487728">
              <w:rPr>
                <w:rFonts w:ascii="Times New Roman" w:hAnsi="Times New Roman" w:cs="Times New Roman"/>
                <w:sz w:val="18"/>
                <w:szCs w:val="15"/>
              </w:rPr>
              <w:t>medRxiv</w:t>
            </w:r>
            <w:proofErr w:type="spellEnd"/>
            <w:r w:rsidRPr="00487728">
              <w:rPr>
                <w:rFonts w:ascii="Times New Roman" w:hAnsi="Times New Roman" w:cs="Times New Roman"/>
                <w:sz w:val="18"/>
                <w:szCs w:val="15"/>
              </w:rPr>
              <w:t xml:space="preserve"> 2021: 2021.03.19.21253620.</w:t>
            </w:r>
            <w:r w:rsidRPr="00487728">
              <w:rPr>
                <w:rFonts w:ascii="Times New Roman" w:hAnsi="Times New Roman" w:cs="Times New Roman"/>
                <w:sz w:val="18"/>
                <w:szCs w:val="15"/>
              </w:rPr>
              <w:fldChar w:fldCharType="begin"/>
            </w:r>
            <w:r w:rsidRPr="00487728">
              <w:rPr>
                <w:rFonts w:ascii="Times New Roman" w:hAnsi="Times New Roman" w:cs="Times New Roman"/>
                <w:sz w:val="18"/>
                <w:szCs w:val="15"/>
              </w:rPr>
              <w:instrText xml:space="preserve"> ADDIN EN.CITE &lt;EndNote&gt;&lt;Cite&gt;&lt;Author&gt;Márquez&lt;/Author&gt;&lt;Year&gt;2021&lt;/Year&gt;&lt;RecNum&gt;26&lt;/RecNum&gt;&lt;DisplayText&gt;&lt;style face="superscript"&gt;23&lt;/style&gt;&lt;/DisplayText&gt;&lt;record&gt;&lt;rec-number&gt;26&lt;/rec-number&gt;&lt;foreign-keys&gt;&lt;key app="EN" db-id="fr5detrwozeapee2z5s59vdr5p0zdd05xx9v" timestamp="1626790270"&gt;26&lt;/key&gt;&lt;/foreign-keys&gt;&lt;ref-type name="Journal Article"&gt;17&lt;/ref-type&gt;&lt;contributors&gt;&lt;authors&gt;&lt;author&gt;Márquez, S.&lt;/author&gt;&lt;author&gt;Prado-Vivar, B.&lt;/author&gt;&lt;author&gt;José Guadalupe, J.&lt;/author&gt;&lt;author&gt;Becerra-Wong, M.&lt;/author&gt;&lt;author&gt;Gutierrez, B.&lt;/author&gt;&lt;author&gt;Fernández-Cadena, J. C.&lt;/author&gt;&lt;author&gt;Andrade-Molina, D.&lt;/author&gt;&lt;author&gt;Morey-Leon, G.&lt;/author&gt;&lt;author&gt;Moncayo, M.&lt;/author&gt;&lt;author&gt;Guevara, R.&lt;/author&gt;&lt;author&gt;Coloma, J.&lt;/author&gt;&lt;author&gt;Trueba, G.&lt;/author&gt;&lt;author&gt;Grunauer, M.&lt;/author&gt;&lt;author&gt;Barragán, V.&lt;/author&gt;&lt;author&gt;Rojas-Silva, P.&lt;/author&gt;&lt;author&gt;Cárdenas, P.&lt;/author&gt;&lt;/authors&gt;&lt;/contributors&gt;&lt;titles&gt;&lt;title&gt;SARS-CoV-2 genome sequencing from COVID-19 in Ecuadorian patients: a whole country analysis&lt;/title&gt;&lt;secondary-title&gt;medRxiv&lt;/secondary-title&gt;&lt;alt-title&gt;medRxiv : the preprint server for health sciences&lt;/alt-title&gt;&lt;/titles&gt;&lt;periodical&gt;&lt;full-title&gt;medRxiv&lt;/full-title&gt;&lt;/periodical&gt;&lt;edition&gt;2021/04/02&lt;/edition&gt;&lt;dates&gt;&lt;year&gt;2021&lt;/year&gt;&lt;pub-dates&gt;&lt;date&gt;Mar 24&lt;/date&gt;&lt;/pub-dates&gt;&lt;/dates&gt;&lt;accession-num&gt;33791722&lt;/accession-num&gt;&lt;urls&gt;&lt;/urls&gt;&lt;custom2&gt;PMC8010754&lt;/custom2&gt;&lt;electronic-resource-num&gt;10.1101/2021.03.19.21253620&lt;/electronic-resource-num&gt;&lt;remote-database-provider&gt;NLM&lt;/remote-database-provider&gt;&lt;language&gt;eng&lt;/language&gt;&lt;/record&gt;&lt;/Cite&gt;&lt;/EndNote&gt;</w:instrText>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23</w:t>
            </w:r>
            <w:r w:rsidRPr="00487728">
              <w:rPr>
                <w:rFonts w:ascii="Times New Roman" w:hAnsi="Times New Roman" w:cs="Times New Roman"/>
                <w:sz w:val="18"/>
                <w:szCs w:val="15"/>
              </w:rPr>
              <w:fldChar w:fldCharType="end"/>
            </w:r>
          </w:p>
        </w:tc>
      </w:tr>
      <w:tr w:rsidR="00A408A4" w:rsidRPr="00487728" w14:paraId="177C15ED" w14:textId="77777777" w:rsidTr="00F57441">
        <w:trPr>
          <w:trHeight w:val="986"/>
          <w:jc w:val="center"/>
        </w:trPr>
        <w:tc>
          <w:tcPr>
            <w:tcW w:w="2127" w:type="dxa"/>
          </w:tcPr>
          <w:p w14:paraId="4BD2E48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lastRenderedPageBreak/>
              <w:t>Cuba</w:t>
            </w:r>
          </w:p>
        </w:tc>
        <w:tc>
          <w:tcPr>
            <w:tcW w:w="1837" w:type="dxa"/>
          </w:tcPr>
          <w:p w14:paraId="74953760" w14:textId="35658834" w:rsidR="00A408A4" w:rsidRPr="00487728" w:rsidRDefault="00BC5D90" w:rsidP="00A408A4">
            <w:pPr>
              <w:rPr>
                <w:rFonts w:ascii="Times New Roman" w:hAnsi="Times New Roman" w:cs="Times New Roman"/>
                <w:sz w:val="18"/>
                <w:szCs w:val="20"/>
              </w:rPr>
            </w:pPr>
            <w:r>
              <w:rPr>
                <w:rFonts w:ascii="Times New Roman" w:hAnsi="Times New Roman" w:cs="Times New Roman"/>
                <w:sz w:val="18"/>
                <w:szCs w:val="20"/>
              </w:rPr>
              <w:t>Limited routine genomic surveillance</w:t>
            </w:r>
          </w:p>
        </w:tc>
        <w:tc>
          <w:tcPr>
            <w:tcW w:w="1985" w:type="dxa"/>
          </w:tcPr>
          <w:p w14:paraId="1B7A4A26" w14:textId="1E5A2DDD"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3D7B596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serious and critical cases, deaths, travelers and in outbreaks of the disease</w:t>
            </w:r>
          </w:p>
        </w:tc>
        <w:tc>
          <w:tcPr>
            <w:tcW w:w="1843" w:type="dxa"/>
          </w:tcPr>
          <w:p w14:paraId="40220788" w14:textId="77777777" w:rsidR="00A408A4" w:rsidRPr="00487728" w:rsidRDefault="00A408A4" w:rsidP="00A408A4">
            <w:pPr>
              <w:rPr>
                <w:rFonts w:ascii="Times New Roman" w:hAnsi="Times New Roman" w:cs="Times New Roman"/>
                <w:sz w:val="18"/>
                <w:szCs w:val="20"/>
              </w:rPr>
            </w:pPr>
          </w:p>
        </w:tc>
        <w:tc>
          <w:tcPr>
            <w:tcW w:w="1984" w:type="dxa"/>
          </w:tcPr>
          <w:p w14:paraId="7487C5F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1064 samples sequenced from Jan to July, 2021</w:t>
            </w:r>
          </w:p>
        </w:tc>
        <w:tc>
          <w:tcPr>
            <w:tcW w:w="1554" w:type="dxa"/>
          </w:tcPr>
          <w:p w14:paraId="17C1B114" w14:textId="77777777" w:rsidR="00A408A4" w:rsidRPr="00487728" w:rsidRDefault="00A408A4" w:rsidP="00A408A4">
            <w:pPr>
              <w:rPr>
                <w:rFonts w:ascii="Times New Roman" w:hAnsi="Times New Roman" w:cs="Times New Roman"/>
                <w:sz w:val="18"/>
                <w:szCs w:val="20"/>
              </w:rPr>
            </w:pPr>
          </w:p>
        </w:tc>
        <w:tc>
          <w:tcPr>
            <w:tcW w:w="1418" w:type="dxa"/>
          </w:tcPr>
          <w:p w14:paraId="7CB30FE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7C76D1C2"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1)</w:t>
            </w:r>
            <w:hyperlink r:id="rId34" w:history="1">
              <w:r w:rsidRPr="00487728">
                <w:rPr>
                  <w:rStyle w:val="a3"/>
                  <w:rFonts w:ascii="Times New Roman" w:hAnsi="Times New Roman" w:cs="Times New Roman"/>
                  <w:sz w:val="18"/>
                  <w:szCs w:val="15"/>
                </w:rPr>
                <w:t>https://salud.msp.gob.cu/variantes-de-sars-cov-2-en-cuba-motivo-mas-para-fortalecer-las-medidas-de-aislamiento/</w:t>
              </w:r>
            </w:hyperlink>
          </w:p>
          <w:p w14:paraId="7559F795"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2)https://salud.msp.gob.cu/variantes-geneticas-aumentan-la-severidad-de-la-covid-19/</w:t>
            </w:r>
          </w:p>
        </w:tc>
      </w:tr>
      <w:tr w:rsidR="00A408A4" w:rsidRPr="00487728" w14:paraId="3C0DA8B7" w14:textId="77777777" w:rsidTr="00F57441">
        <w:trPr>
          <w:trHeight w:val="1255"/>
          <w:jc w:val="center"/>
        </w:trPr>
        <w:tc>
          <w:tcPr>
            <w:tcW w:w="2127" w:type="dxa"/>
          </w:tcPr>
          <w:p w14:paraId="0E61F64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Trinidad and Tobago</w:t>
            </w:r>
          </w:p>
        </w:tc>
        <w:tc>
          <w:tcPr>
            <w:tcW w:w="1837" w:type="dxa"/>
          </w:tcPr>
          <w:p w14:paraId="5F309DD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5" w:type="dxa"/>
          </w:tcPr>
          <w:p w14:paraId="6724EBFE" w14:textId="67CD2FAD"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0E7E5EC5" w14:textId="77777777" w:rsidR="00A408A4" w:rsidRPr="00487728" w:rsidRDefault="00A408A4" w:rsidP="00A408A4">
            <w:pPr>
              <w:rPr>
                <w:rFonts w:ascii="Times New Roman" w:hAnsi="Times New Roman" w:cs="Times New Roman"/>
                <w:sz w:val="18"/>
                <w:szCs w:val="20"/>
              </w:rPr>
            </w:pPr>
          </w:p>
        </w:tc>
        <w:tc>
          <w:tcPr>
            <w:tcW w:w="1843" w:type="dxa"/>
          </w:tcPr>
          <w:p w14:paraId="210669D6" w14:textId="77777777" w:rsidR="00A408A4" w:rsidRPr="00487728" w:rsidRDefault="00A408A4" w:rsidP="00A408A4">
            <w:pPr>
              <w:rPr>
                <w:rFonts w:ascii="Times New Roman" w:hAnsi="Times New Roman" w:cs="Times New Roman"/>
                <w:sz w:val="18"/>
                <w:szCs w:val="20"/>
              </w:rPr>
            </w:pPr>
          </w:p>
        </w:tc>
        <w:tc>
          <w:tcPr>
            <w:tcW w:w="1984" w:type="dxa"/>
          </w:tcPr>
          <w:p w14:paraId="0E16E80C" w14:textId="77777777" w:rsidR="00A408A4" w:rsidRPr="00487728" w:rsidRDefault="00A408A4" w:rsidP="00A408A4">
            <w:pPr>
              <w:rPr>
                <w:rFonts w:ascii="Times New Roman" w:hAnsi="Times New Roman" w:cs="Times New Roman"/>
                <w:sz w:val="18"/>
                <w:szCs w:val="20"/>
              </w:rPr>
            </w:pPr>
          </w:p>
        </w:tc>
        <w:tc>
          <w:tcPr>
            <w:tcW w:w="1554" w:type="dxa"/>
          </w:tcPr>
          <w:p w14:paraId="1FD0DBC5" w14:textId="77777777" w:rsidR="00A408A4" w:rsidRPr="00487728" w:rsidRDefault="00A408A4" w:rsidP="00A408A4">
            <w:pPr>
              <w:rPr>
                <w:rFonts w:ascii="Times New Roman" w:hAnsi="Times New Roman" w:cs="Times New Roman"/>
                <w:sz w:val="18"/>
                <w:szCs w:val="20"/>
              </w:rPr>
            </w:pPr>
          </w:p>
        </w:tc>
        <w:tc>
          <w:tcPr>
            <w:tcW w:w="1418" w:type="dxa"/>
          </w:tcPr>
          <w:p w14:paraId="2A8BCC0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Ship samples to University of the West Indies for sequencing</w:t>
            </w:r>
          </w:p>
        </w:tc>
        <w:tc>
          <w:tcPr>
            <w:tcW w:w="3832" w:type="dxa"/>
          </w:tcPr>
          <w:p w14:paraId="501E78D0"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https://health.gov.tt/brazilian-variant-found-in-additional-covid-19-samples</w:t>
            </w:r>
          </w:p>
        </w:tc>
      </w:tr>
      <w:tr w:rsidR="00A408A4" w:rsidRPr="00487728" w14:paraId="2018DEC1" w14:textId="77777777" w:rsidTr="00F57441">
        <w:trPr>
          <w:trHeight w:val="918"/>
          <w:jc w:val="center"/>
        </w:trPr>
        <w:tc>
          <w:tcPr>
            <w:tcW w:w="2127" w:type="dxa"/>
          </w:tcPr>
          <w:p w14:paraId="730E568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Saint Kitts and Nevis</w:t>
            </w:r>
          </w:p>
        </w:tc>
        <w:tc>
          <w:tcPr>
            <w:tcW w:w="1837" w:type="dxa"/>
          </w:tcPr>
          <w:p w14:paraId="081BA33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5" w:type="dxa"/>
          </w:tcPr>
          <w:p w14:paraId="2752153B" w14:textId="47A478A4"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13054982" w14:textId="77777777" w:rsidR="00A408A4" w:rsidRPr="00487728" w:rsidRDefault="00A408A4" w:rsidP="00A408A4">
            <w:pPr>
              <w:rPr>
                <w:rFonts w:ascii="Times New Roman" w:hAnsi="Times New Roman" w:cs="Times New Roman"/>
                <w:sz w:val="18"/>
                <w:szCs w:val="20"/>
              </w:rPr>
            </w:pPr>
          </w:p>
        </w:tc>
        <w:tc>
          <w:tcPr>
            <w:tcW w:w="1843" w:type="dxa"/>
          </w:tcPr>
          <w:p w14:paraId="4CE1C83B" w14:textId="77777777" w:rsidR="00A408A4" w:rsidRPr="00487728" w:rsidRDefault="00A408A4" w:rsidP="00A408A4">
            <w:pPr>
              <w:rPr>
                <w:rFonts w:ascii="Times New Roman" w:hAnsi="Times New Roman" w:cs="Times New Roman"/>
                <w:sz w:val="18"/>
                <w:szCs w:val="20"/>
              </w:rPr>
            </w:pPr>
          </w:p>
        </w:tc>
        <w:tc>
          <w:tcPr>
            <w:tcW w:w="1984" w:type="dxa"/>
          </w:tcPr>
          <w:p w14:paraId="0CCB6EA1" w14:textId="77777777" w:rsidR="00A408A4" w:rsidRPr="00487728" w:rsidRDefault="00A408A4" w:rsidP="00A408A4">
            <w:pPr>
              <w:rPr>
                <w:rFonts w:ascii="Times New Roman" w:hAnsi="Times New Roman" w:cs="Times New Roman"/>
                <w:sz w:val="18"/>
                <w:szCs w:val="20"/>
              </w:rPr>
            </w:pPr>
          </w:p>
        </w:tc>
        <w:tc>
          <w:tcPr>
            <w:tcW w:w="1554" w:type="dxa"/>
          </w:tcPr>
          <w:p w14:paraId="735FDF3E" w14:textId="77777777" w:rsidR="00A408A4" w:rsidRPr="00487728" w:rsidRDefault="00A408A4" w:rsidP="00A408A4">
            <w:pPr>
              <w:rPr>
                <w:rFonts w:ascii="Times New Roman" w:hAnsi="Times New Roman" w:cs="Times New Roman"/>
                <w:sz w:val="18"/>
                <w:szCs w:val="20"/>
              </w:rPr>
            </w:pPr>
          </w:p>
        </w:tc>
        <w:tc>
          <w:tcPr>
            <w:tcW w:w="1418" w:type="dxa"/>
          </w:tcPr>
          <w:p w14:paraId="400435A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PCR</w:t>
            </w:r>
          </w:p>
        </w:tc>
        <w:tc>
          <w:tcPr>
            <w:tcW w:w="3832" w:type="dxa"/>
          </w:tcPr>
          <w:p w14:paraId="7C8BF3E7"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https://iris.paho.org/bitstream/handle/10665.2/54588/COVID-19SitRep55_eng.pdf?sequence=1&amp;isAllowed=y</w:t>
            </w:r>
          </w:p>
        </w:tc>
      </w:tr>
      <w:tr w:rsidR="00A408A4" w:rsidRPr="00487728" w14:paraId="349B0688" w14:textId="77777777" w:rsidTr="00F57441">
        <w:trPr>
          <w:trHeight w:val="691"/>
          <w:jc w:val="center"/>
        </w:trPr>
        <w:tc>
          <w:tcPr>
            <w:tcW w:w="2127" w:type="dxa"/>
          </w:tcPr>
          <w:p w14:paraId="75265313"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Saint Lucia</w:t>
            </w:r>
          </w:p>
        </w:tc>
        <w:tc>
          <w:tcPr>
            <w:tcW w:w="1837" w:type="dxa"/>
          </w:tcPr>
          <w:p w14:paraId="5A4DEC3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No routine genomic surveillance</w:t>
            </w:r>
          </w:p>
        </w:tc>
        <w:tc>
          <w:tcPr>
            <w:tcW w:w="1985" w:type="dxa"/>
          </w:tcPr>
          <w:p w14:paraId="7A6D1FE6" w14:textId="3CD6D1F0"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476DB3CA" w14:textId="77777777" w:rsidR="00A408A4" w:rsidRPr="00487728" w:rsidRDefault="00A408A4" w:rsidP="00A408A4">
            <w:pPr>
              <w:rPr>
                <w:rFonts w:ascii="Times New Roman" w:hAnsi="Times New Roman" w:cs="Times New Roman"/>
                <w:sz w:val="18"/>
                <w:szCs w:val="20"/>
              </w:rPr>
            </w:pPr>
          </w:p>
        </w:tc>
        <w:tc>
          <w:tcPr>
            <w:tcW w:w="1843" w:type="dxa"/>
          </w:tcPr>
          <w:p w14:paraId="56972253" w14:textId="77777777" w:rsidR="00A408A4" w:rsidRPr="00487728" w:rsidRDefault="00A408A4" w:rsidP="00A408A4">
            <w:pPr>
              <w:rPr>
                <w:rFonts w:ascii="Times New Roman" w:hAnsi="Times New Roman" w:cs="Times New Roman"/>
                <w:sz w:val="18"/>
                <w:szCs w:val="20"/>
              </w:rPr>
            </w:pPr>
          </w:p>
        </w:tc>
        <w:tc>
          <w:tcPr>
            <w:tcW w:w="1984" w:type="dxa"/>
          </w:tcPr>
          <w:p w14:paraId="7F0CB11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Less than ten samples sequenced per week</w:t>
            </w:r>
          </w:p>
        </w:tc>
        <w:tc>
          <w:tcPr>
            <w:tcW w:w="1554" w:type="dxa"/>
          </w:tcPr>
          <w:p w14:paraId="24F32251" w14:textId="77777777" w:rsidR="00A408A4" w:rsidRPr="00487728" w:rsidRDefault="00A408A4" w:rsidP="00A408A4">
            <w:pPr>
              <w:rPr>
                <w:rFonts w:ascii="Times New Roman" w:hAnsi="Times New Roman" w:cs="Times New Roman"/>
                <w:sz w:val="18"/>
                <w:szCs w:val="20"/>
              </w:rPr>
            </w:pPr>
          </w:p>
        </w:tc>
        <w:tc>
          <w:tcPr>
            <w:tcW w:w="1418" w:type="dxa"/>
          </w:tcPr>
          <w:p w14:paraId="1E78383F" w14:textId="77777777" w:rsidR="00A408A4" w:rsidRPr="00487728" w:rsidRDefault="00A408A4" w:rsidP="00A408A4">
            <w:pPr>
              <w:rPr>
                <w:rFonts w:ascii="Times New Roman" w:hAnsi="Times New Roman" w:cs="Times New Roman"/>
                <w:sz w:val="18"/>
                <w:szCs w:val="20"/>
              </w:rPr>
            </w:pPr>
          </w:p>
        </w:tc>
        <w:tc>
          <w:tcPr>
            <w:tcW w:w="3832" w:type="dxa"/>
          </w:tcPr>
          <w:p w14:paraId="051292EB"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https://www.covid19response.lc/blogs/saint-lucia-confirms-sars-cov-2-british-variant-in-country</w:t>
            </w:r>
          </w:p>
        </w:tc>
      </w:tr>
      <w:tr w:rsidR="00A408A4" w:rsidRPr="00487728" w14:paraId="4EE5BA0A" w14:textId="77777777" w:rsidTr="00F57441">
        <w:trPr>
          <w:trHeight w:val="979"/>
          <w:jc w:val="center"/>
        </w:trPr>
        <w:tc>
          <w:tcPr>
            <w:tcW w:w="2127" w:type="dxa"/>
          </w:tcPr>
          <w:p w14:paraId="3A565BF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Antigua and Barbuda</w:t>
            </w:r>
          </w:p>
        </w:tc>
        <w:tc>
          <w:tcPr>
            <w:tcW w:w="1837" w:type="dxa"/>
          </w:tcPr>
          <w:p w14:paraId="1E139E7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No routine genomic surveillance</w:t>
            </w:r>
          </w:p>
        </w:tc>
        <w:tc>
          <w:tcPr>
            <w:tcW w:w="1985" w:type="dxa"/>
          </w:tcPr>
          <w:p w14:paraId="71B27BB0" w14:textId="0528F6D7"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67400DF0" w14:textId="77777777" w:rsidR="00A408A4" w:rsidRPr="00487728" w:rsidRDefault="00A408A4" w:rsidP="00A408A4">
            <w:pPr>
              <w:rPr>
                <w:rFonts w:ascii="Times New Roman" w:hAnsi="Times New Roman" w:cs="Times New Roman"/>
                <w:sz w:val="18"/>
                <w:szCs w:val="20"/>
              </w:rPr>
            </w:pPr>
          </w:p>
        </w:tc>
        <w:tc>
          <w:tcPr>
            <w:tcW w:w="1843" w:type="dxa"/>
          </w:tcPr>
          <w:p w14:paraId="1F63ABE5" w14:textId="77777777" w:rsidR="00A408A4" w:rsidRPr="00487728" w:rsidRDefault="00A408A4" w:rsidP="00A408A4">
            <w:pPr>
              <w:rPr>
                <w:rFonts w:ascii="Times New Roman" w:hAnsi="Times New Roman" w:cs="Times New Roman"/>
                <w:sz w:val="18"/>
                <w:szCs w:val="20"/>
              </w:rPr>
            </w:pPr>
          </w:p>
        </w:tc>
        <w:tc>
          <w:tcPr>
            <w:tcW w:w="1984" w:type="dxa"/>
          </w:tcPr>
          <w:p w14:paraId="4DC645C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Eight samples taken between July 18 and 22, 2021</w:t>
            </w:r>
          </w:p>
        </w:tc>
        <w:tc>
          <w:tcPr>
            <w:tcW w:w="1554" w:type="dxa"/>
          </w:tcPr>
          <w:p w14:paraId="4A6F0DF3" w14:textId="77777777" w:rsidR="00A408A4" w:rsidRPr="00487728" w:rsidRDefault="00A408A4" w:rsidP="00A408A4">
            <w:pPr>
              <w:rPr>
                <w:rFonts w:ascii="Times New Roman" w:hAnsi="Times New Roman" w:cs="Times New Roman"/>
                <w:sz w:val="18"/>
                <w:szCs w:val="20"/>
              </w:rPr>
            </w:pPr>
          </w:p>
        </w:tc>
        <w:tc>
          <w:tcPr>
            <w:tcW w:w="1418" w:type="dxa"/>
          </w:tcPr>
          <w:p w14:paraId="2177016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6D7D1232"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1.https://ab.gov.ag/</w:t>
            </w:r>
            <w:proofErr w:type="spellStart"/>
            <w:r w:rsidRPr="00487728">
              <w:rPr>
                <w:rFonts w:ascii="Times New Roman" w:hAnsi="Times New Roman" w:cs="Times New Roman"/>
                <w:sz w:val="18"/>
                <w:szCs w:val="15"/>
              </w:rPr>
              <w:t>detail_page.php?page</w:t>
            </w:r>
            <w:proofErr w:type="spellEnd"/>
            <w:r w:rsidRPr="00487728">
              <w:rPr>
                <w:rFonts w:ascii="Times New Roman" w:hAnsi="Times New Roman" w:cs="Times New Roman"/>
                <w:sz w:val="18"/>
                <w:szCs w:val="15"/>
              </w:rPr>
              <w:t>=2.php</w:t>
            </w:r>
          </w:p>
          <w:p w14:paraId="72300332"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2.</w:t>
            </w:r>
            <w:hyperlink r:id="rId35" w:history="1">
              <w:r w:rsidRPr="00487728">
                <w:rPr>
                  <w:rStyle w:val="a3"/>
                  <w:rFonts w:ascii="Times New Roman" w:hAnsi="Times New Roman" w:cs="Times New Roman"/>
                  <w:sz w:val="18"/>
                  <w:szCs w:val="15"/>
                </w:rPr>
                <w:t>https://ab.gov.ag/media_page.php?page=425</w:t>
              </w:r>
            </w:hyperlink>
          </w:p>
          <w:p w14:paraId="36F778E5"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3.https://ab.gov.ag/pdf/Covid_19_Variant_Update.pdf</w:t>
            </w:r>
          </w:p>
        </w:tc>
      </w:tr>
      <w:tr w:rsidR="00A408A4" w:rsidRPr="00487728" w14:paraId="632DF346" w14:textId="77777777" w:rsidTr="00F57441">
        <w:trPr>
          <w:jc w:val="center"/>
        </w:trPr>
        <w:tc>
          <w:tcPr>
            <w:tcW w:w="19420" w:type="dxa"/>
            <w:gridSpan w:val="9"/>
            <w:shd w:val="clear" w:color="auto" w:fill="D9D9D9" w:themeFill="background1" w:themeFillShade="D9"/>
          </w:tcPr>
          <w:p w14:paraId="5E1EEB18" w14:textId="77777777" w:rsidR="00A408A4" w:rsidRPr="00487728" w:rsidRDefault="00A408A4" w:rsidP="00A408A4">
            <w:pPr>
              <w:rPr>
                <w:rFonts w:ascii="Times New Roman" w:hAnsi="Times New Roman" w:cs="Times New Roman"/>
                <w:b/>
                <w:sz w:val="18"/>
                <w:szCs w:val="15"/>
              </w:rPr>
            </w:pPr>
            <w:r w:rsidRPr="00487728">
              <w:rPr>
                <w:rFonts w:ascii="Times New Roman" w:hAnsi="Times New Roman" w:cs="Times New Roman"/>
                <w:b/>
                <w:sz w:val="18"/>
                <w:szCs w:val="20"/>
              </w:rPr>
              <w:t>South-East Asia Region (SEAR)</w:t>
            </w:r>
          </w:p>
        </w:tc>
      </w:tr>
      <w:tr w:rsidR="00A408A4" w:rsidRPr="00487728" w14:paraId="3B67DFEB" w14:textId="77777777" w:rsidTr="00F57441">
        <w:trPr>
          <w:jc w:val="center"/>
        </w:trPr>
        <w:tc>
          <w:tcPr>
            <w:tcW w:w="2127" w:type="dxa"/>
          </w:tcPr>
          <w:p w14:paraId="74DAB26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Bangladesh</w:t>
            </w:r>
          </w:p>
        </w:tc>
        <w:tc>
          <w:tcPr>
            <w:tcW w:w="1837" w:type="dxa"/>
          </w:tcPr>
          <w:p w14:paraId="04FBCBF4" w14:textId="0F955D08" w:rsidR="00A408A4" w:rsidRPr="00487728" w:rsidRDefault="00BC5D90" w:rsidP="00A408A4">
            <w:pPr>
              <w:rPr>
                <w:rFonts w:ascii="Times New Roman" w:hAnsi="Times New Roman" w:cs="Times New Roman"/>
                <w:sz w:val="18"/>
                <w:szCs w:val="20"/>
              </w:rPr>
            </w:pPr>
            <w:r>
              <w:rPr>
                <w:rFonts w:ascii="Times New Roman" w:hAnsi="Times New Roman" w:cs="Times New Roman"/>
                <w:sz w:val="18"/>
                <w:szCs w:val="20"/>
              </w:rPr>
              <w:t>Limited routine genomic surveillance</w:t>
            </w:r>
          </w:p>
        </w:tc>
        <w:tc>
          <w:tcPr>
            <w:tcW w:w="1985" w:type="dxa"/>
          </w:tcPr>
          <w:p w14:paraId="4ACC06B6" w14:textId="4368262D"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102A615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RT-PCR positive cases with Ct value &lt; 30</w:t>
            </w:r>
          </w:p>
        </w:tc>
        <w:tc>
          <w:tcPr>
            <w:tcW w:w="1843" w:type="dxa"/>
          </w:tcPr>
          <w:p w14:paraId="44E6002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Pr>
          <w:p w14:paraId="46A1C4EB"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748 samples sequenced from Dec 2020 to Jun 2021</w:t>
            </w:r>
          </w:p>
        </w:tc>
        <w:tc>
          <w:tcPr>
            <w:tcW w:w="1554" w:type="dxa"/>
          </w:tcPr>
          <w:p w14:paraId="470C4DE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3E156B4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Whole-genome sequencing</w:t>
            </w:r>
          </w:p>
        </w:tc>
        <w:tc>
          <w:tcPr>
            <w:tcW w:w="3832" w:type="dxa"/>
          </w:tcPr>
          <w:p w14:paraId="56C1BD97" w14:textId="77777777" w:rsidR="00A408A4" w:rsidRPr="00487728" w:rsidRDefault="00A408A4" w:rsidP="00A408A4">
            <w:pPr>
              <w:pStyle w:val="ListParagraph1"/>
              <w:ind w:firstLineChars="0" w:firstLine="0"/>
              <w:jc w:val="left"/>
              <w:rPr>
                <w:rFonts w:ascii="Times New Roman" w:hAnsi="Times New Roman" w:cs="Times New Roman"/>
                <w:sz w:val="18"/>
                <w:szCs w:val="15"/>
              </w:rPr>
            </w:pPr>
            <w:r w:rsidRPr="00487728">
              <w:rPr>
                <w:rFonts w:ascii="Times New Roman" w:hAnsi="Times New Roman" w:cs="Times New Roman"/>
                <w:sz w:val="18"/>
                <w:szCs w:val="15"/>
              </w:rPr>
              <w:t>1.</w:t>
            </w:r>
            <w:hyperlink r:id="rId36" w:history="1">
              <w:r w:rsidRPr="00487728">
                <w:rPr>
                  <w:rStyle w:val="a3"/>
                  <w:rFonts w:ascii="Times New Roman" w:hAnsi="Times New Roman" w:cs="Times New Roman"/>
                  <w:sz w:val="18"/>
                  <w:szCs w:val="15"/>
                </w:rPr>
                <w:t>https://ianphi.org/_includes/documents/sections/news/2021/experience-of-iedcr-in-covid-19-vaccination-shirin.pdf</w:t>
              </w:r>
            </w:hyperlink>
          </w:p>
          <w:p w14:paraId="61931D2D" w14:textId="77777777" w:rsidR="00A408A4" w:rsidRPr="00487728" w:rsidRDefault="00A408A4" w:rsidP="00A408A4">
            <w:pPr>
              <w:pStyle w:val="ListParagraph1"/>
              <w:ind w:firstLineChars="0" w:firstLine="0"/>
              <w:jc w:val="left"/>
              <w:rPr>
                <w:rFonts w:ascii="Times New Roman" w:hAnsi="Times New Roman" w:cs="Times New Roman"/>
                <w:sz w:val="18"/>
                <w:szCs w:val="15"/>
              </w:rPr>
            </w:pPr>
            <w:r w:rsidRPr="00487728">
              <w:rPr>
                <w:rFonts w:ascii="Times New Roman" w:hAnsi="Times New Roman" w:cs="Times New Roman"/>
                <w:sz w:val="18"/>
                <w:szCs w:val="15"/>
              </w:rPr>
              <w:t>2.</w:t>
            </w:r>
            <w:hyperlink r:id="rId37" w:history="1">
              <w:r w:rsidRPr="00487728">
                <w:rPr>
                  <w:rStyle w:val="a3"/>
                  <w:rFonts w:ascii="Times New Roman" w:hAnsi="Times New Roman" w:cs="Times New Roman"/>
                  <w:sz w:val="18"/>
                  <w:szCs w:val="15"/>
                </w:rPr>
                <w:t>https://old.iedcr.gov.bd/website/images/files/nCoV/FourthJulyCOVID19Update.pdf</w:t>
              </w:r>
            </w:hyperlink>
          </w:p>
          <w:p w14:paraId="63D32096"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lastRenderedPageBreak/>
              <w:t xml:space="preserve">3. </w:t>
            </w:r>
            <w:hyperlink r:id="rId38" w:history="1">
              <w:r w:rsidRPr="00487728">
                <w:rPr>
                  <w:rStyle w:val="a3"/>
                  <w:rFonts w:ascii="Times New Roman" w:hAnsi="Times New Roman" w:cs="Times New Roman"/>
                  <w:sz w:val="18"/>
                  <w:szCs w:val="15"/>
                </w:rPr>
                <w:t>https://www.icddrb.org/news-and-events/news?id=883&amp;task=view</w:t>
              </w:r>
            </w:hyperlink>
          </w:p>
          <w:p w14:paraId="35960125"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 xml:space="preserve">4. Hossain ME, et al. Microbiol </w:t>
            </w:r>
            <w:proofErr w:type="spellStart"/>
            <w:r w:rsidRPr="00487728">
              <w:rPr>
                <w:rFonts w:ascii="Times New Roman" w:hAnsi="Times New Roman" w:cs="Times New Roman"/>
                <w:sz w:val="18"/>
                <w:szCs w:val="15"/>
              </w:rPr>
              <w:t>Resour</w:t>
            </w:r>
            <w:proofErr w:type="spellEnd"/>
            <w:r w:rsidRPr="00487728">
              <w:rPr>
                <w:rFonts w:ascii="Times New Roman" w:hAnsi="Times New Roman" w:cs="Times New Roman"/>
                <w:sz w:val="18"/>
                <w:szCs w:val="15"/>
              </w:rPr>
              <w:t xml:space="preserve"> </w:t>
            </w:r>
            <w:proofErr w:type="spellStart"/>
            <w:r w:rsidRPr="00487728">
              <w:rPr>
                <w:rFonts w:ascii="Times New Roman" w:hAnsi="Times New Roman" w:cs="Times New Roman"/>
                <w:sz w:val="18"/>
                <w:szCs w:val="15"/>
              </w:rPr>
              <w:t>Announc</w:t>
            </w:r>
            <w:proofErr w:type="spellEnd"/>
            <w:r w:rsidRPr="00487728">
              <w:rPr>
                <w:rFonts w:ascii="Times New Roman" w:hAnsi="Times New Roman" w:cs="Times New Roman"/>
                <w:sz w:val="18"/>
                <w:szCs w:val="15"/>
              </w:rPr>
              <w:t xml:space="preserve"> 2021; 10(8).</w:t>
            </w:r>
            <w:r w:rsidRPr="00487728">
              <w:rPr>
                <w:rFonts w:ascii="Times New Roman" w:hAnsi="Times New Roman" w:cs="Times New Roman"/>
                <w:sz w:val="18"/>
                <w:szCs w:val="15"/>
              </w:rPr>
              <w:fldChar w:fldCharType="begin"/>
            </w:r>
            <w:r w:rsidRPr="00487728">
              <w:rPr>
                <w:rFonts w:ascii="Times New Roman" w:hAnsi="Times New Roman" w:cs="Times New Roman"/>
                <w:sz w:val="18"/>
                <w:szCs w:val="15"/>
              </w:rPr>
              <w:instrText xml:space="preserve"> ADDIN EN.CITE &lt;EndNote&gt;&lt;Cite&gt;&lt;Author&gt;Hossain&lt;/Author&gt;&lt;Year&gt;2021&lt;/Year&gt;&lt;RecNum&gt;22&lt;/RecNum&gt;&lt;DisplayText&gt;&lt;style face="superscript"&gt;24&lt;/style&gt;&lt;/DisplayText&gt;&lt;record&gt;&lt;rec-number&gt;22&lt;/rec-number&gt;&lt;foreign-keys&gt;&lt;key app="EN" db-id="fr5detrwozeapee2z5s59vdr5p0zdd05xx9v" timestamp="1626788843"&gt;22&lt;/key&gt;&lt;/foreign-keys&gt;&lt;ref-type name="Journal Article"&gt;17&lt;/ref-type&gt;&lt;contributors&gt;&lt;authors&gt;&lt;author&gt;Hossain, M. E.&lt;/author&gt;&lt;author&gt;Rahman, M. M.&lt;/author&gt;&lt;author&gt;Alam, M. S.&lt;/author&gt;&lt;author&gt;Karim, Y.&lt;/author&gt;&lt;author&gt;Hoque, A. F.&lt;/author&gt;&lt;author&gt;Rahman, S.&lt;/author&gt;&lt;author&gt;Rahman, M. Z.&lt;/author&gt;&lt;author&gt;Rahman, M.&lt;/author&gt;&lt;/authors&gt;&lt;/contributors&gt;&lt;auth-address&gt;Virology Laboratory, International Centre for Diarrhoeal Disease Research, Bangladesh, Dhaka, Bangladesh.&amp;#xD;Virology Laboratory, International Centre for Diarrhoeal Disease Research, Bangladesh, Dhaka, Bangladesh mustafizur@icddrb.org.&lt;/auth-address&gt;&lt;titles&gt;&lt;title&gt;Genome Sequence of a SARS-CoV-2 Strain from Bangladesh That Is Nearly Identical to United Kingdom SARS-CoV-2 Variant B.1.1.7&lt;/title&gt;&lt;secondary-title&gt;Microbiol Resour Announc&lt;/secondary-title&gt;&lt;alt-title&gt;Microbiology resource announcements&lt;/alt-title&gt;&lt;/titles&gt;&lt;alt-periodical&gt;&lt;full-title&gt;Microbiology Resource Announcements&lt;/full-title&gt;&lt;/alt-periodical&gt;&lt;volume&gt;10&lt;/volume&gt;&lt;number&gt;8&lt;/number&gt;&lt;edition&gt;2021/02/27&lt;/edition&gt;&lt;dates&gt;&lt;year&gt;2021&lt;/year&gt;&lt;pub-dates&gt;&lt;date&gt;Feb 25&lt;/date&gt;&lt;/pub-dates&gt;&lt;/dates&gt;&lt;isbn&gt;2576-098x&lt;/isbn&gt;&lt;accession-num&gt;33632858&lt;/accession-num&gt;&lt;urls&gt;&lt;/urls&gt;&lt;custom2&gt;PMC7909083&lt;/custom2&gt;&lt;electronic-resource-num&gt;10.1128/mra.00100-21&lt;/electronic-resource-num&gt;&lt;remote-database-provider&gt;NLM&lt;/remote-database-provider&gt;&lt;language&gt;eng&lt;/language&gt;&lt;/record&gt;&lt;/Cite&gt;&lt;/EndNote&gt;</w:instrText>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24</w:t>
            </w:r>
            <w:r w:rsidRPr="00487728">
              <w:rPr>
                <w:rFonts w:ascii="Times New Roman" w:hAnsi="Times New Roman" w:cs="Times New Roman"/>
                <w:sz w:val="18"/>
                <w:szCs w:val="15"/>
              </w:rPr>
              <w:fldChar w:fldCharType="end"/>
            </w:r>
          </w:p>
          <w:p w14:paraId="56B6BC6F"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5.</w:t>
            </w:r>
            <w:r w:rsidRPr="00487728">
              <w:rPr>
                <w:rFonts w:ascii="Times New Roman" w:hAnsi="Times New Roman" w:cs="Times New Roman"/>
                <w:sz w:val="18"/>
              </w:rPr>
              <w:t xml:space="preserve"> </w:t>
            </w:r>
            <w:proofErr w:type="spellStart"/>
            <w:r w:rsidRPr="00487728">
              <w:rPr>
                <w:rFonts w:ascii="Times New Roman" w:hAnsi="Times New Roman" w:cs="Times New Roman"/>
                <w:sz w:val="18"/>
                <w:szCs w:val="15"/>
              </w:rPr>
              <w:t>Saha</w:t>
            </w:r>
            <w:proofErr w:type="spellEnd"/>
            <w:r w:rsidRPr="00487728">
              <w:rPr>
                <w:rFonts w:ascii="Times New Roman" w:hAnsi="Times New Roman" w:cs="Times New Roman"/>
                <w:sz w:val="18"/>
                <w:szCs w:val="15"/>
              </w:rPr>
              <w:t xml:space="preserve"> S, et al. BMJ Glob Health 2021; 6(5).</w:t>
            </w:r>
            <w:r w:rsidRPr="00487728">
              <w:rPr>
                <w:rFonts w:ascii="Times New Roman" w:hAnsi="Times New Roman" w:cs="Times New Roman"/>
                <w:sz w:val="18"/>
                <w:szCs w:val="15"/>
              </w:rPr>
              <w:fldChar w:fldCharType="begin">
                <w:fldData xml:space="preserve">PEVuZE5vdGU+PENpdGU+PEF1dGhvcj5TYWhhPC9BdXRob3I+PFllYXI+MjAyMTwvWWVhcj48UmVj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</w:fldData>
              </w:fldChar>
            </w:r>
            <w:r w:rsidRPr="00487728">
              <w:rPr>
                <w:rFonts w:ascii="Times New Roman" w:hAnsi="Times New Roman" w:cs="Times New Roman"/>
                <w:sz w:val="18"/>
                <w:szCs w:val="15"/>
              </w:rPr>
              <w:instrText xml:space="preserve"> ADDIN EN.CITE </w:instrText>
            </w:r>
            <w:r w:rsidRPr="00487728">
              <w:rPr>
                <w:rFonts w:ascii="Times New Roman" w:hAnsi="Times New Roman" w:cs="Times New Roman"/>
                <w:sz w:val="18"/>
                <w:szCs w:val="15"/>
              </w:rPr>
              <w:fldChar w:fldCharType="begin">
                <w:fldData xml:space="preserve">PEVuZE5vdGU+PENpdGU+PEF1dGhvcj5TYWhhPC9BdXRob3I+PFllYXI+MjAyMTwvWWVhcj48UmVj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</w:fldData>
              </w:fldChar>
            </w:r>
            <w:r w:rsidRPr="00487728">
              <w:rPr>
                <w:rFonts w:ascii="Times New Roman" w:hAnsi="Times New Roman" w:cs="Times New Roman"/>
                <w:sz w:val="18"/>
                <w:szCs w:val="15"/>
              </w:rPr>
              <w:instrText xml:space="preserve"> ADDIN EN.CITE.DATA </w:instrText>
            </w:r>
            <w:r w:rsidRPr="00487728">
              <w:rPr>
                <w:rFonts w:ascii="Times New Roman" w:hAnsi="Times New Roman" w:cs="Times New Roman"/>
                <w:sz w:val="18"/>
                <w:szCs w:val="15"/>
              </w:rPr>
            </w:r>
            <w:r w:rsidRPr="00487728">
              <w:rPr>
                <w:rFonts w:ascii="Times New Roman" w:hAnsi="Times New Roman" w:cs="Times New Roman"/>
                <w:sz w:val="18"/>
                <w:szCs w:val="15"/>
              </w:rPr>
              <w:fldChar w:fldCharType="end"/>
            </w:r>
            <w:r w:rsidRPr="00487728">
              <w:rPr>
                <w:rFonts w:ascii="Times New Roman" w:hAnsi="Times New Roman" w:cs="Times New Roman"/>
                <w:sz w:val="18"/>
                <w:szCs w:val="15"/>
              </w:rPr>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25</w:t>
            </w:r>
            <w:r w:rsidRPr="00487728">
              <w:rPr>
                <w:rFonts w:ascii="Times New Roman" w:hAnsi="Times New Roman" w:cs="Times New Roman"/>
                <w:sz w:val="18"/>
                <w:szCs w:val="15"/>
              </w:rPr>
              <w:fldChar w:fldCharType="end"/>
            </w:r>
          </w:p>
        </w:tc>
      </w:tr>
      <w:tr w:rsidR="00A408A4" w:rsidRPr="00487728" w14:paraId="25175E0C" w14:textId="77777777" w:rsidTr="00F57441">
        <w:trPr>
          <w:jc w:val="center"/>
        </w:trPr>
        <w:tc>
          <w:tcPr>
            <w:tcW w:w="2127" w:type="dxa"/>
            <w:tcBorders>
              <w:bottom w:val="single" w:sz="4" w:space="0" w:color="auto"/>
            </w:tcBorders>
          </w:tcPr>
          <w:p w14:paraId="1B05FBF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lastRenderedPageBreak/>
              <w:t>Indonesia</w:t>
            </w:r>
          </w:p>
        </w:tc>
        <w:tc>
          <w:tcPr>
            <w:tcW w:w="1837" w:type="dxa"/>
            <w:tcBorders>
              <w:bottom w:val="single" w:sz="4" w:space="0" w:color="auto"/>
            </w:tcBorders>
          </w:tcPr>
          <w:p w14:paraId="4F9ED73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1BB244B3" w14:textId="0300C359"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21024EF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Specimens from imported travelers testing positive</w:t>
            </w:r>
          </w:p>
          <w:p w14:paraId="709BF53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Vaccine failures</w:t>
            </w:r>
          </w:p>
          <w:p w14:paraId="2A1BA55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3) Reinfections</w:t>
            </w:r>
          </w:p>
          <w:p w14:paraId="01A1AFA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4) Severe illness and death</w:t>
            </w:r>
          </w:p>
          <w:p w14:paraId="32DB647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5) Outbreaks with unusual characteristics</w:t>
            </w:r>
          </w:p>
        </w:tc>
        <w:tc>
          <w:tcPr>
            <w:tcW w:w="1843" w:type="dxa"/>
            <w:tcBorders>
              <w:bottom w:val="single" w:sz="4" w:space="0" w:color="auto"/>
            </w:tcBorders>
          </w:tcPr>
          <w:p w14:paraId="25AB07A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Borders>
              <w:bottom w:val="single" w:sz="4" w:space="0" w:color="auto"/>
            </w:tcBorders>
          </w:tcPr>
          <w:p w14:paraId="2D5224EB"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Borders>
              <w:bottom w:val="single" w:sz="4" w:space="0" w:color="auto"/>
            </w:tcBorders>
          </w:tcPr>
          <w:p w14:paraId="435F1BE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32BD7A6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Whole genome sequencing</w:t>
            </w:r>
          </w:p>
        </w:tc>
        <w:tc>
          <w:tcPr>
            <w:tcW w:w="3832" w:type="dxa"/>
            <w:tcBorders>
              <w:bottom w:val="single" w:sz="4" w:space="0" w:color="auto"/>
            </w:tcBorders>
          </w:tcPr>
          <w:p w14:paraId="2A0D22D9" w14:textId="77777777" w:rsidR="00A408A4" w:rsidRPr="00487728" w:rsidRDefault="00A408A4" w:rsidP="00A408A4">
            <w:pPr>
              <w:rPr>
                <w:rStyle w:val="a3"/>
                <w:rFonts w:ascii="Times New Roman" w:hAnsi="Times New Roman" w:cs="Times New Roman"/>
                <w:sz w:val="18"/>
                <w:szCs w:val="15"/>
              </w:rPr>
            </w:pPr>
            <w:r w:rsidRPr="00487728">
              <w:rPr>
                <w:rFonts w:ascii="Times New Roman" w:hAnsi="Times New Roman" w:cs="Times New Roman"/>
                <w:sz w:val="18"/>
                <w:szCs w:val="15"/>
              </w:rPr>
              <w:t>1.</w:t>
            </w:r>
            <w:hyperlink r:id="rId39" w:history="1">
              <w:r w:rsidRPr="00487728">
                <w:rPr>
                  <w:rStyle w:val="a3"/>
                  <w:rFonts w:ascii="Times New Roman" w:hAnsi="Times New Roman" w:cs="Times New Roman"/>
                  <w:sz w:val="18"/>
                  <w:szCs w:val="15"/>
                </w:rPr>
                <w:t>https://www.litbang.kemkes.go.id/assets/2021/06/Update_VoC-COVID-19-20-juni-2021.pdf</w:t>
              </w:r>
            </w:hyperlink>
          </w:p>
          <w:p w14:paraId="54FEB479"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2.</w:t>
            </w:r>
            <w:hyperlink r:id="rId40" w:history="1">
              <w:r w:rsidRPr="00487728">
                <w:rPr>
                  <w:rStyle w:val="a3"/>
                  <w:rFonts w:ascii="Times New Roman" w:hAnsi="Times New Roman" w:cs="Times New Roman"/>
                  <w:sz w:val="18"/>
                  <w:szCs w:val="15"/>
                </w:rPr>
                <w:t>https://drive.google.com/drive/folders/1ocT30cqXeDsrr72YJA-bdTzxudolaOZT</w:t>
              </w:r>
            </w:hyperlink>
          </w:p>
          <w:p w14:paraId="4A5E7766"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3.</w:t>
            </w:r>
            <w:hyperlink r:id="rId41" w:history="1">
              <w:r w:rsidRPr="00487728">
                <w:rPr>
                  <w:rStyle w:val="a3"/>
                  <w:rFonts w:ascii="Times New Roman" w:hAnsi="Times New Roman" w:cs="Times New Roman"/>
                  <w:sz w:val="18"/>
                  <w:szCs w:val="15"/>
                </w:rPr>
                <w:t>https://www.litbang.kemkes.go.id/short-report-of-working-group-surveillance-of-covid-19/</w:t>
              </w:r>
            </w:hyperlink>
          </w:p>
        </w:tc>
      </w:tr>
      <w:tr w:rsidR="00A408A4" w:rsidRPr="00487728" w14:paraId="614E163A" w14:textId="77777777" w:rsidTr="00F57441">
        <w:trPr>
          <w:jc w:val="center"/>
        </w:trPr>
        <w:tc>
          <w:tcPr>
            <w:tcW w:w="2127" w:type="dxa"/>
            <w:tcBorders>
              <w:bottom w:val="single" w:sz="4" w:space="0" w:color="auto"/>
            </w:tcBorders>
          </w:tcPr>
          <w:p w14:paraId="0C7FAB9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India</w:t>
            </w:r>
          </w:p>
        </w:tc>
        <w:tc>
          <w:tcPr>
            <w:tcW w:w="1837" w:type="dxa"/>
            <w:tcBorders>
              <w:bottom w:val="single" w:sz="4" w:space="0" w:color="auto"/>
            </w:tcBorders>
          </w:tcPr>
          <w:p w14:paraId="18E72A7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7754997A" w14:textId="3A4D8DF3"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r w:rsidR="00A408A4" w:rsidRPr="00487728">
              <w:rPr>
                <w:rFonts w:ascii="Times New Roman" w:hAnsi="Times New Roman" w:cs="Times New Roman"/>
                <w:sz w:val="18"/>
                <w:szCs w:val="20"/>
              </w:rPr>
              <w:t xml:space="preserve"> (28 National Laboratories)</w:t>
            </w:r>
          </w:p>
        </w:tc>
        <w:tc>
          <w:tcPr>
            <w:tcW w:w="2840" w:type="dxa"/>
            <w:tcBorders>
              <w:bottom w:val="single" w:sz="4" w:space="0" w:color="auto"/>
            </w:tcBorders>
          </w:tcPr>
          <w:p w14:paraId="0390C86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RT-PCR positive cases with Ct value &lt; 30</w:t>
            </w:r>
          </w:p>
          <w:p w14:paraId="646493E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Vaccinated positive samples</w:t>
            </w:r>
          </w:p>
          <w:p w14:paraId="018AA3CB"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3) Post-infected and re-infected positive samples</w:t>
            </w:r>
          </w:p>
        </w:tc>
        <w:tc>
          <w:tcPr>
            <w:tcW w:w="1843" w:type="dxa"/>
            <w:tcBorders>
              <w:bottom w:val="single" w:sz="4" w:space="0" w:color="auto"/>
            </w:tcBorders>
          </w:tcPr>
          <w:p w14:paraId="3EBA4FE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Borders>
              <w:bottom w:val="single" w:sz="4" w:space="0" w:color="auto"/>
            </w:tcBorders>
          </w:tcPr>
          <w:p w14:paraId="0C99253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 5% of samples sequenced</w:t>
            </w:r>
          </w:p>
        </w:tc>
        <w:tc>
          <w:tcPr>
            <w:tcW w:w="1554" w:type="dxa"/>
            <w:tcBorders>
              <w:bottom w:val="single" w:sz="4" w:space="0" w:color="auto"/>
            </w:tcBorders>
          </w:tcPr>
          <w:p w14:paraId="6A36A14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418" w:type="dxa"/>
            <w:tcBorders>
              <w:bottom w:val="single" w:sz="4" w:space="0" w:color="auto"/>
            </w:tcBorders>
          </w:tcPr>
          <w:p w14:paraId="4CD5EDE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Whole genome sequencing</w:t>
            </w:r>
          </w:p>
        </w:tc>
        <w:tc>
          <w:tcPr>
            <w:tcW w:w="3832" w:type="dxa"/>
            <w:tcBorders>
              <w:bottom w:val="single" w:sz="4" w:space="0" w:color="auto"/>
            </w:tcBorders>
          </w:tcPr>
          <w:p w14:paraId="46144082"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1.</w:t>
            </w:r>
            <w:hyperlink r:id="rId42" w:history="1">
              <w:r w:rsidRPr="00487728">
                <w:rPr>
                  <w:rStyle w:val="a3"/>
                  <w:rFonts w:ascii="Times New Roman" w:hAnsi="Times New Roman" w:cs="Times New Roman"/>
                  <w:sz w:val="18"/>
                  <w:szCs w:val="15"/>
                </w:rPr>
                <w:t>https://www.mohfw.gov.in/pdf/IndianSARSCoV2PDFGenomicsConsortiumGuidanceDocument.pdf</w:t>
              </w:r>
            </w:hyperlink>
          </w:p>
          <w:p w14:paraId="11FB9EA9"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2.http://clingen.igib.res.in/covid19genomes/</w:t>
            </w:r>
          </w:p>
          <w:p w14:paraId="7D026E4A"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3.https://dbtindia.gov.in/</w:t>
            </w:r>
            <w:proofErr w:type="spellStart"/>
            <w:r w:rsidRPr="00487728">
              <w:rPr>
                <w:rFonts w:ascii="Times New Roman" w:hAnsi="Times New Roman" w:cs="Times New Roman"/>
                <w:sz w:val="18"/>
                <w:szCs w:val="15"/>
              </w:rPr>
              <w:t>insacog</w:t>
            </w:r>
            <w:proofErr w:type="spellEnd"/>
          </w:p>
        </w:tc>
      </w:tr>
      <w:tr w:rsidR="00A408A4" w:rsidRPr="00487728" w14:paraId="4000933E" w14:textId="77777777" w:rsidTr="00F57441">
        <w:trPr>
          <w:jc w:val="center"/>
        </w:trPr>
        <w:tc>
          <w:tcPr>
            <w:tcW w:w="2127" w:type="dxa"/>
            <w:tcBorders>
              <w:bottom w:val="single" w:sz="4" w:space="0" w:color="auto"/>
            </w:tcBorders>
          </w:tcPr>
          <w:p w14:paraId="0BB786F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Sri Lanka</w:t>
            </w:r>
          </w:p>
        </w:tc>
        <w:tc>
          <w:tcPr>
            <w:tcW w:w="1837" w:type="dxa"/>
            <w:tcBorders>
              <w:bottom w:val="single" w:sz="4" w:space="0" w:color="auto"/>
            </w:tcBorders>
          </w:tcPr>
          <w:p w14:paraId="1AC167AE" w14:textId="62526A42" w:rsidR="00A408A4" w:rsidRPr="00487728" w:rsidRDefault="00BC5D90" w:rsidP="00A408A4">
            <w:pPr>
              <w:rPr>
                <w:rFonts w:ascii="Times New Roman" w:hAnsi="Times New Roman" w:cs="Times New Roman"/>
                <w:sz w:val="18"/>
                <w:szCs w:val="20"/>
              </w:rPr>
            </w:pPr>
            <w:r>
              <w:rPr>
                <w:rFonts w:ascii="Times New Roman" w:hAnsi="Times New Roman" w:cs="Times New Roman"/>
                <w:sz w:val="18"/>
                <w:szCs w:val="20"/>
              </w:rPr>
              <w:t>Limited routine genomic surveillance</w:t>
            </w:r>
          </w:p>
        </w:tc>
        <w:tc>
          <w:tcPr>
            <w:tcW w:w="1985" w:type="dxa"/>
            <w:tcBorders>
              <w:bottom w:val="single" w:sz="4" w:space="0" w:color="auto"/>
            </w:tcBorders>
          </w:tcPr>
          <w:p w14:paraId="08B34FA9" w14:textId="2B8B1E47"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6203CAE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RT-PCR positive cases with Ct value &lt; 30</w:t>
            </w:r>
          </w:p>
        </w:tc>
        <w:tc>
          <w:tcPr>
            <w:tcW w:w="1843" w:type="dxa"/>
            <w:tcBorders>
              <w:bottom w:val="single" w:sz="4" w:space="0" w:color="auto"/>
            </w:tcBorders>
          </w:tcPr>
          <w:p w14:paraId="468AF45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Several rounds of sequencing had been performed</w:t>
            </w:r>
          </w:p>
        </w:tc>
        <w:tc>
          <w:tcPr>
            <w:tcW w:w="1984" w:type="dxa"/>
            <w:tcBorders>
              <w:bottom w:val="single" w:sz="4" w:space="0" w:color="auto"/>
            </w:tcBorders>
          </w:tcPr>
          <w:p w14:paraId="5BCC052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 xml:space="preserve">15 or more samples sequenced per week </w:t>
            </w:r>
          </w:p>
        </w:tc>
        <w:tc>
          <w:tcPr>
            <w:tcW w:w="1554" w:type="dxa"/>
            <w:tcBorders>
              <w:bottom w:val="single" w:sz="4" w:space="0" w:color="auto"/>
            </w:tcBorders>
          </w:tcPr>
          <w:p w14:paraId="3CEE32F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418" w:type="dxa"/>
            <w:tcBorders>
              <w:bottom w:val="single" w:sz="4" w:space="0" w:color="auto"/>
            </w:tcBorders>
          </w:tcPr>
          <w:p w14:paraId="1926BF8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7E8E2036"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1.</w:t>
            </w:r>
            <w:hyperlink r:id="rId43" w:history="1">
              <w:r w:rsidRPr="00487728">
                <w:rPr>
                  <w:rStyle w:val="a3"/>
                  <w:rFonts w:ascii="Times New Roman" w:hAnsi="Times New Roman" w:cs="Times New Roman"/>
                  <w:sz w:val="18"/>
                  <w:szCs w:val="15"/>
                </w:rPr>
                <w:t>http://www.health.gov.lk/moh_final/english/public/elfinder/files/publications/2021/Edited%20Final%20SPRP%20on%2015th%20May%202021%20.pdf</w:t>
              </w:r>
            </w:hyperlink>
          </w:p>
          <w:p w14:paraId="2D76C216"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 xml:space="preserve">2. </w:t>
            </w:r>
            <w:proofErr w:type="spellStart"/>
            <w:r w:rsidRPr="00487728">
              <w:rPr>
                <w:rFonts w:ascii="Times New Roman" w:hAnsi="Times New Roman" w:cs="Times New Roman"/>
                <w:sz w:val="18"/>
                <w:szCs w:val="15"/>
              </w:rPr>
              <w:t>Jeewandara</w:t>
            </w:r>
            <w:proofErr w:type="spellEnd"/>
            <w:r w:rsidRPr="00487728">
              <w:rPr>
                <w:rFonts w:ascii="Times New Roman" w:hAnsi="Times New Roman" w:cs="Times New Roman"/>
                <w:sz w:val="18"/>
                <w:szCs w:val="15"/>
              </w:rPr>
              <w:t xml:space="preserve"> C, et al. </w:t>
            </w:r>
            <w:proofErr w:type="spellStart"/>
            <w:r w:rsidRPr="00487728">
              <w:rPr>
                <w:rFonts w:ascii="Times New Roman" w:hAnsi="Times New Roman" w:cs="Times New Roman"/>
                <w:sz w:val="18"/>
                <w:szCs w:val="15"/>
              </w:rPr>
              <w:t>medRxiv</w:t>
            </w:r>
            <w:proofErr w:type="spellEnd"/>
            <w:r w:rsidRPr="00487728">
              <w:rPr>
                <w:rFonts w:ascii="Times New Roman" w:hAnsi="Times New Roman" w:cs="Times New Roman"/>
                <w:sz w:val="18"/>
                <w:szCs w:val="15"/>
              </w:rPr>
              <w:t xml:space="preserve"> 2021: 2021.05.05.21256384.</w:t>
            </w:r>
            <w:r w:rsidRPr="00487728">
              <w:rPr>
                <w:rFonts w:ascii="Times New Roman" w:hAnsi="Times New Roman" w:cs="Times New Roman"/>
                <w:sz w:val="18"/>
                <w:szCs w:val="15"/>
              </w:rPr>
              <w:fldChar w:fldCharType="begin"/>
            </w:r>
            <w:r w:rsidRPr="00487728">
              <w:rPr>
                <w:rFonts w:ascii="Times New Roman" w:hAnsi="Times New Roman" w:cs="Times New Roman"/>
                <w:sz w:val="18"/>
                <w:szCs w:val="15"/>
              </w:rPr>
              <w:instrText xml:space="preserve"> ADDIN EN.CITE &lt;EndNote&gt;&lt;Cite&gt;&lt;Author&gt;Jeewandara&lt;/Author&gt;&lt;Year&gt;2021&lt;/Year&gt;&lt;RecNum&gt;30&lt;/RecNum&gt;&lt;DisplayText&gt;&lt;style face="superscript"&gt;26&lt;/style&gt;&lt;/DisplayText&gt;&lt;record&gt;&lt;rec-number&gt;30&lt;/rec-number&gt;&lt;foreign-keys&gt;&lt;key app="EN" db-id="fr5detrwozeapee2z5s59vdr5p0zdd05xx9v" timestamp="1626796311"&gt;30&lt;/key&gt;&lt;/foreign-keys&gt;&lt;ref-type name="Journal Article"&gt;17&lt;/ref-type&gt;&lt;contributors&gt;&lt;authors&gt;&lt;author&gt;Jeewandara, C.&lt;/author&gt;&lt;author&gt;Jayathilaka, D.&lt;/author&gt;&lt;author&gt;Ranasinghe, D.&lt;/author&gt;&lt;author&gt;Hsu, N. S.&lt;/author&gt;&lt;author&gt;Malavige, G. N.&lt;/author&gt;&lt;/authors&gt;&lt;/contributors&gt;&lt;titles&gt;&lt;title&gt;Genomic and epidemiological analysis of SARS-CoV-2 viruses in Sri Lanka&lt;/title&gt;&lt;secondary-title&gt;medRxiv&lt;/secondary-title&gt;&lt;/titles&gt;&lt;periodical&gt;&lt;full-title&gt;medRxiv&lt;/full-title&gt;&lt;/periodical&gt;&lt;dates&gt;&lt;year&gt;2021&lt;/year&gt;&lt;/dates&gt;&lt;urls&gt;&lt;/urls&gt;&lt;electronic-resource-num&gt;2021.05.05.21256384&lt;/electronic-resource-num&gt;&lt;/record&gt;&lt;/Cite&gt;&lt;/EndNote&gt;</w:instrText>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26</w:t>
            </w:r>
            <w:r w:rsidRPr="00487728">
              <w:rPr>
                <w:rFonts w:ascii="Times New Roman" w:hAnsi="Times New Roman" w:cs="Times New Roman"/>
                <w:sz w:val="18"/>
                <w:szCs w:val="15"/>
              </w:rPr>
              <w:fldChar w:fldCharType="end"/>
            </w:r>
          </w:p>
        </w:tc>
      </w:tr>
      <w:tr w:rsidR="00A408A4" w:rsidRPr="00487728" w14:paraId="5DB7B5FB" w14:textId="77777777" w:rsidTr="00F57441">
        <w:trPr>
          <w:jc w:val="center"/>
        </w:trPr>
        <w:tc>
          <w:tcPr>
            <w:tcW w:w="2127" w:type="dxa"/>
            <w:tcBorders>
              <w:bottom w:val="single" w:sz="4" w:space="0" w:color="auto"/>
            </w:tcBorders>
          </w:tcPr>
          <w:p w14:paraId="711D95C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lastRenderedPageBreak/>
              <w:t>Thailand</w:t>
            </w:r>
          </w:p>
        </w:tc>
        <w:tc>
          <w:tcPr>
            <w:tcW w:w="1837" w:type="dxa"/>
            <w:tcBorders>
              <w:bottom w:val="single" w:sz="4" w:space="0" w:color="auto"/>
            </w:tcBorders>
          </w:tcPr>
          <w:p w14:paraId="1707CE7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218920C6" w14:textId="080E6DEF"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24BB0879"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RT-PCR positive cases</w:t>
            </w:r>
          </w:p>
        </w:tc>
        <w:tc>
          <w:tcPr>
            <w:tcW w:w="1843" w:type="dxa"/>
            <w:tcBorders>
              <w:bottom w:val="single" w:sz="4" w:space="0" w:color="auto"/>
            </w:tcBorders>
          </w:tcPr>
          <w:p w14:paraId="3640DAC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Surveillance network of laboratories across the country</w:t>
            </w:r>
          </w:p>
        </w:tc>
        <w:tc>
          <w:tcPr>
            <w:tcW w:w="1984" w:type="dxa"/>
            <w:tcBorders>
              <w:bottom w:val="single" w:sz="4" w:space="0" w:color="auto"/>
            </w:tcBorders>
          </w:tcPr>
          <w:p w14:paraId="7116EA4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Borders>
              <w:bottom w:val="single" w:sz="4" w:space="0" w:color="auto"/>
            </w:tcBorders>
          </w:tcPr>
          <w:p w14:paraId="1727612B"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5CC77653"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 PCR</w:t>
            </w:r>
          </w:p>
        </w:tc>
        <w:tc>
          <w:tcPr>
            <w:tcW w:w="3832" w:type="dxa"/>
            <w:tcBorders>
              <w:bottom w:val="single" w:sz="4" w:space="0" w:color="auto"/>
            </w:tcBorders>
          </w:tcPr>
          <w:p w14:paraId="6B1347D5"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https://www3.dmsc.moph.go.th/post-group/10</w:t>
            </w:r>
          </w:p>
        </w:tc>
      </w:tr>
      <w:tr w:rsidR="00A408A4" w:rsidRPr="00487728" w14:paraId="3295385A" w14:textId="77777777" w:rsidTr="00F57441">
        <w:trPr>
          <w:jc w:val="center"/>
        </w:trPr>
        <w:tc>
          <w:tcPr>
            <w:tcW w:w="2127" w:type="dxa"/>
            <w:tcBorders>
              <w:bottom w:val="single" w:sz="4" w:space="0" w:color="auto"/>
            </w:tcBorders>
          </w:tcPr>
          <w:p w14:paraId="6BCD44E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Bhutan</w:t>
            </w:r>
          </w:p>
        </w:tc>
        <w:tc>
          <w:tcPr>
            <w:tcW w:w="1837" w:type="dxa"/>
            <w:tcBorders>
              <w:bottom w:val="single" w:sz="4" w:space="0" w:color="auto"/>
            </w:tcBorders>
          </w:tcPr>
          <w:p w14:paraId="3CD9799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5" w:type="dxa"/>
            <w:tcBorders>
              <w:bottom w:val="single" w:sz="4" w:space="0" w:color="auto"/>
            </w:tcBorders>
          </w:tcPr>
          <w:p w14:paraId="7E1B1CED" w14:textId="3685108F"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7131A655"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18C6FCFF"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24E48EB1"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6F42DDC9"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73435EC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6"/>
                <w:szCs w:val="20"/>
              </w:rPr>
              <w:t>Sequencing (Send to Thailand)</w:t>
            </w:r>
          </w:p>
        </w:tc>
        <w:tc>
          <w:tcPr>
            <w:tcW w:w="3832" w:type="dxa"/>
            <w:tcBorders>
              <w:bottom w:val="single" w:sz="4" w:space="0" w:color="auto"/>
            </w:tcBorders>
          </w:tcPr>
          <w:p w14:paraId="7A97F4BF"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https://kuenselonline.com/bhutan-saw-seven-variants-of-sars-cov-2-virus/</w:t>
            </w:r>
          </w:p>
        </w:tc>
      </w:tr>
      <w:tr w:rsidR="00A408A4" w:rsidRPr="00487728" w14:paraId="5A830081" w14:textId="77777777" w:rsidTr="00F57441">
        <w:trPr>
          <w:jc w:val="center"/>
        </w:trPr>
        <w:tc>
          <w:tcPr>
            <w:tcW w:w="2127" w:type="dxa"/>
            <w:tcBorders>
              <w:bottom w:val="single" w:sz="4" w:space="0" w:color="auto"/>
            </w:tcBorders>
          </w:tcPr>
          <w:p w14:paraId="219F9D0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Nepal</w:t>
            </w:r>
          </w:p>
        </w:tc>
        <w:tc>
          <w:tcPr>
            <w:tcW w:w="1837" w:type="dxa"/>
            <w:tcBorders>
              <w:bottom w:val="single" w:sz="4" w:space="0" w:color="auto"/>
            </w:tcBorders>
          </w:tcPr>
          <w:p w14:paraId="0356EDB5" w14:textId="77777777" w:rsidR="00A408A4" w:rsidRPr="00487728" w:rsidRDefault="00A408A4" w:rsidP="00A408A4">
            <w:pPr>
              <w:rPr>
                <w:rFonts w:ascii="Times New Roman" w:hAnsi="Times New Roman" w:cs="Times New Roman"/>
                <w:sz w:val="18"/>
                <w:szCs w:val="20"/>
              </w:rPr>
            </w:pPr>
          </w:p>
        </w:tc>
        <w:tc>
          <w:tcPr>
            <w:tcW w:w="1985" w:type="dxa"/>
            <w:tcBorders>
              <w:bottom w:val="single" w:sz="4" w:space="0" w:color="auto"/>
            </w:tcBorders>
          </w:tcPr>
          <w:p w14:paraId="38E9F107" w14:textId="07923C25"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01D05CD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SARS-CoV-2 positive samples</w:t>
            </w:r>
          </w:p>
        </w:tc>
        <w:tc>
          <w:tcPr>
            <w:tcW w:w="1843" w:type="dxa"/>
            <w:tcBorders>
              <w:bottom w:val="single" w:sz="4" w:space="0" w:color="auto"/>
            </w:tcBorders>
          </w:tcPr>
          <w:p w14:paraId="31860F34"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7F01FDBA"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0A6FD67D"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7F842E1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0CE8D012"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https://cdn.who.int/media/docs/default-source/nepal-documents/novel-coronavirus/who-nepal-sitrep/weekly-who-nepal-situation-updates_66_v2.pdf?sfvrsn=1197fcb0_5</w:t>
            </w:r>
          </w:p>
        </w:tc>
      </w:tr>
      <w:tr w:rsidR="00A408A4" w:rsidRPr="00487728" w14:paraId="7C052FA0" w14:textId="77777777" w:rsidTr="00F57441">
        <w:trPr>
          <w:jc w:val="center"/>
        </w:trPr>
        <w:tc>
          <w:tcPr>
            <w:tcW w:w="2127" w:type="dxa"/>
            <w:tcBorders>
              <w:bottom w:val="single" w:sz="4" w:space="0" w:color="auto"/>
            </w:tcBorders>
          </w:tcPr>
          <w:p w14:paraId="6EB7370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Timor-Leste</w:t>
            </w:r>
          </w:p>
        </w:tc>
        <w:tc>
          <w:tcPr>
            <w:tcW w:w="1837" w:type="dxa"/>
            <w:tcBorders>
              <w:bottom w:val="single" w:sz="4" w:space="0" w:color="auto"/>
            </w:tcBorders>
          </w:tcPr>
          <w:p w14:paraId="05C692B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No routine genomic surveillance</w:t>
            </w:r>
          </w:p>
        </w:tc>
        <w:tc>
          <w:tcPr>
            <w:tcW w:w="1985" w:type="dxa"/>
            <w:tcBorders>
              <w:bottom w:val="single" w:sz="4" w:space="0" w:color="auto"/>
            </w:tcBorders>
          </w:tcPr>
          <w:p w14:paraId="2DF70624" w14:textId="543E12BB"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78B36B7E"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162FA781"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3D39B48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70 positive samples sequenced between May 2020 and March 2021</w:t>
            </w:r>
          </w:p>
        </w:tc>
        <w:tc>
          <w:tcPr>
            <w:tcW w:w="1554" w:type="dxa"/>
            <w:tcBorders>
              <w:bottom w:val="single" w:sz="4" w:space="0" w:color="auto"/>
            </w:tcBorders>
          </w:tcPr>
          <w:p w14:paraId="69CFE035"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66D9356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35E3B78B"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http://www.tatoli.tl/en/2021/04/14/timor-leste-reports-17-new-local-cases-of-covid-19-and-14-recoveries/</w:t>
            </w:r>
          </w:p>
        </w:tc>
      </w:tr>
      <w:tr w:rsidR="00A408A4" w:rsidRPr="00487728" w14:paraId="7DC37DD8" w14:textId="77777777" w:rsidTr="00F57441">
        <w:trPr>
          <w:jc w:val="center"/>
        </w:trPr>
        <w:tc>
          <w:tcPr>
            <w:tcW w:w="2127" w:type="dxa"/>
            <w:tcBorders>
              <w:bottom w:val="single" w:sz="4" w:space="0" w:color="auto"/>
            </w:tcBorders>
          </w:tcPr>
          <w:p w14:paraId="6E010F0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Maldives</w:t>
            </w:r>
          </w:p>
        </w:tc>
        <w:tc>
          <w:tcPr>
            <w:tcW w:w="1837" w:type="dxa"/>
            <w:tcBorders>
              <w:bottom w:val="single" w:sz="4" w:space="0" w:color="auto"/>
            </w:tcBorders>
          </w:tcPr>
          <w:p w14:paraId="39AB3E5D" w14:textId="77777777" w:rsidR="00A408A4" w:rsidRPr="00487728" w:rsidRDefault="00A408A4" w:rsidP="00A408A4">
            <w:pPr>
              <w:rPr>
                <w:rFonts w:ascii="Times New Roman" w:hAnsi="Times New Roman" w:cs="Times New Roman"/>
                <w:sz w:val="18"/>
                <w:szCs w:val="20"/>
              </w:rPr>
            </w:pPr>
          </w:p>
        </w:tc>
        <w:tc>
          <w:tcPr>
            <w:tcW w:w="1985" w:type="dxa"/>
            <w:tcBorders>
              <w:bottom w:val="single" w:sz="4" w:space="0" w:color="auto"/>
            </w:tcBorders>
          </w:tcPr>
          <w:p w14:paraId="79844B20" w14:textId="6EF2F04F"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6343068E"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1D5F6036"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6EFABD4C"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243D09F7"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54B41E39"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1CF85437"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https://raajje.mv/101870</w:t>
            </w:r>
          </w:p>
        </w:tc>
      </w:tr>
      <w:tr w:rsidR="00A408A4" w:rsidRPr="00487728" w14:paraId="0C1C7AA5" w14:textId="77777777" w:rsidTr="00F57441">
        <w:trPr>
          <w:jc w:val="center"/>
        </w:trPr>
        <w:tc>
          <w:tcPr>
            <w:tcW w:w="19420" w:type="dxa"/>
            <w:gridSpan w:val="9"/>
            <w:shd w:val="clear" w:color="auto" w:fill="D9D9D9" w:themeFill="background1" w:themeFillShade="D9"/>
          </w:tcPr>
          <w:p w14:paraId="4FBFCCB1" w14:textId="77777777" w:rsidR="00A408A4" w:rsidRPr="00487728" w:rsidRDefault="00A408A4" w:rsidP="00A408A4">
            <w:pPr>
              <w:rPr>
                <w:rFonts w:ascii="Times New Roman" w:hAnsi="Times New Roman" w:cs="Times New Roman"/>
                <w:b/>
                <w:sz w:val="18"/>
                <w:szCs w:val="15"/>
              </w:rPr>
            </w:pPr>
            <w:r w:rsidRPr="00487728">
              <w:rPr>
                <w:rFonts w:ascii="Times New Roman" w:hAnsi="Times New Roman" w:cs="Times New Roman"/>
                <w:b/>
                <w:sz w:val="18"/>
                <w:szCs w:val="20"/>
              </w:rPr>
              <w:t>Western Pacific Region (WPR)</w:t>
            </w:r>
          </w:p>
        </w:tc>
      </w:tr>
      <w:tr w:rsidR="00A408A4" w:rsidRPr="00487728" w14:paraId="42E11730" w14:textId="77777777" w:rsidTr="00F57441">
        <w:trPr>
          <w:jc w:val="center"/>
        </w:trPr>
        <w:tc>
          <w:tcPr>
            <w:tcW w:w="2127" w:type="dxa"/>
          </w:tcPr>
          <w:p w14:paraId="3B99C55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Australia</w:t>
            </w:r>
          </w:p>
        </w:tc>
        <w:tc>
          <w:tcPr>
            <w:tcW w:w="1837" w:type="dxa"/>
          </w:tcPr>
          <w:p w14:paraId="1534535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136D8440" w14:textId="7DF44F6E"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6B7750B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All suitable available samples excluding too low viral loads</w:t>
            </w:r>
          </w:p>
        </w:tc>
        <w:tc>
          <w:tcPr>
            <w:tcW w:w="1843" w:type="dxa"/>
          </w:tcPr>
          <w:p w14:paraId="5B60183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Nearly all</w:t>
            </w:r>
          </w:p>
        </w:tc>
        <w:tc>
          <w:tcPr>
            <w:tcW w:w="1984" w:type="dxa"/>
          </w:tcPr>
          <w:p w14:paraId="108D64D3"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61% of positive cases sequenced (as of 18 July)</w:t>
            </w:r>
          </w:p>
        </w:tc>
        <w:tc>
          <w:tcPr>
            <w:tcW w:w="1554" w:type="dxa"/>
          </w:tcPr>
          <w:p w14:paraId="1B61B5A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0E8216E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2FB4F927" w14:textId="77777777" w:rsidR="00A408A4" w:rsidRPr="00487728" w:rsidRDefault="00A408A4" w:rsidP="00A408A4">
            <w:pPr>
              <w:wordWrap w:val="0"/>
              <w:rPr>
                <w:rFonts w:ascii="Times New Roman" w:hAnsi="Times New Roman" w:cs="Times New Roman"/>
                <w:sz w:val="18"/>
                <w:szCs w:val="15"/>
              </w:rPr>
            </w:pPr>
            <w:r w:rsidRPr="00487728">
              <w:rPr>
                <w:rFonts w:ascii="Times New Roman" w:hAnsi="Times New Roman" w:cs="Times New Roman"/>
                <w:sz w:val="18"/>
                <w:szCs w:val="15"/>
              </w:rPr>
              <w:t>1) https://www1.health.gov.au/internet/main/publishing.nsf/Content/1D03BCB527F40C8BCA258503000302EB/$File/covid_19_australia_epidemiology_report_36_reporting_period_ending_28_february_2021.pdf</w:t>
            </w:r>
          </w:p>
          <w:p w14:paraId="4CC71C38" w14:textId="77777777" w:rsidR="00A408A4" w:rsidRPr="00487728" w:rsidRDefault="00A408A4" w:rsidP="00A408A4">
            <w:pPr>
              <w:wordWrap w:val="0"/>
              <w:rPr>
                <w:rFonts w:ascii="Times New Roman" w:hAnsi="Times New Roman" w:cs="Times New Roman"/>
                <w:sz w:val="18"/>
                <w:szCs w:val="15"/>
              </w:rPr>
            </w:pPr>
            <w:r w:rsidRPr="00487728">
              <w:rPr>
                <w:rFonts w:ascii="Times New Roman" w:hAnsi="Times New Roman" w:cs="Times New Roman"/>
                <w:sz w:val="18"/>
                <w:szCs w:val="15"/>
              </w:rPr>
              <w:t xml:space="preserve">2) </w:t>
            </w:r>
            <w:hyperlink r:id="rId44" w:history="1">
              <w:r w:rsidRPr="00487728">
                <w:rPr>
                  <w:rFonts w:ascii="Times New Roman" w:hAnsi="Times New Roman" w:cs="Times New Roman"/>
                  <w:sz w:val="18"/>
                  <w:szCs w:val="15"/>
                </w:rPr>
                <w:t>https://www.cdgn.org.au/austrakka</w:t>
              </w:r>
            </w:hyperlink>
          </w:p>
          <w:p w14:paraId="0D925C06"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3)</w:t>
            </w:r>
            <w:hyperlink r:id="rId45" w:history="1">
              <w:r w:rsidRPr="00487728">
                <w:rPr>
                  <w:rStyle w:val="a3"/>
                  <w:rFonts w:ascii="Times New Roman" w:hAnsi="Times New Roman" w:cs="Times New Roman"/>
                  <w:sz w:val="18"/>
                  <w:szCs w:val="15"/>
                </w:rPr>
                <w:t>https://www1.health.gov.au/internet/main/publishing.nsf/Content/1D03BCB527F40C8BCA258503000302EB/$File/covid_19_australia_epidemiology_reporting_last_updated_11_may_2021.pdf</w:t>
              </w:r>
            </w:hyperlink>
          </w:p>
        </w:tc>
      </w:tr>
      <w:tr w:rsidR="00A408A4" w:rsidRPr="00487728" w14:paraId="7462B329" w14:textId="77777777" w:rsidTr="00F57441">
        <w:trPr>
          <w:jc w:val="center"/>
        </w:trPr>
        <w:tc>
          <w:tcPr>
            <w:tcW w:w="2127" w:type="dxa"/>
          </w:tcPr>
          <w:p w14:paraId="5043717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lastRenderedPageBreak/>
              <w:t>China</w:t>
            </w:r>
          </w:p>
        </w:tc>
        <w:tc>
          <w:tcPr>
            <w:tcW w:w="1837" w:type="dxa"/>
          </w:tcPr>
          <w:p w14:paraId="4663D03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7E36E753" w14:textId="22BF0DF3"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1B55613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Confirmed imported cases with enough virus load</w:t>
            </w:r>
          </w:p>
        </w:tc>
        <w:tc>
          <w:tcPr>
            <w:tcW w:w="1843" w:type="dxa"/>
          </w:tcPr>
          <w:p w14:paraId="357EB9B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Nearly all since Sep 2020)</w:t>
            </w:r>
          </w:p>
        </w:tc>
        <w:tc>
          <w:tcPr>
            <w:tcW w:w="1984" w:type="dxa"/>
          </w:tcPr>
          <w:p w14:paraId="59A799A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Nearly all</w:t>
            </w:r>
          </w:p>
        </w:tc>
        <w:tc>
          <w:tcPr>
            <w:tcW w:w="1554" w:type="dxa"/>
          </w:tcPr>
          <w:p w14:paraId="0DBEF61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71F36FF9"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231B9653"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Internal data from China CDC</w:t>
            </w:r>
          </w:p>
        </w:tc>
      </w:tr>
      <w:tr w:rsidR="00A408A4" w:rsidRPr="00487728" w14:paraId="69324759" w14:textId="77777777" w:rsidTr="00F57441">
        <w:trPr>
          <w:jc w:val="center"/>
        </w:trPr>
        <w:tc>
          <w:tcPr>
            <w:tcW w:w="2127" w:type="dxa"/>
          </w:tcPr>
          <w:p w14:paraId="098010E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Japan</w:t>
            </w:r>
          </w:p>
        </w:tc>
        <w:tc>
          <w:tcPr>
            <w:tcW w:w="1837" w:type="dxa"/>
          </w:tcPr>
          <w:p w14:paraId="11151BB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71D47B30" w14:textId="5078DE4C"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7F86E67B"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People who have traveled abroad in the last two weeks</w:t>
            </w:r>
          </w:p>
          <w:p w14:paraId="7544FB3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Domestic cases</w:t>
            </w:r>
          </w:p>
        </w:tc>
        <w:tc>
          <w:tcPr>
            <w:tcW w:w="1843" w:type="dxa"/>
          </w:tcPr>
          <w:p w14:paraId="7267250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Pr>
          <w:p w14:paraId="7A05787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62,861 samples sequenced as of Aug 16, 2021</w:t>
            </w:r>
          </w:p>
        </w:tc>
        <w:tc>
          <w:tcPr>
            <w:tcW w:w="1554" w:type="dxa"/>
          </w:tcPr>
          <w:p w14:paraId="3EEAE969" w14:textId="77777777" w:rsidR="00A408A4" w:rsidRPr="00487728" w:rsidRDefault="00A408A4" w:rsidP="00A408A4">
            <w:pPr>
              <w:rPr>
                <w:rFonts w:ascii="Times New Roman" w:hAnsi="Times New Roman" w:cs="Times New Roman"/>
                <w:sz w:val="18"/>
                <w:szCs w:val="20"/>
              </w:rPr>
            </w:pPr>
          </w:p>
        </w:tc>
        <w:tc>
          <w:tcPr>
            <w:tcW w:w="1418" w:type="dxa"/>
          </w:tcPr>
          <w:p w14:paraId="550930F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 and PCR</w:t>
            </w:r>
          </w:p>
        </w:tc>
        <w:tc>
          <w:tcPr>
            <w:tcW w:w="3832" w:type="dxa"/>
          </w:tcPr>
          <w:p w14:paraId="5CA7788C" w14:textId="77777777" w:rsidR="00A408A4" w:rsidRPr="00487728" w:rsidRDefault="00A408A4" w:rsidP="00A408A4">
            <w:pPr>
              <w:wordWrap w:val="0"/>
              <w:rPr>
                <w:rFonts w:ascii="Times New Roman" w:hAnsi="Times New Roman" w:cs="Times New Roman"/>
                <w:sz w:val="18"/>
                <w:szCs w:val="15"/>
              </w:rPr>
            </w:pPr>
            <w:r w:rsidRPr="00487728">
              <w:rPr>
                <w:rFonts w:ascii="Times New Roman" w:hAnsi="Times New Roman" w:cs="Times New Roman"/>
                <w:sz w:val="18"/>
                <w:szCs w:val="15"/>
              </w:rPr>
              <w:t>1) https://www.niid.go.jp/niid/ja/diseases/ka/corona-virus/2019-ncov/2484-idsc/10554-covid19-52.html</w:t>
            </w:r>
          </w:p>
          <w:p w14:paraId="1FC87B63"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2)https://www.niid.go.jp/niid/ja/diseases/ka/corona-virus/2019-ncov/10220-covid19-36.html</w:t>
            </w:r>
          </w:p>
        </w:tc>
      </w:tr>
      <w:tr w:rsidR="00A408A4" w:rsidRPr="00487728" w14:paraId="187A3857" w14:textId="77777777" w:rsidTr="00F57441">
        <w:trPr>
          <w:jc w:val="center"/>
        </w:trPr>
        <w:tc>
          <w:tcPr>
            <w:tcW w:w="2127" w:type="dxa"/>
          </w:tcPr>
          <w:p w14:paraId="48E81EF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South Korea</w:t>
            </w:r>
          </w:p>
        </w:tc>
        <w:tc>
          <w:tcPr>
            <w:tcW w:w="1837" w:type="dxa"/>
          </w:tcPr>
          <w:p w14:paraId="0BF99AD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01B5F629" w14:textId="1BA0A39A"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3CB1446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Positive samples of confirmed cases related to various domestic outbreaks and imported cases</w:t>
            </w:r>
          </w:p>
        </w:tc>
        <w:tc>
          <w:tcPr>
            <w:tcW w:w="1843" w:type="dxa"/>
          </w:tcPr>
          <w:p w14:paraId="7799340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Representative samples</w:t>
            </w:r>
          </w:p>
        </w:tc>
        <w:tc>
          <w:tcPr>
            <w:tcW w:w="1984" w:type="dxa"/>
          </w:tcPr>
          <w:p w14:paraId="4B6CD10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14.7% of samples sequenced in April 2021</w:t>
            </w:r>
          </w:p>
        </w:tc>
        <w:tc>
          <w:tcPr>
            <w:tcW w:w="1554" w:type="dxa"/>
          </w:tcPr>
          <w:p w14:paraId="289B91BF" w14:textId="77777777" w:rsidR="00A408A4" w:rsidRPr="00487728" w:rsidRDefault="00A408A4" w:rsidP="00A408A4">
            <w:pPr>
              <w:rPr>
                <w:rFonts w:ascii="Times New Roman" w:hAnsi="Times New Roman" w:cs="Times New Roman"/>
                <w:sz w:val="18"/>
                <w:szCs w:val="20"/>
              </w:rPr>
            </w:pPr>
          </w:p>
        </w:tc>
        <w:tc>
          <w:tcPr>
            <w:tcW w:w="1418" w:type="dxa"/>
          </w:tcPr>
          <w:p w14:paraId="7333198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Partial and whole genome Sequencing</w:t>
            </w:r>
          </w:p>
        </w:tc>
        <w:tc>
          <w:tcPr>
            <w:tcW w:w="3832" w:type="dxa"/>
          </w:tcPr>
          <w:p w14:paraId="0A68869A"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1.</w:t>
            </w:r>
            <w:hyperlink r:id="rId46" w:history="1">
              <w:r w:rsidRPr="00487728">
                <w:rPr>
                  <w:rStyle w:val="a3"/>
                  <w:rFonts w:ascii="Times New Roman" w:hAnsi="Times New Roman" w:cs="Times New Roman"/>
                  <w:sz w:val="18"/>
                  <w:szCs w:val="15"/>
                </w:rPr>
                <w:t>http://www.kdca.go.kr/board/board.es?mid=a30501000000&amp;bid=0031&amp;list_no=713847&amp;act=view</w:t>
              </w:r>
            </w:hyperlink>
          </w:p>
          <w:p w14:paraId="67007AF7"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 xml:space="preserve">2. Park AK, et al. </w:t>
            </w:r>
            <w:proofErr w:type="spellStart"/>
            <w:r w:rsidRPr="00487728">
              <w:rPr>
                <w:rFonts w:ascii="Times New Roman" w:hAnsi="Times New Roman" w:cs="Times New Roman"/>
                <w:sz w:val="18"/>
                <w:szCs w:val="15"/>
              </w:rPr>
              <w:t>Osong</w:t>
            </w:r>
            <w:proofErr w:type="spellEnd"/>
            <w:r w:rsidRPr="00487728">
              <w:rPr>
                <w:rFonts w:ascii="Times New Roman" w:hAnsi="Times New Roman" w:cs="Times New Roman"/>
                <w:sz w:val="18"/>
                <w:szCs w:val="15"/>
              </w:rPr>
              <w:t xml:space="preserve"> public health and research perspectives 2021; 12(1): 37-43.</w:t>
            </w:r>
            <w:r w:rsidRPr="00487728">
              <w:rPr>
                <w:rFonts w:ascii="Times New Roman" w:hAnsi="Times New Roman" w:cs="Times New Roman"/>
                <w:sz w:val="18"/>
                <w:szCs w:val="15"/>
              </w:rPr>
              <w:fldChar w:fldCharType="begin">
                <w:fldData xml:space="preserve">PEVuZE5vdGU+PENpdGU+PEF1dGhvcj5QYXJrPC9BdXRob3I+PFllYXI+MjAyMTwvWWVhcj48UmVj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</w:fldData>
              </w:fldChar>
            </w:r>
            <w:r w:rsidRPr="00487728">
              <w:rPr>
                <w:rFonts w:ascii="Times New Roman" w:hAnsi="Times New Roman" w:cs="Times New Roman"/>
                <w:sz w:val="18"/>
                <w:szCs w:val="15"/>
              </w:rPr>
              <w:instrText xml:space="preserve"> ADDIN EN.CITE </w:instrText>
            </w:r>
            <w:r w:rsidRPr="00487728">
              <w:rPr>
                <w:rFonts w:ascii="Times New Roman" w:hAnsi="Times New Roman" w:cs="Times New Roman"/>
                <w:sz w:val="18"/>
                <w:szCs w:val="15"/>
              </w:rPr>
              <w:fldChar w:fldCharType="begin">
                <w:fldData xml:space="preserve">PEVuZE5vdGU+PENpdGU+PEF1dGhvcj5QYXJrPC9BdXRob3I+PFllYXI+MjAyMTwvWWVhcj48UmVj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</w:fldData>
              </w:fldChar>
            </w:r>
            <w:r w:rsidRPr="00487728">
              <w:rPr>
                <w:rFonts w:ascii="Times New Roman" w:hAnsi="Times New Roman" w:cs="Times New Roman"/>
                <w:sz w:val="18"/>
                <w:szCs w:val="15"/>
              </w:rPr>
              <w:instrText xml:space="preserve"> ADDIN EN.CITE.DATA </w:instrText>
            </w:r>
            <w:r w:rsidRPr="00487728">
              <w:rPr>
                <w:rFonts w:ascii="Times New Roman" w:hAnsi="Times New Roman" w:cs="Times New Roman"/>
                <w:sz w:val="18"/>
                <w:szCs w:val="15"/>
              </w:rPr>
            </w:r>
            <w:r w:rsidRPr="00487728">
              <w:rPr>
                <w:rFonts w:ascii="Times New Roman" w:hAnsi="Times New Roman" w:cs="Times New Roman"/>
                <w:sz w:val="18"/>
                <w:szCs w:val="15"/>
              </w:rPr>
              <w:fldChar w:fldCharType="end"/>
            </w:r>
            <w:r w:rsidRPr="00487728">
              <w:rPr>
                <w:rFonts w:ascii="Times New Roman" w:hAnsi="Times New Roman" w:cs="Times New Roman"/>
                <w:sz w:val="18"/>
                <w:szCs w:val="15"/>
              </w:rPr>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27</w:t>
            </w:r>
            <w:r w:rsidRPr="00487728">
              <w:rPr>
                <w:rFonts w:ascii="Times New Roman" w:hAnsi="Times New Roman" w:cs="Times New Roman"/>
                <w:sz w:val="18"/>
                <w:szCs w:val="15"/>
              </w:rPr>
              <w:fldChar w:fldCharType="end"/>
            </w:r>
          </w:p>
        </w:tc>
      </w:tr>
      <w:tr w:rsidR="00A408A4" w:rsidRPr="00487728" w14:paraId="26271519" w14:textId="77777777" w:rsidTr="00F57441">
        <w:trPr>
          <w:jc w:val="center"/>
        </w:trPr>
        <w:tc>
          <w:tcPr>
            <w:tcW w:w="2127" w:type="dxa"/>
          </w:tcPr>
          <w:p w14:paraId="23D0169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Laos</w:t>
            </w:r>
          </w:p>
        </w:tc>
        <w:tc>
          <w:tcPr>
            <w:tcW w:w="1837" w:type="dxa"/>
          </w:tcPr>
          <w:p w14:paraId="00FF15B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No routine genomic surveillance</w:t>
            </w:r>
          </w:p>
        </w:tc>
        <w:tc>
          <w:tcPr>
            <w:tcW w:w="1985" w:type="dxa"/>
          </w:tcPr>
          <w:p w14:paraId="54F0E12D" w14:textId="3128185A"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37FB511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Local cases</w:t>
            </w:r>
          </w:p>
          <w:p w14:paraId="3F61D6B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Imported cases</w:t>
            </w:r>
          </w:p>
        </w:tc>
        <w:tc>
          <w:tcPr>
            <w:tcW w:w="1843" w:type="dxa"/>
          </w:tcPr>
          <w:p w14:paraId="2775EBCA" w14:textId="77777777" w:rsidR="00A408A4" w:rsidRPr="00487728" w:rsidRDefault="00A408A4" w:rsidP="00A408A4">
            <w:pPr>
              <w:rPr>
                <w:rFonts w:ascii="Times New Roman" w:hAnsi="Times New Roman" w:cs="Times New Roman"/>
                <w:sz w:val="18"/>
                <w:szCs w:val="20"/>
              </w:rPr>
            </w:pPr>
          </w:p>
        </w:tc>
        <w:tc>
          <w:tcPr>
            <w:tcW w:w="1984" w:type="dxa"/>
          </w:tcPr>
          <w:p w14:paraId="71E373A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37 samples sequenced from 4 Aug to 17 Aug</w:t>
            </w:r>
          </w:p>
        </w:tc>
        <w:tc>
          <w:tcPr>
            <w:tcW w:w="1554" w:type="dxa"/>
          </w:tcPr>
          <w:p w14:paraId="3DD8D49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Bi-weekly</w:t>
            </w:r>
          </w:p>
        </w:tc>
        <w:tc>
          <w:tcPr>
            <w:tcW w:w="1418" w:type="dxa"/>
          </w:tcPr>
          <w:p w14:paraId="42616A1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2E30EDFF"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https://www.who.int/laos/emergencies/covid-19-in-lao-pdr/situation-reports</w:t>
            </w:r>
          </w:p>
        </w:tc>
      </w:tr>
      <w:tr w:rsidR="00A408A4" w:rsidRPr="00487728" w14:paraId="2119A2B9" w14:textId="77777777" w:rsidTr="00F57441">
        <w:trPr>
          <w:jc w:val="center"/>
        </w:trPr>
        <w:tc>
          <w:tcPr>
            <w:tcW w:w="2127" w:type="dxa"/>
            <w:tcBorders>
              <w:bottom w:val="single" w:sz="4" w:space="0" w:color="auto"/>
            </w:tcBorders>
          </w:tcPr>
          <w:p w14:paraId="4461222B"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Malaysia</w:t>
            </w:r>
          </w:p>
        </w:tc>
        <w:tc>
          <w:tcPr>
            <w:tcW w:w="1837" w:type="dxa"/>
            <w:tcBorders>
              <w:bottom w:val="single" w:sz="4" w:space="0" w:color="auto"/>
            </w:tcBorders>
          </w:tcPr>
          <w:p w14:paraId="5D68AD67" w14:textId="74E3F60A" w:rsidR="00A408A4" w:rsidRPr="00487728" w:rsidRDefault="00BC5D90" w:rsidP="00A408A4">
            <w:pPr>
              <w:rPr>
                <w:rFonts w:ascii="Times New Roman" w:hAnsi="Times New Roman" w:cs="Times New Roman"/>
                <w:sz w:val="18"/>
                <w:szCs w:val="20"/>
              </w:rPr>
            </w:pPr>
            <w:r>
              <w:rPr>
                <w:rFonts w:ascii="Times New Roman" w:hAnsi="Times New Roman" w:cs="Times New Roman"/>
                <w:sz w:val="18"/>
                <w:szCs w:val="20"/>
              </w:rPr>
              <w:t>Limited routine genomic surveillance</w:t>
            </w:r>
          </w:p>
        </w:tc>
        <w:tc>
          <w:tcPr>
            <w:tcW w:w="1985" w:type="dxa"/>
            <w:tcBorders>
              <w:bottom w:val="single" w:sz="4" w:space="0" w:color="auto"/>
            </w:tcBorders>
          </w:tcPr>
          <w:p w14:paraId="13D123D5" w14:textId="72C11C72"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59586CE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Individuals who had been to UK since Oct 2020 and positive cases with a travel history to other countries</w:t>
            </w:r>
          </w:p>
          <w:p w14:paraId="3057DC6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RT-PCR positive cases which met the cut off for Ct value or from local clusters</w:t>
            </w:r>
          </w:p>
          <w:p w14:paraId="35AF0B2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3) Individuals take on the sequencing works</w:t>
            </w:r>
          </w:p>
          <w:p w14:paraId="174B7F5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4) Cases of death due to COVID-19</w:t>
            </w:r>
          </w:p>
        </w:tc>
        <w:tc>
          <w:tcPr>
            <w:tcW w:w="1843" w:type="dxa"/>
            <w:tcBorders>
              <w:bottom w:val="single" w:sz="4" w:space="0" w:color="auto"/>
            </w:tcBorders>
          </w:tcPr>
          <w:p w14:paraId="4660A12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4" w:type="dxa"/>
            <w:tcBorders>
              <w:bottom w:val="single" w:sz="4" w:space="0" w:color="auto"/>
            </w:tcBorders>
          </w:tcPr>
          <w:p w14:paraId="0412C3F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15 or more samples sequenced per week</w:t>
            </w:r>
          </w:p>
        </w:tc>
        <w:tc>
          <w:tcPr>
            <w:tcW w:w="1554" w:type="dxa"/>
            <w:tcBorders>
              <w:bottom w:val="single" w:sz="4" w:space="0" w:color="auto"/>
            </w:tcBorders>
          </w:tcPr>
          <w:p w14:paraId="5EF38A3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6"/>
                <w:szCs w:val="20"/>
              </w:rPr>
              <w:t>Irregularly</w:t>
            </w:r>
          </w:p>
        </w:tc>
        <w:tc>
          <w:tcPr>
            <w:tcW w:w="1418" w:type="dxa"/>
            <w:tcBorders>
              <w:bottom w:val="single" w:sz="4" w:space="0" w:color="auto"/>
            </w:tcBorders>
          </w:tcPr>
          <w:p w14:paraId="4009D9B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Whole genome sequencing</w:t>
            </w:r>
          </w:p>
        </w:tc>
        <w:tc>
          <w:tcPr>
            <w:tcW w:w="3832" w:type="dxa"/>
            <w:tcBorders>
              <w:bottom w:val="single" w:sz="4" w:space="0" w:color="auto"/>
            </w:tcBorders>
          </w:tcPr>
          <w:p w14:paraId="54F104E3" w14:textId="77777777" w:rsidR="00A408A4" w:rsidRPr="00487728" w:rsidRDefault="00A408A4" w:rsidP="00A408A4">
            <w:pPr>
              <w:wordWrap w:val="0"/>
              <w:rPr>
                <w:rFonts w:ascii="Times New Roman" w:hAnsi="Times New Roman" w:cs="Times New Roman"/>
                <w:sz w:val="18"/>
                <w:szCs w:val="15"/>
              </w:rPr>
            </w:pPr>
            <w:r w:rsidRPr="00487728">
              <w:rPr>
                <w:rFonts w:ascii="Times New Roman" w:hAnsi="Times New Roman" w:cs="Times New Roman"/>
                <w:sz w:val="18"/>
                <w:szCs w:val="15"/>
              </w:rPr>
              <w:t>1) http://covid-19.moh.gov.my/semasa-kkm/2021/05/mutasi-spike-protein-di-malaysia-17052021</w:t>
            </w:r>
          </w:p>
          <w:p w14:paraId="3D554B09" w14:textId="77777777" w:rsidR="00A408A4" w:rsidRPr="00487728" w:rsidRDefault="00A408A4" w:rsidP="00A408A4">
            <w:pPr>
              <w:wordWrap w:val="0"/>
              <w:rPr>
                <w:rFonts w:ascii="Times New Roman" w:hAnsi="Times New Roman" w:cs="Times New Roman"/>
                <w:sz w:val="18"/>
                <w:szCs w:val="15"/>
              </w:rPr>
            </w:pPr>
            <w:r w:rsidRPr="00487728">
              <w:rPr>
                <w:rFonts w:ascii="Times New Roman" w:hAnsi="Times New Roman" w:cs="Times New Roman"/>
                <w:sz w:val="18"/>
                <w:szCs w:val="15"/>
              </w:rPr>
              <w:t xml:space="preserve">2) </w:t>
            </w:r>
            <w:hyperlink r:id="rId47" w:history="1">
              <w:r w:rsidRPr="00487728">
                <w:rPr>
                  <w:rFonts w:ascii="Times New Roman" w:hAnsi="Times New Roman" w:cs="Times New Roman"/>
                  <w:sz w:val="18"/>
                  <w:szCs w:val="15"/>
                </w:rPr>
                <w:t>http://covid-19.moh.gov.my/semasa-kkm/2021/01/uk-traveller-samples-since-october2020</w:t>
              </w:r>
            </w:hyperlink>
          </w:p>
          <w:p w14:paraId="0C2C788E"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3) http://covid-19.moh.gov.my/semasa-kkm/2021/04/maklumat-terkini-mutasi-protein-spike-di-malaysia</w:t>
            </w:r>
          </w:p>
        </w:tc>
      </w:tr>
      <w:tr w:rsidR="00A408A4" w:rsidRPr="00487728" w14:paraId="37A3B392" w14:textId="77777777" w:rsidTr="00F57441">
        <w:trPr>
          <w:jc w:val="center"/>
        </w:trPr>
        <w:tc>
          <w:tcPr>
            <w:tcW w:w="2127" w:type="dxa"/>
            <w:tcBorders>
              <w:bottom w:val="single" w:sz="4" w:space="0" w:color="auto"/>
            </w:tcBorders>
          </w:tcPr>
          <w:p w14:paraId="6F84637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lastRenderedPageBreak/>
              <w:t>New Zealand</w:t>
            </w:r>
          </w:p>
        </w:tc>
        <w:tc>
          <w:tcPr>
            <w:tcW w:w="1837" w:type="dxa"/>
            <w:tcBorders>
              <w:bottom w:val="single" w:sz="4" w:space="0" w:color="auto"/>
            </w:tcBorders>
          </w:tcPr>
          <w:p w14:paraId="44E8479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1E0F1571" w14:textId="77DD85C9"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43B6629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Confirmed cases</w:t>
            </w:r>
          </w:p>
        </w:tc>
        <w:tc>
          <w:tcPr>
            <w:tcW w:w="1843" w:type="dxa"/>
            <w:tcBorders>
              <w:bottom w:val="single" w:sz="4" w:space="0" w:color="auto"/>
            </w:tcBorders>
          </w:tcPr>
          <w:p w14:paraId="46F24E0B"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58A8E57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At least 10% of samples sequenced</w:t>
            </w:r>
          </w:p>
        </w:tc>
        <w:tc>
          <w:tcPr>
            <w:tcW w:w="1554" w:type="dxa"/>
            <w:tcBorders>
              <w:bottom w:val="single" w:sz="4" w:space="0" w:color="auto"/>
            </w:tcBorders>
          </w:tcPr>
          <w:p w14:paraId="6279096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5869E30B"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Real-time whole genome sequencing</w:t>
            </w:r>
          </w:p>
        </w:tc>
        <w:tc>
          <w:tcPr>
            <w:tcW w:w="3832" w:type="dxa"/>
            <w:tcBorders>
              <w:bottom w:val="single" w:sz="4" w:space="0" w:color="auto"/>
            </w:tcBorders>
          </w:tcPr>
          <w:p w14:paraId="71381328"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1.https://www.health.govt.nz/system/files/documents/pages/6_july_2021_-_variants_update_-_full_report.pdf</w:t>
            </w:r>
          </w:p>
          <w:p w14:paraId="0F43D088"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2.</w:t>
            </w:r>
            <w:r w:rsidRPr="00487728">
              <w:rPr>
                <w:rFonts w:ascii="Times New Roman" w:hAnsi="Times New Roman" w:cs="Times New Roman"/>
                <w:sz w:val="18"/>
              </w:rPr>
              <w:t xml:space="preserve"> </w:t>
            </w:r>
            <w:r w:rsidRPr="00487728">
              <w:rPr>
                <w:rFonts w:ascii="Times New Roman" w:hAnsi="Times New Roman" w:cs="Times New Roman"/>
                <w:sz w:val="18"/>
                <w:szCs w:val="15"/>
              </w:rPr>
              <w:t>Douglas J, et al. Emerging Infectious Disease 2021; 27(9).</w:t>
            </w:r>
            <w:r w:rsidRPr="00487728">
              <w:rPr>
                <w:rFonts w:ascii="Times New Roman" w:hAnsi="Times New Roman" w:cs="Times New Roman"/>
                <w:sz w:val="18"/>
                <w:szCs w:val="15"/>
              </w:rPr>
              <w:fldChar w:fldCharType="begin"/>
            </w:r>
            <w:r w:rsidRPr="00487728">
              <w:rPr>
                <w:rFonts w:ascii="Times New Roman" w:hAnsi="Times New Roman" w:cs="Times New Roman"/>
                <w:sz w:val="18"/>
                <w:szCs w:val="15"/>
              </w:rPr>
              <w:instrText xml:space="preserve"> ADDIN EN.CITE &lt;EndNote&gt;&lt;Cite&gt;&lt;Author&gt;Douglas&lt;/Author&gt;&lt;Year&gt;2021&lt;/Year&gt;&lt;RecNum&gt;59&lt;/RecNum&gt;&lt;DisplayText&gt;&lt;style face="superscript"&gt;28&lt;/style&gt;&lt;/DisplayText&gt;&lt;record&gt;&lt;rec-number&gt;59&lt;/rec-number&gt;&lt;foreign-keys&gt;&lt;key app="EN" db-id="vavftexr0r5p0gepadyprzacf5fw0ft55az9" timestamp="1629249678"&gt;59&lt;/key&gt;&lt;/foreign-keys&gt;&lt;ref-type name="Journal Article"&gt;17&lt;/ref-type&gt;&lt;contributors&gt;&lt;authors&gt;&lt;author&gt;Douglas, Jordan&lt;/author&gt;&lt;author&gt;Geoghegan, Jemma&lt;/author&gt;&lt;author&gt;Hadfield, James&lt;/author&gt;&lt;author&gt;Bouckaert, Remco&lt;/author&gt;&lt;author&gt;Storey, Matthew&lt;/author&gt;&lt;author&gt;Ren, Xiaoyun&lt;/author&gt;&lt;author&gt;de Ligt, Joep&lt;/author&gt;&lt;author&gt;French, Nigel&lt;/author&gt;&lt;author&gt;Welch, David&lt;/author&gt;&lt;/authors&gt;&lt;/contributors&gt;&lt;titles&gt;&lt;title&gt;Real-Time Genomics for Tracking Severe Acute Respiratory Syndrome Coronavirus 2 Border Incursions after Virus Elimination, New Zealand&lt;/title&gt;&lt;secondary-title&gt;Emerging Infectious Disease&lt;/secondary-title&gt;&lt;/titles&gt;&lt;periodical&gt;&lt;full-title&gt;Emerging Infectious Disease&lt;/full-title&gt;&lt;/periodical&gt;&lt;volume&gt;27&lt;/volume&gt;&lt;number&gt;9&lt;/number&gt;&lt;keywords&gt;&lt;keyword&gt;2019 novel coronavirus disease&lt;/keyword&gt;&lt;keyword&gt;coronavirus disease&lt;/keyword&gt;&lt;keyword&gt;COVID-19&lt;/keyword&gt;&lt;keyword&gt;severe acute respiratory syndrome coronavirus 2&lt;/keyword&gt;&lt;keyword&gt;SARS-CoV-2&lt;/keyword&gt;&lt;keyword&gt;viruses&lt;/keyword&gt;&lt;keyword&gt;respiratory infections&lt;/keyword&gt;&lt;keyword&gt;zoonoses&lt;/keyword&gt;&lt;keyword&gt;coronavirus&lt;/keyword&gt;&lt;keyword&gt;epidemiology&lt;/keyword&gt;&lt;keyword&gt;genomics&lt;/keyword&gt;&lt;keyword&gt;New Zealand&lt;/keyword&gt;&lt;keyword&gt;community outbreak&lt;/keyword&gt;&lt;keyword&gt;border incursion&lt;/keyword&gt;&lt;keyword&gt;managed isolation&lt;/keyword&gt;&lt;keyword&gt;quarantine&lt;/keyword&gt;&lt;/keywords&gt;&lt;dates&gt;&lt;year&gt;2021&lt;/year&gt;&lt;/dates&gt;&lt;isbn&gt;1080-6059&lt;/isbn&gt;&lt;urls&gt;&lt;related-urls&gt;&lt;url&gt;https://wwwnc.cdc.gov/eid/article/27/9/21-1097_article&lt;/url&gt;&lt;/related-urls&gt;&lt;/urls&gt;&lt;electronic-resource-num&gt;10.3201/eid2709.211097&lt;/electronic-resource-num&gt;&lt;/record&gt;&lt;/Cite&gt;&lt;/EndNote&gt;</w:instrText>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28</w:t>
            </w:r>
            <w:r w:rsidRPr="00487728">
              <w:rPr>
                <w:rFonts w:ascii="Times New Roman" w:hAnsi="Times New Roman" w:cs="Times New Roman"/>
                <w:sz w:val="18"/>
                <w:szCs w:val="15"/>
              </w:rPr>
              <w:fldChar w:fldCharType="end"/>
            </w:r>
          </w:p>
        </w:tc>
      </w:tr>
      <w:tr w:rsidR="00A408A4" w:rsidRPr="00487728" w14:paraId="142FD24A" w14:textId="77777777" w:rsidTr="00F57441">
        <w:trPr>
          <w:jc w:val="center"/>
        </w:trPr>
        <w:tc>
          <w:tcPr>
            <w:tcW w:w="2127" w:type="dxa"/>
            <w:tcBorders>
              <w:bottom w:val="single" w:sz="4" w:space="0" w:color="auto"/>
            </w:tcBorders>
          </w:tcPr>
          <w:p w14:paraId="1E2CAA6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Philippines</w:t>
            </w:r>
          </w:p>
        </w:tc>
        <w:tc>
          <w:tcPr>
            <w:tcW w:w="1837" w:type="dxa"/>
            <w:tcBorders>
              <w:bottom w:val="single" w:sz="4" w:space="0" w:color="auto"/>
            </w:tcBorders>
          </w:tcPr>
          <w:p w14:paraId="3292EEE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49E36BC2" w14:textId="42195C3B"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34A9BD8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local cases</w:t>
            </w:r>
          </w:p>
          <w:p w14:paraId="6ED8CBE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Returning Overseas Filipinos</w:t>
            </w:r>
          </w:p>
        </w:tc>
        <w:tc>
          <w:tcPr>
            <w:tcW w:w="1843" w:type="dxa"/>
            <w:tcBorders>
              <w:bottom w:val="single" w:sz="4" w:space="0" w:color="auto"/>
            </w:tcBorders>
          </w:tcPr>
          <w:p w14:paraId="0E12E098"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053ED6F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150 or more samples sequenced per week</w:t>
            </w:r>
          </w:p>
        </w:tc>
        <w:tc>
          <w:tcPr>
            <w:tcW w:w="1554" w:type="dxa"/>
            <w:tcBorders>
              <w:bottom w:val="single" w:sz="4" w:space="0" w:color="auto"/>
            </w:tcBorders>
          </w:tcPr>
          <w:p w14:paraId="56C8F6C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Irregularly</w:t>
            </w:r>
          </w:p>
        </w:tc>
        <w:tc>
          <w:tcPr>
            <w:tcW w:w="1418" w:type="dxa"/>
            <w:tcBorders>
              <w:bottom w:val="single" w:sz="4" w:space="0" w:color="auto"/>
            </w:tcBorders>
          </w:tcPr>
          <w:p w14:paraId="76B0FE1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Whole genome sequencing</w:t>
            </w:r>
          </w:p>
        </w:tc>
        <w:tc>
          <w:tcPr>
            <w:tcW w:w="3832" w:type="dxa"/>
            <w:tcBorders>
              <w:bottom w:val="single" w:sz="4" w:space="0" w:color="auto"/>
            </w:tcBorders>
          </w:tcPr>
          <w:p w14:paraId="7F10E6EF"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1.</w:t>
            </w:r>
            <w:hyperlink r:id="rId48" w:history="1">
              <w:r w:rsidRPr="00487728">
                <w:rPr>
                  <w:rStyle w:val="a3"/>
                  <w:rFonts w:ascii="Times New Roman" w:hAnsi="Times New Roman" w:cs="Times New Roman"/>
                  <w:sz w:val="18"/>
                  <w:szCs w:val="15"/>
                </w:rPr>
                <w:t>https://doh.gov.ph/press-release/DOH-UP-PGC-AND-UP-NIH-DETECT-MORE-COVID-19-VARIANTS-IN-ONGOING-BIOSURVEILLANCE</w:t>
              </w:r>
            </w:hyperlink>
          </w:p>
          <w:p w14:paraId="467867B8"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2.https://doh.gov.ph/doh-press-release/BIOSURVEILLANCE-DETECTS-SARS-COV-2-MUTATIONS-FURTHER-INVESTIGATION-NEEDED-TO-DETERMINE-PUBLIC-HEALTH-IMPLICATION</w:t>
            </w:r>
          </w:p>
        </w:tc>
      </w:tr>
      <w:tr w:rsidR="00A408A4" w:rsidRPr="00487728" w14:paraId="3074D62C" w14:textId="77777777" w:rsidTr="00F57441">
        <w:trPr>
          <w:jc w:val="center"/>
        </w:trPr>
        <w:tc>
          <w:tcPr>
            <w:tcW w:w="2127" w:type="dxa"/>
            <w:tcBorders>
              <w:bottom w:val="single" w:sz="4" w:space="0" w:color="auto"/>
            </w:tcBorders>
          </w:tcPr>
          <w:p w14:paraId="09A32F9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Singapore</w:t>
            </w:r>
          </w:p>
        </w:tc>
        <w:tc>
          <w:tcPr>
            <w:tcW w:w="1837" w:type="dxa"/>
            <w:tcBorders>
              <w:bottom w:val="single" w:sz="4" w:space="0" w:color="auto"/>
            </w:tcBorders>
          </w:tcPr>
          <w:p w14:paraId="5464502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27639B6C" w14:textId="6EA925DD"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334E3B0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All COVID-19 cases</w:t>
            </w:r>
          </w:p>
        </w:tc>
        <w:tc>
          <w:tcPr>
            <w:tcW w:w="1843" w:type="dxa"/>
            <w:tcBorders>
              <w:bottom w:val="single" w:sz="4" w:space="0" w:color="auto"/>
            </w:tcBorders>
          </w:tcPr>
          <w:p w14:paraId="5B3A54C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All COVID-19 cases</w:t>
            </w:r>
          </w:p>
        </w:tc>
        <w:tc>
          <w:tcPr>
            <w:tcW w:w="1984" w:type="dxa"/>
            <w:tcBorders>
              <w:bottom w:val="single" w:sz="4" w:space="0" w:color="auto"/>
            </w:tcBorders>
          </w:tcPr>
          <w:p w14:paraId="67D23D3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All COVID-19 cases sequenced</w:t>
            </w:r>
          </w:p>
        </w:tc>
        <w:tc>
          <w:tcPr>
            <w:tcW w:w="1554" w:type="dxa"/>
            <w:tcBorders>
              <w:bottom w:val="single" w:sz="4" w:space="0" w:color="auto"/>
            </w:tcBorders>
          </w:tcPr>
          <w:p w14:paraId="07833D4D"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50D3700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Whole genome sequencing</w:t>
            </w:r>
          </w:p>
        </w:tc>
        <w:tc>
          <w:tcPr>
            <w:tcW w:w="3832" w:type="dxa"/>
            <w:tcBorders>
              <w:bottom w:val="single" w:sz="4" w:space="0" w:color="auto"/>
            </w:tcBorders>
          </w:tcPr>
          <w:p w14:paraId="5A7E0AE5"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https://www.moh.gov.sg/news-highlights/details/investigations-into-13-covid-19-cases-who-served-shn-at-mandarin-orchard-singapore</w:t>
            </w:r>
          </w:p>
        </w:tc>
      </w:tr>
      <w:tr w:rsidR="00A408A4" w:rsidRPr="00487728" w14:paraId="06C8A8C7" w14:textId="77777777" w:rsidTr="00F57441">
        <w:trPr>
          <w:jc w:val="center"/>
        </w:trPr>
        <w:tc>
          <w:tcPr>
            <w:tcW w:w="2127" w:type="dxa"/>
            <w:tcBorders>
              <w:bottom w:val="single" w:sz="4" w:space="0" w:color="auto"/>
            </w:tcBorders>
          </w:tcPr>
          <w:p w14:paraId="0D492DC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Fiji</w:t>
            </w:r>
          </w:p>
        </w:tc>
        <w:tc>
          <w:tcPr>
            <w:tcW w:w="1837" w:type="dxa"/>
            <w:tcBorders>
              <w:bottom w:val="single" w:sz="4" w:space="0" w:color="auto"/>
            </w:tcBorders>
          </w:tcPr>
          <w:p w14:paraId="4B6EE6D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5" w:type="dxa"/>
            <w:tcBorders>
              <w:bottom w:val="single" w:sz="4" w:space="0" w:color="auto"/>
            </w:tcBorders>
          </w:tcPr>
          <w:p w14:paraId="7899B57E" w14:textId="274FC70D"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3BD48D3F"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643B8812"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5AE000BD"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5E894992"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53D849F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2B9B7AF4"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https://www.rnz.co.nz/international/pacific-news/441313/covid-19-cases-continue-to-climb-in-fiji</w:t>
            </w:r>
          </w:p>
        </w:tc>
      </w:tr>
      <w:tr w:rsidR="00A408A4" w:rsidRPr="00487728" w14:paraId="20142CAE" w14:textId="77777777" w:rsidTr="00F57441">
        <w:trPr>
          <w:jc w:val="center"/>
        </w:trPr>
        <w:tc>
          <w:tcPr>
            <w:tcW w:w="2127" w:type="dxa"/>
            <w:tcBorders>
              <w:bottom w:val="single" w:sz="4" w:space="0" w:color="auto"/>
            </w:tcBorders>
          </w:tcPr>
          <w:p w14:paraId="5AFF8E5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Cambodia</w:t>
            </w:r>
          </w:p>
        </w:tc>
        <w:tc>
          <w:tcPr>
            <w:tcW w:w="1837" w:type="dxa"/>
            <w:tcBorders>
              <w:bottom w:val="single" w:sz="4" w:space="0" w:color="auto"/>
            </w:tcBorders>
          </w:tcPr>
          <w:p w14:paraId="19058F3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05539CAE" w14:textId="308AAAB5"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73AE6A1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SARS-CoV-2 specimens from land borders</w:t>
            </w:r>
          </w:p>
          <w:p w14:paraId="05280A7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Community-acquired samples</w:t>
            </w:r>
          </w:p>
          <w:p w14:paraId="6C26F7B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lastRenderedPageBreak/>
              <w:t>3) Returning migrants.</w:t>
            </w:r>
          </w:p>
        </w:tc>
        <w:tc>
          <w:tcPr>
            <w:tcW w:w="1843" w:type="dxa"/>
            <w:tcBorders>
              <w:bottom w:val="single" w:sz="4" w:space="0" w:color="auto"/>
            </w:tcBorders>
          </w:tcPr>
          <w:p w14:paraId="2DF9D197"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63EA6AF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By 16 August 2021, a total of 2,865 samples have been tested</w:t>
            </w:r>
          </w:p>
        </w:tc>
        <w:tc>
          <w:tcPr>
            <w:tcW w:w="1554" w:type="dxa"/>
            <w:tcBorders>
              <w:bottom w:val="single" w:sz="4" w:space="0" w:color="auto"/>
            </w:tcBorders>
          </w:tcPr>
          <w:p w14:paraId="331763A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p w14:paraId="235694D3" w14:textId="77777777" w:rsidR="00A408A4" w:rsidRPr="00487728" w:rsidRDefault="00A408A4" w:rsidP="00A408A4">
            <w:pPr>
              <w:jc w:val="center"/>
              <w:rPr>
                <w:rFonts w:ascii="Times New Roman" w:hAnsi="Times New Roman" w:cs="Times New Roman"/>
                <w:sz w:val="18"/>
                <w:szCs w:val="20"/>
              </w:rPr>
            </w:pPr>
          </w:p>
        </w:tc>
        <w:tc>
          <w:tcPr>
            <w:tcW w:w="1418" w:type="dxa"/>
            <w:tcBorders>
              <w:bottom w:val="single" w:sz="4" w:space="0" w:color="auto"/>
            </w:tcBorders>
          </w:tcPr>
          <w:p w14:paraId="4B981AF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PCR, whole genome sequencing</w:t>
            </w:r>
          </w:p>
        </w:tc>
        <w:tc>
          <w:tcPr>
            <w:tcW w:w="3832" w:type="dxa"/>
            <w:tcBorders>
              <w:bottom w:val="single" w:sz="4" w:space="0" w:color="auto"/>
            </w:tcBorders>
          </w:tcPr>
          <w:p w14:paraId="25509942"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https://www.who.int/cambodia/internal-publications-detail</w:t>
            </w:r>
          </w:p>
        </w:tc>
      </w:tr>
      <w:tr w:rsidR="00A408A4" w:rsidRPr="00487728" w14:paraId="7195AD6E" w14:textId="77777777" w:rsidTr="00F57441">
        <w:trPr>
          <w:jc w:val="center"/>
        </w:trPr>
        <w:tc>
          <w:tcPr>
            <w:tcW w:w="2127" w:type="dxa"/>
            <w:tcBorders>
              <w:bottom w:val="single" w:sz="4" w:space="0" w:color="auto"/>
            </w:tcBorders>
          </w:tcPr>
          <w:p w14:paraId="4102CF6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Papua New Guinea</w:t>
            </w:r>
          </w:p>
        </w:tc>
        <w:tc>
          <w:tcPr>
            <w:tcW w:w="1837" w:type="dxa"/>
            <w:tcBorders>
              <w:bottom w:val="single" w:sz="4" w:space="0" w:color="auto"/>
            </w:tcBorders>
          </w:tcPr>
          <w:p w14:paraId="23DC55A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5" w:type="dxa"/>
            <w:tcBorders>
              <w:bottom w:val="single" w:sz="4" w:space="0" w:color="auto"/>
            </w:tcBorders>
          </w:tcPr>
          <w:p w14:paraId="56CDAA79" w14:textId="5BBDDEFD"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2B11CB82"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64B9151D"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2B6BE00A"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647EA5B0"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69A74AC5" w14:textId="77777777" w:rsidR="00A408A4" w:rsidRPr="00487728" w:rsidRDefault="00A408A4" w:rsidP="00A408A4">
            <w:pPr>
              <w:rPr>
                <w:rFonts w:ascii="Times New Roman" w:hAnsi="Times New Roman" w:cs="Times New Roman"/>
                <w:sz w:val="18"/>
                <w:szCs w:val="20"/>
              </w:rPr>
            </w:pPr>
          </w:p>
        </w:tc>
        <w:tc>
          <w:tcPr>
            <w:tcW w:w="3832" w:type="dxa"/>
            <w:tcBorders>
              <w:bottom w:val="single" w:sz="4" w:space="0" w:color="auto"/>
            </w:tcBorders>
          </w:tcPr>
          <w:p w14:paraId="51EC4EBE"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https://www.facebook.com/PNGNDOH/posts/4117440295005664?__tn__=K-R</w:t>
            </w:r>
          </w:p>
        </w:tc>
      </w:tr>
      <w:tr w:rsidR="00A408A4" w:rsidRPr="00487728" w14:paraId="254D3FBA" w14:textId="77777777" w:rsidTr="00F57441">
        <w:trPr>
          <w:jc w:val="center"/>
        </w:trPr>
        <w:tc>
          <w:tcPr>
            <w:tcW w:w="2127" w:type="dxa"/>
            <w:tcBorders>
              <w:bottom w:val="single" w:sz="4" w:space="0" w:color="auto"/>
            </w:tcBorders>
          </w:tcPr>
          <w:p w14:paraId="162B501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Vietnam</w:t>
            </w:r>
          </w:p>
        </w:tc>
        <w:tc>
          <w:tcPr>
            <w:tcW w:w="1837" w:type="dxa"/>
            <w:tcBorders>
              <w:bottom w:val="single" w:sz="4" w:space="0" w:color="auto"/>
            </w:tcBorders>
          </w:tcPr>
          <w:p w14:paraId="16AB86C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5" w:type="dxa"/>
            <w:tcBorders>
              <w:bottom w:val="single" w:sz="4" w:space="0" w:color="auto"/>
            </w:tcBorders>
          </w:tcPr>
          <w:p w14:paraId="4D5F2C28" w14:textId="3A4E2466"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572DD18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High-risk groups</w:t>
            </w:r>
          </w:p>
          <w:p w14:paraId="13CBD71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COVID-19 patients</w:t>
            </w:r>
          </w:p>
        </w:tc>
        <w:tc>
          <w:tcPr>
            <w:tcW w:w="1843" w:type="dxa"/>
            <w:tcBorders>
              <w:bottom w:val="single" w:sz="4" w:space="0" w:color="auto"/>
            </w:tcBorders>
          </w:tcPr>
          <w:p w14:paraId="0E07B69F"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58F5B1C0"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64B0F13C"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7323668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30206FA8"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1.</w:t>
            </w:r>
            <w:r w:rsidRPr="00487728">
              <w:rPr>
                <w:rFonts w:ascii="Times New Roman" w:hAnsi="Times New Roman" w:cs="Times New Roman"/>
                <w:sz w:val="18"/>
              </w:rPr>
              <w:t xml:space="preserve"> </w:t>
            </w:r>
            <w:r w:rsidRPr="00487728">
              <w:rPr>
                <w:rFonts w:ascii="Times New Roman" w:hAnsi="Times New Roman" w:cs="Times New Roman"/>
                <w:sz w:val="18"/>
                <w:szCs w:val="15"/>
              </w:rPr>
              <w:t>http://news.chinhphu.vn/Home/India-and-UK-variants-behind-new-COVID19-cases-in-Viet-Nam/20215/43665.vgp</w:t>
            </w:r>
          </w:p>
          <w:p w14:paraId="67683F32"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 xml:space="preserve">2. Nguyen Van Vinh Chau et al. J Infect. 2021; 82(6):276-316. </w:t>
            </w:r>
            <w:r w:rsidRPr="00487728">
              <w:rPr>
                <w:rFonts w:ascii="Times New Roman" w:hAnsi="Times New Roman" w:cs="Times New Roman"/>
                <w:sz w:val="18"/>
                <w:szCs w:val="15"/>
              </w:rPr>
              <w:fldChar w:fldCharType="begin">
                <w:fldData xml:space="preserve">PEVuZE5vdGU+PENpdGU+PEF1dGhvcj5DaGF1PC9BdXRob3I+PFllYXI+MjAyMTwvWWVhcj48UmVj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</w:fldData>
              </w:fldChar>
            </w:r>
            <w:r w:rsidRPr="00487728">
              <w:rPr>
                <w:rFonts w:ascii="Times New Roman" w:hAnsi="Times New Roman" w:cs="Times New Roman"/>
                <w:sz w:val="18"/>
                <w:szCs w:val="15"/>
              </w:rPr>
              <w:instrText xml:space="preserve"> ADDIN EN.CITE </w:instrText>
            </w:r>
            <w:r w:rsidRPr="00487728">
              <w:rPr>
                <w:rFonts w:ascii="Times New Roman" w:hAnsi="Times New Roman" w:cs="Times New Roman"/>
                <w:sz w:val="18"/>
                <w:szCs w:val="15"/>
              </w:rPr>
              <w:fldChar w:fldCharType="begin">
                <w:fldData xml:space="preserve">PEVuZE5vdGU+PENpdGU+PEF1dGhvcj5DaGF1PC9BdXRob3I+PFllYXI+MjAyMTwvWWVhcj48UmVj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</w:fldData>
              </w:fldChar>
            </w:r>
            <w:r w:rsidRPr="00487728">
              <w:rPr>
                <w:rFonts w:ascii="Times New Roman" w:hAnsi="Times New Roman" w:cs="Times New Roman"/>
                <w:sz w:val="18"/>
                <w:szCs w:val="15"/>
              </w:rPr>
              <w:instrText xml:space="preserve"> ADDIN EN.CITE.DATA </w:instrText>
            </w:r>
            <w:r w:rsidRPr="00487728">
              <w:rPr>
                <w:rFonts w:ascii="Times New Roman" w:hAnsi="Times New Roman" w:cs="Times New Roman"/>
                <w:sz w:val="18"/>
                <w:szCs w:val="15"/>
              </w:rPr>
            </w:r>
            <w:r w:rsidRPr="00487728">
              <w:rPr>
                <w:rFonts w:ascii="Times New Roman" w:hAnsi="Times New Roman" w:cs="Times New Roman"/>
                <w:sz w:val="18"/>
                <w:szCs w:val="15"/>
              </w:rPr>
              <w:fldChar w:fldCharType="end"/>
            </w:r>
            <w:r w:rsidRPr="00487728">
              <w:rPr>
                <w:rFonts w:ascii="Times New Roman" w:hAnsi="Times New Roman" w:cs="Times New Roman"/>
                <w:sz w:val="18"/>
                <w:szCs w:val="15"/>
              </w:rPr>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29</w:t>
            </w:r>
            <w:r w:rsidRPr="00487728">
              <w:rPr>
                <w:rFonts w:ascii="Times New Roman" w:hAnsi="Times New Roman" w:cs="Times New Roman"/>
                <w:sz w:val="18"/>
                <w:szCs w:val="15"/>
              </w:rPr>
              <w:fldChar w:fldCharType="end"/>
            </w:r>
          </w:p>
        </w:tc>
      </w:tr>
      <w:tr w:rsidR="00A408A4" w:rsidRPr="00487728" w14:paraId="128E207C" w14:textId="77777777" w:rsidTr="00F57441">
        <w:trPr>
          <w:jc w:val="center"/>
        </w:trPr>
        <w:tc>
          <w:tcPr>
            <w:tcW w:w="2127" w:type="dxa"/>
            <w:tcBorders>
              <w:bottom w:val="single" w:sz="4" w:space="0" w:color="auto"/>
            </w:tcBorders>
          </w:tcPr>
          <w:p w14:paraId="1F927EE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Mongolia</w:t>
            </w:r>
          </w:p>
        </w:tc>
        <w:tc>
          <w:tcPr>
            <w:tcW w:w="1837" w:type="dxa"/>
            <w:tcBorders>
              <w:bottom w:val="single" w:sz="4" w:space="0" w:color="auto"/>
            </w:tcBorders>
          </w:tcPr>
          <w:p w14:paraId="521AACC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5" w:type="dxa"/>
            <w:tcBorders>
              <w:bottom w:val="single" w:sz="4" w:space="0" w:color="auto"/>
            </w:tcBorders>
          </w:tcPr>
          <w:p w14:paraId="6462E764" w14:textId="40F34DA7"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4153E1C3"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4A08C809"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4DEEE513"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60D6E1A4"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2E9B4551" w14:textId="77777777" w:rsidR="00A408A4" w:rsidRPr="00487728" w:rsidRDefault="00A408A4" w:rsidP="00A408A4">
            <w:pPr>
              <w:rPr>
                <w:rFonts w:ascii="Times New Roman" w:hAnsi="Times New Roman" w:cs="Times New Roman"/>
                <w:sz w:val="18"/>
                <w:szCs w:val="20"/>
              </w:rPr>
            </w:pPr>
          </w:p>
        </w:tc>
        <w:tc>
          <w:tcPr>
            <w:tcW w:w="3832" w:type="dxa"/>
            <w:tcBorders>
              <w:bottom w:val="single" w:sz="4" w:space="0" w:color="auto"/>
            </w:tcBorders>
          </w:tcPr>
          <w:p w14:paraId="15BF0E1E"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1.https://montsame.mn/</w:t>
            </w:r>
            <w:proofErr w:type="spellStart"/>
            <w:r w:rsidRPr="00487728">
              <w:rPr>
                <w:rFonts w:ascii="Times New Roman" w:hAnsi="Times New Roman" w:cs="Times New Roman"/>
                <w:sz w:val="18"/>
                <w:szCs w:val="15"/>
              </w:rPr>
              <w:t>en</w:t>
            </w:r>
            <w:proofErr w:type="spellEnd"/>
            <w:r w:rsidRPr="00487728">
              <w:rPr>
                <w:rFonts w:ascii="Times New Roman" w:hAnsi="Times New Roman" w:cs="Times New Roman"/>
                <w:sz w:val="18"/>
                <w:szCs w:val="15"/>
              </w:rPr>
              <w:t>/read/258007</w:t>
            </w:r>
          </w:p>
          <w:p w14:paraId="5D8D58A2"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2.https://www.who.int/mongolia/news/detail/09-04-2021-australia-and-world-health-organization-work-together-to-increase-covid-19-testing-capacity-in-mongolia</w:t>
            </w:r>
          </w:p>
        </w:tc>
      </w:tr>
      <w:tr w:rsidR="00A408A4" w:rsidRPr="00487728" w14:paraId="40C61418" w14:textId="77777777" w:rsidTr="00F57441">
        <w:trPr>
          <w:jc w:val="center"/>
        </w:trPr>
        <w:tc>
          <w:tcPr>
            <w:tcW w:w="2127" w:type="dxa"/>
            <w:tcBorders>
              <w:bottom w:val="single" w:sz="4" w:space="0" w:color="auto"/>
            </w:tcBorders>
          </w:tcPr>
          <w:p w14:paraId="7181028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Brunei</w:t>
            </w:r>
          </w:p>
        </w:tc>
        <w:tc>
          <w:tcPr>
            <w:tcW w:w="1837" w:type="dxa"/>
            <w:tcBorders>
              <w:bottom w:val="single" w:sz="4" w:space="0" w:color="auto"/>
            </w:tcBorders>
          </w:tcPr>
          <w:p w14:paraId="7D4AA179" w14:textId="77777777" w:rsidR="00A408A4" w:rsidRPr="00487728" w:rsidRDefault="00A408A4" w:rsidP="00A408A4">
            <w:pPr>
              <w:tabs>
                <w:tab w:val="center" w:pos="810"/>
              </w:tabs>
              <w:rPr>
                <w:rFonts w:ascii="Times New Roman" w:hAnsi="Times New Roman" w:cs="Times New Roman"/>
                <w:sz w:val="18"/>
                <w:szCs w:val="20"/>
              </w:rPr>
            </w:pPr>
            <w:r w:rsidRPr="00487728">
              <w:rPr>
                <w:rFonts w:ascii="Times New Roman" w:hAnsi="Times New Roman" w:cs="Times New Roman"/>
                <w:sz w:val="18"/>
                <w:szCs w:val="20"/>
              </w:rPr>
              <w:t>Samples have been sent to a laboratory in Singapore for genomic sequencing</w:t>
            </w:r>
          </w:p>
        </w:tc>
        <w:tc>
          <w:tcPr>
            <w:tcW w:w="1985" w:type="dxa"/>
            <w:tcBorders>
              <w:bottom w:val="single" w:sz="4" w:space="0" w:color="auto"/>
            </w:tcBorders>
          </w:tcPr>
          <w:p w14:paraId="33219439" w14:textId="2A70317A"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2A400C86"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762D44E5"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41B90BB0"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73023A92"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378DF8D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5C90F9A5"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https://www.who.int/brunei/internal-publications-detail</w:t>
            </w:r>
          </w:p>
        </w:tc>
      </w:tr>
      <w:tr w:rsidR="00A408A4" w:rsidRPr="00487728" w14:paraId="668D8F65" w14:textId="77777777" w:rsidTr="00F57441">
        <w:trPr>
          <w:jc w:val="center"/>
        </w:trPr>
        <w:tc>
          <w:tcPr>
            <w:tcW w:w="19420" w:type="dxa"/>
            <w:gridSpan w:val="9"/>
            <w:shd w:val="clear" w:color="auto" w:fill="D9D9D9" w:themeFill="background1" w:themeFillShade="D9"/>
          </w:tcPr>
          <w:p w14:paraId="09FDBECE" w14:textId="77777777" w:rsidR="00A408A4" w:rsidRPr="00487728" w:rsidRDefault="00A408A4" w:rsidP="00A408A4">
            <w:pPr>
              <w:rPr>
                <w:rFonts w:ascii="Times New Roman" w:hAnsi="Times New Roman" w:cs="Times New Roman"/>
                <w:b/>
                <w:sz w:val="18"/>
                <w:szCs w:val="15"/>
              </w:rPr>
            </w:pPr>
            <w:r w:rsidRPr="00487728">
              <w:rPr>
                <w:rFonts w:ascii="Times New Roman" w:hAnsi="Times New Roman" w:cs="Times New Roman"/>
                <w:b/>
                <w:sz w:val="18"/>
                <w:szCs w:val="20"/>
              </w:rPr>
              <w:t>African Region (AFR)</w:t>
            </w:r>
          </w:p>
        </w:tc>
      </w:tr>
      <w:tr w:rsidR="00A408A4" w:rsidRPr="00487728" w14:paraId="6663546F" w14:textId="77777777" w:rsidTr="00F57441">
        <w:trPr>
          <w:jc w:val="center"/>
        </w:trPr>
        <w:tc>
          <w:tcPr>
            <w:tcW w:w="2127" w:type="dxa"/>
            <w:tcBorders>
              <w:bottom w:val="single" w:sz="4" w:space="0" w:color="auto"/>
            </w:tcBorders>
          </w:tcPr>
          <w:p w14:paraId="5FC2F61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Kenya, Senegal, Uganda</w:t>
            </w:r>
          </w:p>
        </w:tc>
        <w:tc>
          <w:tcPr>
            <w:tcW w:w="1837" w:type="dxa"/>
            <w:tcBorders>
              <w:bottom w:val="single" w:sz="4" w:space="0" w:color="auto"/>
            </w:tcBorders>
          </w:tcPr>
          <w:p w14:paraId="5568FAB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37666D09" w14:textId="249154C2"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6F71BB19"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79239D33"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665295C0"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0947DA1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2485868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3187E142"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 xml:space="preserve">1.https://www.arcgis.com/home/webmap/viewer.html?url=https://services8.arcgis.com/vWozsma9VzGndzx7/ArcGIS/rest/services/Test_Africa_PGI_DB_GR/FeatureServer/0&amp;source=sd </w:t>
            </w:r>
            <w:r w:rsidRPr="00487728">
              <w:rPr>
                <w:rFonts w:ascii="Times New Roman" w:hAnsi="Times New Roman" w:cs="Times New Roman"/>
                <w:iCs/>
                <w:sz w:val="18"/>
                <w:szCs w:val="15"/>
              </w:rPr>
              <w:t>(Source for all African countries)</w:t>
            </w:r>
            <w:hyperlink r:id="rId49" w:history="1"/>
          </w:p>
          <w:p w14:paraId="44D97B7D"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iCs/>
                <w:sz w:val="18"/>
                <w:szCs w:val="15"/>
              </w:rPr>
              <w:t>2.https://www.afro.who.int/publications/interim-operational-guidance-sars-cov-2-genomic-</w:t>
            </w:r>
            <w:r w:rsidRPr="00487728">
              <w:rPr>
                <w:rFonts w:ascii="Times New Roman" w:hAnsi="Times New Roman" w:cs="Times New Roman"/>
                <w:iCs/>
                <w:sz w:val="18"/>
                <w:szCs w:val="15"/>
              </w:rPr>
              <w:lastRenderedPageBreak/>
              <w:t>surveillance-africa-updated-guide (Source for all African countries)</w:t>
            </w:r>
            <w:hyperlink r:id="rId50" w:history="1"/>
          </w:p>
        </w:tc>
      </w:tr>
      <w:tr w:rsidR="00A408A4" w:rsidRPr="00487728" w14:paraId="36DC6552" w14:textId="77777777" w:rsidTr="00F57441">
        <w:trPr>
          <w:jc w:val="center"/>
        </w:trPr>
        <w:tc>
          <w:tcPr>
            <w:tcW w:w="2127" w:type="dxa"/>
            <w:tcBorders>
              <w:bottom w:val="single" w:sz="4" w:space="0" w:color="auto"/>
            </w:tcBorders>
          </w:tcPr>
          <w:p w14:paraId="0BAB00FE" w14:textId="77777777" w:rsidR="00A408A4" w:rsidRPr="00487728" w:rsidDel="00661750" w:rsidRDefault="00A408A4" w:rsidP="00A408A4">
            <w:pPr>
              <w:rPr>
                <w:rFonts w:ascii="Times New Roman" w:hAnsi="Times New Roman" w:cs="Times New Roman"/>
                <w:sz w:val="18"/>
                <w:szCs w:val="20"/>
              </w:rPr>
            </w:pPr>
            <w:r w:rsidRPr="00487728">
              <w:rPr>
                <w:rFonts w:ascii="Times New Roman" w:hAnsi="Times New Roman" w:cs="Times New Roman"/>
                <w:sz w:val="18"/>
                <w:szCs w:val="20"/>
              </w:rPr>
              <w:lastRenderedPageBreak/>
              <w:t>Angola, The Gambia, Mozambique, Zimbabwe</w:t>
            </w:r>
          </w:p>
        </w:tc>
        <w:tc>
          <w:tcPr>
            <w:tcW w:w="1837" w:type="dxa"/>
            <w:tcBorders>
              <w:bottom w:val="single" w:sz="4" w:space="0" w:color="auto"/>
            </w:tcBorders>
          </w:tcPr>
          <w:p w14:paraId="3A51BB8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6C933CA5" w14:textId="45EED4E4"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678A7EA6"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4729981F"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21BDB3BB"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05A4D7F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1FFCE53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43F205FC"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Same as above</w:t>
            </w:r>
            <w:hyperlink r:id="rId51" w:history="1"/>
          </w:p>
        </w:tc>
      </w:tr>
      <w:tr w:rsidR="00A408A4" w:rsidRPr="00487728" w14:paraId="625D3870" w14:textId="77777777" w:rsidTr="00F57441">
        <w:trPr>
          <w:jc w:val="center"/>
        </w:trPr>
        <w:tc>
          <w:tcPr>
            <w:tcW w:w="2127" w:type="dxa"/>
            <w:tcBorders>
              <w:bottom w:val="single" w:sz="4" w:space="0" w:color="auto"/>
            </w:tcBorders>
          </w:tcPr>
          <w:p w14:paraId="4027CD49"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Benin, Burkina Faso, Botswana, Comoros, Cameroon, Cape Verde, Ethiopia, Guinea, Lesotho, Madagascar, Malawi, Namibia, Sierra Leone, Swaziland. Togo</w:t>
            </w:r>
          </w:p>
        </w:tc>
        <w:tc>
          <w:tcPr>
            <w:tcW w:w="1837" w:type="dxa"/>
            <w:tcBorders>
              <w:bottom w:val="single" w:sz="4" w:space="0" w:color="auto"/>
            </w:tcBorders>
          </w:tcPr>
          <w:p w14:paraId="51FB42D5" w14:textId="3543DCB6" w:rsidR="00A408A4" w:rsidRPr="00487728" w:rsidRDefault="00BC5D90" w:rsidP="00A408A4">
            <w:pPr>
              <w:rPr>
                <w:rFonts w:ascii="Times New Roman" w:hAnsi="Times New Roman" w:cs="Times New Roman"/>
                <w:sz w:val="18"/>
                <w:szCs w:val="20"/>
              </w:rPr>
            </w:pPr>
            <w:r>
              <w:rPr>
                <w:rFonts w:ascii="Times New Roman" w:hAnsi="Times New Roman" w:cs="Times New Roman"/>
                <w:sz w:val="18"/>
                <w:szCs w:val="20"/>
              </w:rPr>
              <w:t>Limited routine genomic surveillance</w:t>
            </w:r>
          </w:p>
        </w:tc>
        <w:tc>
          <w:tcPr>
            <w:tcW w:w="1985" w:type="dxa"/>
            <w:tcBorders>
              <w:bottom w:val="single" w:sz="4" w:space="0" w:color="auto"/>
            </w:tcBorders>
          </w:tcPr>
          <w:p w14:paraId="2F3FD300" w14:textId="5CB5FB79"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3E8E76E0"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7A733AF9"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31AA6D3A"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722D0CD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45521B2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79E85DA3"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Same as above</w:t>
            </w:r>
          </w:p>
        </w:tc>
      </w:tr>
      <w:tr w:rsidR="00A408A4" w:rsidRPr="00487728" w14:paraId="663029EA" w14:textId="77777777" w:rsidTr="00F57441">
        <w:trPr>
          <w:jc w:val="center"/>
        </w:trPr>
        <w:tc>
          <w:tcPr>
            <w:tcW w:w="2127" w:type="dxa"/>
            <w:tcBorders>
              <w:bottom w:val="single" w:sz="4" w:space="0" w:color="auto"/>
            </w:tcBorders>
          </w:tcPr>
          <w:p w14:paraId="2D4B153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Gabon</w:t>
            </w:r>
          </w:p>
        </w:tc>
        <w:tc>
          <w:tcPr>
            <w:tcW w:w="1837" w:type="dxa"/>
            <w:tcBorders>
              <w:bottom w:val="single" w:sz="4" w:space="0" w:color="auto"/>
            </w:tcBorders>
          </w:tcPr>
          <w:p w14:paraId="347930A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No routine genomic surveillance</w:t>
            </w:r>
          </w:p>
        </w:tc>
        <w:tc>
          <w:tcPr>
            <w:tcW w:w="1985" w:type="dxa"/>
            <w:tcBorders>
              <w:bottom w:val="single" w:sz="4" w:space="0" w:color="auto"/>
            </w:tcBorders>
          </w:tcPr>
          <w:p w14:paraId="284D2CF3" w14:textId="5A89DE00"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33C2206C"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3962A747"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18B812AE"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68B1666A"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78B2DC1A" w14:textId="77777777" w:rsidR="00A408A4" w:rsidRPr="00487728" w:rsidRDefault="00A408A4" w:rsidP="00A408A4">
            <w:pPr>
              <w:rPr>
                <w:rFonts w:ascii="Times New Roman" w:hAnsi="Times New Roman" w:cs="Times New Roman"/>
                <w:sz w:val="18"/>
                <w:szCs w:val="20"/>
              </w:rPr>
            </w:pPr>
          </w:p>
        </w:tc>
        <w:tc>
          <w:tcPr>
            <w:tcW w:w="3832" w:type="dxa"/>
            <w:tcBorders>
              <w:bottom w:val="single" w:sz="4" w:space="0" w:color="auto"/>
            </w:tcBorders>
          </w:tcPr>
          <w:p w14:paraId="00B2CB5C"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Same as above</w:t>
            </w:r>
          </w:p>
        </w:tc>
      </w:tr>
      <w:tr w:rsidR="00A408A4" w:rsidRPr="00487728" w14:paraId="544DD3EB" w14:textId="77777777" w:rsidTr="00F57441">
        <w:trPr>
          <w:jc w:val="center"/>
        </w:trPr>
        <w:tc>
          <w:tcPr>
            <w:tcW w:w="2127" w:type="dxa"/>
            <w:tcBorders>
              <w:bottom w:val="single" w:sz="4" w:space="0" w:color="auto"/>
            </w:tcBorders>
          </w:tcPr>
          <w:p w14:paraId="60C4D74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Mauritius</w:t>
            </w:r>
          </w:p>
        </w:tc>
        <w:tc>
          <w:tcPr>
            <w:tcW w:w="1837" w:type="dxa"/>
            <w:tcBorders>
              <w:bottom w:val="single" w:sz="4" w:space="0" w:color="auto"/>
            </w:tcBorders>
          </w:tcPr>
          <w:p w14:paraId="7A832829"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14A8B2A5" w14:textId="7B18CC2C"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26DA2043"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19146649"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3EA4BDF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124 of 432 positive cases sequenced in March 2021</w:t>
            </w:r>
          </w:p>
        </w:tc>
        <w:tc>
          <w:tcPr>
            <w:tcW w:w="1554" w:type="dxa"/>
            <w:tcBorders>
              <w:bottom w:val="single" w:sz="4" w:space="0" w:color="auto"/>
            </w:tcBorders>
          </w:tcPr>
          <w:p w14:paraId="5119409E"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50D0BF9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73530E05" w14:textId="77777777" w:rsidR="00A408A4" w:rsidRPr="00487728" w:rsidRDefault="00A408A4" w:rsidP="00A408A4">
            <w:pPr>
              <w:rPr>
                <w:rFonts w:ascii="Times New Roman" w:hAnsi="Times New Roman" w:cs="Times New Roman"/>
                <w:sz w:val="18"/>
                <w:szCs w:val="15"/>
              </w:rPr>
            </w:pPr>
            <w:proofErr w:type="spellStart"/>
            <w:r w:rsidRPr="00487728">
              <w:rPr>
                <w:rFonts w:ascii="Times New Roman" w:hAnsi="Times New Roman" w:cs="Times New Roman"/>
                <w:sz w:val="18"/>
                <w:szCs w:val="15"/>
              </w:rPr>
              <w:t>Tegally</w:t>
            </w:r>
            <w:proofErr w:type="spellEnd"/>
            <w:r w:rsidRPr="00487728">
              <w:rPr>
                <w:rFonts w:ascii="Times New Roman" w:hAnsi="Times New Roman" w:cs="Times New Roman"/>
                <w:sz w:val="18"/>
                <w:szCs w:val="15"/>
              </w:rPr>
              <w:t xml:space="preserve"> H, et al. </w:t>
            </w:r>
            <w:proofErr w:type="spellStart"/>
            <w:r w:rsidRPr="00487728">
              <w:rPr>
                <w:rFonts w:ascii="Times New Roman" w:hAnsi="Times New Roman" w:cs="Times New Roman"/>
                <w:sz w:val="18"/>
                <w:szCs w:val="15"/>
              </w:rPr>
              <w:t>medRxiv</w:t>
            </w:r>
            <w:proofErr w:type="spellEnd"/>
            <w:r w:rsidRPr="00487728">
              <w:rPr>
                <w:rFonts w:ascii="Times New Roman" w:hAnsi="Times New Roman" w:cs="Times New Roman"/>
                <w:sz w:val="18"/>
                <w:szCs w:val="15"/>
              </w:rPr>
              <w:t xml:space="preserve"> 2021: 2021.06.16.21259017.</w:t>
            </w:r>
            <w:r w:rsidRPr="00487728">
              <w:rPr>
                <w:rFonts w:ascii="Times New Roman" w:hAnsi="Times New Roman" w:cs="Times New Roman"/>
                <w:sz w:val="18"/>
                <w:szCs w:val="15"/>
              </w:rPr>
              <w:fldChar w:fldCharType="begin"/>
            </w:r>
            <w:r w:rsidRPr="00487728">
              <w:rPr>
                <w:rFonts w:ascii="Times New Roman" w:hAnsi="Times New Roman" w:cs="Times New Roman"/>
                <w:sz w:val="18"/>
                <w:szCs w:val="15"/>
              </w:rPr>
              <w:instrText xml:space="preserve"> ADDIN EN.CITE &lt;EndNote&gt;&lt;Cite&gt;&lt;Author&gt;Tegally&lt;/Author&gt;&lt;Year&gt;2021&lt;/Year&gt;&lt;RecNum&gt;8&lt;/RecNum&gt;&lt;DisplayText&gt;&lt;style face="superscript"&gt;30&lt;/style&gt;&lt;/DisplayText&gt;&lt;record&gt;&lt;rec-number&gt;8&lt;/rec-number&gt;&lt;foreign-keys&gt;&lt;key app="EN" db-id="fr5detrwozeapee2z5s59vdr5p0zdd05xx9v" timestamp="1626792628"&gt;8&lt;/key&gt;&lt;key app="ENWeb" db-id=""&gt;0&lt;/key&gt;&lt;/foreign-keys&gt;&lt;ref-type name="Journal Article"&gt;17&lt;/ref-type&gt;&lt;contributors&gt;&lt;authors&gt;&lt;author&gt;Tegally, Houriiyah&lt;/author&gt;&lt;author&gt;Ramuth, Magalutcheemee&lt;/author&gt;&lt;author&gt;Amoaka, Daniel&lt;/author&gt;&lt;author&gt;Scheepers, Cathrine&lt;/author&gt;&lt;author&gt;Wilkinson, Eduan&lt;/author&gt;&lt;author&gt;Giovanetti, Marta&lt;/author&gt;&lt;author&gt;Lessells, Richard J.&lt;/author&gt;&lt;author&gt;Giandhari, Jennifer&lt;/author&gt;&lt;author&gt;Ismail, Arshad&lt;/author&gt;&lt;author&gt;Martin, Darren&lt;/author&gt;&lt;author&gt;San, Emmanuel James&lt;/author&gt;&lt;author&gt;Crawford, Margaret&lt;/author&gt;&lt;author&gt;Daniels, Rodney S.&lt;/author&gt;&lt;author&gt;Harvey, Ruth&lt;/author&gt;&lt;author&gt;Bahadoor, Somduthsingh&lt;/author&gt;&lt;author&gt;Sonoo, Janaki&lt;/author&gt;&lt;author&gt;Timol, Myriam&lt;/author&gt;&lt;author&gt;Veerapa-Mangroo, Lovena&lt;/author&gt;&lt;author&gt;Gottberg, Anne von&lt;/author&gt;&lt;author&gt;Bhiman, Jinal N.&lt;/author&gt;&lt;author&gt;de Oliveira, Tulio&lt;/author&gt;&lt;author&gt;Manraj, Shyam&lt;/author&gt;&lt;/authors&gt;&lt;/contributors&gt;&lt;titles&gt;&lt;title&gt;Genomic epidemiology of SARS-CoV-2 in Mauritius reveals a new wave of infections dominated by the B.1.1.318, a variant under investigation&lt;/title&gt;&lt;secondary-title&gt;medRxiv&lt;/secondary-title&gt;&lt;/titles&gt;&lt;periodical&gt;&lt;full-title&gt;medRxiv&lt;/full-title&gt;&lt;/periodical&gt;&lt;dates&gt;&lt;year&gt;2021&lt;/year&gt;&lt;/dates&gt;&lt;urls&gt;&lt;/urls&gt;&lt;electronic-resource-num&gt;10.1101/2021.06.16.21259017&lt;/electronic-resource-num&gt;&lt;/record&gt;&lt;/Cite&gt;&lt;/EndNote&gt;</w:instrText>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30</w:t>
            </w:r>
            <w:r w:rsidRPr="00487728">
              <w:rPr>
                <w:rFonts w:ascii="Times New Roman" w:hAnsi="Times New Roman" w:cs="Times New Roman"/>
                <w:sz w:val="18"/>
                <w:szCs w:val="15"/>
              </w:rPr>
              <w:fldChar w:fldCharType="end"/>
            </w:r>
          </w:p>
        </w:tc>
      </w:tr>
      <w:tr w:rsidR="00A408A4" w:rsidRPr="00487728" w14:paraId="52ECE231" w14:textId="77777777" w:rsidTr="00F57441">
        <w:trPr>
          <w:jc w:val="center"/>
        </w:trPr>
        <w:tc>
          <w:tcPr>
            <w:tcW w:w="2127" w:type="dxa"/>
            <w:tcBorders>
              <w:bottom w:val="single" w:sz="4" w:space="0" w:color="auto"/>
            </w:tcBorders>
          </w:tcPr>
          <w:p w14:paraId="48C7D32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Mali</w:t>
            </w:r>
          </w:p>
        </w:tc>
        <w:tc>
          <w:tcPr>
            <w:tcW w:w="1837" w:type="dxa"/>
            <w:tcBorders>
              <w:bottom w:val="single" w:sz="4" w:space="0" w:color="auto"/>
            </w:tcBorders>
          </w:tcPr>
          <w:p w14:paraId="34FD92B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5" w:type="dxa"/>
            <w:tcBorders>
              <w:bottom w:val="single" w:sz="4" w:space="0" w:color="auto"/>
            </w:tcBorders>
          </w:tcPr>
          <w:p w14:paraId="7EF2F5E8" w14:textId="013879D0"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49D0CDA7"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6A6E499F"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240B3D51"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5E3C1D1F"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43362027" w14:textId="77777777" w:rsidR="00A408A4" w:rsidRPr="00487728" w:rsidRDefault="00A408A4" w:rsidP="00A408A4">
            <w:pPr>
              <w:rPr>
                <w:rFonts w:ascii="Times New Roman" w:hAnsi="Times New Roman" w:cs="Times New Roman"/>
                <w:sz w:val="18"/>
                <w:szCs w:val="20"/>
              </w:rPr>
            </w:pPr>
          </w:p>
        </w:tc>
        <w:tc>
          <w:tcPr>
            <w:tcW w:w="3832" w:type="dxa"/>
            <w:tcBorders>
              <w:bottom w:val="single" w:sz="4" w:space="0" w:color="auto"/>
            </w:tcBorders>
          </w:tcPr>
          <w:p w14:paraId="0E7C559B"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 xml:space="preserve">Dara A, et al. </w:t>
            </w:r>
            <w:proofErr w:type="spellStart"/>
            <w:r w:rsidRPr="00487728">
              <w:rPr>
                <w:rFonts w:ascii="Times New Roman" w:hAnsi="Times New Roman" w:cs="Times New Roman"/>
                <w:sz w:val="18"/>
                <w:szCs w:val="15"/>
              </w:rPr>
              <w:t>bioRxiv</w:t>
            </w:r>
            <w:proofErr w:type="spellEnd"/>
            <w:r w:rsidRPr="00487728">
              <w:rPr>
                <w:rFonts w:ascii="Times New Roman" w:hAnsi="Times New Roman" w:cs="Times New Roman"/>
                <w:sz w:val="18"/>
                <w:szCs w:val="15"/>
              </w:rPr>
              <w:t xml:space="preserve"> 2021: 2021.05.05.442742.</w:t>
            </w:r>
            <w:r w:rsidRPr="00487728">
              <w:rPr>
                <w:rFonts w:ascii="Times New Roman" w:hAnsi="Times New Roman" w:cs="Times New Roman"/>
                <w:sz w:val="18"/>
                <w:szCs w:val="15"/>
              </w:rPr>
              <w:fldChar w:fldCharType="begin"/>
            </w:r>
            <w:r w:rsidRPr="00487728">
              <w:rPr>
                <w:rFonts w:ascii="Times New Roman" w:hAnsi="Times New Roman" w:cs="Times New Roman"/>
                <w:sz w:val="18"/>
                <w:szCs w:val="15"/>
              </w:rPr>
              <w:instrText xml:space="preserve"> ADDIN EN.CITE &lt;EndNote&gt;&lt;Cite&gt;&lt;Author&gt;Dara&lt;/Author&gt;&lt;Year&gt;2021&lt;/Year&gt;&lt;RecNum&gt;27&lt;/RecNum&gt;&lt;DisplayText&gt;&lt;style face="superscript"&gt;31&lt;/style&gt;&lt;/DisplayText&gt;&lt;record&gt;&lt;rec-number&gt;27&lt;/rec-number&gt;&lt;foreign-keys&gt;&lt;key app="EN" db-id="fr5detrwozeapee2z5s59vdr5p0zdd05xx9v" timestamp="1626793348"&gt;27&lt;/key&gt;&lt;key app="ENWeb" db-id=""&gt;0&lt;/key&gt;&lt;/foreign-keys&gt;&lt;ref-type name="Journal Article"&gt;17&lt;/ref-type&gt;&lt;contributors&gt;&lt;authors&gt;&lt;author&gt;Antoine Dara&lt;/author&gt;&lt;author&gt;Amadou Daou&lt;/author&gt;&lt;author&gt;Abdoul Karim Sangare&lt;/author&gt;&lt;author&gt;Djibril Kassogue&lt;/author&gt;&lt;author&gt;Charles Dara&lt;/author&gt;&lt;author&gt;Bouréma Kouriba&lt;/author&gt;&lt;author&gt;Abdoulaye Djimde&lt;/author&gt;&lt;/authors&gt;&lt;/contributors&gt;&lt;titles&gt;&lt;title&gt;Sequencing SARS-CoV-2 in a malaria research laboratory in Mali, West Africa_the road to sequencing the first SARS-CoV-2 genome in Mali&lt;/title&gt;&lt;secondary-title&gt;bioRxiv&lt;/secondary-title&gt;&lt;/titles&gt;&lt;periodical&gt;&lt;full-title&gt;bioRxiv&lt;/full-title&gt;&lt;/periodical&gt;&lt;dates&gt;&lt;year&gt;2021&lt;/year&gt;&lt;/dates&gt;&lt;urls&gt;&lt;/urls&gt;&lt;electronic-resource-num&gt;10.1101/2021.05.05.442742&lt;/electronic-resource-num&gt;&lt;/record&gt;&lt;/Cite&gt;&lt;/EndNote&gt;</w:instrText>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31</w:t>
            </w:r>
            <w:r w:rsidRPr="00487728">
              <w:rPr>
                <w:rFonts w:ascii="Times New Roman" w:hAnsi="Times New Roman" w:cs="Times New Roman"/>
                <w:sz w:val="18"/>
                <w:szCs w:val="15"/>
              </w:rPr>
              <w:fldChar w:fldCharType="end"/>
            </w:r>
          </w:p>
        </w:tc>
      </w:tr>
      <w:tr w:rsidR="00A408A4" w:rsidRPr="00487728" w14:paraId="4757F2DE" w14:textId="77777777" w:rsidTr="00F57441">
        <w:trPr>
          <w:jc w:val="center"/>
        </w:trPr>
        <w:tc>
          <w:tcPr>
            <w:tcW w:w="2127" w:type="dxa"/>
            <w:tcBorders>
              <w:bottom w:val="single" w:sz="4" w:space="0" w:color="auto"/>
            </w:tcBorders>
          </w:tcPr>
          <w:p w14:paraId="64AE453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Rwanda</w:t>
            </w:r>
          </w:p>
        </w:tc>
        <w:tc>
          <w:tcPr>
            <w:tcW w:w="1837" w:type="dxa"/>
            <w:tcBorders>
              <w:bottom w:val="single" w:sz="4" w:space="0" w:color="auto"/>
            </w:tcBorders>
          </w:tcPr>
          <w:p w14:paraId="0CA16F60" w14:textId="01FF77A2" w:rsidR="00A408A4" w:rsidRPr="00487728" w:rsidRDefault="00BC5D90" w:rsidP="00A408A4">
            <w:pPr>
              <w:rPr>
                <w:rFonts w:ascii="Times New Roman" w:hAnsi="Times New Roman" w:cs="Times New Roman"/>
                <w:sz w:val="18"/>
                <w:szCs w:val="20"/>
              </w:rPr>
            </w:pPr>
            <w:r>
              <w:rPr>
                <w:rFonts w:ascii="Times New Roman" w:hAnsi="Times New Roman" w:cs="Times New Roman"/>
                <w:sz w:val="18"/>
                <w:szCs w:val="20"/>
              </w:rPr>
              <w:t>Limited routine genomic surveillance</w:t>
            </w:r>
          </w:p>
        </w:tc>
        <w:tc>
          <w:tcPr>
            <w:tcW w:w="1985" w:type="dxa"/>
            <w:tcBorders>
              <w:bottom w:val="single" w:sz="4" w:space="0" w:color="auto"/>
            </w:tcBorders>
          </w:tcPr>
          <w:p w14:paraId="283A720B" w14:textId="68B098BA"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6535E45D"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5F86B1DA"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4D61F1E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1.2 % of samples sequenced</w:t>
            </w:r>
          </w:p>
        </w:tc>
        <w:tc>
          <w:tcPr>
            <w:tcW w:w="1554" w:type="dxa"/>
            <w:tcBorders>
              <w:bottom w:val="single" w:sz="4" w:space="0" w:color="auto"/>
            </w:tcBorders>
          </w:tcPr>
          <w:p w14:paraId="41891DFA"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444FE679" w14:textId="77777777" w:rsidR="00A408A4" w:rsidRPr="00487728" w:rsidRDefault="00A408A4" w:rsidP="00A408A4">
            <w:pPr>
              <w:rPr>
                <w:rFonts w:ascii="Times New Roman" w:hAnsi="Times New Roman" w:cs="Times New Roman"/>
                <w:sz w:val="18"/>
                <w:szCs w:val="20"/>
              </w:rPr>
            </w:pPr>
          </w:p>
        </w:tc>
        <w:tc>
          <w:tcPr>
            <w:tcW w:w="3832" w:type="dxa"/>
            <w:tcBorders>
              <w:bottom w:val="single" w:sz="4" w:space="0" w:color="auto"/>
            </w:tcBorders>
          </w:tcPr>
          <w:p w14:paraId="484983F4" w14:textId="77777777" w:rsidR="00A408A4" w:rsidRPr="00487728" w:rsidRDefault="00A408A4" w:rsidP="00A408A4">
            <w:pPr>
              <w:rPr>
                <w:rFonts w:ascii="Times New Roman" w:hAnsi="Times New Roman" w:cs="Times New Roman"/>
                <w:iCs/>
                <w:sz w:val="18"/>
                <w:szCs w:val="15"/>
              </w:rPr>
            </w:pPr>
            <w:r w:rsidRPr="00487728">
              <w:rPr>
                <w:rFonts w:ascii="Times New Roman" w:hAnsi="Times New Roman" w:cs="Times New Roman"/>
                <w:iCs/>
                <w:sz w:val="18"/>
                <w:szCs w:val="15"/>
              </w:rPr>
              <w:t xml:space="preserve">1. Yvan Butera EM, et al. </w:t>
            </w:r>
            <w:proofErr w:type="spellStart"/>
            <w:r w:rsidRPr="00487728">
              <w:rPr>
                <w:rFonts w:ascii="Times New Roman" w:hAnsi="Times New Roman" w:cs="Times New Roman"/>
                <w:iCs/>
                <w:sz w:val="18"/>
                <w:szCs w:val="15"/>
              </w:rPr>
              <w:t>medRxiv</w:t>
            </w:r>
            <w:proofErr w:type="spellEnd"/>
            <w:r w:rsidRPr="00487728">
              <w:rPr>
                <w:rFonts w:ascii="Times New Roman" w:hAnsi="Times New Roman" w:cs="Times New Roman"/>
                <w:iCs/>
                <w:sz w:val="18"/>
                <w:szCs w:val="15"/>
              </w:rPr>
              <w:t xml:space="preserve"> 2021: 2021.04.02.21254839.</w:t>
            </w:r>
            <w:r w:rsidRPr="00487728">
              <w:rPr>
                <w:rFonts w:ascii="Times New Roman" w:hAnsi="Times New Roman" w:cs="Times New Roman"/>
                <w:iCs/>
                <w:sz w:val="18"/>
                <w:szCs w:val="15"/>
              </w:rPr>
              <w:fldChar w:fldCharType="begin"/>
            </w:r>
            <w:r w:rsidRPr="00487728">
              <w:rPr>
                <w:rFonts w:ascii="Times New Roman" w:hAnsi="Times New Roman" w:cs="Times New Roman"/>
                <w:iCs/>
                <w:sz w:val="18"/>
                <w:szCs w:val="15"/>
              </w:rPr>
              <w:instrText xml:space="preserve"> ADDIN EN.CITE &lt;EndNote&gt;&lt;Cite&gt;&lt;Author&gt;Yvan Butera&lt;/Author&gt;&lt;Year&gt;2021&lt;/Year&gt;&lt;RecNum&gt;29&lt;/RecNum&gt;&lt;DisplayText&gt;&lt;style face="superscript"&gt;32&lt;/style&gt;&lt;/DisplayText&gt;&lt;record&gt;&lt;rec-number&gt;29&lt;/rec-number&gt;&lt;foreign-keys&gt;&lt;key app="EN" db-id="fr5detrwozeapee2z5s59vdr5p0zdd05xx9v" timestamp="1626794032"&gt;29&lt;/key&gt;&lt;key app="ENWeb" db-id=""&gt;0&lt;/key&gt;&lt;/foreign-keys&gt;&lt;ref-type name="Journal Article"&gt;17&lt;/ref-type&gt;&lt;contributors&gt;&lt;authors&gt;&lt;author&gt;Yvan Butera, Enatha Mukantwari, Maria Artesi, Jeanne D’Arc Umuringa, Áine Niamh O’Toole, Verity Hill, Stefan Rooke, Samuel Leandro Hong, Simon Dellicour, Onesphore Majyambere, Sebastien Bontems, Bouchra Boujemla, Josh Quick, Paola Cristina Resende, Nick Loman, Esperance Umumararungu, Alice Kabanda, Marylin Milumbu Murindahabi, Patrick Tuyisenge, Misbah Gashegu, Jean Paul Rwabihama, Reuben Sindayiheba, Djordje Gikic, Jacob Souopgui, Wilfred Ndifon, Robert Rutayisire, Swaibu Gatare, Tharcisse Mpunga, Daniel Ngamije, Vincent Bours, Andrew Rambaut, Sabin Nsanzimana, Guy Baele, Keith Durkin, Leon Mutesa, Nadine Rujeni&lt;/author&gt;&lt;/authors&gt;&lt;/contributors&gt;&lt;titles&gt;&lt;title&gt;Genomic Sequencing of SARS-CoV-2 in Rwanda: evolution and regional dynamics&lt;/title&gt;&lt;secondary-title&gt;medRxiv&lt;/secondary-title&gt;&lt;/titles&gt;&lt;periodical&gt;&lt;full-title&gt;medRxiv&lt;/full-title&gt;&lt;/periodical&gt;&lt;dates&gt;&lt;year&gt;2021&lt;/year&gt;&lt;/dates&gt;&lt;urls&gt;&lt;/urls&gt;&lt;electronic-resource-num&gt;10.1101/2021.04.02.21254839&lt;/electronic-resource-num&gt;&lt;/record&gt;&lt;/Cite&gt;&lt;/EndNote&gt;</w:instrText>
            </w:r>
            <w:r w:rsidRPr="00487728">
              <w:rPr>
                <w:rFonts w:ascii="Times New Roman" w:hAnsi="Times New Roman" w:cs="Times New Roman"/>
                <w:iCs/>
                <w:sz w:val="18"/>
                <w:szCs w:val="15"/>
              </w:rPr>
              <w:fldChar w:fldCharType="separate"/>
            </w:r>
            <w:r w:rsidRPr="00487728">
              <w:rPr>
                <w:rFonts w:ascii="Times New Roman" w:hAnsi="Times New Roman" w:cs="Times New Roman"/>
                <w:iCs/>
                <w:noProof/>
                <w:sz w:val="18"/>
                <w:szCs w:val="15"/>
                <w:vertAlign w:val="superscript"/>
              </w:rPr>
              <w:t>32</w:t>
            </w:r>
            <w:r w:rsidRPr="00487728">
              <w:rPr>
                <w:rFonts w:ascii="Times New Roman" w:hAnsi="Times New Roman" w:cs="Times New Roman"/>
                <w:iCs/>
                <w:sz w:val="18"/>
                <w:szCs w:val="15"/>
              </w:rPr>
              <w:fldChar w:fldCharType="end"/>
            </w:r>
          </w:p>
        </w:tc>
      </w:tr>
      <w:tr w:rsidR="00A408A4" w:rsidRPr="00487728" w14:paraId="1B0EDB17" w14:textId="77777777" w:rsidTr="00F57441">
        <w:trPr>
          <w:jc w:val="center"/>
        </w:trPr>
        <w:tc>
          <w:tcPr>
            <w:tcW w:w="2127" w:type="dxa"/>
            <w:tcBorders>
              <w:bottom w:val="single" w:sz="4" w:space="0" w:color="auto"/>
            </w:tcBorders>
          </w:tcPr>
          <w:p w14:paraId="140D169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Côte d'Ivoire</w:t>
            </w:r>
          </w:p>
        </w:tc>
        <w:tc>
          <w:tcPr>
            <w:tcW w:w="1837" w:type="dxa"/>
            <w:tcBorders>
              <w:bottom w:val="single" w:sz="4" w:space="0" w:color="auto"/>
            </w:tcBorders>
          </w:tcPr>
          <w:p w14:paraId="5527DCC5" w14:textId="6A3627A3" w:rsidR="00A408A4" w:rsidRPr="00487728" w:rsidRDefault="00BC5D90" w:rsidP="00A408A4">
            <w:pPr>
              <w:rPr>
                <w:rFonts w:ascii="Times New Roman" w:hAnsi="Times New Roman" w:cs="Times New Roman"/>
                <w:sz w:val="18"/>
                <w:szCs w:val="20"/>
              </w:rPr>
            </w:pPr>
            <w:r>
              <w:rPr>
                <w:rFonts w:ascii="Times New Roman" w:hAnsi="Times New Roman" w:cs="Times New Roman"/>
                <w:sz w:val="18"/>
                <w:szCs w:val="20"/>
              </w:rPr>
              <w:t>Limited routine genomic surveillance</w:t>
            </w:r>
          </w:p>
        </w:tc>
        <w:tc>
          <w:tcPr>
            <w:tcW w:w="1985" w:type="dxa"/>
            <w:tcBorders>
              <w:bottom w:val="single" w:sz="4" w:space="0" w:color="auto"/>
            </w:tcBorders>
          </w:tcPr>
          <w:p w14:paraId="754D4376" w14:textId="02F1B025"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3021F42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RT-PCR positive samples</w:t>
            </w:r>
          </w:p>
        </w:tc>
        <w:tc>
          <w:tcPr>
            <w:tcW w:w="1843" w:type="dxa"/>
            <w:tcBorders>
              <w:bottom w:val="single" w:sz="4" w:space="0" w:color="auto"/>
            </w:tcBorders>
          </w:tcPr>
          <w:p w14:paraId="21A0B11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Borders>
              <w:bottom w:val="single" w:sz="4" w:space="0" w:color="auto"/>
            </w:tcBorders>
          </w:tcPr>
          <w:p w14:paraId="2CB7BF24"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202C897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67A37033"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04145509" w14:textId="77777777" w:rsidR="00A408A4" w:rsidRPr="00487728" w:rsidRDefault="00A408A4" w:rsidP="00A408A4">
            <w:pPr>
              <w:rPr>
                <w:rFonts w:ascii="Times New Roman" w:hAnsi="Times New Roman" w:cs="Times New Roman"/>
                <w:iCs/>
                <w:sz w:val="18"/>
                <w:szCs w:val="15"/>
              </w:rPr>
            </w:pPr>
            <w:r w:rsidRPr="00487728">
              <w:rPr>
                <w:rFonts w:ascii="Times New Roman" w:hAnsi="Times New Roman" w:cs="Times New Roman"/>
                <w:iCs/>
                <w:sz w:val="18"/>
                <w:szCs w:val="15"/>
              </w:rPr>
              <w:t xml:space="preserve">1. Wilkinson E, et al. </w:t>
            </w:r>
            <w:proofErr w:type="spellStart"/>
            <w:r w:rsidRPr="00487728">
              <w:rPr>
                <w:rFonts w:ascii="Times New Roman" w:hAnsi="Times New Roman" w:cs="Times New Roman"/>
                <w:iCs/>
                <w:sz w:val="18"/>
                <w:szCs w:val="15"/>
              </w:rPr>
              <w:t>medRxiv</w:t>
            </w:r>
            <w:proofErr w:type="spellEnd"/>
            <w:r w:rsidRPr="00487728">
              <w:rPr>
                <w:rFonts w:ascii="Times New Roman" w:hAnsi="Times New Roman" w:cs="Times New Roman"/>
                <w:iCs/>
                <w:sz w:val="18"/>
                <w:szCs w:val="15"/>
              </w:rPr>
              <w:t xml:space="preserve"> 2021: 2021.05.12.21257080.</w: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 </w:instrTex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EN.CITE.DATA </w:instrText>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end"/>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separate"/>
            </w:r>
            <w:r w:rsidRPr="00487728">
              <w:rPr>
                <w:rFonts w:ascii="Times New Roman" w:hAnsi="Times New Roman" w:cs="Times New Roman"/>
                <w:iCs/>
                <w:noProof/>
                <w:sz w:val="18"/>
                <w:szCs w:val="15"/>
                <w:vertAlign w:val="superscript"/>
              </w:rPr>
              <w:t>33</w:t>
            </w:r>
            <w:r w:rsidRPr="00487728">
              <w:rPr>
                <w:rFonts w:ascii="Times New Roman" w:hAnsi="Times New Roman" w:cs="Times New Roman"/>
                <w:iCs/>
                <w:sz w:val="18"/>
                <w:szCs w:val="15"/>
              </w:rPr>
              <w:fldChar w:fldCharType="end"/>
            </w:r>
          </w:p>
        </w:tc>
      </w:tr>
      <w:tr w:rsidR="00A408A4" w:rsidRPr="00487728" w14:paraId="75C7C1E0" w14:textId="77777777" w:rsidTr="00F57441">
        <w:trPr>
          <w:jc w:val="center"/>
        </w:trPr>
        <w:tc>
          <w:tcPr>
            <w:tcW w:w="2127" w:type="dxa"/>
            <w:tcBorders>
              <w:bottom w:val="single" w:sz="4" w:space="0" w:color="auto"/>
            </w:tcBorders>
          </w:tcPr>
          <w:p w14:paraId="23F7CA43"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Democratic Republic of Congo (DRC)</w:t>
            </w:r>
          </w:p>
        </w:tc>
        <w:tc>
          <w:tcPr>
            <w:tcW w:w="1837" w:type="dxa"/>
            <w:tcBorders>
              <w:bottom w:val="single" w:sz="4" w:space="0" w:color="auto"/>
            </w:tcBorders>
          </w:tcPr>
          <w:p w14:paraId="74173C10" w14:textId="7A2B20F8" w:rsidR="00A408A4" w:rsidRPr="00487728" w:rsidRDefault="00BC5D90" w:rsidP="00A408A4">
            <w:pPr>
              <w:rPr>
                <w:rFonts w:ascii="Times New Roman" w:hAnsi="Times New Roman" w:cs="Times New Roman"/>
                <w:sz w:val="18"/>
                <w:szCs w:val="20"/>
              </w:rPr>
            </w:pPr>
            <w:r>
              <w:rPr>
                <w:rFonts w:ascii="Times New Roman" w:hAnsi="Times New Roman" w:cs="Times New Roman"/>
                <w:sz w:val="18"/>
                <w:szCs w:val="20"/>
              </w:rPr>
              <w:t>Limited routine genomic surveillance</w:t>
            </w:r>
          </w:p>
        </w:tc>
        <w:tc>
          <w:tcPr>
            <w:tcW w:w="1985" w:type="dxa"/>
            <w:tcBorders>
              <w:bottom w:val="single" w:sz="4" w:space="0" w:color="auto"/>
            </w:tcBorders>
          </w:tcPr>
          <w:p w14:paraId="3A6815D8" w14:textId="59AE9BB4"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461AC5D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Imported cases</w:t>
            </w:r>
          </w:p>
          <w:p w14:paraId="0C241F0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RT-PCR positive samples</w:t>
            </w:r>
          </w:p>
        </w:tc>
        <w:tc>
          <w:tcPr>
            <w:tcW w:w="1843" w:type="dxa"/>
            <w:tcBorders>
              <w:bottom w:val="single" w:sz="4" w:space="0" w:color="auto"/>
            </w:tcBorders>
          </w:tcPr>
          <w:p w14:paraId="60C5F35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Borders>
              <w:bottom w:val="single" w:sz="4" w:space="0" w:color="auto"/>
            </w:tcBorders>
          </w:tcPr>
          <w:p w14:paraId="2514BD6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1.4 % of samples sequenced</w:t>
            </w:r>
          </w:p>
        </w:tc>
        <w:tc>
          <w:tcPr>
            <w:tcW w:w="1554" w:type="dxa"/>
            <w:tcBorders>
              <w:bottom w:val="single" w:sz="4" w:space="0" w:color="auto"/>
            </w:tcBorders>
          </w:tcPr>
          <w:p w14:paraId="27B3C54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36A3337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2DFA48CE" w14:textId="77777777" w:rsidR="00A408A4" w:rsidRPr="00487728" w:rsidRDefault="00A408A4" w:rsidP="00A408A4">
            <w:pPr>
              <w:rPr>
                <w:rFonts w:ascii="Times New Roman" w:hAnsi="Times New Roman" w:cs="Times New Roman"/>
                <w:iCs/>
                <w:sz w:val="18"/>
                <w:szCs w:val="15"/>
              </w:rPr>
            </w:pPr>
            <w:r w:rsidRPr="00487728">
              <w:rPr>
                <w:rFonts w:ascii="Times New Roman" w:hAnsi="Times New Roman" w:cs="Times New Roman"/>
                <w:iCs/>
                <w:sz w:val="18"/>
                <w:szCs w:val="15"/>
              </w:rPr>
              <w:t xml:space="preserve">1. Wilkinson E, et al. </w:t>
            </w:r>
            <w:proofErr w:type="spellStart"/>
            <w:r w:rsidRPr="00487728">
              <w:rPr>
                <w:rFonts w:ascii="Times New Roman" w:hAnsi="Times New Roman" w:cs="Times New Roman"/>
                <w:iCs/>
                <w:sz w:val="18"/>
                <w:szCs w:val="15"/>
              </w:rPr>
              <w:t>medRxiv</w:t>
            </w:r>
            <w:proofErr w:type="spellEnd"/>
            <w:r w:rsidRPr="00487728">
              <w:rPr>
                <w:rFonts w:ascii="Times New Roman" w:hAnsi="Times New Roman" w:cs="Times New Roman"/>
                <w:iCs/>
                <w:sz w:val="18"/>
                <w:szCs w:val="15"/>
              </w:rPr>
              <w:t xml:space="preserve"> 2021: 2021.05.12.21257080.</w: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 </w:instrTex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EN.CITE.DATA </w:instrText>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end"/>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separate"/>
            </w:r>
            <w:r w:rsidRPr="00487728">
              <w:rPr>
                <w:rFonts w:ascii="Times New Roman" w:hAnsi="Times New Roman" w:cs="Times New Roman"/>
                <w:iCs/>
                <w:noProof/>
                <w:sz w:val="18"/>
                <w:szCs w:val="15"/>
                <w:vertAlign w:val="superscript"/>
              </w:rPr>
              <w:t>33</w:t>
            </w:r>
            <w:r w:rsidRPr="00487728">
              <w:rPr>
                <w:rFonts w:ascii="Times New Roman" w:hAnsi="Times New Roman" w:cs="Times New Roman"/>
                <w:iCs/>
                <w:sz w:val="18"/>
                <w:szCs w:val="15"/>
              </w:rPr>
              <w:fldChar w:fldCharType="end"/>
            </w:r>
          </w:p>
        </w:tc>
      </w:tr>
      <w:tr w:rsidR="00A408A4" w:rsidRPr="00487728" w14:paraId="2087A912" w14:textId="77777777" w:rsidTr="00F57441">
        <w:trPr>
          <w:jc w:val="center"/>
        </w:trPr>
        <w:tc>
          <w:tcPr>
            <w:tcW w:w="2127" w:type="dxa"/>
            <w:tcBorders>
              <w:bottom w:val="single" w:sz="4" w:space="0" w:color="auto"/>
            </w:tcBorders>
          </w:tcPr>
          <w:p w14:paraId="0B65B3A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lastRenderedPageBreak/>
              <w:t>Congo</w:t>
            </w:r>
          </w:p>
        </w:tc>
        <w:tc>
          <w:tcPr>
            <w:tcW w:w="1837" w:type="dxa"/>
            <w:tcBorders>
              <w:bottom w:val="single" w:sz="4" w:space="0" w:color="auto"/>
            </w:tcBorders>
          </w:tcPr>
          <w:p w14:paraId="57AAACB8" w14:textId="0E77550D" w:rsidR="00A408A4" w:rsidRPr="00487728" w:rsidRDefault="00BC5D90" w:rsidP="00A408A4">
            <w:pPr>
              <w:rPr>
                <w:rFonts w:ascii="Times New Roman" w:hAnsi="Times New Roman" w:cs="Times New Roman"/>
                <w:sz w:val="18"/>
                <w:szCs w:val="20"/>
              </w:rPr>
            </w:pPr>
            <w:r>
              <w:rPr>
                <w:rFonts w:ascii="Times New Roman" w:hAnsi="Times New Roman" w:cs="Times New Roman"/>
                <w:sz w:val="18"/>
                <w:szCs w:val="20"/>
              </w:rPr>
              <w:t>Limited routine genomic surveillance</w:t>
            </w:r>
          </w:p>
        </w:tc>
        <w:tc>
          <w:tcPr>
            <w:tcW w:w="1985" w:type="dxa"/>
            <w:tcBorders>
              <w:bottom w:val="single" w:sz="4" w:space="0" w:color="auto"/>
            </w:tcBorders>
          </w:tcPr>
          <w:p w14:paraId="49B0E383" w14:textId="32115D91"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2214FC2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RT-PCR positive samples with a Ct values &lt;30</w:t>
            </w:r>
          </w:p>
        </w:tc>
        <w:tc>
          <w:tcPr>
            <w:tcW w:w="1843" w:type="dxa"/>
            <w:tcBorders>
              <w:bottom w:val="single" w:sz="4" w:space="0" w:color="auto"/>
            </w:tcBorders>
          </w:tcPr>
          <w:p w14:paraId="1A1AE6D3"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Borders>
              <w:bottom w:val="single" w:sz="4" w:space="0" w:color="auto"/>
            </w:tcBorders>
          </w:tcPr>
          <w:p w14:paraId="1515E108"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0366A21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1365DA7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Next-generation sequencing</w:t>
            </w:r>
          </w:p>
        </w:tc>
        <w:tc>
          <w:tcPr>
            <w:tcW w:w="3832" w:type="dxa"/>
            <w:tcBorders>
              <w:bottom w:val="single" w:sz="4" w:space="0" w:color="auto"/>
            </w:tcBorders>
          </w:tcPr>
          <w:p w14:paraId="457B26AE" w14:textId="77777777" w:rsidR="00A408A4" w:rsidRPr="00487728" w:rsidRDefault="001C1993" w:rsidP="00A408A4">
            <w:pPr>
              <w:rPr>
                <w:rFonts w:ascii="Times New Roman" w:hAnsi="Times New Roman" w:cs="Times New Roman"/>
                <w:sz w:val="18"/>
                <w:szCs w:val="15"/>
              </w:rPr>
            </w:pPr>
            <w:hyperlink r:id="rId52" w:history="1">
              <w:r w:rsidR="00A408A4" w:rsidRPr="00487728">
                <w:rPr>
                  <w:rFonts w:ascii="Times New Roman" w:hAnsi="Times New Roman" w:cs="Times New Roman"/>
                  <w:sz w:val="18"/>
                  <w:szCs w:val="15"/>
                </w:rPr>
                <w:t>1. Ntoumi F, et al. Int J Infect Dis 2021: 105: 735-8.</w:t>
              </w:r>
            </w:hyperlink>
            <w:r w:rsidR="00A408A4" w:rsidRPr="00487728">
              <w:rPr>
                <w:rFonts w:ascii="Times New Roman" w:hAnsi="Times New Roman" w:cs="Times New Roman"/>
                <w:sz w:val="18"/>
                <w:szCs w:val="15"/>
              </w:rPr>
              <w:fldChar w:fldCharType="begin">
                <w:fldData xml:space="preserve">PEVuZE5vdGU+PENpdGU+PEF1dGhvcj5OdG91bWk8L0F1dGhvcj48WWVhcj4yMDIxPC9ZZWFyPjxS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</w:fldData>
              </w:fldChar>
            </w:r>
            <w:r w:rsidR="00A408A4" w:rsidRPr="00487728">
              <w:rPr>
                <w:rFonts w:ascii="Times New Roman" w:hAnsi="Times New Roman" w:cs="Times New Roman"/>
                <w:sz w:val="18"/>
                <w:szCs w:val="15"/>
              </w:rPr>
              <w:instrText xml:space="preserve"> ADDIN EN.CITE </w:instrText>
            </w:r>
            <w:r w:rsidR="00A408A4" w:rsidRPr="00487728">
              <w:rPr>
                <w:rFonts w:ascii="Times New Roman" w:hAnsi="Times New Roman" w:cs="Times New Roman"/>
                <w:sz w:val="18"/>
                <w:szCs w:val="15"/>
              </w:rPr>
              <w:fldChar w:fldCharType="begin">
                <w:fldData xml:space="preserve">PEVuZE5vdGU+PENpdGU+PEF1dGhvcj5OdG91bWk8L0F1dGhvcj48WWVhcj4yMDIxPC9ZZWFyPjxS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</w:fldData>
              </w:fldChar>
            </w:r>
            <w:r w:rsidR="00A408A4" w:rsidRPr="00487728">
              <w:rPr>
                <w:rFonts w:ascii="Times New Roman" w:hAnsi="Times New Roman" w:cs="Times New Roman"/>
                <w:sz w:val="18"/>
                <w:szCs w:val="15"/>
              </w:rPr>
              <w:instrText xml:space="preserve"> ADDIN EN.CITE.DATA </w:instrText>
            </w:r>
            <w:r w:rsidR="00A408A4" w:rsidRPr="00487728">
              <w:rPr>
                <w:rFonts w:ascii="Times New Roman" w:hAnsi="Times New Roman" w:cs="Times New Roman"/>
                <w:sz w:val="18"/>
                <w:szCs w:val="15"/>
              </w:rPr>
            </w:r>
            <w:r w:rsidR="00A408A4" w:rsidRPr="00487728">
              <w:rPr>
                <w:rFonts w:ascii="Times New Roman" w:hAnsi="Times New Roman" w:cs="Times New Roman"/>
                <w:sz w:val="18"/>
                <w:szCs w:val="15"/>
              </w:rPr>
              <w:fldChar w:fldCharType="end"/>
            </w:r>
            <w:r w:rsidR="00A408A4" w:rsidRPr="00487728">
              <w:rPr>
                <w:rFonts w:ascii="Times New Roman" w:hAnsi="Times New Roman" w:cs="Times New Roman"/>
                <w:sz w:val="18"/>
                <w:szCs w:val="15"/>
              </w:rPr>
            </w:r>
            <w:r w:rsidR="00A408A4" w:rsidRPr="00487728">
              <w:rPr>
                <w:rFonts w:ascii="Times New Roman" w:hAnsi="Times New Roman" w:cs="Times New Roman"/>
                <w:sz w:val="18"/>
                <w:szCs w:val="15"/>
              </w:rPr>
              <w:fldChar w:fldCharType="separate"/>
            </w:r>
            <w:r w:rsidR="00A408A4" w:rsidRPr="00487728">
              <w:rPr>
                <w:rFonts w:ascii="Times New Roman" w:hAnsi="Times New Roman" w:cs="Times New Roman"/>
                <w:noProof/>
                <w:sz w:val="18"/>
                <w:szCs w:val="15"/>
                <w:vertAlign w:val="superscript"/>
              </w:rPr>
              <w:t>34</w:t>
            </w:r>
            <w:r w:rsidR="00A408A4" w:rsidRPr="00487728">
              <w:rPr>
                <w:rFonts w:ascii="Times New Roman" w:hAnsi="Times New Roman" w:cs="Times New Roman"/>
                <w:sz w:val="18"/>
                <w:szCs w:val="15"/>
              </w:rPr>
              <w:fldChar w:fldCharType="end"/>
            </w:r>
          </w:p>
        </w:tc>
      </w:tr>
      <w:tr w:rsidR="00A408A4" w:rsidRPr="00487728" w14:paraId="31FDC8CF" w14:textId="77777777" w:rsidTr="00F57441">
        <w:trPr>
          <w:jc w:val="center"/>
        </w:trPr>
        <w:tc>
          <w:tcPr>
            <w:tcW w:w="2127" w:type="dxa"/>
            <w:tcBorders>
              <w:bottom w:val="single" w:sz="4" w:space="0" w:color="auto"/>
            </w:tcBorders>
          </w:tcPr>
          <w:p w14:paraId="0F6DD27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Algeria</w:t>
            </w:r>
          </w:p>
        </w:tc>
        <w:tc>
          <w:tcPr>
            <w:tcW w:w="1837" w:type="dxa"/>
            <w:tcBorders>
              <w:bottom w:val="single" w:sz="4" w:space="0" w:color="auto"/>
            </w:tcBorders>
          </w:tcPr>
          <w:p w14:paraId="032EBD53"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No routine genomic surveillance</w:t>
            </w:r>
          </w:p>
        </w:tc>
        <w:tc>
          <w:tcPr>
            <w:tcW w:w="1985" w:type="dxa"/>
            <w:tcBorders>
              <w:bottom w:val="single" w:sz="4" w:space="0" w:color="auto"/>
            </w:tcBorders>
          </w:tcPr>
          <w:p w14:paraId="3321DA31" w14:textId="57CC299D"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34BC56C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Imported cases</w:t>
            </w:r>
          </w:p>
          <w:p w14:paraId="3859097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RT-PCR positive samples</w:t>
            </w:r>
          </w:p>
          <w:p w14:paraId="4ACE2FB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3) Cluster/outbreak investigations</w:t>
            </w:r>
          </w:p>
        </w:tc>
        <w:tc>
          <w:tcPr>
            <w:tcW w:w="1843" w:type="dxa"/>
            <w:tcBorders>
              <w:bottom w:val="single" w:sz="4" w:space="0" w:color="auto"/>
            </w:tcBorders>
          </w:tcPr>
          <w:p w14:paraId="630A675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Borders>
              <w:bottom w:val="single" w:sz="4" w:space="0" w:color="auto"/>
            </w:tcBorders>
          </w:tcPr>
          <w:p w14:paraId="212C1E5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0.08% of samples sequenced</w:t>
            </w:r>
          </w:p>
        </w:tc>
        <w:tc>
          <w:tcPr>
            <w:tcW w:w="1554" w:type="dxa"/>
            <w:tcBorders>
              <w:bottom w:val="single" w:sz="4" w:space="0" w:color="auto"/>
            </w:tcBorders>
          </w:tcPr>
          <w:p w14:paraId="3495F63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781324F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PCR, Sanger Sequencing, whole genome sequencing</w:t>
            </w:r>
          </w:p>
        </w:tc>
        <w:tc>
          <w:tcPr>
            <w:tcW w:w="3832" w:type="dxa"/>
            <w:tcBorders>
              <w:bottom w:val="single" w:sz="4" w:space="0" w:color="auto"/>
            </w:tcBorders>
          </w:tcPr>
          <w:p w14:paraId="117E3682" w14:textId="77777777" w:rsidR="00A408A4" w:rsidRPr="00487728" w:rsidRDefault="00A408A4" w:rsidP="00A408A4">
            <w:pPr>
              <w:rPr>
                <w:rFonts w:ascii="Times New Roman" w:hAnsi="Times New Roman" w:cs="Times New Roman"/>
                <w:iCs/>
                <w:sz w:val="18"/>
                <w:szCs w:val="15"/>
              </w:rPr>
            </w:pPr>
            <w:r w:rsidRPr="00487728">
              <w:rPr>
                <w:rFonts w:ascii="Times New Roman" w:hAnsi="Times New Roman" w:cs="Times New Roman"/>
                <w:iCs/>
                <w:sz w:val="18"/>
                <w:szCs w:val="15"/>
              </w:rPr>
              <w:t xml:space="preserve">1. Wilkinson E, et al. </w:t>
            </w:r>
            <w:proofErr w:type="spellStart"/>
            <w:r w:rsidRPr="00487728">
              <w:rPr>
                <w:rFonts w:ascii="Times New Roman" w:hAnsi="Times New Roman" w:cs="Times New Roman"/>
                <w:iCs/>
                <w:sz w:val="18"/>
                <w:szCs w:val="15"/>
              </w:rPr>
              <w:t>medRxiv</w:t>
            </w:r>
            <w:proofErr w:type="spellEnd"/>
            <w:r w:rsidRPr="00487728">
              <w:rPr>
                <w:rFonts w:ascii="Times New Roman" w:hAnsi="Times New Roman" w:cs="Times New Roman"/>
                <w:iCs/>
                <w:sz w:val="18"/>
                <w:szCs w:val="15"/>
              </w:rPr>
              <w:t xml:space="preserve"> 2021: 2021.05.12.21257080.</w: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 </w:instrTex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EN.CITE.DATA </w:instrText>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end"/>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separate"/>
            </w:r>
            <w:r w:rsidRPr="00487728">
              <w:rPr>
                <w:rFonts w:ascii="Times New Roman" w:hAnsi="Times New Roman" w:cs="Times New Roman"/>
                <w:iCs/>
                <w:noProof/>
                <w:sz w:val="18"/>
                <w:szCs w:val="15"/>
                <w:vertAlign w:val="superscript"/>
              </w:rPr>
              <w:t>33</w:t>
            </w:r>
            <w:r w:rsidRPr="00487728">
              <w:rPr>
                <w:rFonts w:ascii="Times New Roman" w:hAnsi="Times New Roman" w:cs="Times New Roman"/>
                <w:iCs/>
                <w:sz w:val="18"/>
                <w:szCs w:val="15"/>
              </w:rPr>
              <w:fldChar w:fldCharType="end"/>
            </w:r>
          </w:p>
        </w:tc>
      </w:tr>
      <w:tr w:rsidR="00A408A4" w:rsidRPr="00487728" w14:paraId="1F27F65B" w14:textId="77777777" w:rsidTr="00F57441">
        <w:trPr>
          <w:jc w:val="center"/>
        </w:trPr>
        <w:tc>
          <w:tcPr>
            <w:tcW w:w="2127" w:type="dxa"/>
            <w:tcBorders>
              <w:bottom w:val="single" w:sz="4" w:space="0" w:color="auto"/>
            </w:tcBorders>
          </w:tcPr>
          <w:p w14:paraId="700D6DC9"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Ghana (</w:t>
            </w:r>
            <w:proofErr w:type="spellStart"/>
            <w:r w:rsidRPr="00487728">
              <w:rPr>
                <w:rFonts w:ascii="Times New Roman" w:hAnsi="Times New Roman" w:cs="Times New Roman"/>
                <w:sz w:val="18"/>
                <w:szCs w:val="20"/>
              </w:rPr>
              <w:t>Uhas</w:t>
            </w:r>
            <w:proofErr w:type="spellEnd"/>
            <w:r w:rsidRPr="00487728">
              <w:rPr>
                <w:rFonts w:ascii="Times New Roman" w:hAnsi="Times New Roman" w:cs="Times New Roman"/>
                <w:sz w:val="18"/>
                <w:szCs w:val="20"/>
              </w:rPr>
              <w:t>)</w:t>
            </w:r>
          </w:p>
        </w:tc>
        <w:tc>
          <w:tcPr>
            <w:tcW w:w="1837" w:type="dxa"/>
            <w:tcBorders>
              <w:bottom w:val="single" w:sz="4" w:space="0" w:color="auto"/>
            </w:tcBorders>
          </w:tcPr>
          <w:p w14:paraId="4E39A7E3"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14EA90A6" w14:textId="5E11CD4E"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05BBFA5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Cluster/outbreak investigations</w:t>
            </w:r>
          </w:p>
          <w:p w14:paraId="177F7A6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Confirmed cases in periods of</w:t>
            </w:r>
          </w:p>
          <w:p w14:paraId="10878DF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suspected widespread infections</w:t>
            </w:r>
          </w:p>
        </w:tc>
        <w:tc>
          <w:tcPr>
            <w:tcW w:w="1843" w:type="dxa"/>
            <w:tcBorders>
              <w:bottom w:val="single" w:sz="4" w:space="0" w:color="auto"/>
            </w:tcBorders>
          </w:tcPr>
          <w:p w14:paraId="3B5F3B8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Borders>
              <w:bottom w:val="single" w:sz="4" w:space="0" w:color="auto"/>
            </w:tcBorders>
          </w:tcPr>
          <w:p w14:paraId="4F7BF70C"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61C15FF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528CB54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7B12E6AA" w14:textId="77777777" w:rsidR="00A408A4" w:rsidRPr="00487728" w:rsidRDefault="00A408A4" w:rsidP="00A408A4">
            <w:pPr>
              <w:rPr>
                <w:rFonts w:ascii="Times New Roman" w:hAnsi="Times New Roman" w:cs="Times New Roman"/>
                <w:iCs/>
                <w:sz w:val="18"/>
                <w:szCs w:val="15"/>
              </w:rPr>
            </w:pPr>
            <w:r w:rsidRPr="00487728">
              <w:rPr>
                <w:rFonts w:ascii="Times New Roman" w:hAnsi="Times New Roman" w:cs="Times New Roman"/>
                <w:iCs/>
                <w:sz w:val="18"/>
                <w:szCs w:val="15"/>
              </w:rPr>
              <w:t xml:space="preserve">1. Wilkinson E, et al. </w:t>
            </w:r>
            <w:proofErr w:type="spellStart"/>
            <w:r w:rsidRPr="00487728">
              <w:rPr>
                <w:rFonts w:ascii="Times New Roman" w:hAnsi="Times New Roman" w:cs="Times New Roman"/>
                <w:iCs/>
                <w:sz w:val="18"/>
                <w:szCs w:val="15"/>
              </w:rPr>
              <w:t>medRxiv</w:t>
            </w:r>
            <w:proofErr w:type="spellEnd"/>
            <w:r w:rsidRPr="00487728">
              <w:rPr>
                <w:rFonts w:ascii="Times New Roman" w:hAnsi="Times New Roman" w:cs="Times New Roman"/>
                <w:iCs/>
                <w:sz w:val="18"/>
                <w:szCs w:val="15"/>
              </w:rPr>
              <w:t xml:space="preserve"> 2021: 2021.05.12.21257080.</w: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 </w:instrTex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EN.CITE.DATA </w:instrText>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end"/>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separate"/>
            </w:r>
            <w:r w:rsidRPr="00487728">
              <w:rPr>
                <w:rFonts w:ascii="Times New Roman" w:hAnsi="Times New Roman" w:cs="Times New Roman"/>
                <w:iCs/>
                <w:noProof/>
                <w:sz w:val="18"/>
                <w:szCs w:val="15"/>
                <w:vertAlign w:val="superscript"/>
              </w:rPr>
              <w:t>33</w:t>
            </w:r>
            <w:r w:rsidRPr="00487728">
              <w:rPr>
                <w:rFonts w:ascii="Times New Roman" w:hAnsi="Times New Roman" w:cs="Times New Roman"/>
                <w:iCs/>
                <w:sz w:val="18"/>
                <w:szCs w:val="15"/>
              </w:rPr>
              <w:fldChar w:fldCharType="end"/>
            </w:r>
          </w:p>
        </w:tc>
      </w:tr>
      <w:tr w:rsidR="00A408A4" w:rsidRPr="00487728" w14:paraId="1480E205" w14:textId="77777777" w:rsidTr="00F57441">
        <w:trPr>
          <w:jc w:val="center"/>
        </w:trPr>
        <w:tc>
          <w:tcPr>
            <w:tcW w:w="2127" w:type="dxa"/>
            <w:tcBorders>
              <w:bottom w:val="single" w:sz="4" w:space="0" w:color="auto"/>
            </w:tcBorders>
          </w:tcPr>
          <w:p w14:paraId="5B22B86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Equatorial Guinea</w:t>
            </w:r>
          </w:p>
        </w:tc>
        <w:tc>
          <w:tcPr>
            <w:tcW w:w="1837" w:type="dxa"/>
            <w:tcBorders>
              <w:bottom w:val="single" w:sz="4" w:space="0" w:color="auto"/>
            </w:tcBorders>
          </w:tcPr>
          <w:p w14:paraId="5E0A36B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48E1F3C1" w14:textId="1F27E930"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1F5114D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Imported cases</w:t>
            </w:r>
          </w:p>
          <w:p w14:paraId="049890B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RT-PCR positive samples</w:t>
            </w:r>
          </w:p>
          <w:p w14:paraId="6BF54AF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3) Cluster/outbreak investigations</w:t>
            </w:r>
          </w:p>
        </w:tc>
        <w:tc>
          <w:tcPr>
            <w:tcW w:w="1843" w:type="dxa"/>
            <w:tcBorders>
              <w:bottom w:val="single" w:sz="4" w:space="0" w:color="auto"/>
            </w:tcBorders>
          </w:tcPr>
          <w:p w14:paraId="3C4A01A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Borders>
              <w:bottom w:val="single" w:sz="4" w:space="0" w:color="auto"/>
            </w:tcBorders>
          </w:tcPr>
          <w:p w14:paraId="7E2E63B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3.10%</w:t>
            </w:r>
          </w:p>
        </w:tc>
        <w:tc>
          <w:tcPr>
            <w:tcW w:w="1554" w:type="dxa"/>
            <w:tcBorders>
              <w:bottom w:val="single" w:sz="4" w:space="0" w:color="auto"/>
            </w:tcBorders>
          </w:tcPr>
          <w:p w14:paraId="54B473F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29D0C62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494FC68D" w14:textId="77777777" w:rsidR="00A408A4" w:rsidRPr="00487728" w:rsidRDefault="00A408A4" w:rsidP="00A408A4">
            <w:pPr>
              <w:rPr>
                <w:rFonts w:ascii="Times New Roman" w:hAnsi="Times New Roman" w:cs="Times New Roman"/>
                <w:iCs/>
                <w:sz w:val="18"/>
                <w:szCs w:val="15"/>
              </w:rPr>
            </w:pPr>
            <w:r w:rsidRPr="00487728">
              <w:rPr>
                <w:rFonts w:ascii="Times New Roman" w:hAnsi="Times New Roman" w:cs="Times New Roman"/>
                <w:iCs/>
                <w:sz w:val="18"/>
                <w:szCs w:val="15"/>
              </w:rPr>
              <w:t xml:space="preserve">1. Wilkinson E, et al. </w:t>
            </w:r>
            <w:proofErr w:type="spellStart"/>
            <w:r w:rsidRPr="00487728">
              <w:rPr>
                <w:rFonts w:ascii="Times New Roman" w:hAnsi="Times New Roman" w:cs="Times New Roman"/>
                <w:iCs/>
                <w:sz w:val="18"/>
                <w:szCs w:val="15"/>
              </w:rPr>
              <w:t>medRxiv</w:t>
            </w:r>
            <w:proofErr w:type="spellEnd"/>
            <w:r w:rsidRPr="00487728">
              <w:rPr>
                <w:rFonts w:ascii="Times New Roman" w:hAnsi="Times New Roman" w:cs="Times New Roman"/>
                <w:iCs/>
                <w:sz w:val="18"/>
                <w:szCs w:val="15"/>
              </w:rPr>
              <w:t xml:space="preserve"> 2021: 2021.05.12.21257080.</w: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 </w:instrTex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EN.CITE.DATA </w:instrText>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end"/>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separate"/>
            </w:r>
            <w:r w:rsidRPr="00487728">
              <w:rPr>
                <w:rFonts w:ascii="Times New Roman" w:hAnsi="Times New Roman" w:cs="Times New Roman"/>
                <w:iCs/>
                <w:noProof/>
                <w:sz w:val="18"/>
                <w:szCs w:val="15"/>
                <w:vertAlign w:val="superscript"/>
              </w:rPr>
              <w:t>33</w:t>
            </w:r>
            <w:r w:rsidRPr="00487728">
              <w:rPr>
                <w:rFonts w:ascii="Times New Roman" w:hAnsi="Times New Roman" w:cs="Times New Roman"/>
                <w:iCs/>
                <w:sz w:val="18"/>
                <w:szCs w:val="15"/>
              </w:rPr>
              <w:fldChar w:fldCharType="end"/>
            </w:r>
          </w:p>
        </w:tc>
      </w:tr>
      <w:tr w:rsidR="00A408A4" w:rsidRPr="00487728" w14:paraId="0F6263D3" w14:textId="77777777" w:rsidTr="00F57441">
        <w:trPr>
          <w:jc w:val="center"/>
        </w:trPr>
        <w:tc>
          <w:tcPr>
            <w:tcW w:w="2127" w:type="dxa"/>
            <w:tcBorders>
              <w:bottom w:val="single" w:sz="4" w:space="0" w:color="auto"/>
            </w:tcBorders>
          </w:tcPr>
          <w:p w14:paraId="2F6BA8A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Nigeria</w:t>
            </w:r>
          </w:p>
        </w:tc>
        <w:tc>
          <w:tcPr>
            <w:tcW w:w="1837" w:type="dxa"/>
            <w:tcBorders>
              <w:bottom w:val="single" w:sz="4" w:space="0" w:color="auto"/>
            </w:tcBorders>
          </w:tcPr>
          <w:p w14:paraId="503178B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14F0D5DB" w14:textId="0C87531B"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7648F012"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672EE79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Borders>
              <w:bottom w:val="single" w:sz="4" w:space="0" w:color="auto"/>
            </w:tcBorders>
          </w:tcPr>
          <w:p w14:paraId="0D783C4B"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58ADBCF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1C36767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706C8CCC" w14:textId="77777777" w:rsidR="00A408A4" w:rsidRPr="00487728" w:rsidRDefault="00A408A4" w:rsidP="00A408A4">
            <w:pPr>
              <w:rPr>
                <w:rFonts w:ascii="Times New Roman" w:hAnsi="Times New Roman" w:cs="Times New Roman"/>
                <w:sz w:val="18"/>
              </w:rPr>
            </w:pPr>
            <w:r w:rsidRPr="00487728">
              <w:rPr>
                <w:rFonts w:ascii="Times New Roman" w:hAnsi="Times New Roman" w:cs="Times New Roman"/>
                <w:sz w:val="18"/>
                <w:szCs w:val="15"/>
              </w:rPr>
              <w:t>1.</w:t>
            </w:r>
            <w:hyperlink r:id="rId53" w:history="1">
              <w:r w:rsidRPr="00487728">
                <w:rPr>
                  <w:rStyle w:val="a3"/>
                  <w:rFonts w:ascii="Times New Roman" w:hAnsi="Times New Roman" w:cs="Times New Roman"/>
                  <w:sz w:val="18"/>
                  <w:szCs w:val="15"/>
                </w:rPr>
                <w:t>https://covid19.ncdc.gov.ng/media/files/STATEMENT_ON_VARIANTS_OF_SARS-COV-2_IN_NIGERIA_ZyRAI48.pdf</w:t>
              </w:r>
            </w:hyperlink>
          </w:p>
        </w:tc>
      </w:tr>
      <w:tr w:rsidR="00A408A4" w:rsidRPr="00487728" w14:paraId="251F3A93" w14:textId="77777777" w:rsidTr="00F57441">
        <w:trPr>
          <w:jc w:val="center"/>
        </w:trPr>
        <w:tc>
          <w:tcPr>
            <w:tcW w:w="2127" w:type="dxa"/>
            <w:tcBorders>
              <w:bottom w:val="single" w:sz="4" w:space="0" w:color="auto"/>
            </w:tcBorders>
          </w:tcPr>
          <w:p w14:paraId="4C9C56E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South Africa</w:t>
            </w:r>
          </w:p>
        </w:tc>
        <w:tc>
          <w:tcPr>
            <w:tcW w:w="1837" w:type="dxa"/>
            <w:tcBorders>
              <w:bottom w:val="single" w:sz="4" w:space="0" w:color="auto"/>
            </w:tcBorders>
          </w:tcPr>
          <w:p w14:paraId="24BF30D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55C270AA" w14:textId="2EDD9043"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Borders>
              <w:bottom w:val="single" w:sz="4" w:space="0" w:color="auto"/>
            </w:tcBorders>
          </w:tcPr>
          <w:p w14:paraId="1F69168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Routine specimens with representative of multiple geographic regions</w:t>
            </w:r>
          </w:p>
          <w:p w14:paraId="1D931589"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Special interest specimens, such as vaccine breakthrough cases, re-infection cases, etc.</w:t>
            </w:r>
          </w:p>
        </w:tc>
        <w:tc>
          <w:tcPr>
            <w:tcW w:w="1843" w:type="dxa"/>
            <w:tcBorders>
              <w:bottom w:val="single" w:sz="4" w:space="0" w:color="auto"/>
            </w:tcBorders>
          </w:tcPr>
          <w:p w14:paraId="2EADFB5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Borders>
              <w:bottom w:val="single" w:sz="4" w:space="0" w:color="auto"/>
            </w:tcBorders>
          </w:tcPr>
          <w:p w14:paraId="639018E3"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Approximately 10%-20% of randomly selected positive samples</w:t>
            </w:r>
          </w:p>
        </w:tc>
        <w:tc>
          <w:tcPr>
            <w:tcW w:w="1554" w:type="dxa"/>
            <w:tcBorders>
              <w:bottom w:val="single" w:sz="4" w:space="0" w:color="auto"/>
            </w:tcBorders>
          </w:tcPr>
          <w:p w14:paraId="2A17A5F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Bi-weekly</w:t>
            </w:r>
          </w:p>
        </w:tc>
        <w:tc>
          <w:tcPr>
            <w:tcW w:w="1418" w:type="dxa"/>
            <w:tcBorders>
              <w:bottom w:val="single" w:sz="4" w:space="0" w:color="auto"/>
            </w:tcBorders>
          </w:tcPr>
          <w:p w14:paraId="6846C4F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Next-generation sequencing</w:t>
            </w:r>
          </w:p>
        </w:tc>
        <w:tc>
          <w:tcPr>
            <w:tcW w:w="3832" w:type="dxa"/>
            <w:tcBorders>
              <w:bottom w:val="single" w:sz="4" w:space="0" w:color="auto"/>
            </w:tcBorders>
          </w:tcPr>
          <w:p w14:paraId="7DFF9943" w14:textId="77777777" w:rsidR="00A408A4" w:rsidRPr="00487728" w:rsidRDefault="00A408A4" w:rsidP="00A408A4">
            <w:pPr>
              <w:rPr>
                <w:rFonts w:ascii="Times New Roman" w:hAnsi="Times New Roman" w:cs="Times New Roman"/>
                <w:iCs/>
                <w:sz w:val="18"/>
                <w:szCs w:val="15"/>
              </w:rPr>
            </w:pPr>
            <w:r w:rsidRPr="00487728">
              <w:rPr>
                <w:rFonts w:ascii="Times New Roman" w:hAnsi="Times New Roman" w:cs="Times New Roman"/>
                <w:iCs/>
                <w:sz w:val="18"/>
                <w:szCs w:val="15"/>
              </w:rPr>
              <w:t>1.https://www.krisp.org.za/manuscripts/Update_SA_sequencing_1_July_2021_AvG.pdf</w:t>
            </w:r>
          </w:p>
          <w:p w14:paraId="51A79580" w14:textId="77777777" w:rsidR="00A408A4" w:rsidRPr="00487728" w:rsidRDefault="00A408A4" w:rsidP="00A408A4">
            <w:pPr>
              <w:rPr>
                <w:rFonts w:ascii="Times New Roman" w:hAnsi="Times New Roman" w:cs="Times New Roman"/>
                <w:sz w:val="18"/>
                <w:szCs w:val="15"/>
              </w:rPr>
            </w:pPr>
          </w:p>
        </w:tc>
      </w:tr>
      <w:tr w:rsidR="00A408A4" w:rsidRPr="00487728" w14:paraId="52540533" w14:textId="77777777" w:rsidTr="00F57441">
        <w:trPr>
          <w:jc w:val="center"/>
        </w:trPr>
        <w:tc>
          <w:tcPr>
            <w:tcW w:w="2127" w:type="dxa"/>
            <w:tcBorders>
              <w:bottom w:val="single" w:sz="4" w:space="0" w:color="auto"/>
            </w:tcBorders>
          </w:tcPr>
          <w:p w14:paraId="3A16E28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Zambia</w:t>
            </w:r>
          </w:p>
        </w:tc>
        <w:tc>
          <w:tcPr>
            <w:tcW w:w="1837" w:type="dxa"/>
            <w:tcBorders>
              <w:bottom w:val="single" w:sz="4" w:space="0" w:color="auto"/>
            </w:tcBorders>
          </w:tcPr>
          <w:p w14:paraId="1AFD600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Borders>
              <w:bottom w:val="single" w:sz="4" w:space="0" w:color="auto"/>
            </w:tcBorders>
          </w:tcPr>
          <w:p w14:paraId="055A10F1" w14:textId="2968EA02"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6B488E9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 Imported cases</w:t>
            </w:r>
          </w:p>
          <w:p w14:paraId="59933B0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RT-PCR positive samples</w:t>
            </w:r>
          </w:p>
          <w:p w14:paraId="004C654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3) Cluster/outbreak investigations</w:t>
            </w:r>
          </w:p>
          <w:p w14:paraId="0DD5C6D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4) Re-infection cases</w:t>
            </w:r>
          </w:p>
        </w:tc>
        <w:tc>
          <w:tcPr>
            <w:tcW w:w="1843" w:type="dxa"/>
            <w:tcBorders>
              <w:bottom w:val="single" w:sz="4" w:space="0" w:color="auto"/>
            </w:tcBorders>
          </w:tcPr>
          <w:p w14:paraId="5D3AA1A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Borders>
              <w:bottom w:val="single" w:sz="4" w:space="0" w:color="auto"/>
            </w:tcBorders>
          </w:tcPr>
          <w:p w14:paraId="2D57EFDF"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2199FB2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Borders>
              <w:bottom w:val="single" w:sz="4" w:space="0" w:color="auto"/>
            </w:tcBorders>
          </w:tcPr>
          <w:p w14:paraId="2B44E96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Borders>
              <w:bottom w:val="single" w:sz="4" w:space="0" w:color="auto"/>
            </w:tcBorders>
          </w:tcPr>
          <w:p w14:paraId="0DBACCEB" w14:textId="77777777" w:rsidR="00A408A4" w:rsidRPr="00487728" w:rsidRDefault="00A408A4" w:rsidP="00A408A4">
            <w:pPr>
              <w:rPr>
                <w:rFonts w:ascii="Times New Roman" w:hAnsi="Times New Roman" w:cs="Times New Roman"/>
                <w:iCs/>
                <w:sz w:val="18"/>
                <w:szCs w:val="15"/>
              </w:rPr>
            </w:pPr>
            <w:r w:rsidRPr="00487728">
              <w:rPr>
                <w:rFonts w:ascii="Times New Roman" w:hAnsi="Times New Roman" w:cs="Times New Roman"/>
                <w:iCs/>
                <w:sz w:val="18"/>
                <w:szCs w:val="15"/>
              </w:rPr>
              <w:t xml:space="preserve">1. Wilkinson E, et al. </w:t>
            </w:r>
            <w:proofErr w:type="spellStart"/>
            <w:r w:rsidRPr="00487728">
              <w:rPr>
                <w:rFonts w:ascii="Times New Roman" w:hAnsi="Times New Roman" w:cs="Times New Roman"/>
                <w:iCs/>
                <w:sz w:val="18"/>
                <w:szCs w:val="15"/>
              </w:rPr>
              <w:t>medRxiv</w:t>
            </w:r>
            <w:proofErr w:type="spellEnd"/>
            <w:r w:rsidRPr="00487728">
              <w:rPr>
                <w:rFonts w:ascii="Times New Roman" w:hAnsi="Times New Roman" w:cs="Times New Roman"/>
                <w:iCs/>
                <w:sz w:val="18"/>
                <w:szCs w:val="15"/>
              </w:rPr>
              <w:t xml:space="preserve"> 2021: 2021.05.12.21257080.</w: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 </w:instrTex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EN.CITE.DATA </w:instrText>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end"/>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separate"/>
            </w:r>
            <w:r w:rsidRPr="00487728">
              <w:rPr>
                <w:rFonts w:ascii="Times New Roman" w:hAnsi="Times New Roman" w:cs="Times New Roman"/>
                <w:iCs/>
                <w:noProof/>
                <w:sz w:val="18"/>
                <w:szCs w:val="15"/>
                <w:vertAlign w:val="superscript"/>
              </w:rPr>
              <w:t>33</w:t>
            </w:r>
            <w:r w:rsidRPr="00487728">
              <w:rPr>
                <w:rFonts w:ascii="Times New Roman" w:hAnsi="Times New Roman" w:cs="Times New Roman"/>
                <w:iCs/>
                <w:sz w:val="18"/>
                <w:szCs w:val="15"/>
              </w:rPr>
              <w:fldChar w:fldCharType="end"/>
            </w:r>
          </w:p>
        </w:tc>
      </w:tr>
      <w:tr w:rsidR="00A408A4" w:rsidRPr="00487728" w14:paraId="00181BB5" w14:textId="77777777" w:rsidTr="00F57441">
        <w:trPr>
          <w:jc w:val="center"/>
        </w:trPr>
        <w:tc>
          <w:tcPr>
            <w:tcW w:w="2127" w:type="dxa"/>
            <w:tcBorders>
              <w:bottom w:val="single" w:sz="4" w:space="0" w:color="auto"/>
            </w:tcBorders>
          </w:tcPr>
          <w:p w14:paraId="7C58475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lastRenderedPageBreak/>
              <w:t>Other African countries</w:t>
            </w:r>
          </w:p>
        </w:tc>
        <w:tc>
          <w:tcPr>
            <w:tcW w:w="1837" w:type="dxa"/>
            <w:tcBorders>
              <w:bottom w:val="single" w:sz="4" w:space="0" w:color="auto"/>
            </w:tcBorders>
          </w:tcPr>
          <w:p w14:paraId="61B608A8" w14:textId="77777777" w:rsidR="00A408A4" w:rsidRPr="00487728" w:rsidRDefault="00A408A4" w:rsidP="00A408A4">
            <w:pPr>
              <w:rPr>
                <w:rFonts w:ascii="Times New Roman" w:hAnsi="Times New Roman" w:cs="Times New Roman"/>
                <w:sz w:val="18"/>
                <w:szCs w:val="20"/>
              </w:rPr>
            </w:pPr>
          </w:p>
        </w:tc>
        <w:tc>
          <w:tcPr>
            <w:tcW w:w="1985" w:type="dxa"/>
            <w:tcBorders>
              <w:bottom w:val="single" w:sz="4" w:space="0" w:color="auto"/>
            </w:tcBorders>
          </w:tcPr>
          <w:p w14:paraId="1F770174" w14:textId="703C1985"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Borders>
              <w:bottom w:val="single" w:sz="4" w:space="0" w:color="auto"/>
            </w:tcBorders>
          </w:tcPr>
          <w:p w14:paraId="337F929D" w14:textId="77777777" w:rsidR="00A408A4" w:rsidRPr="00487728" w:rsidRDefault="00A408A4" w:rsidP="00A408A4">
            <w:pPr>
              <w:rPr>
                <w:rFonts w:ascii="Times New Roman" w:hAnsi="Times New Roman" w:cs="Times New Roman"/>
                <w:sz w:val="18"/>
                <w:szCs w:val="20"/>
              </w:rPr>
            </w:pPr>
          </w:p>
        </w:tc>
        <w:tc>
          <w:tcPr>
            <w:tcW w:w="1843" w:type="dxa"/>
            <w:tcBorders>
              <w:bottom w:val="single" w:sz="4" w:space="0" w:color="auto"/>
            </w:tcBorders>
          </w:tcPr>
          <w:p w14:paraId="402851D9" w14:textId="77777777" w:rsidR="00A408A4" w:rsidRPr="00487728" w:rsidRDefault="00A408A4" w:rsidP="00A408A4">
            <w:pPr>
              <w:rPr>
                <w:rFonts w:ascii="Times New Roman" w:hAnsi="Times New Roman" w:cs="Times New Roman"/>
                <w:sz w:val="18"/>
                <w:szCs w:val="20"/>
              </w:rPr>
            </w:pPr>
          </w:p>
        </w:tc>
        <w:tc>
          <w:tcPr>
            <w:tcW w:w="1984" w:type="dxa"/>
            <w:tcBorders>
              <w:bottom w:val="single" w:sz="4" w:space="0" w:color="auto"/>
            </w:tcBorders>
          </w:tcPr>
          <w:p w14:paraId="65D8D03D" w14:textId="77777777" w:rsidR="00A408A4" w:rsidRPr="00487728" w:rsidRDefault="00A408A4" w:rsidP="00A408A4">
            <w:pPr>
              <w:rPr>
                <w:rFonts w:ascii="Times New Roman" w:hAnsi="Times New Roman" w:cs="Times New Roman"/>
                <w:sz w:val="18"/>
                <w:szCs w:val="20"/>
              </w:rPr>
            </w:pPr>
          </w:p>
        </w:tc>
        <w:tc>
          <w:tcPr>
            <w:tcW w:w="1554" w:type="dxa"/>
            <w:tcBorders>
              <w:bottom w:val="single" w:sz="4" w:space="0" w:color="auto"/>
            </w:tcBorders>
          </w:tcPr>
          <w:p w14:paraId="49B9AF44" w14:textId="77777777" w:rsidR="00A408A4" w:rsidRPr="00487728" w:rsidRDefault="00A408A4" w:rsidP="00A408A4">
            <w:pPr>
              <w:rPr>
                <w:rFonts w:ascii="Times New Roman" w:hAnsi="Times New Roman" w:cs="Times New Roman"/>
                <w:sz w:val="18"/>
                <w:szCs w:val="20"/>
              </w:rPr>
            </w:pPr>
          </w:p>
        </w:tc>
        <w:tc>
          <w:tcPr>
            <w:tcW w:w="1418" w:type="dxa"/>
            <w:tcBorders>
              <w:bottom w:val="single" w:sz="4" w:space="0" w:color="auto"/>
            </w:tcBorders>
          </w:tcPr>
          <w:p w14:paraId="7385AE40" w14:textId="77777777" w:rsidR="00A408A4" w:rsidRPr="00487728" w:rsidRDefault="00A408A4" w:rsidP="00A408A4">
            <w:pPr>
              <w:rPr>
                <w:rFonts w:ascii="Times New Roman" w:hAnsi="Times New Roman" w:cs="Times New Roman"/>
                <w:sz w:val="18"/>
                <w:szCs w:val="20"/>
              </w:rPr>
            </w:pPr>
          </w:p>
        </w:tc>
        <w:tc>
          <w:tcPr>
            <w:tcW w:w="3832" w:type="dxa"/>
            <w:tcBorders>
              <w:bottom w:val="single" w:sz="4" w:space="0" w:color="auto"/>
            </w:tcBorders>
          </w:tcPr>
          <w:p w14:paraId="6A7AB253" w14:textId="77777777" w:rsidR="00A408A4" w:rsidRPr="00487728" w:rsidRDefault="00A408A4" w:rsidP="00A408A4">
            <w:pPr>
              <w:rPr>
                <w:rFonts w:ascii="Times New Roman" w:hAnsi="Times New Roman" w:cs="Times New Roman"/>
                <w:iCs/>
                <w:sz w:val="18"/>
                <w:szCs w:val="15"/>
              </w:rPr>
            </w:pPr>
            <w:r w:rsidRPr="00487728">
              <w:rPr>
                <w:rFonts w:ascii="Times New Roman" w:hAnsi="Times New Roman" w:cs="Times New Roman"/>
                <w:iCs/>
                <w:sz w:val="18"/>
                <w:szCs w:val="15"/>
              </w:rPr>
              <w:t>https://www.afro.who.int/publications/interim-operational-guidance-sars-cov-2-genomic-surveillance-africa-updated-guide</w:t>
            </w:r>
          </w:p>
        </w:tc>
      </w:tr>
      <w:tr w:rsidR="00A408A4" w:rsidRPr="00487728" w14:paraId="660EDF5B" w14:textId="77777777" w:rsidTr="00F57441">
        <w:trPr>
          <w:jc w:val="center"/>
        </w:trPr>
        <w:tc>
          <w:tcPr>
            <w:tcW w:w="19420" w:type="dxa"/>
            <w:gridSpan w:val="9"/>
            <w:shd w:val="clear" w:color="auto" w:fill="D9D9D9" w:themeFill="background1" w:themeFillShade="D9"/>
          </w:tcPr>
          <w:p w14:paraId="37EBA467" w14:textId="77777777" w:rsidR="00A408A4" w:rsidRPr="00487728" w:rsidRDefault="00A408A4" w:rsidP="00A408A4">
            <w:pPr>
              <w:rPr>
                <w:rFonts w:ascii="Times New Roman" w:hAnsi="Times New Roman" w:cs="Times New Roman"/>
                <w:b/>
                <w:sz w:val="18"/>
                <w:szCs w:val="15"/>
              </w:rPr>
            </w:pPr>
            <w:r w:rsidRPr="00487728">
              <w:rPr>
                <w:rFonts w:ascii="Times New Roman" w:hAnsi="Times New Roman" w:cs="Times New Roman"/>
                <w:b/>
                <w:sz w:val="18"/>
                <w:szCs w:val="20"/>
              </w:rPr>
              <w:t>Eastern Mediterranean Region (EMR)</w:t>
            </w:r>
          </w:p>
        </w:tc>
      </w:tr>
      <w:tr w:rsidR="00A408A4" w:rsidRPr="00487728" w14:paraId="29D2CB9B" w14:textId="77777777" w:rsidTr="00F57441">
        <w:trPr>
          <w:jc w:val="center"/>
        </w:trPr>
        <w:tc>
          <w:tcPr>
            <w:tcW w:w="2127" w:type="dxa"/>
          </w:tcPr>
          <w:p w14:paraId="639B88A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Afghanistan, Bahrain, Djibouti, Iraq, Sudan, Somalia, Syria, Yemen</w:t>
            </w:r>
          </w:p>
        </w:tc>
        <w:tc>
          <w:tcPr>
            <w:tcW w:w="1837" w:type="dxa"/>
          </w:tcPr>
          <w:p w14:paraId="60D6BD18"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No routine genomic surveillance*</w:t>
            </w:r>
          </w:p>
        </w:tc>
        <w:tc>
          <w:tcPr>
            <w:tcW w:w="1985" w:type="dxa"/>
          </w:tcPr>
          <w:p w14:paraId="29212BAB" w14:textId="77DFF6DD" w:rsidR="00A408A4" w:rsidRPr="00487728" w:rsidRDefault="00C66DFB" w:rsidP="00A408A4">
            <w:pPr>
              <w:rPr>
                <w:rFonts w:ascii="Times New Roman" w:hAnsi="Times New Roman" w:cs="Times New Roman"/>
                <w:sz w:val="18"/>
                <w:szCs w:val="20"/>
              </w:rPr>
            </w:pPr>
            <w:r>
              <w:rPr>
                <w:rFonts w:ascii="Times New Roman" w:hAnsi="Times New Roman" w:cs="Times New Roman"/>
                <w:color w:val="000000" w:themeColor="text1"/>
                <w:sz w:val="18"/>
                <w:szCs w:val="20"/>
              </w:rPr>
              <w:t>Low availability</w:t>
            </w:r>
          </w:p>
        </w:tc>
        <w:tc>
          <w:tcPr>
            <w:tcW w:w="2840" w:type="dxa"/>
          </w:tcPr>
          <w:p w14:paraId="789512D0" w14:textId="77777777" w:rsidR="00A408A4" w:rsidRPr="00487728" w:rsidRDefault="00A408A4" w:rsidP="00A408A4">
            <w:pPr>
              <w:rPr>
                <w:rFonts w:ascii="Times New Roman" w:hAnsi="Times New Roman" w:cs="Times New Roman"/>
                <w:sz w:val="18"/>
                <w:szCs w:val="20"/>
              </w:rPr>
            </w:pPr>
          </w:p>
        </w:tc>
        <w:tc>
          <w:tcPr>
            <w:tcW w:w="1843" w:type="dxa"/>
          </w:tcPr>
          <w:p w14:paraId="09FFB1A6" w14:textId="77777777" w:rsidR="00A408A4" w:rsidRPr="00487728" w:rsidRDefault="00A408A4" w:rsidP="00A408A4">
            <w:pPr>
              <w:rPr>
                <w:rFonts w:ascii="Times New Roman" w:hAnsi="Times New Roman" w:cs="Times New Roman"/>
                <w:sz w:val="18"/>
                <w:szCs w:val="20"/>
              </w:rPr>
            </w:pPr>
          </w:p>
        </w:tc>
        <w:tc>
          <w:tcPr>
            <w:tcW w:w="1984" w:type="dxa"/>
          </w:tcPr>
          <w:p w14:paraId="314ED8FD" w14:textId="77777777" w:rsidR="00A408A4" w:rsidRPr="00487728" w:rsidRDefault="00A408A4" w:rsidP="00A408A4">
            <w:pPr>
              <w:rPr>
                <w:rFonts w:ascii="Times New Roman" w:hAnsi="Times New Roman" w:cs="Times New Roman"/>
                <w:sz w:val="18"/>
                <w:szCs w:val="20"/>
              </w:rPr>
            </w:pPr>
          </w:p>
        </w:tc>
        <w:tc>
          <w:tcPr>
            <w:tcW w:w="1554" w:type="dxa"/>
          </w:tcPr>
          <w:p w14:paraId="38E737C7" w14:textId="77777777" w:rsidR="00A408A4" w:rsidRPr="00487728" w:rsidRDefault="00A408A4" w:rsidP="00A408A4">
            <w:pPr>
              <w:rPr>
                <w:rFonts w:ascii="Times New Roman" w:hAnsi="Times New Roman" w:cs="Times New Roman"/>
                <w:sz w:val="18"/>
                <w:szCs w:val="20"/>
              </w:rPr>
            </w:pPr>
          </w:p>
        </w:tc>
        <w:tc>
          <w:tcPr>
            <w:tcW w:w="1418" w:type="dxa"/>
          </w:tcPr>
          <w:p w14:paraId="1953AD47" w14:textId="77777777" w:rsidR="00A408A4" w:rsidRPr="00487728" w:rsidRDefault="00A408A4" w:rsidP="00A408A4">
            <w:pPr>
              <w:rPr>
                <w:rFonts w:ascii="Times New Roman" w:hAnsi="Times New Roman" w:cs="Times New Roman"/>
                <w:sz w:val="18"/>
                <w:szCs w:val="20"/>
              </w:rPr>
            </w:pPr>
          </w:p>
        </w:tc>
        <w:tc>
          <w:tcPr>
            <w:tcW w:w="3832" w:type="dxa"/>
          </w:tcPr>
          <w:p w14:paraId="3A2B4A6B" w14:textId="77777777" w:rsidR="00A408A4" w:rsidRPr="00487728" w:rsidRDefault="001C1993" w:rsidP="00A408A4">
            <w:pPr>
              <w:rPr>
                <w:rFonts w:ascii="Times New Roman" w:hAnsi="Times New Roman" w:cs="Times New Roman"/>
                <w:sz w:val="18"/>
                <w:szCs w:val="15"/>
              </w:rPr>
            </w:pPr>
            <w:hyperlink r:id="rId54" w:history="1">
              <w:r w:rsidR="00A408A4" w:rsidRPr="00487728">
                <w:rPr>
                  <w:rStyle w:val="a3"/>
                  <w:rFonts w:ascii="Times New Roman" w:hAnsi="Times New Roman" w:cs="Times New Roman"/>
                  <w:sz w:val="18"/>
                  <w:szCs w:val="15"/>
                </w:rPr>
                <w:t>http://www.emro.who.int/health-topics/corona-virus/situation-reports.html</w:t>
              </w:r>
            </w:hyperlink>
            <w:r w:rsidR="00A408A4" w:rsidRPr="00487728">
              <w:rPr>
                <w:rFonts w:ascii="Times New Roman" w:hAnsi="Times New Roman" w:cs="Times New Roman"/>
                <w:sz w:val="18"/>
                <w:szCs w:val="15"/>
              </w:rPr>
              <w:t xml:space="preserve"> </w:t>
            </w:r>
            <w:r w:rsidR="00A408A4" w:rsidRPr="00487728">
              <w:rPr>
                <w:rFonts w:ascii="Times New Roman" w:hAnsi="Times New Roman" w:cs="Times New Roman"/>
                <w:iCs/>
                <w:sz w:val="18"/>
                <w:szCs w:val="15"/>
              </w:rPr>
              <w:t>(Source for all EMR countries)</w:t>
            </w:r>
            <w:hyperlink r:id="rId55" w:history="1"/>
          </w:p>
        </w:tc>
      </w:tr>
      <w:tr w:rsidR="00A408A4" w:rsidRPr="00487728" w14:paraId="7B213A91" w14:textId="77777777" w:rsidTr="00F57441">
        <w:trPr>
          <w:jc w:val="center"/>
        </w:trPr>
        <w:tc>
          <w:tcPr>
            <w:tcW w:w="2127" w:type="dxa"/>
          </w:tcPr>
          <w:p w14:paraId="16D9BFE5"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United Arab Emirates, Iran, Jordan, Kuwait, Oman, Saudi Arabia, Tunisia</w:t>
            </w:r>
          </w:p>
        </w:tc>
        <w:tc>
          <w:tcPr>
            <w:tcW w:w="1837" w:type="dxa"/>
          </w:tcPr>
          <w:p w14:paraId="3AA36BB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t>
            </w:r>
          </w:p>
        </w:tc>
        <w:tc>
          <w:tcPr>
            <w:tcW w:w="1985" w:type="dxa"/>
          </w:tcPr>
          <w:p w14:paraId="2A6815D0" w14:textId="27127F6E"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7619873A" w14:textId="77777777" w:rsidR="00A408A4" w:rsidRPr="00487728" w:rsidRDefault="00A408A4" w:rsidP="00A408A4">
            <w:pPr>
              <w:rPr>
                <w:rFonts w:ascii="Times New Roman" w:hAnsi="Times New Roman" w:cs="Times New Roman"/>
                <w:sz w:val="18"/>
                <w:szCs w:val="20"/>
              </w:rPr>
            </w:pPr>
          </w:p>
        </w:tc>
        <w:tc>
          <w:tcPr>
            <w:tcW w:w="1843" w:type="dxa"/>
          </w:tcPr>
          <w:p w14:paraId="4C65C4E4" w14:textId="77777777" w:rsidR="00A408A4" w:rsidRPr="00487728" w:rsidRDefault="00A408A4" w:rsidP="00A408A4">
            <w:pPr>
              <w:rPr>
                <w:rFonts w:ascii="Times New Roman" w:hAnsi="Times New Roman" w:cs="Times New Roman"/>
                <w:sz w:val="18"/>
                <w:szCs w:val="20"/>
              </w:rPr>
            </w:pPr>
          </w:p>
        </w:tc>
        <w:tc>
          <w:tcPr>
            <w:tcW w:w="1984" w:type="dxa"/>
          </w:tcPr>
          <w:p w14:paraId="773F2C60" w14:textId="77777777" w:rsidR="00A408A4" w:rsidRPr="00487728" w:rsidRDefault="00A408A4" w:rsidP="00A408A4">
            <w:pPr>
              <w:rPr>
                <w:rFonts w:ascii="Times New Roman" w:hAnsi="Times New Roman" w:cs="Times New Roman"/>
                <w:sz w:val="18"/>
                <w:szCs w:val="20"/>
              </w:rPr>
            </w:pPr>
          </w:p>
        </w:tc>
        <w:tc>
          <w:tcPr>
            <w:tcW w:w="1554" w:type="dxa"/>
          </w:tcPr>
          <w:p w14:paraId="4D965F00" w14:textId="77777777" w:rsidR="00A408A4" w:rsidRPr="00487728" w:rsidRDefault="00A408A4" w:rsidP="00A408A4">
            <w:pPr>
              <w:rPr>
                <w:rFonts w:ascii="Times New Roman" w:hAnsi="Times New Roman" w:cs="Times New Roman"/>
                <w:sz w:val="18"/>
                <w:szCs w:val="20"/>
              </w:rPr>
            </w:pPr>
          </w:p>
        </w:tc>
        <w:tc>
          <w:tcPr>
            <w:tcW w:w="1418" w:type="dxa"/>
          </w:tcPr>
          <w:p w14:paraId="1CC77438" w14:textId="77777777" w:rsidR="00A408A4" w:rsidRPr="00487728" w:rsidRDefault="00A408A4" w:rsidP="00A408A4">
            <w:pPr>
              <w:rPr>
                <w:rFonts w:ascii="Times New Roman" w:hAnsi="Times New Roman" w:cs="Times New Roman"/>
                <w:sz w:val="18"/>
                <w:szCs w:val="20"/>
              </w:rPr>
            </w:pPr>
          </w:p>
        </w:tc>
        <w:tc>
          <w:tcPr>
            <w:tcW w:w="3832" w:type="dxa"/>
          </w:tcPr>
          <w:p w14:paraId="2AC24D6E"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Same as above</w:t>
            </w:r>
          </w:p>
        </w:tc>
      </w:tr>
      <w:tr w:rsidR="00A408A4" w:rsidRPr="00487728" w14:paraId="77A95442" w14:textId="77777777" w:rsidTr="00F57441">
        <w:trPr>
          <w:jc w:val="center"/>
        </w:trPr>
        <w:tc>
          <w:tcPr>
            <w:tcW w:w="2127" w:type="dxa"/>
          </w:tcPr>
          <w:p w14:paraId="44D0C310"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Pakistan</w:t>
            </w:r>
          </w:p>
        </w:tc>
        <w:tc>
          <w:tcPr>
            <w:tcW w:w="1837" w:type="dxa"/>
          </w:tcPr>
          <w:p w14:paraId="17D8165B" w14:textId="77777777" w:rsidR="00A408A4" w:rsidRPr="00487728" w:rsidRDefault="00A408A4" w:rsidP="00A408A4">
            <w:pPr>
              <w:rPr>
                <w:rFonts w:ascii="Times New Roman" w:hAnsi="Times New Roman" w:cs="Times New Roman"/>
                <w:sz w:val="18"/>
                <w:szCs w:val="20"/>
              </w:rPr>
            </w:pPr>
          </w:p>
        </w:tc>
        <w:tc>
          <w:tcPr>
            <w:tcW w:w="1985" w:type="dxa"/>
          </w:tcPr>
          <w:p w14:paraId="57DE56DB" w14:textId="79F3C665"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07B6F970" w14:textId="77777777" w:rsidR="00A408A4" w:rsidRPr="00487728" w:rsidRDefault="00A408A4" w:rsidP="00A408A4">
            <w:pPr>
              <w:rPr>
                <w:rFonts w:ascii="Times New Roman" w:hAnsi="Times New Roman" w:cs="Times New Roman"/>
                <w:sz w:val="18"/>
                <w:szCs w:val="20"/>
              </w:rPr>
            </w:pPr>
          </w:p>
        </w:tc>
        <w:tc>
          <w:tcPr>
            <w:tcW w:w="1843" w:type="dxa"/>
          </w:tcPr>
          <w:p w14:paraId="118BE40E" w14:textId="77777777" w:rsidR="00A408A4" w:rsidRPr="00487728" w:rsidRDefault="00A408A4" w:rsidP="00A408A4">
            <w:pPr>
              <w:rPr>
                <w:rFonts w:ascii="Times New Roman" w:hAnsi="Times New Roman" w:cs="Times New Roman"/>
                <w:sz w:val="18"/>
                <w:szCs w:val="20"/>
              </w:rPr>
            </w:pPr>
          </w:p>
        </w:tc>
        <w:tc>
          <w:tcPr>
            <w:tcW w:w="1984" w:type="dxa"/>
          </w:tcPr>
          <w:p w14:paraId="3EB8A090" w14:textId="77777777" w:rsidR="00A408A4" w:rsidRPr="00487728" w:rsidRDefault="00A408A4" w:rsidP="00A408A4">
            <w:pPr>
              <w:rPr>
                <w:rFonts w:ascii="Times New Roman" w:hAnsi="Times New Roman" w:cs="Times New Roman"/>
                <w:sz w:val="18"/>
                <w:szCs w:val="20"/>
              </w:rPr>
            </w:pPr>
          </w:p>
        </w:tc>
        <w:tc>
          <w:tcPr>
            <w:tcW w:w="1554" w:type="dxa"/>
          </w:tcPr>
          <w:p w14:paraId="4BF485FC" w14:textId="77777777" w:rsidR="00A408A4" w:rsidRPr="00487728" w:rsidRDefault="00A408A4" w:rsidP="00A408A4">
            <w:pPr>
              <w:rPr>
                <w:rFonts w:ascii="Times New Roman" w:hAnsi="Times New Roman" w:cs="Times New Roman"/>
                <w:sz w:val="18"/>
                <w:szCs w:val="20"/>
              </w:rPr>
            </w:pPr>
          </w:p>
        </w:tc>
        <w:tc>
          <w:tcPr>
            <w:tcW w:w="1418" w:type="dxa"/>
          </w:tcPr>
          <w:p w14:paraId="7EC4EDE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PCR, genome sequencing</w:t>
            </w:r>
          </w:p>
        </w:tc>
        <w:tc>
          <w:tcPr>
            <w:tcW w:w="3832" w:type="dxa"/>
          </w:tcPr>
          <w:p w14:paraId="63E8DE69"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http://www.emro.who.int/pak/pakistan-news/who-and-national-institute-of-health-collaborate-to-detect-sars-cov-2-variants-of-interest-and-concern-through-pcr-detection-and-genome-sequencing.html</w:t>
            </w:r>
          </w:p>
        </w:tc>
      </w:tr>
      <w:tr w:rsidR="00A408A4" w:rsidRPr="00487728" w14:paraId="1A7D0B18" w14:textId="77777777" w:rsidTr="00F57441">
        <w:trPr>
          <w:jc w:val="center"/>
        </w:trPr>
        <w:tc>
          <w:tcPr>
            <w:tcW w:w="2127" w:type="dxa"/>
          </w:tcPr>
          <w:p w14:paraId="36125A5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Lebanon</w:t>
            </w:r>
          </w:p>
        </w:tc>
        <w:tc>
          <w:tcPr>
            <w:tcW w:w="1837" w:type="dxa"/>
          </w:tcPr>
          <w:p w14:paraId="791FB674" w14:textId="0A4CDCB4" w:rsidR="00A408A4" w:rsidRPr="00487728" w:rsidRDefault="00BC5D90" w:rsidP="00A408A4">
            <w:pP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Limited routine genomic surveillance</w:t>
            </w:r>
          </w:p>
        </w:tc>
        <w:tc>
          <w:tcPr>
            <w:tcW w:w="1985" w:type="dxa"/>
          </w:tcPr>
          <w:p w14:paraId="50A788F6" w14:textId="60FFF897"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463E12EB"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Clinical diagnostic samples</w:t>
            </w:r>
          </w:p>
        </w:tc>
        <w:tc>
          <w:tcPr>
            <w:tcW w:w="1843" w:type="dxa"/>
          </w:tcPr>
          <w:p w14:paraId="56689B2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Randomly selected</w:t>
            </w:r>
          </w:p>
        </w:tc>
        <w:tc>
          <w:tcPr>
            <w:tcW w:w="1984" w:type="dxa"/>
          </w:tcPr>
          <w:p w14:paraId="0614586C" w14:textId="77777777" w:rsidR="00A408A4" w:rsidRPr="00487728" w:rsidRDefault="00A408A4" w:rsidP="00A408A4">
            <w:pPr>
              <w:rPr>
                <w:rFonts w:ascii="Times New Roman" w:hAnsi="Times New Roman" w:cs="Times New Roman"/>
                <w:sz w:val="18"/>
                <w:szCs w:val="20"/>
              </w:rPr>
            </w:pPr>
          </w:p>
        </w:tc>
        <w:tc>
          <w:tcPr>
            <w:tcW w:w="1554" w:type="dxa"/>
          </w:tcPr>
          <w:p w14:paraId="5590DE61" w14:textId="77777777" w:rsidR="00A408A4" w:rsidRPr="00487728" w:rsidRDefault="00A408A4" w:rsidP="00A408A4">
            <w:pPr>
              <w:rPr>
                <w:rFonts w:ascii="Times New Roman" w:hAnsi="Times New Roman" w:cs="Times New Roman"/>
                <w:sz w:val="18"/>
                <w:szCs w:val="20"/>
              </w:rPr>
            </w:pPr>
          </w:p>
        </w:tc>
        <w:tc>
          <w:tcPr>
            <w:tcW w:w="1418" w:type="dxa"/>
          </w:tcPr>
          <w:p w14:paraId="31B0237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High throughput genome sequencing</w:t>
            </w:r>
          </w:p>
        </w:tc>
        <w:tc>
          <w:tcPr>
            <w:tcW w:w="3832" w:type="dxa"/>
          </w:tcPr>
          <w:p w14:paraId="4D4CE86A"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 xml:space="preserve">Merhi G, et al. </w:t>
            </w:r>
            <w:proofErr w:type="spellStart"/>
            <w:r w:rsidRPr="00487728">
              <w:rPr>
                <w:rFonts w:ascii="Times New Roman" w:hAnsi="Times New Roman" w:cs="Times New Roman"/>
                <w:sz w:val="18"/>
                <w:szCs w:val="15"/>
              </w:rPr>
              <w:t>medRxiv</w:t>
            </w:r>
            <w:proofErr w:type="spellEnd"/>
            <w:r w:rsidRPr="00487728">
              <w:rPr>
                <w:rFonts w:ascii="Times New Roman" w:hAnsi="Times New Roman" w:cs="Times New Roman"/>
                <w:sz w:val="18"/>
                <w:szCs w:val="15"/>
              </w:rPr>
              <w:t xml:space="preserve"> 2021:2021.08.10.21261847.</w:t>
            </w:r>
            <w:r w:rsidRPr="00487728">
              <w:rPr>
                <w:rFonts w:ascii="Times New Roman" w:hAnsi="Times New Roman" w:cs="Times New Roman"/>
                <w:sz w:val="18"/>
                <w:szCs w:val="15"/>
              </w:rPr>
              <w:fldChar w:fldCharType="begin"/>
            </w:r>
            <w:r w:rsidRPr="00487728">
              <w:rPr>
                <w:rFonts w:ascii="Times New Roman" w:hAnsi="Times New Roman" w:cs="Times New Roman"/>
                <w:sz w:val="18"/>
                <w:szCs w:val="15"/>
              </w:rPr>
              <w:instrText xml:space="preserve"> ADDIN EN.CITE &lt;EndNote&gt;&lt;Cite&gt;&lt;Author&gt;Merhi&lt;/Author&gt;&lt;Year&gt;2021&lt;/Year&gt;&lt;RecNum&gt;58&lt;/RecNum&gt;&lt;DisplayText&gt;&lt;style face="superscript"&gt;35&lt;/style&gt;&lt;/DisplayText&gt;&lt;record&gt;&lt;rec-number&gt;58&lt;/rec-number&gt;&lt;foreign-keys&gt;&lt;key app="EN" db-id="vavftexr0r5p0gepadyprzacf5fw0ft55az9" timestamp="1629183002"&gt;58&lt;/key&gt;&lt;/foreign-keys&gt;&lt;ref-type name="Journal Article"&gt;17&lt;/ref-type&gt;&lt;contributors&gt;&lt;authors&gt;&lt;author&gt;Merhi, Georgi&lt;/author&gt;&lt;author&gt;Trotter, Alexander J.&lt;/author&gt;&lt;author&gt;de Oliveira Martins, Leonardo&lt;/author&gt;&lt;author&gt;Koweyes, Jad&lt;/author&gt;&lt;author&gt;Le-Viet, Thanh&lt;/author&gt;&lt;author&gt;Naja, Hala Abou&lt;/author&gt;&lt;author&gt;Buaini, Mona Al&lt;/author&gt;&lt;author&gt;Prosolek, Sophie J.&lt;/author&gt;&lt;author&gt;Alikhan, Nabil-Fareed&lt;/author&gt;&lt;author&gt;Lott, Martin&lt;/author&gt;&lt;author&gt;Tohmeh, Tatiana&lt;/author&gt;&lt;author&gt;Badran, Bassam&lt;/author&gt;&lt;author&gt;Jupp, Orla J.&lt;/author&gt;&lt;author&gt;Gardner, Sarah&lt;/author&gt;&lt;author&gt;Felgate, Matthew W.&lt;/author&gt;&lt;author&gt;Makin, Kate A.&lt;/author&gt;&lt;author&gt;Wilkinson, Janine M.&lt;/author&gt;&lt;author&gt;Stanley, Rachael&lt;/author&gt;&lt;author&gt;Sesay, Abdul K.&lt;/author&gt;&lt;author&gt;Webber, Mark A.&lt;/author&gt;&lt;author&gt;Davidson, Rose K.&lt;/author&gt;&lt;author&gt;Ghosn, Nada&lt;/author&gt;&lt;author&gt;Pallen, Mark&lt;/author&gt;&lt;author&gt;Hasan, Hamad&lt;/author&gt;&lt;author&gt;Page, Andrew J.&lt;/author&gt;&lt;author&gt;Tokajian, Sima&lt;/author&gt;&lt;/authors&gt;&lt;/contributors&gt;&lt;titles&gt;&lt;title&gt;Replacement of the Alpha variant of SARS-CoV-2 by the Delta variant in Lebanon between April and June 2021&lt;/title&gt;&lt;secondary-title&gt;medRxiv&lt;/secondary-title&gt;&lt;/titles&gt;&lt;periodical&gt;&lt;full-title&gt;medRxiv&lt;/full-title&gt;&lt;/periodical&gt;&lt;pages&gt;2021.08.10.21261847&lt;/pages&gt;&lt;dates&gt;&lt;year&gt;2021&lt;/year&gt;&lt;/dates&gt;&lt;urls&gt;&lt;related-urls&gt;&lt;url&gt;http://medrxiv.org/content/early/2021/08/11/2021.08.10.21261847.abstract&lt;/url&gt;&lt;/related-urls&gt;&lt;/urls&gt;&lt;electronic-resource-num&gt;10.1101/2021.08.10.21261847&lt;/electronic-resource-num&gt;&lt;/record&gt;&lt;/Cite&gt;&lt;/EndNote&gt;</w:instrText>
            </w:r>
            <w:r w:rsidRPr="00487728">
              <w:rPr>
                <w:rFonts w:ascii="Times New Roman" w:hAnsi="Times New Roman" w:cs="Times New Roman"/>
                <w:sz w:val="18"/>
                <w:szCs w:val="15"/>
              </w:rPr>
              <w:fldChar w:fldCharType="separate"/>
            </w:r>
            <w:r w:rsidRPr="00487728">
              <w:rPr>
                <w:rFonts w:ascii="Times New Roman" w:hAnsi="Times New Roman" w:cs="Times New Roman"/>
                <w:noProof/>
                <w:sz w:val="18"/>
                <w:szCs w:val="15"/>
                <w:vertAlign w:val="superscript"/>
              </w:rPr>
              <w:t>35</w:t>
            </w:r>
            <w:r w:rsidRPr="00487728">
              <w:rPr>
                <w:rFonts w:ascii="Times New Roman" w:hAnsi="Times New Roman" w:cs="Times New Roman"/>
                <w:sz w:val="18"/>
                <w:szCs w:val="15"/>
              </w:rPr>
              <w:fldChar w:fldCharType="end"/>
            </w:r>
          </w:p>
        </w:tc>
      </w:tr>
      <w:tr w:rsidR="00A408A4" w:rsidRPr="00487728" w14:paraId="1682DF8D" w14:textId="77777777" w:rsidTr="00F57441">
        <w:trPr>
          <w:jc w:val="center"/>
        </w:trPr>
        <w:tc>
          <w:tcPr>
            <w:tcW w:w="2127" w:type="dxa"/>
          </w:tcPr>
          <w:p w14:paraId="4A1F505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Morocco,</w:t>
            </w:r>
          </w:p>
        </w:tc>
        <w:tc>
          <w:tcPr>
            <w:tcW w:w="1837" w:type="dxa"/>
          </w:tcPr>
          <w:p w14:paraId="2E5AE5EA" w14:textId="77777777" w:rsidR="00A408A4" w:rsidRPr="00487728" w:rsidRDefault="00A408A4" w:rsidP="00A408A4">
            <w:pPr>
              <w:rPr>
                <w:rFonts w:ascii="Times New Roman" w:hAnsi="Times New Roman" w:cs="Times New Roman"/>
                <w:color w:val="000000" w:themeColor="text1"/>
                <w:sz w:val="18"/>
                <w:szCs w:val="20"/>
              </w:rPr>
            </w:pPr>
            <w:r w:rsidRPr="00487728">
              <w:rPr>
                <w:rFonts w:ascii="Times New Roman" w:hAnsi="Times New Roman" w:cs="Times New Roman"/>
                <w:color w:val="000000" w:themeColor="text1"/>
                <w:sz w:val="18"/>
                <w:szCs w:val="20"/>
              </w:rPr>
              <w:t>Routine genomic surveillance</w:t>
            </w:r>
          </w:p>
        </w:tc>
        <w:tc>
          <w:tcPr>
            <w:tcW w:w="1985" w:type="dxa"/>
          </w:tcPr>
          <w:p w14:paraId="70330B96" w14:textId="6771DA3D"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7150619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w:t>
            </w:r>
            <w:r w:rsidRPr="00487728">
              <w:rPr>
                <w:rFonts w:ascii="Times New Roman" w:hAnsi="Times New Roman" w:cs="Times New Roman"/>
                <w:sz w:val="18"/>
              </w:rPr>
              <w:t xml:space="preserve"> </w:t>
            </w:r>
            <w:r w:rsidRPr="00487728">
              <w:rPr>
                <w:rFonts w:ascii="Times New Roman" w:hAnsi="Times New Roman" w:cs="Times New Roman"/>
                <w:sz w:val="18"/>
                <w:szCs w:val="20"/>
              </w:rPr>
              <w:t>Cluster/outbreak investigations</w:t>
            </w:r>
          </w:p>
          <w:p w14:paraId="33BBDD0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2) Imported cases</w:t>
            </w:r>
          </w:p>
          <w:p w14:paraId="491C32C9"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3) Re-infection cases</w:t>
            </w:r>
          </w:p>
        </w:tc>
        <w:tc>
          <w:tcPr>
            <w:tcW w:w="1843" w:type="dxa"/>
          </w:tcPr>
          <w:p w14:paraId="59D5148C" w14:textId="77777777" w:rsidR="00A408A4" w:rsidRPr="00487728" w:rsidRDefault="00A408A4" w:rsidP="00A408A4">
            <w:pPr>
              <w:rPr>
                <w:rFonts w:ascii="Times New Roman" w:hAnsi="Times New Roman" w:cs="Times New Roman"/>
                <w:sz w:val="18"/>
                <w:szCs w:val="20"/>
              </w:rPr>
            </w:pPr>
          </w:p>
        </w:tc>
        <w:tc>
          <w:tcPr>
            <w:tcW w:w="1984" w:type="dxa"/>
          </w:tcPr>
          <w:p w14:paraId="5E821C4B"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 of 10% of sample that are positive for S drop real time PCR test</w:t>
            </w:r>
          </w:p>
        </w:tc>
        <w:tc>
          <w:tcPr>
            <w:tcW w:w="1554" w:type="dxa"/>
          </w:tcPr>
          <w:p w14:paraId="4084567E" w14:textId="77777777" w:rsidR="00A408A4" w:rsidRPr="00487728" w:rsidRDefault="00A408A4" w:rsidP="00A408A4">
            <w:pPr>
              <w:rPr>
                <w:rFonts w:ascii="Times New Roman" w:hAnsi="Times New Roman" w:cs="Times New Roman"/>
                <w:sz w:val="18"/>
                <w:szCs w:val="20"/>
              </w:rPr>
            </w:pPr>
          </w:p>
        </w:tc>
        <w:tc>
          <w:tcPr>
            <w:tcW w:w="1418" w:type="dxa"/>
          </w:tcPr>
          <w:p w14:paraId="2FF6F32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 PCR</w:t>
            </w:r>
          </w:p>
        </w:tc>
        <w:tc>
          <w:tcPr>
            <w:tcW w:w="3832" w:type="dxa"/>
          </w:tcPr>
          <w:p w14:paraId="2FDB98D5"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iCs/>
                <w:sz w:val="18"/>
                <w:szCs w:val="15"/>
              </w:rPr>
              <w:t xml:space="preserve">Wilkinson E, et al. </w:t>
            </w:r>
            <w:proofErr w:type="spellStart"/>
            <w:r w:rsidRPr="00487728">
              <w:rPr>
                <w:rFonts w:ascii="Times New Roman" w:hAnsi="Times New Roman" w:cs="Times New Roman"/>
                <w:iCs/>
                <w:sz w:val="18"/>
                <w:szCs w:val="15"/>
              </w:rPr>
              <w:t>medRxiv</w:t>
            </w:r>
            <w:proofErr w:type="spellEnd"/>
            <w:r w:rsidRPr="00487728">
              <w:rPr>
                <w:rFonts w:ascii="Times New Roman" w:hAnsi="Times New Roman" w:cs="Times New Roman"/>
                <w:iCs/>
                <w:sz w:val="18"/>
                <w:szCs w:val="15"/>
              </w:rPr>
              <w:t xml:space="preserve"> 2021: 2021.05.12.21257080.</w: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 </w:instrText>
            </w:r>
            <w:r w:rsidRPr="00487728">
              <w:rPr>
                <w:rFonts w:ascii="Times New Roman" w:hAnsi="Times New Roman" w:cs="Times New Roman"/>
                <w:iCs/>
                <w:sz w:val="18"/>
                <w:szCs w:val="15"/>
              </w:rPr>
              <w:fldChar w:fldCharType="begin">
                <w:fldData xml:space="preserve">PEVuZE5vdGU+PENpdGU+PEF1dGhvcj5XaWxraW5zb248L0F1dGhvcj48WWVhcj4yMDIxPC9ZZWFy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</w:fldData>
              </w:fldChar>
            </w:r>
            <w:r w:rsidRPr="00487728">
              <w:rPr>
                <w:rFonts w:ascii="Times New Roman" w:hAnsi="Times New Roman" w:cs="Times New Roman"/>
                <w:iCs/>
                <w:sz w:val="18"/>
                <w:szCs w:val="15"/>
              </w:rPr>
              <w:instrText xml:space="preserve"> ADDIN EN.CITE.DATA </w:instrText>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end"/>
            </w:r>
            <w:r w:rsidRPr="00487728">
              <w:rPr>
                <w:rFonts w:ascii="Times New Roman" w:hAnsi="Times New Roman" w:cs="Times New Roman"/>
                <w:iCs/>
                <w:sz w:val="18"/>
                <w:szCs w:val="15"/>
              </w:rPr>
            </w:r>
            <w:r w:rsidRPr="00487728">
              <w:rPr>
                <w:rFonts w:ascii="Times New Roman" w:hAnsi="Times New Roman" w:cs="Times New Roman"/>
                <w:iCs/>
                <w:sz w:val="18"/>
                <w:szCs w:val="15"/>
              </w:rPr>
              <w:fldChar w:fldCharType="separate"/>
            </w:r>
            <w:r w:rsidRPr="00487728">
              <w:rPr>
                <w:rFonts w:ascii="Times New Roman" w:hAnsi="Times New Roman" w:cs="Times New Roman"/>
                <w:iCs/>
                <w:noProof/>
                <w:sz w:val="18"/>
                <w:szCs w:val="15"/>
                <w:vertAlign w:val="superscript"/>
              </w:rPr>
              <w:t>33</w:t>
            </w:r>
            <w:r w:rsidRPr="00487728">
              <w:rPr>
                <w:rFonts w:ascii="Times New Roman" w:hAnsi="Times New Roman" w:cs="Times New Roman"/>
                <w:iCs/>
                <w:sz w:val="18"/>
                <w:szCs w:val="15"/>
              </w:rPr>
              <w:fldChar w:fldCharType="end"/>
            </w:r>
          </w:p>
        </w:tc>
      </w:tr>
      <w:tr w:rsidR="00A408A4" w:rsidRPr="00487728" w14:paraId="39CD4F1D" w14:textId="77777777" w:rsidTr="00F57441">
        <w:trPr>
          <w:jc w:val="center"/>
        </w:trPr>
        <w:tc>
          <w:tcPr>
            <w:tcW w:w="2127" w:type="dxa"/>
          </w:tcPr>
          <w:p w14:paraId="35C6D23B"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lastRenderedPageBreak/>
              <w:t>Qatar</w:t>
            </w:r>
          </w:p>
        </w:tc>
        <w:tc>
          <w:tcPr>
            <w:tcW w:w="1837" w:type="dxa"/>
          </w:tcPr>
          <w:p w14:paraId="277BE924" w14:textId="5423B6FC" w:rsidR="00A408A4" w:rsidRPr="00487728" w:rsidRDefault="00BC5D90" w:rsidP="00A408A4">
            <w:pPr>
              <w:rPr>
                <w:rFonts w:ascii="Times New Roman" w:hAnsi="Times New Roman" w:cs="Times New Roman"/>
                <w:sz w:val="18"/>
                <w:szCs w:val="20"/>
              </w:rPr>
            </w:pPr>
            <w:r>
              <w:rPr>
                <w:rFonts w:ascii="Times New Roman" w:hAnsi="Times New Roman" w:cs="Times New Roman"/>
                <w:sz w:val="18"/>
                <w:szCs w:val="20"/>
              </w:rPr>
              <w:t>Limited routine genomic surveillance</w:t>
            </w:r>
          </w:p>
        </w:tc>
        <w:tc>
          <w:tcPr>
            <w:tcW w:w="1985" w:type="dxa"/>
          </w:tcPr>
          <w:p w14:paraId="57ABDD66" w14:textId="177D633E"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77596B4B"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Clusters cases</w:t>
            </w:r>
          </w:p>
        </w:tc>
        <w:tc>
          <w:tcPr>
            <w:tcW w:w="1843" w:type="dxa"/>
          </w:tcPr>
          <w:p w14:paraId="3C7602E6"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Samples selection was based on epidemiological characteristics</w:t>
            </w:r>
          </w:p>
        </w:tc>
        <w:tc>
          <w:tcPr>
            <w:tcW w:w="1984" w:type="dxa"/>
          </w:tcPr>
          <w:p w14:paraId="165A05B4"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1.5% of samples sequenced from Mar 2020 to Mar 2021</w:t>
            </w:r>
          </w:p>
        </w:tc>
        <w:tc>
          <w:tcPr>
            <w:tcW w:w="1554" w:type="dxa"/>
          </w:tcPr>
          <w:p w14:paraId="16997D32" w14:textId="77777777" w:rsidR="00A408A4" w:rsidRPr="00487728" w:rsidRDefault="00A408A4" w:rsidP="00A408A4">
            <w:pPr>
              <w:rPr>
                <w:rFonts w:ascii="Times New Roman" w:hAnsi="Times New Roman" w:cs="Times New Roman"/>
                <w:sz w:val="18"/>
                <w:szCs w:val="20"/>
              </w:rPr>
            </w:pPr>
          </w:p>
        </w:tc>
        <w:tc>
          <w:tcPr>
            <w:tcW w:w="1418" w:type="dxa"/>
          </w:tcPr>
          <w:p w14:paraId="1964A07D"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Whole-genome sequencing</w:t>
            </w:r>
          </w:p>
        </w:tc>
        <w:tc>
          <w:tcPr>
            <w:tcW w:w="3832" w:type="dxa"/>
          </w:tcPr>
          <w:p w14:paraId="446D8D2A"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 xml:space="preserve">Benslimane FM, et al. </w:t>
            </w:r>
            <w:proofErr w:type="spellStart"/>
            <w:r w:rsidRPr="00487728">
              <w:rPr>
                <w:rFonts w:ascii="Times New Roman" w:hAnsi="Times New Roman" w:cs="Times New Roman"/>
                <w:sz w:val="18"/>
                <w:szCs w:val="20"/>
              </w:rPr>
              <w:t>medRxiv</w:t>
            </w:r>
            <w:proofErr w:type="spellEnd"/>
            <w:r w:rsidRPr="00487728">
              <w:rPr>
                <w:rFonts w:ascii="Times New Roman" w:hAnsi="Times New Roman" w:cs="Times New Roman"/>
                <w:sz w:val="18"/>
                <w:szCs w:val="20"/>
              </w:rPr>
              <w:t xml:space="preserve"> 2021: 2021.05.19.21257433.</w:t>
            </w:r>
            <w:r w:rsidRPr="00487728">
              <w:rPr>
                <w:rFonts w:ascii="Times New Roman" w:hAnsi="Times New Roman" w:cs="Times New Roman"/>
                <w:sz w:val="18"/>
                <w:szCs w:val="20"/>
              </w:rPr>
              <w:fldChar w:fldCharType="begin"/>
            </w:r>
            <w:r w:rsidRPr="00487728">
              <w:rPr>
                <w:rFonts w:ascii="Times New Roman" w:hAnsi="Times New Roman" w:cs="Times New Roman"/>
                <w:sz w:val="18"/>
                <w:szCs w:val="20"/>
              </w:rPr>
              <w:instrText xml:space="preserve"> ADDIN EN.CITE &lt;EndNote&gt;&lt;Cite&gt;&lt;Author&gt;Benslimane&lt;/Author&gt;&lt;Year&gt;2021&lt;/Year&gt;&lt;RecNum&gt;12&lt;/RecNum&gt;&lt;DisplayText&gt;&lt;style face="superscript"&gt;36&lt;/style&gt;&lt;/DisplayText&gt;&lt;record&gt;&lt;rec-number&gt;12&lt;/rec-number&gt;&lt;foreign-keys&gt;&lt;key app="EN" db-id="fr5detrwozeapee2z5s59vdr5p0zdd05xx9v" timestamp="1626793559"&gt;12&lt;/key&gt;&lt;key app="ENWeb" db-id=""&gt;0&lt;/key&gt;&lt;/foreign-keys&gt;&lt;ref-type name="Journal Article"&gt;17&lt;/ref-type&gt;&lt;contributors&gt;&lt;authors&gt;&lt;author&gt;Benslimane, Fatiha M.&lt;/author&gt;&lt;author&gt;Al Khatib, Hebah A.&lt;/author&gt;&lt;author&gt;Al-Jamal, Ola&lt;/author&gt;&lt;author&gt;Albatesh, Dana&lt;/author&gt;&lt;author&gt;Boughattas, Sonia&lt;/author&gt;&lt;author&gt;Ahmed, Ayeda A.&lt;/author&gt;&lt;author&gt;Bensaad, Meryem&lt;/author&gt;&lt;author&gt;Younuskunju, Shameem&lt;/author&gt;&lt;author&gt;Mohamoud, Yasmin A.&lt;/author&gt;&lt;author&gt;Badr, Mashael Al&lt;/author&gt;&lt;author&gt;Mohamed, Abdalla A.&lt;/author&gt;&lt;author&gt;El-Kahlout, Reham A.&lt;/author&gt;&lt;author&gt;Al-Hamad, Tasneem&lt;/author&gt;&lt;author&gt;Elgakhlab, Dina&lt;/author&gt;&lt;author&gt;Al-Kuwari, Fatima H.&lt;/author&gt;&lt;author&gt;Saad, Chadi&lt;/author&gt;&lt;author&gt;Jeremijenko, Andrew&lt;/author&gt;&lt;author&gt;Al-Khal, Abdullatif&lt;/author&gt;&lt;author&gt;Al-Maslamani, Muna A.&lt;/author&gt;&lt;author&gt;Bertollini, Roberto&lt;/author&gt;&lt;author&gt;Al-Kuwari, Einas A.&lt;/author&gt;&lt;author&gt;Al-Romaihi, Hamad E.&lt;/author&gt;&lt;author&gt;Al-Marri, Salih&lt;/author&gt;&lt;author&gt;Al-Thani, Mohammed&lt;/author&gt;&lt;author&gt;Badji, Radja M.&lt;/author&gt;&lt;author&gt;Mbarek, Hamdi&lt;/author&gt;&lt;author&gt;Al-Sarraj, Yasser&lt;/author&gt;&lt;author&gt;Malek, Joel A.&lt;/author&gt;&lt;author&gt;Ismail, Said I.&lt;/author&gt;&lt;author&gt;Abu-Raddad, Laith J.&lt;/author&gt;&lt;author&gt;Coyle, Peter V.&lt;/author&gt;&lt;author&gt;Al Thani, Asmaa A.&lt;/author&gt;&lt;author&gt;Yassine, Hadi M.&lt;/author&gt;&lt;/authors&gt;&lt;/contributors&gt;&lt;titles&gt;&lt;title&gt;One year of SARS-CoV-2: Genomic characterization of COVID-19 outbreak in Qatar&lt;/title&gt;&lt;secondary-title&gt;medRxiv&lt;/secondary-title&gt;&lt;/titles&gt;&lt;periodical&gt;&lt;full-title&gt;medRxiv&lt;/full-title&gt;&lt;/periodical&gt;&lt;dates&gt;&lt;year&gt;2021&lt;/year&gt;&lt;/dates&gt;&lt;urls&gt;&lt;/urls&gt;&lt;electronic-resource-num&gt;10.1101/2021.05.19.21257433&lt;/electronic-resource-num&gt;&lt;/record&gt;&lt;/Cite&gt;&lt;/EndNote&gt;</w:instrText>
            </w:r>
            <w:r w:rsidRPr="00487728">
              <w:rPr>
                <w:rFonts w:ascii="Times New Roman" w:hAnsi="Times New Roman" w:cs="Times New Roman"/>
                <w:sz w:val="18"/>
                <w:szCs w:val="20"/>
              </w:rPr>
              <w:fldChar w:fldCharType="separate"/>
            </w:r>
            <w:r w:rsidRPr="00487728">
              <w:rPr>
                <w:rFonts w:ascii="Times New Roman" w:hAnsi="Times New Roman" w:cs="Times New Roman"/>
                <w:noProof/>
                <w:sz w:val="18"/>
                <w:szCs w:val="20"/>
                <w:vertAlign w:val="superscript"/>
              </w:rPr>
              <w:t>36</w:t>
            </w:r>
            <w:r w:rsidRPr="00487728">
              <w:rPr>
                <w:rFonts w:ascii="Times New Roman" w:hAnsi="Times New Roman" w:cs="Times New Roman"/>
                <w:sz w:val="18"/>
                <w:szCs w:val="20"/>
              </w:rPr>
              <w:fldChar w:fldCharType="end"/>
            </w:r>
          </w:p>
        </w:tc>
      </w:tr>
      <w:tr w:rsidR="00A408A4" w:rsidRPr="00487728" w14:paraId="307913CE" w14:textId="77777777" w:rsidTr="00F57441">
        <w:trPr>
          <w:jc w:val="center"/>
        </w:trPr>
        <w:tc>
          <w:tcPr>
            <w:tcW w:w="2127" w:type="dxa"/>
          </w:tcPr>
          <w:p w14:paraId="1460D09F"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Egypt</w:t>
            </w:r>
          </w:p>
        </w:tc>
        <w:tc>
          <w:tcPr>
            <w:tcW w:w="1837" w:type="dxa"/>
          </w:tcPr>
          <w:p w14:paraId="6130295E"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Routine genomic surveillance</w:t>
            </w:r>
          </w:p>
        </w:tc>
        <w:tc>
          <w:tcPr>
            <w:tcW w:w="1985" w:type="dxa"/>
          </w:tcPr>
          <w:p w14:paraId="0FAFF18A" w14:textId="16D1CC78"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High availability</w:t>
            </w:r>
          </w:p>
        </w:tc>
        <w:tc>
          <w:tcPr>
            <w:tcW w:w="2840" w:type="dxa"/>
          </w:tcPr>
          <w:p w14:paraId="6BD1EE4E" w14:textId="77777777" w:rsidR="00A408A4" w:rsidRPr="00487728" w:rsidRDefault="00A408A4" w:rsidP="00A408A4">
            <w:pPr>
              <w:rPr>
                <w:rFonts w:ascii="Times New Roman" w:hAnsi="Times New Roman" w:cs="Times New Roman"/>
                <w:sz w:val="18"/>
                <w:szCs w:val="20"/>
              </w:rPr>
            </w:pPr>
          </w:p>
        </w:tc>
        <w:tc>
          <w:tcPr>
            <w:tcW w:w="1843" w:type="dxa"/>
          </w:tcPr>
          <w:p w14:paraId="6FB028DC" w14:textId="77777777" w:rsidR="00A408A4" w:rsidRPr="00487728" w:rsidRDefault="00A408A4" w:rsidP="00A408A4">
            <w:pPr>
              <w:rPr>
                <w:rFonts w:ascii="Times New Roman" w:hAnsi="Times New Roman" w:cs="Times New Roman"/>
                <w:sz w:val="18"/>
                <w:szCs w:val="20"/>
              </w:rPr>
            </w:pPr>
          </w:p>
        </w:tc>
        <w:tc>
          <w:tcPr>
            <w:tcW w:w="1984" w:type="dxa"/>
          </w:tcPr>
          <w:p w14:paraId="541C69F2" w14:textId="77777777" w:rsidR="00A408A4" w:rsidRPr="00487728" w:rsidRDefault="00A408A4" w:rsidP="00A408A4">
            <w:pPr>
              <w:rPr>
                <w:rFonts w:ascii="Times New Roman" w:hAnsi="Times New Roman" w:cs="Times New Roman"/>
                <w:sz w:val="18"/>
                <w:szCs w:val="20"/>
              </w:rPr>
            </w:pPr>
          </w:p>
        </w:tc>
        <w:tc>
          <w:tcPr>
            <w:tcW w:w="1554" w:type="dxa"/>
          </w:tcPr>
          <w:p w14:paraId="611943A7"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2145363C"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773E6A18" w14:textId="77777777" w:rsidR="00A408A4" w:rsidRPr="00487728" w:rsidRDefault="001C1993" w:rsidP="00A408A4">
            <w:pPr>
              <w:rPr>
                <w:rFonts w:ascii="Times New Roman" w:hAnsi="Times New Roman" w:cs="Times New Roman"/>
                <w:sz w:val="18"/>
                <w:szCs w:val="15"/>
              </w:rPr>
            </w:pPr>
            <w:hyperlink r:id="rId56" w:history="1">
              <w:r w:rsidR="00A408A4" w:rsidRPr="00487728">
                <w:rPr>
                  <w:rStyle w:val="a3"/>
                  <w:rFonts w:ascii="Times New Roman" w:hAnsi="Times New Roman" w:cs="Times New Roman"/>
                  <w:sz w:val="18"/>
                  <w:szCs w:val="15"/>
                </w:rPr>
                <w:t>https://www.arcgis.com/home/webmap/viewer.html?url=https://services8.arcgis.com/vWozsma9VzGndzx7/ArcGIS/rest/services/Test_Africa_PGI_DB_GR/FeatureServer/0&amp;source=sd</w:t>
              </w:r>
            </w:hyperlink>
          </w:p>
        </w:tc>
      </w:tr>
      <w:tr w:rsidR="00A408A4" w:rsidRPr="00487728" w14:paraId="7E91D139" w14:textId="77777777" w:rsidTr="00F57441">
        <w:trPr>
          <w:jc w:val="center"/>
        </w:trPr>
        <w:tc>
          <w:tcPr>
            <w:tcW w:w="2127" w:type="dxa"/>
          </w:tcPr>
          <w:p w14:paraId="2FF98DB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Libya</w:t>
            </w:r>
          </w:p>
        </w:tc>
        <w:tc>
          <w:tcPr>
            <w:tcW w:w="1837" w:type="dxa"/>
          </w:tcPr>
          <w:p w14:paraId="13BDA090" w14:textId="3845AA5A" w:rsidR="00A408A4" w:rsidRPr="00487728" w:rsidRDefault="00BC5D90" w:rsidP="00A408A4">
            <w:pPr>
              <w:rPr>
                <w:rFonts w:ascii="Times New Roman" w:hAnsi="Times New Roman" w:cs="Times New Roman"/>
                <w:sz w:val="18"/>
                <w:szCs w:val="20"/>
              </w:rPr>
            </w:pPr>
            <w:r>
              <w:rPr>
                <w:rFonts w:ascii="Times New Roman" w:hAnsi="Times New Roman" w:cs="Times New Roman"/>
                <w:sz w:val="18"/>
                <w:szCs w:val="20"/>
              </w:rPr>
              <w:t>Limited routine genomic surveillance</w:t>
            </w:r>
          </w:p>
        </w:tc>
        <w:tc>
          <w:tcPr>
            <w:tcW w:w="1985" w:type="dxa"/>
          </w:tcPr>
          <w:p w14:paraId="6CC55EF2" w14:textId="1213F4E1" w:rsidR="00A408A4" w:rsidRPr="00487728" w:rsidRDefault="00C66DFB" w:rsidP="00A408A4">
            <w:pPr>
              <w:rPr>
                <w:rFonts w:ascii="Times New Roman" w:hAnsi="Times New Roman" w:cs="Times New Roman"/>
                <w:sz w:val="18"/>
                <w:szCs w:val="20"/>
              </w:rPr>
            </w:pPr>
            <w:r>
              <w:rPr>
                <w:rFonts w:ascii="Times New Roman" w:hAnsi="Times New Roman" w:cs="Times New Roman"/>
                <w:sz w:val="18"/>
                <w:szCs w:val="20"/>
              </w:rPr>
              <w:t>Moderate availability</w:t>
            </w:r>
          </w:p>
        </w:tc>
        <w:tc>
          <w:tcPr>
            <w:tcW w:w="2840" w:type="dxa"/>
          </w:tcPr>
          <w:p w14:paraId="6AD85150" w14:textId="77777777" w:rsidR="00A408A4" w:rsidRPr="00487728" w:rsidRDefault="00A408A4" w:rsidP="00A408A4">
            <w:pPr>
              <w:rPr>
                <w:rFonts w:ascii="Times New Roman" w:hAnsi="Times New Roman" w:cs="Times New Roman"/>
                <w:sz w:val="18"/>
                <w:szCs w:val="20"/>
              </w:rPr>
            </w:pPr>
          </w:p>
        </w:tc>
        <w:tc>
          <w:tcPr>
            <w:tcW w:w="1843" w:type="dxa"/>
          </w:tcPr>
          <w:p w14:paraId="07B45D62" w14:textId="77777777" w:rsidR="00A408A4" w:rsidRPr="00487728" w:rsidRDefault="00A408A4" w:rsidP="00A408A4">
            <w:pPr>
              <w:rPr>
                <w:rFonts w:ascii="Times New Roman" w:hAnsi="Times New Roman" w:cs="Times New Roman"/>
                <w:sz w:val="18"/>
                <w:szCs w:val="20"/>
              </w:rPr>
            </w:pPr>
          </w:p>
        </w:tc>
        <w:tc>
          <w:tcPr>
            <w:tcW w:w="1984" w:type="dxa"/>
          </w:tcPr>
          <w:p w14:paraId="2D6F1AB2" w14:textId="77777777" w:rsidR="00A408A4" w:rsidRPr="00487728" w:rsidRDefault="00A408A4" w:rsidP="00A408A4">
            <w:pPr>
              <w:rPr>
                <w:rFonts w:ascii="Times New Roman" w:hAnsi="Times New Roman" w:cs="Times New Roman"/>
                <w:sz w:val="18"/>
                <w:szCs w:val="20"/>
              </w:rPr>
            </w:pPr>
          </w:p>
        </w:tc>
        <w:tc>
          <w:tcPr>
            <w:tcW w:w="1554" w:type="dxa"/>
          </w:tcPr>
          <w:p w14:paraId="1A5FEAF2"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Weekly</w:t>
            </w:r>
          </w:p>
        </w:tc>
        <w:tc>
          <w:tcPr>
            <w:tcW w:w="1418" w:type="dxa"/>
          </w:tcPr>
          <w:p w14:paraId="6CC4F5F1" w14:textId="77777777" w:rsidR="00A408A4" w:rsidRPr="00487728" w:rsidRDefault="00A408A4" w:rsidP="00A408A4">
            <w:pPr>
              <w:rPr>
                <w:rFonts w:ascii="Times New Roman" w:hAnsi="Times New Roman" w:cs="Times New Roman"/>
                <w:sz w:val="18"/>
                <w:szCs w:val="20"/>
              </w:rPr>
            </w:pPr>
            <w:r w:rsidRPr="00487728">
              <w:rPr>
                <w:rFonts w:ascii="Times New Roman" w:hAnsi="Times New Roman" w:cs="Times New Roman"/>
                <w:sz w:val="18"/>
                <w:szCs w:val="20"/>
              </w:rPr>
              <w:t>Sequencing</w:t>
            </w:r>
          </w:p>
        </w:tc>
        <w:tc>
          <w:tcPr>
            <w:tcW w:w="3832" w:type="dxa"/>
          </w:tcPr>
          <w:p w14:paraId="5B1C08F3"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sz w:val="18"/>
                <w:szCs w:val="15"/>
              </w:rPr>
              <w:t>1.</w:t>
            </w:r>
            <w:hyperlink r:id="rId57" w:history="1">
              <w:r w:rsidRPr="00487728">
                <w:rPr>
                  <w:rStyle w:val="a3"/>
                  <w:rFonts w:ascii="Times New Roman" w:hAnsi="Times New Roman" w:cs="Times New Roman"/>
                  <w:sz w:val="18"/>
                  <w:szCs w:val="15"/>
                </w:rPr>
                <w:t>https://www.arcgis.com/home/webmap/viewer.html?url=https://services8.arcgis.com/vWozsma9VzGndzx7/ArcGIS/rest/services/Test_Africa_PGI_DB_GR/FeatureServer/0&amp;source=sd</w:t>
              </w:r>
            </w:hyperlink>
          </w:p>
          <w:p w14:paraId="5D90296B" w14:textId="77777777" w:rsidR="00A408A4" w:rsidRPr="00487728" w:rsidRDefault="00A408A4" w:rsidP="00A408A4">
            <w:pPr>
              <w:rPr>
                <w:rFonts w:ascii="Times New Roman" w:hAnsi="Times New Roman" w:cs="Times New Roman"/>
                <w:sz w:val="18"/>
                <w:szCs w:val="15"/>
              </w:rPr>
            </w:pPr>
            <w:r w:rsidRPr="00487728">
              <w:rPr>
                <w:rFonts w:ascii="Times New Roman" w:hAnsi="Times New Roman" w:cs="Times New Roman"/>
                <w:iCs/>
                <w:sz w:val="18"/>
                <w:szCs w:val="15"/>
              </w:rPr>
              <w:t>2.https://www.afro.who.int/publications/interim-operational-guidance-sars-cov-2-genomic-surveillance-africa-updated-guide</w:t>
            </w:r>
          </w:p>
        </w:tc>
      </w:tr>
    </w:tbl>
    <w:p w14:paraId="3B14725E" w14:textId="0A294DDD" w:rsidR="008F2B03" w:rsidRPr="00487728" w:rsidRDefault="008F2B03" w:rsidP="008F2B03">
      <w:pPr>
        <w:rPr>
          <w:rFonts w:ascii="Times New Roman" w:hAnsi="Times New Roman" w:cs="Times New Roman"/>
        </w:rPr>
      </w:pPr>
      <w:r w:rsidRPr="00487728">
        <w:rPr>
          <w:rFonts w:ascii="Times New Roman" w:hAnsi="Times New Roman" w:cs="Times New Roman"/>
          <w:sz w:val="20"/>
          <w:szCs w:val="20"/>
        </w:rPr>
        <w:t xml:space="preserve">* For countries where genomic surveillance information was unavailable, we assumed that countries with </w:t>
      </w:r>
      <w:r w:rsidR="008F7054">
        <w:rPr>
          <w:rFonts w:ascii="Times New Roman" w:hAnsi="Times New Roman" w:cs="Times New Roman" w:hint="eastAsia"/>
          <w:sz w:val="20"/>
          <w:szCs w:val="20"/>
        </w:rPr>
        <w:t>l</w:t>
      </w:r>
      <w:r w:rsidR="00C66DFB">
        <w:rPr>
          <w:rFonts w:ascii="Times New Roman" w:hAnsi="Times New Roman" w:cs="Times New Roman"/>
          <w:sz w:val="20"/>
          <w:szCs w:val="20"/>
        </w:rPr>
        <w:t xml:space="preserve">ow </w:t>
      </w:r>
      <w:r w:rsidR="00A64138">
        <w:rPr>
          <w:rFonts w:ascii="Times New Roman" w:hAnsi="Times New Roman" w:cs="Times New Roman" w:hint="eastAsia"/>
          <w:sz w:val="20"/>
          <w:szCs w:val="20"/>
        </w:rPr>
        <w:t>sequencing</w:t>
      </w:r>
      <w:r w:rsidR="00A64138">
        <w:rPr>
          <w:rFonts w:ascii="Times New Roman" w:hAnsi="Times New Roman" w:cs="Times New Roman"/>
          <w:sz w:val="20"/>
          <w:szCs w:val="20"/>
        </w:rPr>
        <w:t xml:space="preserve"> </w:t>
      </w:r>
      <w:r w:rsidR="00C66DFB">
        <w:rPr>
          <w:rFonts w:ascii="Times New Roman" w:hAnsi="Times New Roman" w:cs="Times New Roman"/>
          <w:sz w:val="20"/>
          <w:szCs w:val="20"/>
        </w:rPr>
        <w:t>availability</w:t>
      </w:r>
      <w:r w:rsidRPr="00487728">
        <w:rPr>
          <w:rFonts w:ascii="Times New Roman" w:hAnsi="Times New Roman" w:cs="Times New Roman"/>
          <w:sz w:val="20"/>
          <w:szCs w:val="20"/>
        </w:rPr>
        <w:t xml:space="preserve"> didn’t carry out routine genomic surveillance.</w:t>
      </w:r>
    </w:p>
    <w:p w14:paraId="6116D04E" w14:textId="77777777" w:rsidR="00AE2E6C" w:rsidRPr="00487728" w:rsidRDefault="00AE2E6C" w:rsidP="00AE2E6C">
      <w:pPr>
        <w:rPr>
          <w:rFonts w:ascii="Times New Roman" w:hAnsi="Times New Roman" w:cs="Times New Roman"/>
        </w:rPr>
        <w:sectPr w:rsidR="00AE2E6C" w:rsidRPr="00487728" w:rsidSect="004C7707">
          <w:pgSz w:w="20160" w:h="12240" w:orient="landscape" w:code="5"/>
          <w:pgMar w:top="1800" w:right="1440" w:bottom="1800" w:left="1440" w:header="851" w:footer="992" w:gutter="0"/>
          <w:cols w:space="425"/>
          <w:docGrid w:type="lines" w:linePitch="312"/>
        </w:sectPr>
      </w:pPr>
    </w:p>
    <w:p w14:paraId="43423466" w14:textId="7E935BB9" w:rsidR="00D57B09" w:rsidRPr="00487728" w:rsidRDefault="00D57B09" w:rsidP="00DE1186">
      <w:pPr>
        <w:pStyle w:val="2"/>
        <w:spacing w:before="30" w:after="30" w:line="360" w:lineRule="auto"/>
        <w:rPr>
          <w:rFonts w:ascii="Times New Roman" w:hAnsi="Times New Roman" w:cs="Times New Roman"/>
          <w:sz w:val="22"/>
          <w:szCs w:val="22"/>
        </w:rPr>
      </w:pPr>
      <w:bookmarkStart w:id="33" w:name="_Toc83217316"/>
      <w:r w:rsidRPr="00487728">
        <w:rPr>
          <w:rFonts w:ascii="Times New Roman" w:hAnsi="Times New Roman" w:cs="Times New Roman"/>
          <w:sz w:val="22"/>
          <w:szCs w:val="22"/>
        </w:rPr>
        <w:lastRenderedPageBreak/>
        <w:t>Table S</w:t>
      </w:r>
      <w:r w:rsidR="005D1604" w:rsidRPr="00487728">
        <w:rPr>
          <w:rFonts w:ascii="Times New Roman" w:hAnsi="Times New Roman" w:cs="Times New Roman"/>
          <w:sz w:val="22"/>
          <w:szCs w:val="22"/>
        </w:rPr>
        <w:t>5</w:t>
      </w:r>
      <w:r w:rsidRPr="00487728">
        <w:rPr>
          <w:rFonts w:ascii="Times New Roman" w:hAnsi="Times New Roman" w:cs="Times New Roman"/>
          <w:sz w:val="22"/>
          <w:szCs w:val="22"/>
        </w:rPr>
        <w:t>. Completeness analysis of metadata collected from GISAID dataset</w:t>
      </w:r>
      <w:r w:rsidR="00D85A91" w:rsidRPr="00487728">
        <w:rPr>
          <w:rFonts w:ascii="Times New Roman" w:hAnsi="Times New Roman" w:cs="Times New Roman"/>
          <w:sz w:val="22"/>
          <w:szCs w:val="22"/>
        </w:rPr>
        <w:t>.</w:t>
      </w:r>
      <w:bookmarkEnd w:id="33"/>
    </w:p>
    <w:tbl>
      <w:tblPr>
        <w:tblStyle w:val="a4"/>
        <w:tblW w:w="11080" w:type="dxa"/>
        <w:jc w:val="center"/>
        <w:tblLayout w:type="fixed"/>
        <w:tblLook w:val="04A0" w:firstRow="1" w:lastRow="0" w:firstColumn="1" w:lastColumn="0" w:noHBand="0" w:noVBand="1"/>
      </w:tblPr>
      <w:tblGrid>
        <w:gridCol w:w="818"/>
        <w:gridCol w:w="1280"/>
        <w:gridCol w:w="1275"/>
        <w:gridCol w:w="1262"/>
        <w:gridCol w:w="943"/>
        <w:gridCol w:w="965"/>
        <w:gridCol w:w="1091"/>
        <w:gridCol w:w="955"/>
        <w:gridCol w:w="1389"/>
        <w:gridCol w:w="1102"/>
      </w:tblGrid>
      <w:tr w:rsidR="005C7BEF" w:rsidRPr="00487728" w14:paraId="23A76737" w14:textId="77777777" w:rsidTr="005C7BEF">
        <w:trPr>
          <w:trHeight w:val="547"/>
          <w:jc w:val="center"/>
        </w:trPr>
        <w:tc>
          <w:tcPr>
            <w:tcW w:w="818" w:type="dxa"/>
            <w:tcBorders>
              <w:left w:val="nil"/>
              <w:bottom w:val="single" w:sz="4" w:space="0" w:color="auto"/>
              <w:right w:val="nil"/>
            </w:tcBorders>
          </w:tcPr>
          <w:p w14:paraId="07603E22" w14:textId="2D14DB2C" w:rsidR="00DE7F33" w:rsidRPr="00487728" w:rsidRDefault="00DE7F33" w:rsidP="00DE7F33">
            <w:pPr>
              <w:spacing w:line="360" w:lineRule="auto"/>
              <w:rPr>
                <w:rFonts w:ascii="Times New Roman" w:hAnsi="Times New Roman" w:cs="Times New Roman"/>
                <w:sz w:val="20"/>
                <w:szCs w:val="20"/>
              </w:rPr>
            </w:pPr>
            <w:r w:rsidRPr="00487728">
              <w:rPr>
                <w:rFonts w:ascii="Times New Roman" w:eastAsia="等线" w:hAnsi="Times New Roman" w:cs="Times New Roman"/>
                <w:b/>
                <w:sz w:val="20"/>
                <w:szCs w:val="20"/>
                <w:lang w:bidi="ar"/>
              </w:rPr>
              <w:t>WHO region</w:t>
            </w:r>
          </w:p>
        </w:tc>
        <w:tc>
          <w:tcPr>
            <w:tcW w:w="1280" w:type="dxa"/>
            <w:tcBorders>
              <w:left w:val="nil"/>
              <w:bottom w:val="single" w:sz="4" w:space="0" w:color="auto"/>
              <w:right w:val="nil"/>
            </w:tcBorders>
          </w:tcPr>
          <w:p w14:paraId="123C63F7" w14:textId="0ADF1D97" w:rsidR="00DE7F33" w:rsidRPr="00487728" w:rsidRDefault="00DE7F33" w:rsidP="00DE7F33">
            <w:pPr>
              <w:spacing w:line="360" w:lineRule="auto"/>
              <w:rPr>
                <w:rFonts w:ascii="Times New Roman" w:hAnsi="Times New Roman" w:cs="Times New Roman"/>
                <w:sz w:val="20"/>
                <w:szCs w:val="20"/>
              </w:rPr>
            </w:pPr>
            <w:r w:rsidRPr="00487728">
              <w:rPr>
                <w:rFonts w:ascii="Times New Roman" w:eastAsia="等线" w:hAnsi="Times New Roman" w:cs="Times New Roman"/>
                <w:b/>
                <w:sz w:val="20"/>
                <w:szCs w:val="20"/>
                <w:lang w:bidi="ar"/>
              </w:rPr>
              <w:t>Total</w:t>
            </w:r>
            <w:r w:rsidR="001B1E0A" w:rsidRPr="00487728">
              <w:rPr>
                <w:rFonts w:ascii="Times New Roman" w:eastAsia="等线" w:hAnsi="Times New Roman" w:cs="Times New Roman"/>
                <w:b/>
                <w:sz w:val="20"/>
                <w:szCs w:val="20"/>
                <w:lang w:bidi="ar"/>
              </w:rPr>
              <w:t xml:space="preserve"> (N)</w:t>
            </w:r>
          </w:p>
        </w:tc>
        <w:tc>
          <w:tcPr>
            <w:tcW w:w="1275" w:type="dxa"/>
            <w:tcBorders>
              <w:left w:val="nil"/>
              <w:bottom w:val="single" w:sz="4" w:space="0" w:color="auto"/>
              <w:right w:val="nil"/>
            </w:tcBorders>
          </w:tcPr>
          <w:p w14:paraId="31D3BB63" w14:textId="0F5A7FD3" w:rsidR="00DE7F33" w:rsidRPr="00487728" w:rsidRDefault="00DE7F33" w:rsidP="00DE7F33">
            <w:pPr>
              <w:spacing w:line="360" w:lineRule="auto"/>
              <w:rPr>
                <w:rFonts w:ascii="Times New Roman" w:hAnsi="Times New Roman" w:cs="Times New Roman"/>
                <w:sz w:val="20"/>
                <w:szCs w:val="20"/>
              </w:rPr>
            </w:pPr>
            <w:r w:rsidRPr="00487728">
              <w:rPr>
                <w:rFonts w:ascii="Times New Roman" w:hAnsi="Times New Roman" w:cs="Times New Roman"/>
                <w:b/>
                <w:sz w:val="20"/>
                <w:szCs w:val="20"/>
              </w:rPr>
              <w:t>National geography</w:t>
            </w:r>
            <w:r w:rsidR="001B1E0A" w:rsidRPr="00487728">
              <w:rPr>
                <w:rFonts w:ascii="Times New Roman" w:hAnsi="Times New Roman" w:cs="Times New Roman"/>
                <w:b/>
                <w:sz w:val="20"/>
                <w:szCs w:val="20"/>
              </w:rPr>
              <w:t xml:space="preserve"> </w:t>
            </w:r>
            <w:r w:rsidR="001B1E0A" w:rsidRPr="00487728">
              <w:rPr>
                <w:rFonts w:ascii="Times New Roman" w:hAnsi="Times New Roman" w:cs="Times New Roman"/>
                <w:b/>
                <w:sz w:val="20"/>
                <w:szCs w:val="20"/>
                <w:vertAlign w:val="superscript"/>
              </w:rPr>
              <w:t>a</w:t>
            </w:r>
          </w:p>
        </w:tc>
        <w:tc>
          <w:tcPr>
            <w:tcW w:w="1262" w:type="dxa"/>
            <w:tcBorders>
              <w:left w:val="nil"/>
              <w:bottom w:val="single" w:sz="4" w:space="0" w:color="auto"/>
              <w:right w:val="nil"/>
            </w:tcBorders>
          </w:tcPr>
          <w:p w14:paraId="22C88631" w14:textId="7029D197" w:rsidR="00DE7F33" w:rsidRPr="00487728" w:rsidRDefault="00DE7F33" w:rsidP="00DE7F33">
            <w:pPr>
              <w:spacing w:line="360" w:lineRule="auto"/>
              <w:rPr>
                <w:rFonts w:ascii="Times New Roman" w:hAnsi="Times New Roman" w:cs="Times New Roman"/>
                <w:sz w:val="20"/>
                <w:szCs w:val="20"/>
              </w:rPr>
            </w:pPr>
            <w:r w:rsidRPr="00487728">
              <w:rPr>
                <w:rFonts w:ascii="Times New Roman" w:hAnsi="Times New Roman" w:cs="Times New Roman"/>
                <w:b/>
                <w:sz w:val="20"/>
                <w:szCs w:val="20"/>
              </w:rPr>
              <w:t>Subnational geography</w:t>
            </w:r>
            <w:r w:rsidR="001B1E0A" w:rsidRPr="00487728">
              <w:rPr>
                <w:rFonts w:ascii="Times New Roman" w:hAnsi="Times New Roman" w:cs="Times New Roman"/>
                <w:b/>
                <w:sz w:val="20"/>
                <w:szCs w:val="20"/>
              </w:rPr>
              <w:t xml:space="preserve"> </w:t>
            </w:r>
            <w:r w:rsidR="001B1E0A" w:rsidRPr="00487728">
              <w:rPr>
                <w:rFonts w:ascii="Times New Roman" w:hAnsi="Times New Roman" w:cs="Times New Roman"/>
                <w:b/>
                <w:sz w:val="20"/>
                <w:szCs w:val="20"/>
                <w:vertAlign w:val="superscript"/>
              </w:rPr>
              <w:t>a</w:t>
            </w:r>
          </w:p>
        </w:tc>
        <w:tc>
          <w:tcPr>
            <w:tcW w:w="943" w:type="dxa"/>
            <w:tcBorders>
              <w:left w:val="nil"/>
              <w:bottom w:val="single" w:sz="4" w:space="0" w:color="auto"/>
              <w:right w:val="nil"/>
            </w:tcBorders>
          </w:tcPr>
          <w:p w14:paraId="01D0D0FF" w14:textId="4A8DEFF6" w:rsidR="00DE7F33" w:rsidRPr="00487728" w:rsidRDefault="00DE7F33" w:rsidP="00DE7F33">
            <w:pPr>
              <w:spacing w:line="360" w:lineRule="auto"/>
              <w:rPr>
                <w:rFonts w:ascii="Times New Roman" w:hAnsi="Times New Roman" w:cs="Times New Roman"/>
                <w:sz w:val="20"/>
                <w:szCs w:val="20"/>
              </w:rPr>
            </w:pPr>
            <w:r w:rsidRPr="00487728">
              <w:rPr>
                <w:rFonts w:ascii="Times New Roman" w:eastAsia="等线" w:hAnsi="Times New Roman" w:cs="Times New Roman"/>
                <w:b/>
                <w:sz w:val="20"/>
                <w:szCs w:val="20"/>
                <w:lang w:bidi="ar"/>
              </w:rPr>
              <w:t>Age</w:t>
            </w:r>
          </w:p>
        </w:tc>
        <w:tc>
          <w:tcPr>
            <w:tcW w:w="965" w:type="dxa"/>
            <w:tcBorders>
              <w:left w:val="nil"/>
              <w:bottom w:val="single" w:sz="4" w:space="0" w:color="auto"/>
              <w:right w:val="nil"/>
            </w:tcBorders>
          </w:tcPr>
          <w:p w14:paraId="42EE7189" w14:textId="423B90F3" w:rsidR="00DE7F33" w:rsidRPr="00487728" w:rsidRDefault="00DE7F33" w:rsidP="00DE7F33">
            <w:pPr>
              <w:spacing w:line="360" w:lineRule="auto"/>
              <w:rPr>
                <w:rFonts w:ascii="Times New Roman" w:hAnsi="Times New Roman" w:cs="Times New Roman"/>
                <w:sz w:val="20"/>
                <w:szCs w:val="20"/>
              </w:rPr>
            </w:pPr>
            <w:r w:rsidRPr="00487728">
              <w:rPr>
                <w:rFonts w:ascii="Times New Roman" w:eastAsia="等线" w:hAnsi="Times New Roman" w:cs="Times New Roman"/>
                <w:b/>
                <w:sz w:val="20"/>
                <w:szCs w:val="20"/>
                <w:lang w:bidi="ar"/>
              </w:rPr>
              <w:t xml:space="preserve">Sex  </w:t>
            </w:r>
          </w:p>
        </w:tc>
        <w:tc>
          <w:tcPr>
            <w:tcW w:w="1091" w:type="dxa"/>
            <w:tcBorders>
              <w:left w:val="nil"/>
              <w:bottom w:val="single" w:sz="4" w:space="0" w:color="auto"/>
              <w:right w:val="nil"/>
            </w:tcBorders>
          </w:tcPr>
          <w:p w14:paraId="50865B04" w14:textId="0234994A" w:rsidR="00DE7F33" w:rsidRPr="00487728" w:rsidRDefault="00DE7F33" w:rsidP="00DE7F33">
            <w:pPr>
              <w:spacing w:line="360" w:lineRule="auto"/>
              <w:rPr>
                <w:rFonts w:ascii="Times New Roman" w:hAnsi="Times New Roman" w:cs="Times New Roman"/>
                <w:sz w:val="20"/>
                <w:szCs w:val="20"/>
              </w:rPr>
            </w:pPr>
            <w:r w:rsidRPr="00487728">
              <w:rPr>
                <w:rFonts w:ascii="Times New Roman" w:eastAsia="等线" w:hAnsi="Times New Roman" w:cs="Times New Roman"/>
                <w:b/>
                <w:sz w:val="20"/>
                <w:szCs w:val="20"/>
                <w:lang w:bidi="ar"/>
              </w:rPr>
              <w:t>Date of collection</w:t>
            </w:r>
          </w:p>
        </w:tc>
        <w:tc>
          <w:tcPr>
            <w:tcW w:w="955" w:type="dxa"/>
            <w:tcBorders>
              <w:left w:val="nil"/>
              <w:bottom w:val="single" w:sz="4" w:space="0" w:color="auto"/>
              <w:right w:val="nil"/>
            </w:tcBorders>
          </w:tcPr>
          <w:p w14:paraId="4D5E9121" w14:textId="583DA067" w:rsidR="00DE7F33" w:rsidRPr="00487728" w:rsidRDefault="00DE7F33" w:rsidP="00DE7F33">
            <w:pPr>
              <w:spacing w:line="360" w:lineRule="auto"/>
              <w:rPr>
                <w:rFonts w:ascii="Times New Roman" w:hAnsi="Times New Roman" w:cs="Times New Roman"/>
                <w:sz w:val="20"/>
                <w:szCs w:val="20"/>
              </w:rPr>
            </w:pPr>
            <w:r w:rsidRPr="00487728">
              <w:rPr>
                <w:rFonts w:ascii="Times New Roman" w:eastAsia="等线" w:hAnsi="Times New Roman" w:cs="Times New Roman"/>
                <w:b/>
                <w:sz w:val="20"/>
                <w:szCs w:val="20"/>
                <w:lang w:bidi="ar"/>
              </w:rPr>
              <w:t>Patient status</w:t>
            </w:r>
            <w:r w:rsidR="00004993" w:rsidRPr="00487728">
              <w:rPr>
                <w:rFonts w:ascii="Times New Roman" w:eastAsia="等线" w:hAnsi="Times New Roman" w:cs="Times New Roman"/>
                <w:b/>
                <w:sz w:val="20"/>
                <w:szCs w:val="20"/>
                <w:lang w:bidi="ar"/>
              </w:rPr>
              <w:t xml:space="preserve"> </w:t>
            </w:r>
            <w:r w:rsidR="00004993" w:rsidRPr="00487728">
              <w:rPr>
                <w:rFonts w:ascii="Times New Roman" w:eastAsia="等线" w:hAnsi="Times New Roman" w:cs="Times New Roman"/>
                <w:b/>
                <w:sz w:val="20"/>
                <w:szCs w:val="20"/>
                <w:vertAlign w:val="superscript"/>
                <w:lang w:bidi="ar"/>
              </w:rPr>
              <w:t>b</w:t>
            </w:r>
          </w:p>
        </w:tc>
        <w:tc>
          <w:tcPr>
            <w:tcW w:w="1389" w:type="dxa"/>
            <w:tcBorders>
              <w:left w:val="nil"/>
              <w:bottom w:val="single" w:sz="4" w:space="0" w:color="auto"/>
              <w:right w:val="nil"/>
            </w:tcBorders>
          </w:tcPr>
          <w:p w14:paraId="3FF26F50" w14:textId="33EF04A5" w:rsidR="00DE7F33" w:rsidRPr="00487728" w:rsidRDefault="00DE7F33" w:rsidP="00DE7F33">
            <w:pPr>
              <w:spacing w:line="360" w:lineRule="auto"/>
              <w:rPr>
                <w:rFonts w:ascii="Times New Roman" w:hAnsi="Times New Roman" w:cs="Times New Roman"/>
                <w:sz w:val="20"/>
                <w:szCs w:val="20"/>
              </w:rPr>
            </w:pPr>
            <w:r w:rsidRPr="00487728">
              <w:rPr>
                <w:rFonts w:ascii="Times New Roman" w:eastAsia="等线" w:hAnsi="Times New Roman" w:cs="Times New Roman"/>
                <w:b/>
                <w:sz w:val="20"/>
                <w:szCs w:val="20"/>
                <w:lang w:bidi="ar"/>
              </w:rPr>
              <w:t xml:space="preserve">Vaccinated </w:t>
            </w:r>
            <w:r w:rsidR="00040DE5">
              <w:rPr>
                <w:rFonts w:ascii="Times New Roman" w:eastAsia="等线" w:hAnsi="Times New Roman" w:cs="Times New Roman" w:hint="eastAsia"/>
                <w:b/>
                <w:sz w:val="20"/>
                <w:szCs w:val="20"/>
                <w:lang w:bidi="ar"/>
              </w:rPr>
              <w:t>status</w:t>
            </w:r>
            <w:r w:rsidR="00004993" w:rsidRPr="00487728">
              <w:rPr>
                <w:rFonts w:ascii="Times New Roman" w:eastAsia="等线" w:hAnsi="Times New Roman" w:cs="Times New Roman"/>
                <w:b/>
                <w:sz w:val="20"/>
                <w:szCs w:val="20"/>
                <w:lang w:bidi="ar"/>
              </w:rPr>
              <w:t xml:space="preserve"> </w:t>
            </w:r>
            <w:r w:rsidR="00004993" w:rsidRPr="00487728">
              <w:rPr>
                <w:rFonts w:ascii="Times New Roman" w:eastAsia="等线" w:hAnsi="Times New Roman" w:cs="Times New Roman"/>
                <w:b/>
                <w:sz w:val="20"/>
                <w:szCs w:val="20"/>
                <w:vertAlign w:val="superscript"/>
                <w:lang w:bidi="ar"/>
              </w:rPr>
              <w:t>c</w:t>
            </w:r>
          </w:p>
        </w:tc>
        <w:tc>
          <w:tcPr>
            <w:tcW w:w="1102" w:type="dxa"/>
            <w:tcBorders>
              <w:left w:val="nil"/>
              <w:bottom w:val="single" w:sz="4" w:space="0" w:color="auto"/>
              <w:right w:val="nil"/>
            </w:tcBorders>
          </w:tcPr>
          <w:p w14:paraId="52A51F1C" w14:textId="5537452E" w:rsidR="00DE7F33" w:rsidRPr="00487728" w:rsidRDefault="00DE7F33" w:rsidP="00DE7F33">
            <w:pPr>
              <w:spacing w:line="360" w:lineRule="auto"/>
              <w:rPr>
                <w:rFonts w:ascii="Times New Roman" w:hAnsi="Times New Roman" w:cs="Times New Roman"/>
                <w:sz w:val="20"/>
                <w:szCs w:val="20"/>
              </w:rPr>
            </w:pPr>
            <w:r w:rsidRPr="00487728">
              <w:rPr>
                <w:rFonts w:ascii="Times New Roman" w:eastAsia="等线" w:hAnsi="Times New Roman" w:cs="Times New Roman"/>
                <w:b/>
                <w:sz w:val="20"/>
                <w:szCs w:val="20"/>
                <w:lang w:bidi="ar"/>
              </w:rPr>
              <w:t>Lineage</w:t>
            </w:r>
          </w:p>
        </w:tc>
      </w:tr>
      <w:tr w:rsidR="00340078" w:rsidRPr="00487728" w14:paraId="354A4E30" w14:textId="77777777" w:rsidTr="005C7BEF">
        <w:trPr>
          <w:trHeight w:val="342"/>
          <w:jc w:val="center"/>
        </w:trPr>
        <w:tc>
          <w:tcPr>
            <w:tcW w:w="818" w:type="dxa"/>
            <w:tcBorders>
              <w:left w:val="nil"/>
              <w:bottom w:val="nil"/>
              <w:right w:val="nil"/>
            </w:tcBorders>
          </w:tcPr>
          <w:p w14:paraId="682F6DFD" w14:textId="4465D1F3" w:rsidR="00340078" w:rsidRPr="00487728" w:rsidRDefault="00340078" w:rsidP="00340078">
            <w:pPr>
              <w:spacing w:line="360" w:lineRule="auto"/>
              <w:rPr>
                <w:rFonts w:ascii="Times New Roman" w:hAnsi="Times New Roman" w:cs="Times New Roman"/>
                <w:sz w:val="20"/>
                <w:szCs w:val="20"/>
              </w:rPr>
            </w:pPr>
            <w:r w:rsidRPr="00487728">
              <w:rPr>
                <w:rFonts w:ascii="Times New Roman" w:eastAsia="等线" w:hAnsi="Times New Roman" w:cs="Times New Roman"/>
                <w:sz w:val="20"/>
                <w:szCs w:val="20"/>
                <w:lang w:bidi="ar"/>
              </w:rPr>
              <w:t>AFR</w:t>
            </w:r>
          </w:p>
        </w:tc>
        <w:tc>
          <w:tcPr>
            <w:tcW w:w="1280" w:type="dxa"/>
            <w:tcBorders>
              <w:left w:val="nil"/>
              <w:bottom w:val="nil"/>
              <w:right w:val="nil"/>
            </w:tcBorders>
          </w:tcPr>
          <w:p w14:paraId="7E9B67E9" w14:textId="24081BF4"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36573</w:t>
            </w:r>
          </w:p>
        </w:tc>
        <w:tc>
          <w:tcPr>
            <w:tcW w:w="1275" w:type="dxa"/>
            <w:tcBorders>
              <w:left w:val="nil"/>
              <w:bottom w:val="nil"/>
              <w:right w:val="nil"/>
            </w:tcBorders>
          </w:tcPr>
          <w:p w14:paraId="2AEE5027" w14:textId="06364268"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92.7%</w:t>
            </w:r>
          </w:p>
        </w:tc>
        <w:tc>
          <w:tcPr>
            <w:tcW w:w="1262" w:type="dxa"/>
            <w:tcBorders>
              <w:left w:val="nil"/>
              <w:bottom w:val="nil"/>
              <w:right w:val="nil"/>
            </w:tcBorders>
          </w:tcPr>
          <w:p w14:paraId="1385C169" w14:textId="5680F5E3"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87.4%</w:t>
            </w:r>
          </w:p>
        </w:tc>
        <w:tc>
          <w:tcPr>
            <w:tcW w:w="943" w:type="dxa"/>
            <w:tcBorders>
              <w:left w:val="nil"/>
              <w:bottom w:val="nil"/>
              <w:right w:val="nil"/>
            </w:tcBorders>
          </w:tcPr>
          <w:p w14:paraId="0D599970" w14:textId="5BAD3F93"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88.8%</w:t>
            </w:r>
          </w:p>
        </w:tc>
        <w:tc>
          <w:tcPr>
            <w:tcW w:w="965" w:type="dxa"/>
            <w:tcBorders>
              <w:left w:val="nil"/>
              <w:bottom w:val="nil"/>
              <w:right w:val="nil"/>
            </w:tcBorders>
          </w:tcPr>
          <w:p w14:paraId="41600B52" w14:textId="0A6EB0A5"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97.2%</w:t>
            </w:r>
          </w:p>
        </w:tc>
        <w:tc>
          <w:tcPr>
            <w:tcW w:w="1091" w:type="dxa"/>
            <w:tcBorders>
              <w:left w:val="nil"/>
              <w:bottom w:val="nil"/>
              <w:right w:val="nil"/>
            </w:tcBorders>
          </w:tcPr>
          <w:p w14:paraId="1C9F1405" w14:textId="3D73F249"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14.4%</w:t>
            </w:r>
          </w:p>
        </w:tc>
        <w:tc>
          <w:tcPr>
            <w:tcW w:w="955" w:type="dxa"/>
            <w:tcBorders>
              <w:left w:val="nil"/>
              <w:bottom w:val="nil"/>
              <w:right w:val="nil"/>
            </w:tcBorders>
          </w:tcPr>
          <w:p w14:paraId="1DCFC562" w14:textId="63C6EF93"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0.3%</w:t>
            </w:r>
          </w:p>
        </w:tc>
        <w:tc>
          <w:tcPr>
            <w:tcW w:w="1389" w:type="dxa"/>
            <w:tcBorders>
              <w:left w:val="nil"/>
              <w:bottom w:val="nil"/>
              <w:right w:val="nil"/>
            </w:tcBorders>
          </w:tcPr>
          <w:p w14:paraId="46D3F19B" w14:textId="2B5C39BB"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96.6%</w:t>
            </w:r>
          </w:p>
        </w:tc>
        <w:tc>
          <w:tcPr>
            <w:tcW w:w="1102" w:type="dxa"/>
            <w:tcBorders>
              <w:left w:val="nil"/>
              <w:bottom w:val="nil"/>
              <w:right w:val="nil"/>
            </w:tcBorders>
          </w:tcPr>
          <w:p w14:paraId="4BE89934" w14:textId="1F1D6800"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92.7%</w:t>
            </w:r>
          </w:p>
        </w:tc>
      </w:tr>
      <w:tr w:rsidR="00340078" w:rsidRPr="00487728" w14:paraId="74366FCA" w14:textId="77777777" w:rsidTr="005C7BEF">
        <w:trPr>
          <w:trHeight w:val="333"/>
          <w:jc w:val="center"/>
        </w:trPr>
        <w:tc>
          <w:tcPr>
            <w:tcW w:w="818" w:type="dxa"/>
            <w:tcBorders>
              <w:top w:val="nil"/>
              <w:left w:val="nil"/>
              <w:bottom w:val="nil"/>
              <w:right w:val="nil"/>
            </w:tcBorders>
          </w:tcPr>
          <w:p w14:paraId="7EA6494C" w14:textId="1ECC5484" w:rsidR="00340078" w:rsidRPr="00487728" w:rsidRDefault="00340078" w:rsidP="00340078">
            <w:pPr>
              <w:spacing w:line="360" w:lineRule="auto"/>
              <w:rPr>
                <w:rFonts w:ascii="Times New Roman" w:hAnsi="Times New Roman" w:cs="Times New Roman"/>
                <w:sz w:val="20"/>
                <w:szCs w:val="20"/>
              </w:rPr>
            </w:pPr>
            <w:r w:rsidRPr="00487728">
              <w:rPr>
                <w:rFonts w:ascii="Times New Roman" w:eastAsia="等线" w:hAnsi="Times New Roman" w:cs="Times New Roman"/>
                <w:sz w:val="20"/>
                <w:szCs w:val="20"/>
                <w:lang w:bidi="ar"/>
              </w:rPr>
              <w:t>AMR</w:t>
            </w:r>
          </w:p>
        </w:tc>
        <w:tc>
          <w:tcPr>
            <w:tcW w:w="1280" w:type="dxa"/>
            <w:tcBorders>
              <w:top w:val="nil"/>
              <w:left w:val="nil"/>
              <w:bottom w:val="nil"/>
              <w:right w:val="nil"/>
            </w:tcBorders>
          </w:tcPr>
          <w:p w14:paraId="4C56DBD9" w14:textId="3A241780"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1244991</w:t>
            </w:r>
          </w:p>
        </w:tc>
        <w:tc>
          <w:tcPr>
            <w:tcW w:w="1275" w:type="dxa"/>
            <w:tcBorders>
              <w:top w:val="nil"/>
              <w:left w:val="nil"/>
              <w:bottom w:val="nil"/>
              <w:right w:val="nil"/>
            </w:tcBorders>
          </w:tcPr>
          <w:p w14:paraId="3B3CFBC2" w14:textId="3067DAF3"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99.7%</w:t>
            </w:r>
          </w:p>
        </w:tc>
        <w:tc>
          <w:tcPr>
            <w:tcW w:w="1262" w:type="dxa"/>
            <w:tcBorders>
              <w:top w:val="nil"/>
              <w:left w:val="nil"/>
              <w:bottom w:val="nil"/>
              <w:right w:val="nil"/>
            </w:tcBorders>
          </w:tcPr>
          <w:p w14:paraId="2D9318D8" w14:textId="1FCA6BBA"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56.4%</w:t>
            </w:r>
          </w:p>
        </w:tc>
        <w:tc>
          <w:tcPr>
            <w:tcW w:w="943" w:type="dxa"/>
            <w:tcBorders>
              <w:top w:val="nil"/>
              <w:left w:val="nil"/>
              <w:bottom w:val="nil"/>
              <w:right w:val="nil"/>
            </w:tcBorders>
          </w:tcPr>
          <w:p w14:paraId="7F2CE85D" w14:textId="3E22DEA6"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57.6%</w:t>
            </w:r>
          </w:p>
        </w:tc>
        <w:tc>
          <w:tcPr>
            <w:tcW w:w="965" w:type="dxa"/>
            <w:tcBorders>
              <w:top w:val="nil"/>
              <w:left w:val="nil"/>
              <w:bottom w:val="nil"/>
              <w:right w:val="nil"/>
            </w:tcBorders>
          </w:tcPr>
          <w:p w14:paraId="78DB2614" w14:textId="387016B8"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96.5%</w:t>
            </w:r>
          </w:p>
        </w:tc>
        <w:tc>
          <w:tcPr>
            <w:tcW w:w="1091" w:type="dxa"/>
            <w:tcBorders>
              <w:top w:val="nil"/>
              <w:left w:val="nil"/>
              <w:bottom w:val="nil"/>
              <w:right w:val="nil"/>
            </w:tcBorders>
          </w:tcPr>
          <w:p w14:paraId="0A50B57F" w14:textId="7498FC2C"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3.2%</w:t>
            </w:r>
          </w:p>
        </w:tc>
        <w:tc>
          <w:tcPr>
            <w:tcW w:w="955" w:type="dxa"/>
            <w:tcBorders>
              <w:top w:val="nil"/>
              <w:left w:val="nil"/>
              <w:bottom w:val="nil"/>
              <w:right w:val="nil"/>
            </w:tcBorders>
          </w:tcPr>
          <w:p w14:paraId="554F6FB9" w14:textId="5AD263DB"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0.2%</w:t>
            </w:r>
          </w:p>
        </w:tc>
        <w:tc>
          <w:tcPr>
            <w:tcW w:w="1389" w:type="dxa"/>
            <w:tcBorders>
              <w:top w:val="nil"/>
              <w:left w:val="nil"/>
              <w:bottom w:val="nil"/>
              <w:right w:val="nil"/>
            </w:tcBorders>
          </w:tcPr>
          <w:p w14:paraId="637DFAF3" w14:textId="455E268F"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98.8%</w:t>
            </w:r>
          </w:p>
        </w:tc>
        <w:tc>
          <w:tcPr>
            <w:tcW w:w="1102" w:type="dxa"/>
            <w:tcBorders>
              <w:top w:val="nil"/>
              <w:left w:val="nil"/>
              <w:bottom w:val="nil"/>
              <w:right w:val="nil"/>
            </w:tcBorders>
          </w:tcPr>
          <w:p w14:paraId="731127F2" w14:textId="10D01F18"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99.7%</w:t>
            </w:r>
          </w:p>
        </w:tc>
      </w:tr>
      <w:tr w:rsidR="00340078" w:rsidRPr="00487728" w14:paraId="7B6E8EE8" w14:textId="77777777" w:rsidTr="005C7BEF">
        <w:trPr>
          <w:trHeight w:val="342"/>
          <w:jc w:val="center"/>
        </w:trPr>
        <w:tc>
          <w:tcPr>
            <w:tcW w:w="818" w:type="dxa"/>
            <w:tcBorders>
              <w:top w:val="nil"/>
              <w:left w:val="nil"/>
              <w:bottom w:val="nil"/>
              <w:right w:val="nil"/>
            </w:tcBorders>
          </w:tcPr>
          <w:p w14:paraId="676B8267" w14:textId="7ABE105F" w:rsidR="00340078" w:rsidRPr="00487728" w:rsidRDefault="00340078" w:rsidP="00340078">
            <w:pPr>
              <w:spacing w:line="360" w:lineRule="auto"/>
              <w:rPr>
                <w:rFonts w:ascii="Times New Roman" w:hAnsi="Times New Roman" w:cs="Times New Roman"/>
                <w:sz w:val="20"/>
                <w:szCs w:val="20"/>
              </w:rPr>
            </w:pPr>
            <w:r w:rsidRPr="00487728">
              <w:rPr>
                <w:rFonts w:ascii="Times New Roman" w:hAnsi="Times New Roman" w:cs="Times New Roman"/>
                <w:sz w:val="20"/>
                <w:szCs w:val="20"/>
              </w:rPr>
              <w:t>EMR</w:t>
            </w:r>
          </w:p>
        </w:tc>
        <w:tc>
          <w:tcPr>
            <w:tcW w:w="1280" w:type="dxa"/>
            <w:tcBorders>
              <w:top w:val="nil"/>
              <w:left w:val="nil"/>
              <w:bottom w:val="nil"/>
              <w:right w:val="nil"/>
            </w:tcBorders>
          </w:tcPr>
          <w:p w14:paraId="2276AA86" w14:textId="277DBD79"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12925</w:t>
            </w:r>
          </w:p>
        </w:tc>
        <w:tc>
          <w:tcPr>
            <w:tcW w:w="1275" w:type="dxa"/>
            <w:tcBorders>
              <w:top w:val="nil"/>
              <w:left w:val="nil"/>
              <w:bottom w:val="nil"/>
              <w:right w:val="nil"/>
            </w:tcBorders>
          </w:tcPr>
          <w:p w14:paraId="3D7888E2" w14:textId="5E0EEFFA"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76.8%</w:t>
            </w:r>
          </w:p>
        </w:tc>
        <w:tc>
          <w:tcPr>
            <w:tcW w:w="1262" w:type="dxa"/>
            <w:tcBorders>
              <w:top w:val="nil"/>
              <w:left w:val="nil"/>
              <w:bottom w:val="nil"/>
              <w:right w:val="nil"/>
            </w:tcBorders>
          </w:tcPr>
          <w:p w14:paraId="54281467" w14:textId="2A6D8309"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63.7%</w:t>
            </w:r>
          </w:p>
        </w:tc>
        <w:tc>
          <w:tcPr>
            <w:tcW w:w="943" w:type="dxa"/>
            <w:tcBorders>
              <w:top w:val="nil"/>
              <w:left w:val="nil"/>
              <w:bottom w:val="nil"/>
              <w:right w:val="nil"/>
            </w:tcBorders>
          </w:tcPr>
          <w:p w14:paraId="20A38624" w14:textId="6F4AFF30"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64.4%</w:t>
            </w:r>
          </w:p>
        </w:tc>
        <w:tc>
          <w:tcPr>
            <w:tcW w:w="965" w:type="dxa"/>
            <w:tcBorders>
              <w:top w:val="nil"/>
              <w:left w:val="nil"/>
              <w:bottom w:val="nil"/>
              <w:right w:val="nil"/>
            </w:tcBorders>
          </w:tcPr>
          <w:p w14:paraId="3C5DDAEF" w14:textId="7225A67A"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94.6%</w:t>
            </w:r>
          </w:p>
        </w:tc>
        <w:tc>
          <w:tcPr>
            <w:tcW w:w="1091" w:type="dxa"/>
            <w:tcBorders>
              <w:top w:val="nil"/>
              <w:left w:val="nil"/>
              <w:bottom w:val="nil"/>
              <w:right w:val="nil"/>
            </w:tcBorders>
          </w:tcPr>
          <w:p w14:paraId="77A4E414" w14:textId="5E2ED127"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16.3%</w:t>
            </w:r>
          </w:p>
        </w:tc>
        <w:tc>
          <w:tcPr>
            <w:tcW w:w="955" w:type="dxa"/>
            <w:tcBorders>
              <w:top w:val="nil"/>
              <w:left w:val="nil"/>
              <w:bottom w:val="nil"/>
              <w:right w:val="nil"/>
            </w:tcBorders>
          </w:tcPr>
          <w:p w14:paraId="0BCECAA1" w14:textId="2CE7D825"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0.6%</w:t>
            </w:r>
          </w:p>
        </w:tc>
        <w:tc>
          <w:tcPr>
            <w:tcW w:w="1389" w:type="dxa"/>
            <w:tcBorders>
              <w:top w:val="nil"/>
              <w:left w:val="nil"/>
              <w:bottom w:val="nil"/>
              <w:right w:val="nil"/>
            </w:tcBorders>
          </w:tcPr>
          <w:p w14:paraId="1740439B" w14:textId="3EA9D752"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93.1%</w:t>
            </w:r>
          </w:p>
        </w:tc>
        <w:tc>
          <w:tcPr>
            <w:tcW w:w="1102" w:type="dxa"/>
            <w:tcBorders>
              <w:top w:val="nil"/>
              <w:left w:val="nil"/>
              <w:bottom w:val="nil"/>
              <w:right w:val="nil"/>
            </w:tcBorders>
          </w:tcPr>
          <w:p w14:paraId="176E3EDE" w14:textId="57A176AE"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76.8%</w:t>
            </w:r>
          </w:p>
        </w:tc>
      </w:tr>
      <w:tr w:rsidR="00340078" w:rsidRPr="00487728" w14:paraId="1817E93C" w14:textId="77777777" w:rsidTr="005C7BEF">
        <w:trPr>
          <w:trHeight w:val="342"/>
          <w:jc w:val="center"/>
        </w:trPr>
        <w:tc>
          <w:tcPr>
            <w:tcW w:w="818" w:type="dxa"/>
            <w:tcBorders>
              <w:top w:val="nil"/>
              <w:left w:val="nil"/>
              <w:bottom w:val="nil"/>
              <w:right w:val="nil"/>
            </w:tcBorders>
          </w:tcPr>
          <w:p w14:paraId="5B6D4654" w14:textId="526328F5" w:rsidR="00340078" w:rsidRPr="00487728" w:rsidRDefault="00340078" w:rsidP="00340078">
            <w:pPr>
              <w:spacing w:line="360" w:lineRule="auto"/>
              <w:rPr>
                <w:rFonts w:ascii="Times New Roman" w:hAnsi="Times New Roman" w:cs="Times New Roman"/>
                <w:sz w:val="20"/>
                <w:szCs w:val="20"/>
              </w:rPr>
            </w:pPr>
            <w:r w:rsidRPr="00487728">
              <w:rPr>
                <w:rFonts w:ascii="Times New Roman" w:eastAsia="等线" w:hAnsi="Times New Roman" w:cs="Times New Roman"/>
                <w:sz w:val="20"/>
                <w:szCs w:val="20"/>
                <w:lang w:bidi="ar"/>
              </w:rPr>
              <w:t>EUR</w:t>
            </w:r>
          </w:p>
        </w:tc>
        <w:tc>
          <w:tcPr>
            <w:tcW w:w="1280" w:type="dxa"/>
            <w:tcBorders>
              <w:top w:val="nil"/>
              <w:left w:val="nil"/>
              <w:bottom w:val="nil"/>
              <w:right w:val="nil"/>
            </w:tcBorders>
          </w:tcPr>
          <w:p w14:paraId="0A2FDBA9" w14:textId="672D8093"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2080249</w:t>
            </w:r>
          </w:p>
        </w:tc>
        <w:tc>
          <w:tcPr>
            <w:tcW w:w="1275" w:type="dxa"/>
            <w:tcBorders>
              <w:top w:val="nil"/>
              <w:left w:val="nil"/>
              <w:bottom w:val="nil"/>
              <w:right w:val="nil"/>
            </w:tcBorders>
          </w:tcPr>
          <w:p w14:paraId="690A9F62" w14:textId="30900103"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92.4%</w:t>
            </w:r>
          </w:p>
        </w:tc>
        <w:tc>
          <w:tcPr>
            <w:tcW w:w="1262" w:type="dxa"/>
            <w:tcBorders>
              <w:top w:val="nil"/>
              <w:left w:val="nil"/>
              <w:bottom w:val="nil"/>
              <w:right w:val="nil"/>
            </w:tcBorders>
          </w:tcPr>
          <w:p w14:paraId="57916D42" w14:textId="17B9510B"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21.9%</w:t>
            </w:r>
          </w:p>
        </w:tc>
        <w:tc>
          <w:tcPr>
            <w:tcW w:w="943" w:type="dxa"/>
            <w:tcBorders>
              <w:top w:val="nil"/>
              <w:left w:val="nil"/>
              <w:bottom w:val="nil"/>
              <w:right w:val="nil"/>
            </w:tcBorders>
          </w:tcPr>
          <w:p w14:paraId="01196415" w14:textId="7200F44E"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20.6%</w:t>
            </w:r>
          </w:p>
        </w:tc>
        <w:tc>
          <w:tcPr>
            <w:tcW w:w="965" w:type="dxa"/>
            <w:tcBorders>
              <w:top w:val="nil"/>
              <w:left w:val="nil"/>
              <w:bottom w:val="nil"/>
              <w:right w:val="nil"/>
            </w:tcBorders>
          </w:tcPr>
          <w:p w14:paraId="46212AB5" w14:textId="5FACE8D9"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97.1%</w:t>
            </w:r>
          </w:p>
        </w:tc>
        <w:tc>
          <w:tcPr>
            <w:tcW w:w="1091" w:type="dxa"/>
            <w:tcBorders>
              <w:top w:val="nil"/>
              <w:left w:val="nil"/>
              <w:bottom w:val="nil"/>
              <w:right w:val="nil"/>
            </w:tcBorders>
          </w:tcPr>
          <w:p w14:paraId="01703AA0" w14:textId="15A57A64"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2.9%</w:t>
            </w:r>
          </w:p>
        </w:tc>
        <w:tc>
          <w:tcPr>
            <w:tcW w:w="955" w:type="dxa"/>
            <w:tcBorders>
              <w:top w:val="nil"/>
              <w:left w:val="nil"/>
              <w:bottom w:val="nil"/>
              <w:right w:val="nil"/>
            </w:tcBorders>
          </w:tcPr>
          <w:p w14:paraId="4985B509" w14:textId="416C5F69"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0.1%</w:t>
            </w:r>
          </w:p>
        </w:tc>
        <w:tc>
          <w:tcPr>
            <w:tcW w:w="1389" w:type="dxa"/>
            <w:tcBorders>
              <w:top w:val="nil"/>
              <w:left w:val="nil"/>
              <w:bottom w:val="nil"/>
              <w:right w:val="nil"/>
            </w:tcBorders>
          </w:tcPr>
          <w:p w14:paraId="297EFADB" w14:textId="75875AB9"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97.4%</w:t>
            </w:r>
          </w:p>
        </w:tc>
        <w:tc>
          <w:tcPr>
            <w:tcW w:w="1102" w:type="dxa"/>
            <w:tcBorders>
              <w:top w:val="nil"/>
              <w:left w:val="nil"/>
              <w:bottom w:val="nil"/>
              <w:right w:val="nil"/>
            </w:tcBorders>
          </w:tcPr>
          <w:p w14:paraId="076A67AC" w14:textId="4AA38AA3"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92.4%</w:t>
            </w:r>
          </w:p>
        </w:tc>
      </w:tr>
      <w:tr w:rsidR="00340078" w:rsidRPr="00487728" w14:paraId="3440D6BB" w14:textId="77777777" w:rsidTr="005C7BEF">
        <w:trPr>
          <w:trHeight w:val="342"/>
          <w:jc w:val="center"/>
        </w:trPr>
        <w:tc>
          <w:tcPr>
            <w:tcW w:w="818" w:type="dxa"/>
            <w:tcBorders>
              <w:top w:val="nil"/>
              <w:left w:val="nil"/>
              <w:bottom w:val="nil"/>
              <w:right w:val="nil"/>
            </w:tcBorders>
          </w:tcPr>
          <w:p w14:paraId="685B5BAA" w14:textId="7DCBBF4F" w:rsidR="00340078" w:rsidRPr="00487728" w:rsidRDefault="00340078" w:rsidP="00340078">
            <w:pPr>
              <w:spacing w:line="360" w:lineRule="auto"/>
              <w:rPr>
                <w:rFonts w:ascii="Times New Roman" w:hAnsi="Times New Roman" w:cs="Times New Roman"/>
                <w:sz w:val="20"/>
                <w:szCs w:val="20"/>
              </w:rPr>
            </w:pPr>
            <w:r w:rsidRPr="00487728">
              <w:rPr>
                <w:rFonts w:ascii="Times New Roman" w:eastAsia="等线" w:hAnsi="Times New Roman" w:cs="Times New Roman"/>
                <w:sz w:val="20"/>
                <w:szCs w:val="20"/>
                <w:lang w:bidi="ar"/>
              </w:rPr>
              <w:t>SEAR</w:t>
            </w:r>
          </w:p>
        </w:tc>
        <w:tc>
          <w:tcPr>
            <w:tcW w:w="1280" w:type="dxa"/>
            <w:tcBorders>
              <w:top w:val="nil"/>
              <w:left w:val="nil"/>
              <w:bottom w:val="nil"/>
              <w:right w:val="nil"/>
            </w:tcBorders>
          </w:tcPr>
          <w:p w14:paraId="13D883CB" w14:textId="401085CC"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70921</w:t>
            </w:r>
          </w:p>
        </w:tc>
        <w:tc>
          <w:tcPr>
            <w:tcW w:w="1275" w:type="dxa"/>
            <w:tcBorders>
              <w:top w:val="nil"/>
              <w:left w:val="nil"/>
              <w:bottom w:val="nil"/>
              <w:right w:val="nil"/>
            </w:tcBorders>
          </w:tcPr>
          <w:p w14:paraId="7444BFF6" w14:textId="5CF34576"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98.1%</w:t>
            </w:r>
          </w:p>
        </w:tc>
        <w:tc>
          <w:tcPr>
            <w:tcW w:w="1262" w:type="dxa"/>
            <w:tcBorders>
              <w:top w:val="nil"/>
              <w:left w:val="nil"/>
              <w:bottom w:val="nil"/>
              <w:right w:val="nil"/>
            </w:tcBorders>
          </w:tcPr>
          <w:p w14:paraId="0C852992" w14:textId="10B74005"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80.1%</w:t>
            </w:r>
          </w:p>
        </w:tc>
        <w:tc>
          <w:tcPr>
            <w:tcW w:w="943" w:type="dxa"/>
            <w:tcBorders>
              <w:top w:val="nil"/>
              <w:left w:val="nil"/>
              <w:bottom w:val="nil"/>
              <w:right w:val="nil"/>
            </w:tcBorders>
          </w:tcPr>
          <w:p w14:paraId="6B987A69" w14:textId="18AC903B"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81.2%</w:t>
            </w:r>
          </w:p>
        </w:tc>
        <w:tc>
          <w:tcPr>
            <w:tcW w:w="965" w:type="dxa"/>
            <w:tcBorders>
              <w:top w:val="nil"/>
              <w:left w:val="nil"/>
              <w:bottom w:val="nil"/>
              <w:right w:val="nil"/>
            </w:tcBorders>
          </w:tcPr>
          <w:p w14:paraId="539D0D12" w14:textId="5BCD1CFC"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90.4%</w:t>
            </w:r>
          </w:p>
        </w:tc>
        <w:tc>
          <w:tcPr>
            <w:tcW w:w="1091" w:type="dxa"/>
            <w:tcBorders>
              <w:top w:val="nil"/>
              <w:left w:val="nil"/>
              <w:bottom w:val="nil"/>
              <w:right w:val="nil"/>
            </w:tcBorders>
          </w:tcPr>
          <w:p w14:paraId="4B0B605A" w14:textId="68ED8552"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9.1%</w:t>
            </w:r>
          </w:p>
        </w:tc>
        <w:tc>
          <w:tcPr>
            <w:tcW w:w="955" w:type="dxa"/>
            <w:tcBorders>
              <w:top w:val="nil"/>
              <w:left w:val="nil"/>
              <w:bottom w:val="nil"/>
              <w:right w:val="nil"/>
            </w:tcBorders>
          </w:tcPr>
          <w:p w14:paraId="0E7C3D5B" w14:textId="290FC02D"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1.5%</w:t>
            </w:r>
          </w:p>
        </w:tc>
        <w:tc>
          <w:tcPr>
            <w:tcW w:w="1389" w:type="dxa"/>
            <w:tcBorders>
              <w:top w:val="nil"/>
              <w:left w:val="nil"/>
              <w:bottom w:val="nil"/>
              <w:right w:val="nil"/>
            </w:tcBorders>
          </w:tcPr>
          <w:p w14:paraId="4F4A8BAC" w14:textId="764D8D36"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96.0%</w:t>
            </w:r>
          </w:p>
        </w:tc>
        <w:tc>
          <w:tcPr>
            <w:tcW w:w="1102" w:type="dxa"/>
            <w:tcBorders>
              <w:top w:val="nil"/>
              <w:left w:val="nil"/>
              <w:bottom w:val="nil"/>
              <w:right w:val="nil"/>
            </w:tcBorders>
          </w:tcPr>
          <w:p w14:paraId="79DD277D" w14:textId="4D72CF80"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98.1%</w:t>
            </w:r>
          </w:p>
        </w:tc>
      </w:tr>
      <w:tr w:rsidR="00340078" w:rsidRPr="00487728" w14:paraId="767100EF" w14:textId="77777777" w:rsidTr="005C7BEF">
        <w:trPr>
          <w:trHeight w:val="333"/>
          <w:jc w:val="center"/>
        </w:trPr>
        <w:tc>
          <w:tcPr>
            <w:tcW w:w="818" w:type="dxa"/>
            <w:tcBorders>
              <w:top w:val="nil"/>
              <w:left w:val="nil"/>
              <w:bottom w:val="nil"/>
              <w:right w:val="nil"/>
            </w:tcBorders>
          </w:tcPr>
          <w:p w14:paraId="367A8233" w14:textId="16BBAFB0" w:rsidR="00340078" w:rsidRPr="00487728" w:rsidRDefault="00340078" w:rsidP="00340078">
            <w:pPr>
              <w:spacing w:line="360" w:lineRule="auto"/>
              <w:rPr>
                <w:rFonts w:ascii="Times New Roman" w:hAnsi="Times New Roman" w:cs="Times New Roman"/>
                <w:sz w:val="20"/>
                <w:szCs w:val="20"/>
              </w:rPr>
            </w:pPr>
            <w:r w:rsidRPr="00487728">
              <w:rPr>
                <w:rFonts w:ascii="Times New Roman" w:eastAsia="等线" w:hAnsi="Times New Roman" w:cs="Times New Roman"/>
                <w:sz w:val="20"/>
                <w:szCs w:val="20"/>
                <w:lang w:bidi="ar"/>
              </w:rPr>
              <w:t>WPR</w:t>
            </w:r>
          </w:p>
        </w:tc>
        <w:tc>
          <w:tcPr>
            <w:tcW w:w="1280" w:type="dxa"/>
            <w:tcBorders>
              <w:top w:val="nil"/>
              <w:left w:val="nil"/>
              <w:bottom w:val="nil"/>
              <w:right w:val="nil"/>
            </w:tcBorders>
          </w:tcPr>
          <w:p w14:paraId="14E1B632" w14:textId="254A903A"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165739</w:t>
            </w:r>
          </w:p>
        </w:tc>
        <w:tc>
          <w:tcPr>
            <w:tcW w:w="1275" w:type="dxa"/>
            <w:tcBorders>
              <w:top w:val="nil"/>
              <w:left w:val="nil"/>
              <w:bottom w:val="nil"/>
              <w:right w:val="nil"/>
            </w:tcBorders>
          </w:tcPr>
          <w:p w14:paraId="32176392" w14:textId="6A649839"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58.2%</w:t>
            </w:r>
          </w:p>
        </w:tc>
        <w:tc>
          <w:tcPr>
            <w:tcW w:w="1262" w:type="dxa"/>
            <w:tcBorders>
              <w:top w:val="nil"/>
              <w:left w:val="nil"/>
              <w:bottom w:val="nil"/>
              <w:right w:val="nil"/>
            </w:tcBorders>
          </w:tcPr>
          <w:p w14:paraId="4653B5D9" w14:textId="57C6AC6E"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29.9%</w:t>
            </w:r>
          </w:p>
        </w:tc>
        <w:tc>
          <w:tcPr>
            <w:tcW w:w="943" w:type="dxa"/>
            <w:tcBorders>
              <w:top w:val="nil"/>
              <w:left w:val="nil"/>
              <w:bottom w:val="nil"/>
              <w:right w:val="nil"/>
            </w:tcBorders>
          </w:tcPr>
          <w:p w14:paraId="14742F8F" w14:textId="3D787F7A"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31.2%</w:t>
            </w:r>
          </w:p>
        </w:tc>
        <w:tc>
          <w:tcPr>
            <w:tcW w:w="965" w:type="dxa"/>
            <w:tcBorders>
              <w:top w:val="nil"/>
              <w:left w:val="nil"/>
              <w:bottom w:val="nil"/>
              <w:right w:val="nil"/>
            </w:tcBorders>
          </w:tcPr>
          <w:p w14:paraId="48513FBD" w14:textId="10B5B196"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96.6%</w:t>
            </w:r>
          </w:p>
        </w:tc>
        <w:tc>
          <w:tcPr>
            <w:tcW w:w="1091" w:type="dxa"/>
            <w:tcBorders>
              <w:top w:val="nil"/>
              <w:left w:val="nil"/>
              <w:bottom w:val="nil"/>
              <w:right w:val="nil"/>
            </w:tcBorders>
          </w:tcPr>
          <w:p w14:paraId="700717BD" w14:textId="7F69DFDE"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11.5%</w:t>
            </w:r>
          </w:p>
        </w:tc>
        <w:tc>
          <w:tcPr>
            <w:tcW w:w="955" w:type="dxa"/>
            <w:tcBorders>
              <w:top w:val="nil"/>
              <w:left w:val="nil"/>
              <w:bottom w:val="nil"/>
              <w:right w:val="nil"/>
            </w:tcBorders>
          </w:tcPr>
          <w:p w14:paraId="5B26A4F2" w14:textId="6DFF8621"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0.1%</w:t>
            </w:r>
          </w:p>
        </w:tc>
        <w:tc>
          <w:tcPr>
            <w:tcW w:w="1389" w:type="dxa"/>
            <w:tcBorders>
              <w:top w:val="nil"/>
              <w:left w:val="nil"/>
              <w:bottom w:val="nil"/>
              <w:right w:val="nil"/>
            </w:tcBorders>
          </w:tcPr>
          <w:p w14:paraId="7492B858" w14:textId="1627BF97"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97.3%</w:t>
            </w:r>
          </w:p>
        </w:tc>
        <w:tc>
          <w:tcPr>
            <w:tcW w:w="1102" w:type="dxa"/>
            <w:tcBorders>
              <w:top w:val="nil"/>
              <w:left w:val="nil"/>
              <w:bottom w:val="nil"/>
              <w:right w:val="nil"/>
            </w:tcBorders>
          </w:tcPr>
          <w:p w14:paraId="3BB6FF68" w14:textId="3896D948"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58.2%</w:t>
            </w:r>
          </w:p>
        </w:tc>
      </w:tr>
      <w:tr w:rsidR="00340078" w:rsidRPr="00487728" w14:paraId="690E0368" w14:textId="77777777" w:rsidTr="005C7BEF">
        <w:trPr>
          <w:trHeight w:val="342"/>
          <w:jc w:val="center"/>
        </w:trPr>
        <w:tc>
          <w:tcPr>
            <w:tcW w:w="818" w:type="dxa"/>
            <w:tcBorders>
              <w:top w:val="nil"/>
              <w:left w:val="nil"/>
              <w:right w:val="nil"/>
            </w:tcBorders>
          </w:tcPr>
          <w:p w14:paraId="683DCDF4" w14:textId="69A304B5" w:rsidR="00340078" w:rsidRPr="00487728" w:rsidRDefault="00340078" w:rsidP="00340078">
            <w:pPr>
              <w:spacing w:line="360" w:lineRule="auto"/>
              <w:rPr>
                <w:rFonts w:ascii="Times New Roman" w:hAnsi="Times New Roman" w:cs="Times New Roman"/>
                <w:sz w:val="20"/>
                <w:szCs w:val="20"/>
              </w:rPr>
            </w:pPr>
            <w:r w:rsidRPr="00487728">
              <w:rPr>
                <w:rFonts w:ascii="Times New Roman" w:eastAsia="等线" w:hAnsi="Times New Roman" w:cs="Times New Roman"/>
                <w:sz w:val="20"/>
                <w:szCs w:val="20"/>
                <w:lang w:bidi="ar"/>
              </w:rPr>
              <w:t>Global</w:t>
            </w:r>
          </w:p>
        </w:tc>
        <w:tc>
          <w:tcPr>
            <w:tcW w:w="1280" w:type="dxa"/>
            <w:tcBorders>
              <w:top w:val="nil"/>
              <w:left w:val="nil"/>
              <w:right w:val="nil"/>
            </w:tcBorders>
          </w:tcPr>
          <w:p w14:paraId="2612F0AB" w14:textId="6790B75E"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3611398</w:t>
            </w:r>
          </w:p>
        </w:tc>
        <w:tc>
          <w:tcPr>
            <w:tcW w:w="1275" w:type="dxa"/>
            <w:tcBorders>
              <w:top w:val="nil"/>
              <w:left w:val="nil"/>
              <w:right w:val="nil"/>
            </w:tcBorders>
          </w:tcPr>
          <w:p w14:paraId="3FA7A098" w14:textId="75AFF1C0"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93.4%</w:t>
            </w:r>
          </w:p>
        </w:tc>
        <w:tc>
          <w:tcPr>
            <w:tcW w:w="1262" w:type="dxa"/>
            <w:tcBorders>
              <w:top w:val="nil"/>
              <w:left w:val="nil"/>
              <w:right w:val="nil"/>
            </w:tcBorders>
          </w:tcPr>
          <w:p w14:paraId="1CC8C435" w14:textId="48F4DDA5"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36.1%</w:t>
            </w:r>
          </w:p>
        </w:tc>
        <w:tc>
          <w:tcPr>
            <w:tcW w:w="943" w:type="dxa"/>
            <w:tcBorders>
              <w:top w:val="nil"/>
              <w:left w:val="nil"/>
              <w:right w:val="nil"/>
            </w:tcBorders>
          </w:tcPr>
          <w:p w14:paraId="5D1BE8B0" w14:textId="7DA07B3D"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35.9%</w:t>
            </w:r>
          </w:p>
        </w:tc>
        <w:tc>
          <w:tcPr>
            <w:tcW w:w="965" w:type="dxa"/>
            <w:tcBorders>
              <w:top w:val="nil"/>
              <w:left w:val="nil"/>
              <w:right w:val="nil"/>
            </w:tcBorders>
          </w:tcPr>
          <w:p w14:paraId="12BA9410" w14:textId="1EB4E3E1"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96.7%</w:t>
            </w:r>
          </w:p>
        </w:tc>
        <w:tc>
          <w:tcPr>
            <w:tcW w:w="1091" w:type="dxa"/>
            <w:tcBorders>
              <w:top w:val="nil"/>
              <w:left w:val="nil"/>
              <w:right w:val="nil"/>
            </w:tcBorders>
          </w:tcPr>
          <w:p w14:paraId="1ACEE169" w14:textId="652EB59B"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3.7%</w:t>
            </w:r>
          </w:p>
        </w:tc>
        <w:tc>
          <w:tcPr>
            <w:tcW w:w="955" w:type="dxa"/>
            <w:tcBorders>
              <w:top w:val="nil"/>
              <w:left w:val="nil"/>
              <w:right w:val="nil"/>
            </w:tcBorders>
          </w:tcPr>
          <w:p w14:paraId="0DAA4A72" w14:textId="4C642E1A"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0.2%</w:t>
            </w:r>
          </w:p>
        </w:tc>
        <w:tc>
          <w:tcPr>
            <w:tcW w:w="1389" w:type="dxa"/>
            <w:tcBorders>
              <w:top w:val="nil"/>
              <w:left w:val="nil"/>
              <w:right w:val="nil"/>
            </w:tcBorders>
          </w:tcPr>
          <w:p w14:paraId="58F6ADF6" w14:textId="3178486C"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97.8%</w:t>
            </w:r>
          </w:p>
        </w:tc>
        <w:tc>
          <w:tcPr>
            <w:tcW w:w="1102" w:type="dxa"/>
            <w:tcBorders>
              <w:top w:val="nil"/>
              <w:left w:val="nil"/>
              <w:right w:val="nil"/>
            </w:tcBorders>
          </w:tcPr>
          <w:p w14:paraId="0A7C9934" w14:textId="257604C8" w:rsidR="00340078" w:rsidRPr="00340078" w:rsidRDefault="00340078" w:rsidP="00340078">
            <w:pPr>
              <w:spacing w:line="360" w:lineRule="auto"/>
              <w:rPr>
                <w:rFonts w:ascii="Times New Roman" w:eastAsia="等线" w:hAnsi="Times New Roman" w:cs="Times New Roman"/>
                <w:sz w:val="20"/>
                <w:szCs w:val="20"/>
                <w:lang w:bidi="ar"/>
              </w:rPr>
            </w:pPr>
            <w:r w:rsidRPr="00340078">
              <w:rPr>
                <w:rFonts w:ascii="Times New Roman" w:eastAsia="等线" w:hAnsi="Times New Roman" w:cs="Times New Roman"/>
                <w:sz w:val="20"/>
                <w:szCs w:val="20"/>
                <w:lang w:bidi="ar"/>
              </w:rPr>
              <w:t>93.4%</w:t>
            </w:r>
          </w:p>
        </w:tc>
      </w:tr>
    </w:tbl>
    <w:p w14:paraId="48DEB494" w14:textId="64D52B3A" w:rsidR="001B1E0A" w:rsidRPr="00487728" w:rsidRDefault="001B1E0A" w:rsidP="00895DA2">
      <w:pPr>
        <w:spacing w:line="360" w:lineRule="auto"/>
        <w:rPr>
          <w:rFonts w:ascii="Times New Roman" w:hAnsi="Times New Roman" w:cs="Times New Roman"/>
          <w:sz w:val="22"/>
          <w:szCs w:val="22"/>
        </w:rPr>
      </w:pPr>
      <w:proofErr w:type="spellStart"/>
      <w:r w:rsidRPr="00487728">
        <w:rPr>
          <w:rFonts w:ascii="Times New Roman" w:hAnsi="Times New Roman" w:cs="Times New Roman"/>
          <w:sz w:val="22"/>
          <w:szCs w:val="22"/>
          <w:vertAlign w:val="superscript"/>
        </w:rPr>
        <w:t>a</w:t>
      </w:r>
      <w:proofErr w:type="spellEnd"/>
      <w:r w:rsidRPr="00487728">
        <w:rPr>
          <w:rFonts w:ascii="Times New Roman" w:hAnsi="Times New Roman" w:cs="Times New Roman"/>
          <w:sz w:val="22"/>
          <w:szCs w:val="22"/>
        </w:rPr>
        <w:t xml:space="preserve"> </w:t>
      </w:r>
      <w:proofErr w:type="gramStart"/>
      <w:r w:rsidRPr="00487728">
        <w:rPr>
          <w:rFonts w:ascii="Times New Roman" w:hAnsi="Times New Roman" w:cs="Times New Roman"/>
          <w:sz w:val="22"/>
          <w:szCs w:val="22"/>
        </w:rPr>
        <w:t>The</w:t>
      </w:r>
      <w:proofErr w:type="gramEnd"/>
      <w:r w:rsidR="00004993" w:rsidRPr="00487728">
        <w:rPr>
          <w:rFonts w:ascii="Times New Roman" w:hAnsi="Times New Roman" w:cs="Times New Roman"/>
          <w:sz w:val="22"/>
          <w:szCs w:val="22"/>
        </w:rPr>
        <w:t xml:space="preserve"> completeness</w:t>
      </w:r>
      <w:r w:rsidRPr="00487728">
        <w:rPr>
          <w:rFonts w:ascii="Times New Roman" w:hAnsi="Times New Roman" w:cs="Times New Roman"/>
          <w:sz w:val="22"/>
          <w:szCs w:val="22"/>
        </w:rPr>
        <w:t xml:space="preserve"> of geograp</w:t>
      </w:r>
      <w:r w:rsidR="00004993" w:rsidRPr="00487728">
        <w:rPr>
          <w:rFonts w:ascii="Times New Roman" w:hAnsi="Times New Roman" w:cs="Times New Roman"/>
          <w:sz w:val="22"/>
          <w:szCs w:val="22"/>
        </w:rPr>
        <w:t>hic information (national or subnational)</w:t>
      </w:r>
      <w:r w:rsidRPr="00487728">
        <w:rPr>
          <w:rFonts w:ascii="Times New Roman" w:hAnsi="Times New Roman" w:cs="Times New Roman"/>
          <w:sz w:val="22"/>
          <w:szCs w:val="22"/>
        </w:rPr>
        <w:t xml:space="preserve"> reported</w:t>
      </w:r>
      <w:r w:rsidR="00004993" w:rsidRPr="00487728">
        <w:rPr>
          <w:rFonts w:ascii="Times New Roman" w:hAnsi="Times New Roman" w:cs="Times New Roman"/>
          <w:sz w:val="22"/>
          <w:szCs w:val="22"/>
        </w:rPr>
        <w:t xml:space="preserve"> in metadata file</w:t>
      </w:r>
      <w:r w:rsidRPr="00487728">
        <w:rPr>
          <w:rFonts w:ascii="Times New Roman" w:hAnsi="Times New Roman" w:cs="Times New Roman"/>
          <w:sz w:val="22"/>
          <w:szCs w:val="22"/>
        </w:rPr>
        <w:t>.</w:t>
      </w:r>
    </w:p>
    <w:p w14:paraId="4B978867" w14:textId="05C2D397" w:rsidR="00DE7F33" w:rsidRPr="00487728" w:rsidRDefault="00004993" w:rsidP="00895DA2">
      <w:pPr>
        <w:spacing w:line="360" w:lineRule="auto"/>
        <w:rPr>
          <w:rFonts w:ascii="Times New Roman" w:hAnsi="Times New Roman" w:cs="Times New Roman"/>
          <w:sz w:val="22"/>
          <w:szCs w:val="22"/>
        </w:rPr>
      </w:pPr>
      <w:r w:rsidRPr="00487728">
        <w:rPr>
          <w:rFonts w:ascii="Times New Roman" w:hAnsi="Times New Roman" w:cs="Times New Roman"/>
          <w:sz w:val="22"/>
          <w:szCs w:val="22"/>
          <w:vertAlign w:val="superscript"/>
        </w:rPr>
        <w:t>b</w:t>
      </w:r>
      <w:r w:rsidRPr="00487728">
        <w:rPr>
          <w:rFonts w:ascii="Times New Roman" w:hAnsi="Times New Roman" w:cs="Times New Roman"/>
          <w:sz w:val="22"/>
          <w:szCs w:val="22"/>
        </w:rPr>
        <w:t xml:space="preserve"> </w:t>
      </w:r>
      <w:proofErr w:type="gramStart"/>
      <w:r w:rsidRPr="00487728">
        <w:rPr>
          <w:rFonts w:ascii="Times New Roman" w:hAnsi="Times New Roman" w:cs="Times New Roman"/>
          <w:sz w:val="22"/>
          <w:szCs w:val="22"/>
        </w:rPr>
        <w:t>The</w:t>
      </w:r>
      <w:proofErr w:type="gramEnd"/>
      <w:r w:rsidRPr="00487728">
        <w:rPr>
          <w:rFonts w:ascii="Times New Roman" w:hAnsi="Times New Roman" w:cs="Times New Roman"/>
          <w:sz w:val="22"/>
          <w:szCs w:val="22"/>
        </w:rPr>
        <w:t xml:space="preserve"> completeness of information about patient status, i</w:t>
      </w:r>
      <w:r w:rsidR="001B1E0A" w:rsidRPr="00487728">
        <w:rPr>
          <w:rFonts w:ascii="Times New Roman" w:hAnsi="Times New Roman" w:cs="Times New Roman"/>
          <w:sz w:val="22"/>
          <w:szCs w:val="22"/>
        </w:rPr>
        <w:t>ncludes</w:t>
      </w:r>
      <w:r w:rsidR="001B1E0A" w:rsidRPr="00487728">
        <w:rPr>
          <w:rFonts w:ascii="Times New Roman" w:hAnsi="Times New Roman" w:cs="Times New Roman"/>
          <w:b/>
          <w:sz w:val="22"/>
          <w:szCs w:val="22"/>
        </w:rPr>
        <w:t xml:space="preserve"> </w:t>
      </w:r>
      <w:r w:rsidR="001B1E0A" w:rsidRPr="00487728">
        <w:rPr>
          <w:rFonts w:ascii="Times New Roman" w:hAnsi="Times New Roman" w:cs="Times New Roman"/>
          <w:sz w:val="22"/>
          <w:szCs w:val="22"/>
        </w:rPr>
        <w:t>the symptomatic histor</w:t>
      </w:r>
      <w:r w:rsidRPr="00487728">
        <w:rPr>
          <w:rFonts w:ascii="Times New Roman" w:hAnsi="Times New Roman" w:cs="Times New Roman"/>
          <w:sz w:val="22"/>
          <w:szCs w:val="22"/>
        </w:rPr>
        <w:t>y,</w:t>
      </w:r>
      <w:r w:rsidR="001B1E0A" w:rsidRPr="00487728">
        <w:rPr>
          <w:rFonts w:ascii="Times New Roman" w:hAnsi="Times New Roman" w:cs="Times New Roman"/>
          <w:sz w:val="22"/>
          <w:szCs w:val="22"/>
        </w:rPr>
        <w:t xml:space="preserve"> clinical severity or outcome, etc.</w:t>
      </w:r>
    </w:p>
    <w:p w14:paraId="57F02290" w14:textId="1BF59682" w:rsidR="00004993" w:rsidRPr="00487728" w:rsidRDefault="00004993" w:rsidP="00895DA2">
      <w:pPr>
        <w:spacing w:line="360" w:lineRule="auto"/>
        <w:rPr>
          <w:rFonts w:ascii="Times New Roman" w:hAnsi="Times New Roman" w:cs="Times New Roman"/>
          <w:sz w:val="22"/>
          <w:szCs w:val="22"/>
        </w:rPr>
      </w:pPr>
      <w:r w:rsidRPr="00487728">
        <w:rPr>
          <w:rFonts w:ascii="Times New Roman" w:hAnsi="Times New Roman" w:cs="Times New Roman"/>
          <w:b/>
          <w:sz w:val="22"/>
          <w:szCs w:val="22"/>
        </w:rPr>
        <w:t xml:space="preserve">c </w:t>
      </w:r>
      <w:proofErr w:type="gramStart"/>
      <w:r w:rsidRPr="00487728">
        <w:rPr>
          <w:rFonts w:ascii="Times New Roman" w:hAnsi="Times New Roman" w:cs="Times New Roman"/>
          <w:sz w:val="22"/>
          <w:szCs w:val="22"/>
        </w:rPr>
        <w:t>The</w:t>
      </w:r>
      <w:proofErr w:type="gramEnd"/>
      <w:r w:rsidRPr="00487728">
        <w:rPr>
          <w:rFonts w:ascii="Times New Roman" w:hAnsi="Times New Roman" w:cs="Times New Roman"/>
          <w:sz w:val="22"/>
          <w:szCs w:val="22"/>
        </w:rPr>
        <w:t xml:space="preserve"> completeness of vaccinated </w:t>
      </w:r>
      <w:r w:rsidR="005C7BEF">
        <w:rPr>
          <w:rFonts w:ascii="Times New Roman" w:hAnsi="Times New Roman" w:cs="Times New Roman" w:hint="eastAsia"/>
          <w:sz w:val="22"/>
          <w:szCs w:val="22"/>
        </w:rPr>
        <w:t>status</w:t>
      </w:r>
      <w:r w:rsidRPr="00487728">
        <w:rPr>
          <w:rFonts w:ascii="Times New Roman" w:hAnsi="Times New Roman" w:cs="Times New Roman"/>
          <w:sz w:val="22"/>
          <w:szCs w:val="22"/>
        </w:rPr>
        <w:t>, includes whether vaccinated or not, vaccinated platform, vaccinated dose, or vaccinated time, etc.</w:t>
      </w:r>
    </w:p>
    <w:p w14:paraId="53912968" w14:textId="77777777" w:rsidR="00911D32" w:rsidRDefault="00895DA2" w:rsidP="007F3C31">
      <w:pPr>
        <w:spacing w:line="360" w:lineRule="auto"/>
        <w:rPr>
          <w:rFonts w:ascii="Times New Roman" w:hAnsi="Times New Roman" w:cs="Times New Roman"/>
          <w:sz w:val="22"/>
          <w:szCs w:val="22"/>
        </w:rPr>
      </w:pPr>
      <w:r w:rsidRPr="00487728">
        <w:rPr>
          <w:rFonts w:ascii="Times New Roman" w:hAnsi="Times New Roman" w:cs="Times New Roman"/>
          <w:b/>
          <w:sz w:val="22"/>
          <w:szCs w:val="22"/>
        </w:rPr>
        <w:t>Abbreviation</w:t>
      </w:r>
      <w:r w:rsidRPr="00487728">
        <w:rPr>
          <w:rFonts w:ascii="Times New Roman" w:hAnsi="Times New Roman" w:cs="Times New Roman"/>
          <w:sz w:val="22"/>
          <w:szCs w:val="22"/>
        </w:rPr>
        <w:t>: AFR, African Region; AMR, Region of Americas; EMR, Eastern Mediterranean Region; EUR, European Region; SEAR, South-East Asia Region; WPR, Western Pacific Region</w:t>
      </w:r>
      <w:r w:rsidR="007F3C31">
        <w:rPr>
          <w:rFonts w:ascii="Times New Roman" w:hAnsi="Times New Roman" w:cs="Times New Roman"/>
          <w:sz w:val="22"/>
          <w:szCs w:val="22"/>
        </w:rPr>
        <w:t>.</w:t>
      </w:r>
    </w:p>
    <w:p w14:paraId="1352C8B4" w14:textId="01260B36" w:rsidR="007F3C31" w:rsidRPr="00487728" w:rsidRDefault="00DE26E3" w:rsidP="007F3C31">
      <w:pPr>
        <w:spacing w:line="360" w:lineRule="auto"/>
        <w:rPr>
          <w:rFonts w:ascii="Times New Roman" w:hAnsi="Times New Roman" w:cs="Times New Roman" w:hint="eastAsia"/>
          <w:sz w:val="22"/>
          <w:szCs w:val="22"/>
        </w:rPr>
        <w:sectPr w:rsidR="007F3C31" w:rsidRPr="00487728" w:rsidSect="004C7707">
          <w:pgSz w:w="11900" w:h="16840"/>
          <w:pgMar w:top="1440" w:right="1440" w:bottom="1440" w:left="1440" w:header="708" w:footer="708" w:gutter="0"/>
          <w:cols w:space="708"/>
          <w:docGrid w:linePitch="360"/>
        </w:sectPr>
      </w:pPr>
      <w:r>
        <w:rPr>
          <w:rFonts w:ascii="Times New Roman" w:hAnsi="Times New Roman" w:cs="Times New Roman"/>
          <w:sz w:val="22"/>
          <w:szCs w:val="22"/>
        </w:rPr>
        <w:t>The d</w:t>
      </w:r>
      <w:r w:rsidR="007F3C31">
        <w:rPr>
          <w:rFonts w:ascii="Times New Roman" w:hAnsi="Times New Roman" w:cs="Times New Roman" w:hint="eastAsia"/>
          <w:sz w:val="22"/>
          <w:szCs w:val="22"/>
        </w:rPr>
        <w:t>ata</w:t>
      </w:r>
      <w:r>
        <w:rPr>
          <w:rFonts w:ascii="Times New Roman" w:hAnsi="Times New Roman" w:cs="Times New Roman"/>
          <w:sz w:val="22"/>
          <w:szCs w:val="22"/>
        </w:rPr>
        <w:t xml:space="preserve"> used</w:t>
      </w:r>
      <w:r w:rsidR="007F3C31">
        <w:rPr>
          <w:rFonts w:ascii="Times New Roman" w:hAnsi="Times New Roman" w:cs="Times New Roman"/>
          <w:sz w:val="22"/>
          <w:szCs w:val="22"/>
        </w:rPr>
        <w:t xml:space="preserve"> </w:t>
      </w:r>
      <w:r w:rsidR="000E13C1">
        <w:rPr>
          <w:rFonts w:ascii="Times New Roman" w:hAnsi="Times New Roman" w:cs="Times New Roman" w:hint="eastAsia"/>
          <w:sz w:val="22"/>
          <w:szCs w:val="22"/>
        </w:rPr>
        <w:t>is</w:t>
      </w:r>
      <w:r w:rsidR="000E13C1">
        <w:rPr>
          <w:rFonts w:ascii="Times New Roman" w:hAnsi="Times New Roman" w:cs="Times New Roman"/>
          <w:sz w:val="22"/>
          <w:szCs w:val="22"/>
        </w:rPr>
        <w:t xml:space="preserve"> </w:t>
      </w:r>
      <w:r w:rsidR="007F3C31" w:rsidRPr="00487728">
        <w:rPr>
          <w:rFonts w:ascii="Times New Roman" w:hAnsi="Times New Roman" w:cs="Times New Roman"/>
          <w:sz w:val="22"/>
          <w:szCs w:val="22"/>
        </w:rPr>
        <w:t xml:space="preserve">as of </w:t>
      </w:r>
      <w:r w:rsidR="00111CEA">
        <w:rPr>
          <w:rFonts w:ascii="Times New Roman" w:hAnsi="Times New Roman" w:cs="Times New Roman"/>
          <w:sz w:val="22"/>
          <w:szCs w:val="22"/>
        </w:rPr>
        <w:t>September</w:t>
      </w:r>
      <w:r w:rsidR="007F3C31" w:rsidRPr="00487728">
        <w:rPr>
          <w:rFonts w:ascii="Times New Roman" w:hAnsi="Times New Roman" w:cs="Times New Roman"/>
          <w:sz w:val="22"/>
          <w:szCs w:val="22"/>
        </w:rPr>
        <w:t xml:space="preserve"> </w:t>
      </w:r>
      <w:r w:rsidR="00111CEA">
        <w:rPr>
          <w:rFonts w:ascii="Times New Roman" w:hAnsi="Times New Roman" w:cs="Times New Roman"/>
          <w:sz w:val="22"/>
          <w:szCs w:val="22"/>
        </w:rPr>
        <w:t>15,</w:t>
      </w:r>
      <w:r w:rsidR="007F3C31" w:rsidRPr="00487728">
        <w:rPr>
          <w:rFonts w:ascii="Times New Roman" w:hAnsi="Times New Roman" w:cs="Times New Roman"/>
          <w:sz w:val="22"/>
          <w:szCs w:val="22"/>
        </w:rPr>
        <w:t xml:space="preserve"> 2021</w:t>
      </w:r>
      <w:r w:rsidR="000E13C1">
        <w:rPr>
          <w:rFonts w:ascii="Times New Roman" w:hAnsi="Times New Roman" w:cs="Times New Roman"/>
          <w:sz w:val="22"/>
          <w:szCs w:val="22"/>
        </w:rPr>
        <w:t>.</w:t>
      </w:r>
    </w:p>
    <w:p w14:paraId="740D9F07" w14:textId="48F5A09F" w:rsidR="00911D32" w:rsidRPr="00487728" w:rsidRDefault="00911D32" w:rsidP="00911D32">
      <w:pPr>
        <w:pStyle w:val="2"/>
        <w:spacing w:before="30" w:after="30" w:line="360" w:lineRule="auto"/>
        <w:rPr>
          <w:rFonts w:ascii="Times New Roman" w:hAnsi="Times New Roman" w:cs="Times New Roman"/>
          <w:sz w:val="22"/>
          <w:szCs w:val="22"/>
        </w:rPr>
      </w:pPr>
      <w:bookmarkStart w:id="34" w:name="_Toc83217317"/>
      <w:r w:rsidRPr="00487728">
        <w:rPr>
          <w:rFonts w:ascii="Times New Roman" w:hAnsi="Times New Roman" w:cs="Times New Roman"/>
          <w:sz w:val="22"/>
          <w:szCs w:val="22"/>
        </w:rPr>
        <w:lastRenderedPageBreak/>
        <w:t xml:space="preserve">Table S6. The cumulative official number of variants </w:t>
      </w:r>
      <w:r w:rsidR="00F6276A" w:rsidRPr="00487728">
        <w:rPr>
          <w:rFonts w:ascii="Times New Roman" w:hAnsi="Times New Roman" w:cs="Times New Roman"/>
          <w:sz w:val="22"/>
          <w:szCs w:val="22"/>
        </w:rPr>
        <w:t>that</w:t>
      </w:r>
      <w:r w:rsidRPr="00487728">
        <w:rPr>
          <w:rFonts w:ascii="Times New Roman" w:hAnsi="Times New Roman" w:cs="Times New Roman"/>
          <w:sz w:val="22"/>
          <w:szCs w:val="22"/>
        </w:rPr>
        <w:t xml:space="preserve"> used for </w:t>
      </w:r>
      <w:r w:rsidR="00C44B51" w:rsidRPr="00487728">
        <w:rPr>
          <w:rFonts w:ascii="Times New Roman" w:hAnsi="Times New Roman" w:cs="Times New Roman"/>
          <w:sz w:val="22"/>
          <w:szCs w:val="22"/>
        </w:rPr>
        <w:t xml:space="preserve">calculating the </w:t>
      </w:r>
      <w:r w:rsidR="00D35550" w:rsidRPr="00D35550">
        <w:rPr>
          <w:rFonts w:ascii="Times New Roman" w:hAnsi="Times New Roman" w:cs="Times New Roman"/>
          <w:sz w:val="22"/>
          <w:szCs w:val="22"/>
        </w:rPr>
        <w:t>public availability extent of genomic data</w:t>
      </w:r>
      <w:r w:rsidRPr="00487728">
        <w:rPr>
          <w:rFonts w:ascii="Times New Roman" w:hAnsi="Times New Roman" w:cs="Times New Roman"/>
          <w:sz w:val="22"/>
          <w:szCs w:val="22"/>
        </w:rPr>
        <w:t>.</w:t>
      </w:r>
      <w:bookmarkEnd w:id="34"/>
    </w:p>
    <w:tbl>
      <w:tblPr>
        <w:tblStyle w:val="a4"/>
        <w:tblW w:w="5000" w:type="pct"/>
        <w:jc w:val="center"/>
        <w:tblLayout w:type="fixed"/>
        <w:tblCellMar>
          <w:left w:w="23" w:type="dxa"/>
          <w:right w:w="23" w:type="dxa"/>
        </w:tblCellMar>
        <w:tblLook w:val="04A0" w:firstRow="1" w:lastRow="0" w:firstColumn="1" w:lastColumn="0" w:noHBand="0" w:noVBand="1"/>
      </w:tblPr>
      <w:tblGrid>
        <w:gridCol w:w="2965"/>
        <w:gridCol w:w="1127"/>
        <w:gridCol w:w="1550"/>
        <w:gridCol w:w="1126"/>
        <w:gridCol w:w="1126"/>
        <w:gridCol w:w="1126"/>
      </w:tblGrid>
      <w:tr w:rsidR="00031AB2" w:rsidRPr="00487728" w14:paraId="0EC157FF" w14:textId="77777777" w:rsidTr="00487728">
        <w:trPr>
          <w:trHeight w:val="387"/>
          <w:jc w:val="center"/>
        </w:trPr>
        <w:tc>
          <w:tcPr>
            <w:tcW w:w="1644" w:type="pct"/>
            <w:tcBorders>
              <w:top w:val="single" w:sz="4" w:space="0" w:color="auto"/>
              <w:left w:val="nil"/>
              <w:bottom w:val="single" w:sz="8" w:space="0" w:color="auto"/>
              <w:right w:val="nil"/>
            </w:tcBorders>
            <w:shd w:val="clear" w:color="auto" w:fill="auto"/>
            <w:vAlign w:val="center"/>
          </w:tcPr>
          <w:p w14:paraId="518E363D" w14:textId="00FBB4E3" w:rsidR="00031AB2" w:rsidRPr="00487728" w:rsidRDefault="00031AB2" w:rsidP="00031AB2">
            <w:pPr>
              <w:rPr>
                <w:rFonts w:ascii="Times New Roman" w:hAnsi="Times New Roman" w:cs="Times New Roman"/>
                <w:b/>
                <w:sz w:val="22"/>
                <w:szCs w:val="22"/>
              </w:rPr>
            </w:pPr>
            <w:r w:rsidRPr="00487728">
              <w:rPr>
                <w:rFonts w:ascii="Times New Roman" w:hAnsi="Times New Roman" w:cs="Times New Roman"/>
                <w:b/>
                <w:sz w:val="22"/>
                <w:szCs w:val="22"/>
              </w:rPr>
              <w:t>Country</w:t>
            </w:r>
          </w:p>
        </w:tc>
        <w:tc>
          <w:tcPr>
            <w:tcW w:w="625" w:type="pct"/>
            <w:tcBorders>
              <w:top w:val="single" w:sz="4" w:space="0" w:color="auto"/>
              <w:left w:val="nil"/>
              <w:bottom w:val="single" w:sz="8" w:space="0" w:color="auto"/>
              <w:right w:val="nil"/>
            </w:tcBorders>
            <w:shd w:val="clear" w:color="auto" w:fill="auto"/>
            <w:vAlign w:val="center"/>
          </w:tcPr>
          <w:p w14:paraId="57C3A404" w14:textId="5CD4A73A" w:rsidR="00031AB2" w:rsidRPr="00487728" w:rsidRDefault="00031AB2" w:rsidP="00031AB2">
            <w:pPr>
              <w:rPr>
                <w:rFonts w:ascii="Times New Roman" w:hAnsi="Times New Roman" w:cs="Times New Roman"/>
                <w:b/>
                <w:sz w:val="22"/>
                <w:szCs w:val="22"/>
              </w:rPr>
            </w:pPr>
            <w:r w:rsidRPr="00487728">
              <w:rPr>
                <w:rFonts w:ascii="Times New Roman" w:hAnsi="Times New Roman" w:cs="Times New Roman"/>
                <w:b/>
                <w:sz w:val="22"/>
                <w:szCs w:val="22"/>
              </w:rPr>
              <w:t>ISO week in 2021</w:t>
            </w:r>
            <w:r w:rsidR="0042523C" w:rsidRPr="00487728">
              <w:rPr>
                <w:rFonts w:ascii="Times New Roman" w:hAnsi="Times New Roman" w:cs="Times New Roman"/>
                <w:b/>
                <w:sz w:val="22"/>
                <w:szCs w:val="22"/>
              </w:rPr>
              <w:t xml:space="preserve"> </w:t>
            </w:r>
            <w:r w:rsidR="0042523C" w:rsidRPr="00487728">
              <w:rPr>
                <w:rFonts w:ascii="Times New Roman" w:hAnsi="Times New Roman" w:cs="Times New Roman"/>
                <w:b/>
                <w:sz w:val="22"/>
                <w:szCs w:val="22"/>
                <w:vertAlign w:val="superscript"/>
              </w:rPr>
              <w:t>a</w:t>
            </w:r>
          </w:p>
        </w:tc>
        <w:tc>
          <w:tcPr>
            <w:tcW w:w="859" w:type="pct"/>
            <w:tcBorders>
              <w:top w:val="single" w:sz="4" w:space="0" w:color="auto"/>
              <w:left w:val="nil"/>
              <w:bottom w:val="single" w:sz="8" w:space="0" w:color="auto"/>
              <w:right w:val="nil"/>
            </w:tcBorders>
            <w:shd w:val="clear" w:color="auto" w:fill="auto"/>
            <w:vAlign w:val="center"/>
          </w:tcPr>
          <w:p w14:paraId="07780FD6" w14:textId="429803C0" w:rsidR="00031AB2" w:rsidRPr="00487728" w:rsidRDefault="00031AB2" w:rsidP="00031AB2">
            <w:pPr>
              <w:rPr>
                <w:rFonts w:ascii="Times New Roman" w:hAnsi="Times New Roman" w:cs="Times New Roman"/>
                <w:b/>
                <w:sz w:val="22"/>
                <w:szCs w:val="22"/>
              </w:rPr>
            </w:pPr>
            <w:r w:rsidRPr="00487728">
              <w:rPr>
                <w:rFonts w:ascii="Times New Roman" w:eastAsia="等线" w:hAnsi="Times New Roman" w:cs="Times New Roman"/>
                <w:b/>
                <w:sz w:val="22"/>
                <w:szCs w:val="22"/>
                <w:lang w:bidi="ar"/>
              </w:rPr>
              <w:t>Alpha</w:t>
            </w:r>
            <w:r w:rsidR="0042523C" w:rsidRPr="00487728">
              <w:rPr>
                <w:rFonts w:ascii="Times New Roman" w:hAnsi="Times New Roman" w:cs="Times New Roman"/>
                <w:b/>
                <w:sz w:val="22"/>
                <w:szCs w:val="22"/>
                <w:vertAlign w:val="superscript"/>
              </w:rPr>
              <w:t xml:space="preserve"> b</w:t>
            </w:r>
          </w:p>
        </w:tc>
        <w:tc>
          <w:tcPr>
            <w:tcW w:w="624" w:type="pct"/>
            <w:tcBorders>
              <w:top w:val="single" w:sz="4" w:space="0" w:color="auto"/>
              <w:left w:val="nil"/>
              <w:bottom w:val="single" w:sz="8" w:space="0" w:color="auto"/>
              <w:right w:val="nil"/>
            </w:tcBorders>
            <w:shd w:val="clear" w:color="auto" w:fill="auto"/>
            <w:vAlign w:val="center"/>
          </w:tcPr>
          <w:p w14:paraId="24044B2D" w14:textId="3CF26123" w:rsidR="00031AB2" w:rsidRPr="00487728" w:rsidRDefault="00031AB2" w:rsidP="00031AB2">
            <w:pPr>
              <w:rPr>
                <w:rFonts w:ascii="Times New Roman" w:hAnsi="Times New Roman" w:cs="Times New Roman"/>
                <w:b/>
                <w:sz w:val="22"/>
                <w:szCs w:val="22"/>
              </w:rPr>
            </w:pPr>
            <w:r w:rsidRPr="00487728">
              <w:rPr>
                <w:rFonts w:ascii="Times New Roman" w:hAnsi="Times New Roman" w:cs="Times New Roman"/>
                <w:b/>
                <w:sz w:val="22"/>
                <w:szCs w:val="22"/>
              </w:rPr>
              <w:t>Beta</w:t>
            </w:r>
          </w:p>
        </w:tc>
        <w:tc>
          <w:tcPr>
            <w:tcW w:w="624" w:type="pct"/>
            <w:tcBorders>
              <w:top w:val="single" w:sz="4" w:space="0" w:color="auto"/>
              <w:left w:val="nil"/>
              <w:bottom w:val="single" w:sz="8" w:space="0" w:color="auto"/>
              <w:right w:val="nil"/>
            </w:tcBorders>
            <w:shd w:val="clear" w:color="auto" w:fill="auto"/>
            <w:vAlign w:val="center"/>
          </w:tcPr>
          <w:p w14:paraId="53C4CD4C" w14:textId="1AF2F935" w:rsidR="00031AB2" w:rsidRPr="00487728" w:rsidRDefault="00031AB2" w:rsidP="00031AB2">
            <w:pPr>
              <w:rPr>
                <w:rFonts w:ascii="Times New Roman" w:hAnsi="Times New Roman" w:cs="Times New Roman"/>
                <w:b/>
                <w:sz w:val="22"/>
                <w:szCs w:val="22"/>
              </w:rPr>
            </w:pPr>
            <w:r w:rsidRPr="00487728">
              <w:rPr>
                <w:rFonts w:ascii="Times New Roman" w:hAnsi="Times New Roman" w:cs="Times New Roman"/>
                <w:b/>
                <w:sz w:val="22"/>
                <w:szCs w:val="22"/>
              </w:rPr>
              <w:t>Gamma</w:t>
            </w:r>
          </w:p>
        </w:tc>
        <w:tc>
          <w:tcPr>
            <w:tcW w:w="624" w:type="pct"/>
            <w:tcBorders>
              <w:top w:val="single" w:sz="4" w:space="0" w:color="auto"/>
              <w:left w:val="nil"/>
              <w:bottom w:val="single" w:sz="8" w:space="0" w:color="auto"/>
              <w:right w:val="nil"/>
            </w:tcBorders>
            <w:vAlign w:val="center"/>
          </w:tcPr>
          <w:p w14:paraId="4004AF2E" w14:textId="2EAD3B91" w:rsidR="00031AB2" w:rsidRPr="00487728" w:rsidRDefault="00031AB2" w:rsidP="00031AB2">
            <w:pPr>
              <w:rPr>
                <w:rFonts w:ascii="Times New Roman" w:eastAsia="等线" w:hAnsi="Times New Roman" w:cs="Times New Roman"/>
                <w:b/>
                <w:sz w:val="22"/>
                <w:szCs w:val="22"/>
                <w:lang w:bidi="ar"/>
              </w:rPr>
            </w:pPr>
            <w:r w:rsidRPr="00487728">
              <w:rPr>
                <w:rFonts w:ascii="Times New Roman" w:eastAsia="等线" w:hAnsi="Times New Roman" w:cs="Times New Roman"/>
                <w:b/>
                <w:sz w:val="22"/>
                <w:szCs w:val="22"/>
                <w:lang w:bidi="ar"/>
              </w:rPr>
              <w:t>Delta</w:t>
            </w:r>
          </w:p>
        </w:tc>
      </w:tr>
      <w:tr w:rsidR="00B115CE" w:rsidRPr="00487728" w14:paraId="7DAB85DB" w14:textId="77777777" w:rsidTr="00487728">
        <w:trPr>
          <w:trHeight w:val="387"/>
          <w:jc w:val="center"/>
        </w:trPr>
        <w:tc>
          <w:tcPr>
            <w:tcW w:w="5000" w:type="pct"/>
            <w:gridSpan w:val="6"/>
            <w:tcBorders>
              <w:top w:val="single" w:sz="8" w:space="0" w:color="auto"/>
              <w:left w:val="nil"/>
              <w:bottom w:val="nil"/>
              <w:right w:val="nil"/>
            </w:tcBorders>
            <w:shd w:val="clear" w:color="auto" w:fill="D9D9D9" w:themeFill="background1" w:themeFillShade="D9"/>
            <w:vAlign w:val="center"/>
          </w:tcPr>
          <w:p w14:paraId="19AC2F9E" w14:textId="138D7C48" w:rsidR="00B115CE" w:rsidRPr="00487728" w:rsidRDefault="00B115CE" w:rsidP="00031AB2">
            <w:pPr>
              <w:rPr>
                <w:rFonts w:ascii="Times New Roman" w:hAnsi="Times New Roman" w:cs="Times New Roman"/>
                <w:sz w:val="22"/>
                <w:szCs w:val="22"/>
              </w:rPr>
            </w:pPr>
            <w:r w:rsidRPr="00487728">
              <w:rPr>
                <w:rFonts w:ascii="Times New Roman" w:hAnsi="Times New Roman" w:cs="Times New Roman"/>
                <w:sz w:val="22"/>
                <w:szCs w:val="22"/>
              </w:rPr>
              <w:t>African Region</w:t>
            </w:r>
          </w:p>
        </w:tc>
      </w:tr>
      <w:tr w:rsidR="00FC1413" w:rsidRPr="00487728" w14:paraId="6EA838B6" w14:textId="77777777" w:rsidTr="0036533E">
        <w:trPr>
          <w:trHeight w:val="387"/>
          <w:jc w:val="center"/>
        </w:trPr>
        <w:tc>
          <w:tcPr>
            <w:tcW w:w="1644" w:type="pct"/>
            <w:tcBorders>
              <w:top w:val="nil"/>
              <w:left w:val="nil"/>
              <w:bottom w:val="nil"/>
              <w:right w:val="nil"/>
            </w:tcBorders>
            <w:shd w:val="clear" w:color="auto" w:fill="auto"/>
            <w:vAlign w:val="center"/>
          </w:tcPr>
          <w:p w14:paraId="49AD402D" w14:textId="3DE40D66" w:rsidR="00FC1413" w:rsidRPr="00487728" w:rsidRDefault="00FC1413" w:rsidP="00FC1413">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Algeria</w:t>
            </w:r>
          </w:p>
        </w:tc>
        <w:tc>
          <w:tcPr>
            <w:tcW w:w="625" w:type="pct"/>
            <w:tcBorders>
              <w:top w:val="nil"/>
              <w:left w:val="nil"/>
              <w:bottom w:val="nil"/>
              <w:right w:val="nil"/>
            </w:tcBorders>
            <w:shd w:val="clear" w:color="auto" w:fill="auto"/>
            <w:vAlign w:val="center"/>
          </w:tcPr>
          <w:p w14:paraId="1683ECCB" w14:textId="0E44C0F5"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w:t>
            </w:r>
          </w:p>
        </w:tc>
        <w:tc>
          <w:tcPr>
            <w:tcW w:w="859" w:type="pct"/>
            <w:tcBorders>
              <w:top w:val="nil"/>
              <w:left w:val="nil"/>
              <w:bottom w:val="nil"/>
              <w:right w:val="nil"/>
            </w:tcBorders>
            <w:shd w:val="clear" w:color="auto" w:fill="auto"/>
            <w:vAlign w:val="center"/>
          </w:tcPr>
          <w:p w14:paraId="5E1FF78B" w14:textId="6F823642"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8</w:t>
            </w:r>
          </w:p>
        </w:tc>
        <w:tc>
          <w:tcPr>
            <w:tcW w:w="624" w:type="pct"/>
            <w:tcBorders>
              <w:top w:val="nil"/>
              <w:left w:val="nil"/>
              <w:bottom w:val="nil"/>
              <w:right w:val="nil"/>
            </w:tcBorders>
            <w:shd w:val="clear" w:color="auto" w:fill="auto"/>
            <w:vAlign w:val="center"/>
          </w:tcPr>
          <w:p w14:paraId="0B687A7F" w14:textId="25B4C2ED" w:rsidR="00FC1413" w:rsidRPr="00487728" w:rsidRDefault="00FC1413" w:rsidP="00FC1413">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 xml:space="preserve"> </w:t>
            </w:r>
            <w:r w:rsidRPr="0036533E">
              <w:rPr>
                <w:rFonts w:ascii="Times New Roman" w:eastAsia="等线" w:hAnsi="Times New Roman" w:cs="Times New Roman"/>
                <w:color w:val="000000"/>
                <w:sz w:val="22"/>
                <w:szCs w:val="22"/>
                <w:vertAlign w:val="superscript"/>
              </w:rPr>
              <w:t>c</w:t>
            </w:r>
          </w:p>
        </w:tc>
        <w:tc>
          <w:tcPr>
            <w:tcW w:w="624" w:type="pct"/>
            <w:tcBorders>
              <w:top w:val="nil"/>
              <w:left w:val="nil"/>
              <w:bottom w:val="nil"/>
              <w:right w:val="nil"/>
            </w:tcBorders>
            <w:shd w:val="clear" w:color="auto" w:fill="auto"/>
            <w:vAlign w:val="center"/>
          </w:tcPr>
          <w:p w14:paraId="42301C4C" w14:textId="0C9C507A" w:rsidR="00FC1413" w:rsidRPr="00487728" w:rsidRDefault="00FC1413" w:rsidP="00FC1413">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nil"/>
              <w:right w:val="nil"/>
            </w:tcBorders>
            <w:vAlign w:val="center"/>
          </w:tcPr>
          <w:p w14:paraId="4ABA785C" w14:textId="22A6B266" w:rsidR="00FC1413" w:rsidRPr="00487728" w:rsidRDefault="00FC1413" w:rsidP="00FC1413">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r>
      <w:tr w:rsidR="00FC1413" w:rsidRPr="00487728" w14:paraId="76195CB6" w14:textId="77777777" w:rsidTr="0036533E">
        <w:trPr>
          <w:trHeight w:val="387"/>
          <w:jc w:val="center"/>
        </w:trPr>
        <w:tc>
          <w:tcPr>
            <w:tcW w:w="1644" w:type="pct"/>
            <w:tcBorders>
              <w:top w:val="nil"/>
              <w:left w:val="nil"/>
              <w:bottom w:val="nil"/>
              <w:right w:val="nil"/>
            </w:tcBorders>
            <w:shd w:val="clear" w:color="auto" w:fill="auto"/>
            <w:vAlign w:val="center"/>
          </w:tcPr>
          <w:p w14:paraId="4C4E7B32" w14:textId="75436071" w:rsidR="00FC1413" w:rsidRPr="00487728" w:rsidRDefault="00FC1413" w:rsidP="00FC1413">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South Africa</w:t>
            </w:r>
          </w:p>
        </w:tc>
        <w:tc>
          <w:tcPr>
            <w:tcW w:w="625" w:type="pct"/>
            <w:tcBorders>
              <w:top w:val="nil"/>
              <w:left w:val="nil"/>
              <w:bottom w:val="nil"/>
              <w:right w:val="nil"/>
            </w:tcBorders>
            <w:shd w:val="clear" w:color="auto" w:fill="auto"/>
            <w:vAlign w:val="center"/>
          </w:tcPr>
          <w:p w14:paraId="79D91503" w14:textId="0AC55D1D"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18080ADB" w14:textId="3AB32D54"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207</w:t>
            </w:r>
          </w:p>
        </w:tc>
        <w:tc>
          <w:tcPr>
            <w:tcW w:w="624" w:type="pct"/>
            <w:tcBorders>
              <w:top w:val="nil"/>
              <w:left w:val="nil"/>
              <w:bottom w:val="nil"/>
              <w:right w:val="nil"/>
            </w:tcBorders>
            <w:shd w:val="clear" w:color="auto" w:fill="auto"/>
            <w:vAlign w:val="center"/>
          </w:tcPr>
          <w:p w14:paraId="0795234B" w14:textId="2CD6AE9C"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6491</w:t>
            </w:r>
          </w:p>
        </w:tc>
        <w:tc>
          <w:tcPr>
            <w:tcW w:w="624" w:type="pct"/>
            <w:tcBorders>
              <w:top w:val="nil"/>
              <w:left w:val="nil"/>
              <w:bottom w:val="nil"/>
              <w:right w:val="nil"/>
            </w:tcBorders>
            <w:shd w:val="clear" w:color="auto" w:fill="auto"/>
            <w:vAlign w:val="center"/>
          </w:tcPr>
          <w:p w14:paraId="7F779C67" w14:textId="295E8D98" w:rsidR="00FC1413" w:rsidRPr="00487728" w:rsidRDefault="0036533E" w:rsidP="00FC1413">
            <w:pPr>
              <w:rPr>
                <w:rFonts w:ascii="Times New Roman" w:eastAsia="等线" w:hAnsi="Times New Roman" w:cs="Times New Roman"/>
                <w:color w:val="000000"/>
                <w:sz w:val="22"/>
                <w:szCs w:val="22"/>
              </w:rPr>
            </w:pPr>
            <w:r>
              <w:rPr>
                <w:rFonts w:ascii="Times New Roman" w:eastAsia="等线" w:hAnsi="Times New Roman" w:cs="Times New Roman" w:hint="eastAsia"/>
                <w:color w:val="000000"/>
                <w:sz w:val="22"/>
                <w:szCs w:val="22"/>
              </w:rPr>
              <w:t>-</w:t>
            </w:r>
          </w:p>
        </w:tc>
        <w:tc>
          <w:tcPr>
            <w:tcW w:w="624" w:type="pct"/>
            <w:tcBorders>
              <w:top w:val="nil"/>
              <w:left w:val="nil"/>
              <w:bottom w:val="nil"/>
              <w:right w:val="nil"/>
            </w:tcBorders>
            <w:vAlign w:val="center"/>
          </w:tcPr>
          <w:p w14:paraId="2AB82969" w14:textId="7A22A8B9"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6336</w:t>
            </w:r>
          </w:p>
        </w:tc>
      </w:tr>
      <w:tr w:rsidR="00FC1413" w:rsidRPr="00487728" w14:paraId="7D00970B" w14:textId="77777777" w:rsidTr="0036533E">
        <w:trPr>
          <w:trHeight w:val="387"/>
          <w:jc w:val="center"/>
        </w:trPr>
        <w:tc>
          <w:tcPr>
            <w:tcW w:w="1644" w:type="pct"/>
            <w:tcBorders>
              <w:top w:val="nil"/>
              <w:left w:val="nil"/>
              <w:bottom w:val="nil"/>
              <w:right w:val="nil"/>
            </w:tcBorders>
            <w:shd w:val="clear" w:color="auto" w:fill="auto"/>
            <w:vAlign w:val="center"/>
          </w:tcPr>
          <w:p w14:paraId="06870D0F" w14:textId="3901BD5C" w:rsidR="00FC1413" w:rsidRPr="00487728" w:rsidRDefault="00FC1413" w:rsidP="00FC1413">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Democratic Republic of the Congo</w:t>
            </w:r>
          </w:p>
        </w:tc>
        <w:tc>
          <w:tcPr>
            <w:tcW w:w="625" w:type="pct"/>
            <w:tcBorders>
              <w:top w:val="nil"/>
              <w:left w:val="nil"/>
              <w:bottom w:val="nil"/>
              <w:right w:val="nil"/>
            </w:tcBorders>
            <w:shd w:val="clear" w:color="auto" w:fill="auto"/>
            <w:vAlign w:val="center"/>
          </w:tcPr>
          <w:p w14:paraId="060CB059" w14:textId="05F62225"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w:t>
            </w:r>
          </w:p>
        </w:tc>
        <w:tc>
          <w:tcPr>
            <w:tcW w:w="859" w:type="pct"/>
            <w:tcBorders>
              <w:top w:val="nil"/>
              <w:left w:val="nil"/>
              <w:bottom w:val="nil"/>
              <w:right w:val="nil"/>
            </w:tcBorders>
            <w:shd w:val="clear" w:color="auto" w:fill="auto"/>
            <w:vAlign w:val="center"/>
          </w:tcPr>
          <w:p w14:paraId="2FD60D24" w14:textId="546E2F6A"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16</w:t>
            </w:r>
          </w:p>
        </w:tc>
        <w:tc>
          <w:tcPr>
            <w:tcW w:w="624" w:type="pct"/>
            <w:tcBorders>
              <w:top w:val="nil"/>
              <w:left w:val="nil"/>
              <w:bottom w:val="nil"/>
              <w:right w:val="nil"/>
            </w:tcBorders>
            <w:shd w:val="clear" w:color="auto" w:fill="auto"/>
            <w:vAlign w:val="center"/>
          </w:tcPr>
          <w:p w14:paraId="41C2EA81" w14:textId="6EE46144"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w:t>
            </w:r>
          </w:p>
        </w:tc>
        <w:tc>
          <w:tcPr>
            <w:tcW w:w="624" w:type="pct"/>
            <w:tcBorders>
              <w:top w:val="nil"/>
              <w:left w:val="nil"/>
              <w:bottom w:val="nil"/>
              <w:right w:val="nil"/>
            </w:tcBorders>
            <w:shd w:val="clear" w:color="auto" w:fill="auto"/>
            <w:vAlign w:val="center"/>
          </w:tcPr>
          <w:p w14:paraId="6DAB3B31" w14:textId="2B6ABB30" w:rsidR="00FC1413" w:rsidRPr="00487728" w:rsidRDefault="0036533E" w:rsidP="00FC1413">
            <w:pPr>
              <w:rPr>
                <w:rFonts w:ascii="Times New Roman" w:eastAsia="等线" w:hAnsi="Times New Roman" w:cs="Times New Roman"/>
                <w:color w:val="000000"/>
                <w:sz w:val="22"/>
                <w:szCs w:val="22"/>
              </w:rPr>
            </w:pPr>
            <w:r>
              <w:rPr>
                <w:rFonts w:ascii="Times New Roman" w:eastAsia="等线" w:hAnsi="Times New Roman" w:cs="Times New Roman" w:hint="eastAsia"/>
                <w:color w:val="000000"/>
                <w:sz w:val="22"/>
                <w:szCs w:val="22"/>
              </w:rPr>
              <w:t>-</w:t>
            </w:r>
          </w:p>
        </w:tc>
        <w:tc>
          <w:tcPr>
            <w:tcW w:w="624" w:type="pct"/>
            <w:tcBorders>
              <w:top w:val="nil"/>
              <w:left w:val="nil"/>
              <w:bottom w:val="nil"/>
              <w:right w:val="nil"/>
            </w:tcBorders>
            <w:vAlign w:val="center"/>
          </w:tcPr>
          <w:p w14:paraId="5D0AA8F5" w14:textId="0FBECFCB"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228</w:t>
            </w:r>
          </w:p>
        </w:tc>
      </w:tr>
      <w:tr w:rsidR="00FC1413" w:rsidRPr="00487728" w14:paraId="04EFF94E" w14:textId="77777777" w:rsidTr="0036533E">
        <w:trPr>
          <w:trHeight w:val="387"/>
          <w:jc w:val="center"/>
        </w:trPr>
        <w:tc>
          <w:tcPr>
            <w:tcW w:w="1644" w:type="pct"/>
            <w:tcBorders>
              <w:top w:val="nil"/>
              <w:left w:val="nil"/>
              <w:bottom w:val="nil"/>
              <w:right w:val="nil"/>
            </w:tcBorders>
            <w:shd w:val="clear" w:color="auto" w:fill="auto"/>
            <w:vAlign w:val="center"/>
          </w:tcPr>
          <w:p w14:paraId="56B2193E" w14:textId="64087C22" w:rsidR="00FC1413" w:rsidRPr="00487728" w:rsidRDefault="00FC1413" w:rsidP="00FC1413">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Kenya</w:t>
            </w:r>
          </w:p>
        </w:tc>
        <w:tc>
          <w:tcPr>
            <w:tcW w:w="625" w:type="pct"/>
            <w:tcBorders>
              <w:top w:val="nil"/>
              <w:left w:val="nil"/>
              <w:bottom w:val="nil"/>
              <w:right w:val="nil"/>
            </w:tcBorders>
            <w:shd w:val="clear" w:color="auto" w:fill="auto"/>
            <w:vAlign w:val="center"/>
          </w:tcPr>
          <w:p w14:paraId="097F32B3" w14:textId="69428256"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6FC8A1F7" w14:textId="0B98B66B"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577</w:t>
            </w:r>
          </w:p>
        </w:tc>
        <w:tc>
          <w:tcPr>
            <w:tcW w:w="624" w:type="pct"/>
            <w:tcBorders>
              <w:top w:val="nil"/>
              <w:left w:val="nil"/>
              <w:bottom w:val="nil"/>
              <w:right w:val="nil"/>
            </w:tcBorders>
            <w:shd w:val="clear" w:color="auto" w:fill="auto"/>
            <w:vAlign w:val="center"/>
          </w:tcPr>
          <w:p w14:paraId="7EFA6F9F" w14:textId="5D7D8592"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192</w:t>
            </w:r>
          </w:p>
        </w:tc>
        <w:tc>
          <w:tcPr>
            <w:tcW w:w="624" w:type="pct"/>
            <w:tcBorders>
              <w:top w:val="nil"/>
              <w:left w:val="nil"/>
              <w:bottom w:val="nil"/>
              <w:right w:val="nil"/>
            </w:tcBorders>
            <w:shd w:val="clear" w:color="auto" w:fill="auto"/>
            <w:vAlign w:val="center"/>
          </w:tcPr>
          <w:p w14:paraId="6899205E" w14:textId="389BF867" w:rsidR="00FC1413" w:rsidRPr="00487728" w:rsidRDefault="0036533E" w:rsidP="00FC1413">
            <w:pPr>
              <w:rPr>
                <w:rFonts w:ascii="Times New Roman" w:eastAsia="等线" w:hAnsi="Times New Roman" w:cs="Times New Roman"/>
                <w:color w:val="000000"/>
                <w:sz w:val="22"/>
                <w:szCs w:val="22"/>
              </w:rPr>
            </w:pPr>
            <w:r>
              <w:rPr>
                <w:rFonts w:ascii="Times New Roman" w:eastAsia="等线" w:hAnsi="Times New Roman" w:cs="Times New Roman" w:hint="eastAsia"/>
                <w:color w:val="000000"/>
                <w:sz w:val="22"/>
                <w:szCs w:val="22"/>
              </w:rPr>
              <w:t>-</w:t>
            </w:r>
          </w:p>
        </w:tc>
        <w:tc>
          <w:tcPr>
            <w:tcW w:w="624" w:type="pct"/>
            <w:tcBorders>
              <w:top w:val="nil"/>
              <w:left w:val="nil"/>
              <w:bottom w:val="nil"/>
              <w:right w:val="nil"/>
            </w:tcBorders>
            <w:vAlign w:val="center"/>
          </w:tcPr>
          <w:p w14:paraId="557BAEDB" w14:textId="0F7F4CAA"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646</w:t>
            </w:r>
          </w:p>
        </w:tc>
      </w:tr>
      <w:tr w:rsidR="00FC1413" w:rsidRPr="00487728" w14:paraId="3FBEEB84" w14:textId="77777777" w:rsidTr="0036533E">
        <w:trPr>
          <w:trHeight w:val="387"/>
          <w:jc w:val="center"/>
        </w:trPr>
        <w:tc>
          <w:tcPr>
            <w:tcW w:w="1644" w:type="pct"/>
            <w:tcBorders>
              <w:top w:val="nil"/>
              <w:left w:val="nil"/>
              <w:bottom w:val="nil"/>
              <w:right w:val="nil"/>
            </w:tcBorders>
            <w:shd w:val="clear" w:color="auto" w:fill="auto"/>
            <w:vAlign w:val="center"/>
          </w:tcPr>
          <w:p w14:paraId="626CC714" w14:textId="5DE784C2" w:rsidR="00FC1413" w:rsidRPr="00487728" w:rsidRDefault="00FC1413" w:rsidP="00FC1413">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Malawi</w:t>
            </w:r>
          </w:p>
        </w:tc>
        <w:tc>
          <w:tcPr>
            <w:tcW w:w="625" w:type="pct"/>
            <w:tcBorders>
              <w:top w:val="nil"/>
              <w:left w:val="nil"/>
              <w:bottom w:val="nil"/>
              <w:right w:val="nil"/>
            </w:tcBorders>
            <w:shd w:val="clear" w:color="auto" w:fill="auto"/>
            <w:vAlign w:val="center"/>
          </w:tcPr>
          <w:p w14:paraId="021E4347" w14:textId="0305AE2B"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w:t>
            </w:r>
          </w:p>
        </w:tc>
        <w:tc>
          <w:tcPr>
            <w:tcW w:w="859" w:type="pct"/>
            <w:tcBorders>
              <w:top w:val="nil"/>
              <w:left w:val="nil"/>
              <w:bottom w:val="nil"/>
              <w:right w:val="nil"/>
            </w:tcBorders>
            <w:shd w:val="clear" w:color="auto" w:fill="auto"/>
            <w:vAlign w:val="center"/>
          </w:tcPr>
          <w:p w14:paraId="5E07BBAE" w14:textId="7B692335"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5</w:t>
            </w:r>
          </w:p>
        </w:tc>
        <w:tc>
          <w:tcPr>
            <w:tcW w:w="624" w:type="pct"/>
            <w:tcBorders>
              <w:top w:val="nil"/>
              <w:left w:val="nil"/>
              <w:bottom w:val="nil"/>
              <w:right w:val="nil"/>
            </w:tcBorders>
            <w:shd w:val="clear" w:color="auto" w:fill="auto"/>
            <w:vAlign w:val="center"/>
          </w:tcPr>
          <w:p w14:paraId="69B7E797" w14:textId="303C52BC"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333</w:t>
            </w:r>
          </w:p>
        </w:tc>
        <w:tc>
          <w:tcPr>
            <w:tcW w:w="624" w:type="pct"/>
            <w:tcBorders>
              <w:top w:val="nil"/>
              <w:left w:val="nil"/>
              <w:bottom w:val="nil"/>
              <w:right w:val="nil"/>
            </w:tcBorders>
            <w:shd w:val="clear" w:color="auto" w:fill="auto"/>
            <w:vAlign w:val="center"/>
          </w:tcPr>
          <w:p w14:paraId="4F3C737B" w14:textId="52956AB2" w:rsidR="00FC1413" w:rsidRPr="00487728" w:rsidRDefault="0036533E" w:rsidP="00FC1413">
            <w:pPr>
              <w:rPr>
                <w:rFonts w:ascii="Times New Roman" w:eastAsia="等线" w:hAnsi="Times New Roman" w:cs="Times New Roman"/>
                <w:color w:val="000000"/>
                <w:sz w:val="22"/>
                <w:szCs w:val="22"/>
              </w:rPr>
            </w:pPr>
            <w:r>
              <w:rPr>
                <w:rFonts w:ascii="Times New Roman" w:eastAsia="等线" w:hAnsi="Times New Roman" w:cs="Times New Roman" w:hint="eastAsia"/>
                <w:color w:val="000000"/>
                <w:sz w:val="22"/>
                <w:szCs w:val="22"/>
              </w:rPr>
              <w:t>-</w:t>
            </w:r>
          </w:p>
        </w:tc>
        <w:tc>
          <w:tcPr>
            <w:tcW w:w="624" w:type="pct"/>
            <w:tcBorders>
              <w:top w:val="nil"/>
              <w:left w:val="nil"/>
              <w:bottom w:val="nil"/>
              <w:right w:val="nil"/>
            </w:tcBorders>
            <w:vAlign w:val="center"/>
          </w:tcPr>
          <w:p w14:paraId="5D27178A" w14:textId="696E2DB3"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121</w:t>
            </w:r>
          </w:p>
        </w:tc>
      </w:tr>
      <w:tr w:rsidR="00FC1413" w:rsidRPr="00487728" w14:paraId="00D5402E" w14:textId="77777777" w:rsidTr="0036533E">
        <w:trPr>
          <w:trHeight w:val="387"/>
          <w:jc w:val="center"/>
        </w:trPr>
        <w:tc>
          <w:tcPr>
            <w:tcW w:w="1644" w:type="pct"/>
            <w:tcBorders>
              <w:top w:val="nil"/>
              <w:left w:val="nil"/>
              <w:bottom w:val="nil"/>
              <w:right w:val="nil"/>
            </w:tcBorders>
            <w:shd w:val="clear" w:color="auto" w:fill="auto"/>
            <w:vAlign w:val="center"/>
          </w:tcPr>
          <w:p w14:paraId="2068BEEA" w14:textId="114E8DCA" w:rsidR="00FC1413" w:rsidRPr="00487728" w:rsidRDefault="00FC1413" w:rsidP="00FC1413">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The Gambia</w:t>
            </w:r>
          </w:p>
        </w:tc>
        <w:tc>
          <w:tcPr>
            <w:tcW w:w="625" w:type="pct"/>
            <w:tcBorders>
              <w:top w:val="nil"/>
              <w:left w:val="nil"/>
              <w:bottom w:val="nil"/>
              <w:right w:val="nil"/>
            </w:tcBorders>
            <w:shd w:val="clear" w:color="auto" w:fill="auto"/>
            <w:vAlign w:val="center"/>
          </w:tcPr>
          <w:p w14:paraId="6D70E994" w14:textId="28D97D81"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w:t>
            </w:r>
          </w:p>
        </w:tc>
        <w:tc>
          <w:tcPr>
            <w:tcW w:w="859" w:type="pct"/>
            <w:tcBorders>
              <w:top w:val="nil"/>
              <w:left w:val="nil"/>
              <w:bottom w:val="nil"/>
              <w:right w:val="nil"/>
            </w:tcBorders>
            <w:shd w:val="clear" w:color="auto" w:fill="auto"/>
            <w:vAlign w:val="center"/>
          </w:tcPr>
          <w:p w14:paraId="1FBDB30D" w14:textId="0E63E11E"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76</w:t>
            </w:r>
          </w:p>
        </w:tc>
        <w:tc>
          <w:tcPr>
            <w:tcW w:w="624" w:type="pct"/>
            <w:tcBorders>
              <w:top w:val="nil"/>
              <w:left w:val="nil"/>
              <w:bottom w:val="nil"/>
              <w:right w:val="nil"/>
            </w:tcBorders>
            <w:shd w:val="clear" w:color="auto" w:fill="auto"/>
            <w:vAlign w:val="center"/>
          </w:tcPr>
          <w:p w14:paraId="4B8ABCEF" w14:textId="2D5B79DB" w:rsidR="00FC1413" w:rsidRPr="00487728" w:rsidRDefault="0036533E" w:rsidP="00FC1413">
            <w:pPr>
              <w:rPr>
                <w:rFonts w:ascii="Times New Roman" w:eastAsia="等线" w:hAnsi="Times New Roman" w:cs="Times New Roman"/>
                <w:color w:val="000000"/>
                <w:sz w:val="22"/>
                <w:szCs w:val="22"/>
              </w:rPr>
            </w:pPr>
            <w:r>
              <w:rPr>
                <w:rFonts w:ascii="Times New Roman" w:eastAsia="等线" w:hAnsi="Times New Roman" w:cs="Times New Roman" w:hint="eastAsia"/>
                <w:color w:val="000000"/>
                <w:sz w:val="22"/>
                <w:szCs w:val="22"/>
              </w:rPr>
              <w:t>-</w:t>
            </w:r>
          </w:p>
        </w:tc>
        <w:tc>
          <w:tcPr>
            <w:tcW w:w="624" w:type="pct"/>
            <w:tcBorders>
              <w:top w:val="nil"/>
              <w:left w:val="nil"/>
              <w:bottom w:val="nil"/>
              <w:right w:val="nil"/>
            </w:tcBorders>
            <w:shd w:val="clear" w:color="auto" w:fill="auto"/>
            <w:vAlign w:val="center"/>
          </w:tcPr>
          <w:p w14:paraId="247EF40B" w14:textId="492B225A" w:rsidR="00FC1413" w:rsidRPr="00487728" w:rsidRDefault="0036533E" w:rsidP="00FC1413">
            <w:pPr>
              <w:rPr>
                <w:rFonts w:ascii="Times New Roman" w:eastAsia="等线" w:hAnsi="Times New Roman" w:cs="Times New Roman"/>
                <w:color w:val="000000"/>
                <w:sz w:val="22"/>
                <w:szCs w:val="22"/>
              </w:rPr>
            </w:pPr>
            <w:r>
              <w:rPr>
                <w:rFonts w:ascii="Times New Roman" w:eastAsia="等线" w:hAnsi="Times New Roman" w:cs="Times New Roman" w:hint="eastAsia"/>
                <w:color w:val="000000"/>
                <w:sz w:val="22"/>
                <w:szCs w:val="22"/>
              </w:rPr>
              <w:t>-</w:t>
            </w:r>
          </w:p>
        </w:tc>
        <w:tc>
          <w:tcPr>
            <w:tcW w:w="624" w:type="pct"/>
            <w:tcBorders>
              <w:top w:val="nil"/>
              <w:left w:val="nil"/>
              <w:bottom w:val="nil"/>
              <w:right w:val="nil"/>
            </w:tcBorders>
            <w:vAlign w:val="center"/>
          </w:tcPr>
          <w:p w14:paraId="35650DF5" w14:textId="456CF70A"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154</w:t>
            </w:r>
          </w:p>
        </w:tc>
      </w:tr>
      <w:tr w:rsidR="00FC1413" w:rsidRPr="00487728" w14:paraId="1F727F42" w14:textId="77777777" w:rsidTr="0036533E">
        <w:trPr>
          <w:trHeight w:val="387"/>
          <w:jc w:val="center"/>
        </w:trPr>
        <w:tc>
          <w:tcPr>
            <w:tcW w:w="1644" w:type="pct"/>
            <w:tcBorders>
              <w:top w:val="nil"/>
              <w:left w:val="nil"/>
              <w:bottom w:val="single" w:sz="4" w:space="0" w:color="auto"/>
              <w:right w:val="nil"/>
            </w:tcBorders>
            <w:shd w:val="clear" w:color="auto" w:fill="auto"/>
            <w:vAlign w:val="center"/>
          </w:tcPr>
          <w:p w14:paraId="337CA393" w14:textId="2D47797F" w:rsidR="00FC1413" w:rsidRPr="00487728" w:rsidRDefault="00FC1413" w:rsidP="00FC1413">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Senegal</w:t>
            </w:r>
          </w:p>
        </w:tc>
        <w:tc>
          <w:tcPr>
            <w:tcW w:w="625" w:type="pct"/>
            <w:tcBorders>
              <w:top w:val="nil"/>
              <w:left w:val="nil"/>
              <w:bottom w:val="single" w:sz="4" w:space="0" w:color="auto"/>
              <w:right w:val="nil"/>
            </w:tcBorders>
            <w:shd w:val="clear" w:color="auto" w:fill="auto"/>
            <w:vAlign w:val="center"/>
          </w:tcPr>
          <w:p w14:paraId="4F9C0E2A" w14:textId="1FAA98C7"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w:t>
            </w:r>
          </w:p>
        </w:tc>
        <w:tc>
          <w:tcPr>
            <w:tcW w:w="859" w:type="pct"/>
            <w:tcBorders>
              <w:top w:val="nil"/>
              <w:left w:val="nil"/>
              <w:bottom w:val="single" w:sz="4" w:space="0" w:color="auto"/>
              <w:right w:val="nil"/>
            </w:tcBorders>
            <w:shd w:val="clear" w:color="auto" w:fill="auto"/>
            <w:vAlign w:val="center"/>
          </w:tcPr>
          <w:p w14:paraId="30D83597" w14:textId="4BC256AB"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219</w:t>
            </w:r>
          </w:p>
        </w:tc>
        <w:tc>
          <w:tcPr>
            <w:tcW w:w="624" w:type="pct"/>
            <w:tcBorders>
              <w:top w:val="nil"/>
              <w:left w:val="nil"/>
              <w:bottom w:val="single" w:sz="4" w:space="0" w:color="auto"/>
              <w:right w:val="nil"/>
            </w:tcBorders>
            <w:shd w:val="clear" w:color="auto" w:fill="auto"/>
            <w:vAlign w:val="center"/>
          </w:tcPr>
          <w:p w14:paraId="718CB938" w14:textId="4BE207AF"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w:t>
            </w:r>
          </w:p>
        </w:tc>
        <w:tc>
          <w:tcPr>
            <w:tcW w:w="624" w:type="pct"/>
            <w:tcBorders>
              <w:top w:val="nil"/>
              <w:left w:val="nil"/>
              <w:bottom w:val="single" w:sz="4" w:space="0" w:color="auto"/>
              <w:right w:val="nil"/>
            </w:tcBorders>
            <w:shd w:val="clear" w:color="auto" w:fill="auto"/>
            <w:vAlign w:val="center"/>
          </w:tcPr>
          <w:p w14:paraId="3EAA919B" w14:textId="16D1C1EC" w:rsidR="00FC1413" w:rsidRPr="00487728" w:rsidRDefault="0036533E" w:rsidP="00FC1413">
            <w:pPr>
              <w:rPr>
                <w:rFonts w:ascii="Times New Roman" w:eastAsia="等线" w:hAnsi="Times New Roman" w:cs="Times New Roman"/>
                <w:color w:val="000000"/>
                <w:sz w:val="22"/>
                <w:szCs w:val="22"/>
              </w:rPr>
            </w:pPr>
            <w:r>
              <w:rPr>
                <w:rFonts w:ascii="Times New Roman" w:eastAsia="等线" w:hAnsi="Times New Roman" w:cs="Times New Roman" w:hint="eastAsia"/>
                <w:color w:val="000000"/>
                <w:sz w:val="22"/>
                <w:szCs w:val="22"/>
              </w:rPr>
              <w:t>-</w:t>
            </w:r>
          </w:p>
        </w:tc>
        <w:tc>
          <w:tcPr>
            <w:tcW w:w="624" w:type="pct"/>
            <w:tcBorders>
              <w:top w:val="nil"/>
              <w:left w:val="nil"/>
              <w:bottom w:val="single" w:sz="4" w:space="0" w:color="auto"/>
              <w:right w:val="nil"/>
            </w:tcBorders>
            <w:vAlign w:val="center"/>
          </w:tcPr>
          <w:p w14:paraId="30A0AF51" w14:textId="48BA59EC" w:rsidR="00FC1413" w:rsidRPr="00487728"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264</w:t>
            </w:r>
          </w:p>
        </w:tc>
      </w:tr>
      <w:tr w:rsidR="00E3361A" w:rsidRPr="00487728" w14:paraId="1853D5AB" w14:textId="77777777" w:rsidTr="0036533E">
        <w:trPr>
          <w:trHeight w:val="387"/>
          <w:jc w:val="center"/>
        </w:trPr>
        <w:tc>
          <w:tcPr>
            <w:tcW w:w="5000" w:type="pct"/>
            <w:gridSpan w:val="6"/>
            <w:tcBorders>
              <w:top w:val="single" w:sz="4" w:space="0" w:color="auto"/>
              <w:left w:val="nil"/>
              <w:bottom w:val="nil"/>
              <w:right w:val="nil"/>
            </w:tcBorders>
            <w:shd w:val="clear" w:color="auto" w:fill="D9D9D9" w:themeFill="background1" w:themeFillShade="D9"/>
            <w:vAlign w:val="center"/>
          </w:tcPr>
          <w:p w14:paraId="66850669" w14:textId="55514065"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Region of Americas</w:t>
            </w:r>
          </w:p>
        </w:tc>
      </w:tr>
      <w:tr w:rsidR="004B1D7A" w:rsidRPr="00487728" w14:paraId="12EC559E" w14:textId="77777777" w:rsidTr="0036533E">
        <w:trPr>
          <w:trHeight w:val="387"/>
          <w:jc w:val="center"/>
        </w:trPr>
        <w:tc>
          <w:tcPr>
            <w:tcW w:w="1644" w:type="pct"/>
            <w:tcBorders>
              <w:top w:val="nil"/>
              <w:left w:val="nil"/>
              <w:bottom w:val="nil"/>
              <w:right w:val="nil"/>
            </w:tcBorders>
            <w:shd w:val="clear" w:color="auto" w:fill="auto"/>
            <w:vAlign w:val="center"/>
          </w:tcPr>
          <w:p w14:paraId="593FC877" w14:textId="5F0C31B6" w:rsidR="004B1D7A" w:rsidRPr="00487728" w:rsidRDefault="004B1D7A" w:rsidP="004B1D7A">
            <w:pPr>
              <w:rPr>
                <w:rFonts w:ascii="Times New Roman" w:eastAsia="等线" w:hAnsi="Times New Roman" w:cs="Times New Roman"/>
                <w:sz w:val="22"/>
                <w:szCs w:val="22"/>
                <w:lang w:bidi="ar"/>
              </w:rPr>
            </w:pPr>
            <w:r w:rsidRPr="00487728">
              <w:rPr>
                <w:rFonts w:ascii="Times New Roman" w:hAnsi="Times New Roman" w:cs="Times New Roman"/>
                <w:sz w:val="22"/>
                <w:szCs w:val="22"/>
              </w:rPr>
              <w:t>Canada</w:t>
            </w:r>
          </w:p>
        </w:tc>
        <w:tc>
          <w:tcPr>
            <w:tcW w:w="625" w:type="pct"/>
            <w:tcBorders>
              <w:top w:val="nil"/>
              <w:left w:val="nil"/>
              <w:bottom w:val="nil"/>
              <w:right w:val="nil"/>
            </w:tcBorders>
            <w:shd w:val="clear" w:color="auto" w:fill="auto"/>
            <w:vAlign w:val="center"/>
          </w:tcPr>
          <w:p w14:paraId="7EFA60E2" w14:textId="12B514C3"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31</w:t>
            </w:r>
          </w:p>
        </w:tc>
        <w:tc>
          <w:tcPr>
            <w:tcW w:w="859" w:type="pct"/>
            <w:tcBorders>
              <w:top w:val="nil"/>
              <w:left w:val="nil"/>
              <w:bottom w:val="nil"/>
              <w:right w:val="nil"/>
            </w:tcBorders>
            <w:shd w:val="clear" w:color="auto" w:fill="auto"/>
            <w:vAlign w:val="center"/>
          </w:tcPr>
          <w:p w14:paraId="6663AE44" w14:textId="47EA46A5"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229356 </w:t>
            </w:r>
          </w:p>
        </w:tc>
        <w:tc>
          <w:tcPr>
            <w:tcW w:w="624" w:type="pct"/>
            <w:tcBorders>
              <w:top w:val="nil"/>
              <w:left w:val="nil"/>
              <w:bottom w:val="nil"/>
              <w:right w:val="nil"/>
            </w:tcBorders>
            <w:shd w:val="clear" w:color="auto" w:fill="auto"/>
            <w:vAlign w:val="center"/>
          </w:tcPr>
          <w:p w14:paraId="192163C3" w14:textId="01A4FE90"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2399 </w:t>
            </w:r>
          </w:p>
        </w:tc>
        <w:tc>
          <w:tcPr>
            <w:tcW w:w="624" w:type="pct"/>
            <w:tcBorders>
              <w:top w:val="nil"/>
              <w:left w:val="nil"/>
              <w:bottom w:val="nil"/>
              <w:right w:val="nil"/>
            </w:tcBorders>
            <w:shd w:val="clear" w:color="auto" w:fill="auto"/>
            <w:vAlign w:val="center"/>
          </w:tcPr>
          <w:p w14:paraId="30FCE963" w14:textId="31C68CE4"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21331 </w:t>
            </w:r>
          </w:p>
        </w:tc>
        <w:tc>
          <w:tcPr>
            <w:tcW w:w="624" w:type="pct"/>
            <w:tcBorders>
              <w:top w:val="nil"/>
              <w:left w:val="nil"/>
              <w:bottom w:val="nil"/>
              <w:right w:val="nil"/>
            </w:tcBorders>
            <w:vAlign w:val="center"/>
          </w:tcPr>
          <w:p w14:paraId="7192419F" w14:textId="2917D19C"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33547 </w:t>
            </w:r>
          </w:p>
        </w:tc>
      </w:tr>
      <w:tr w:rsidR="00FC1413" w:rsidRPr="00487728" w14:paraId="5C98ED67" w14:textId="77777777" w:rsidTr="0036533E">
        <w:trPr>
          <w:trHeight w:val="387"/>
          <w:jc w:val="center"/>
        </w:trPr>
        <w:tc>
          <w:tcPr>
            <w:tcW w:w="1644" w:type="pct"/>
            <w:tcBorders>
              <w:top w:val="nil"/>
              <w:left w:val="nil"/>
              <w:bottom w:val="nil"/>
              <w:right w:val="nil"/>
            </w:tcBorders>
            <w:shd w:val="clear" w:color="auto" w:fill="auto"/>
            <w:vAlign w:val="center"/>
          </w:tcPr>
          <w:p w14:paraId="21C95F75" w14:textId="35F2AEBA" w:rsidR="00FC1413" w:rsidRPr="00487728" w:rsidRDefault="00FC1413" w:rsidP="00FC1413">
            <w:pPr>
              <w:rPr>
                <w:rFonts w:ascii="Times New Roman" w:eastAsia="等线" w:hAnsi="Times New Roman" w:cs="Times New Roman"/>
                <w:sz w:val="22"/>
                <w:szCs w:val="22"/>
                <w:lang w:bidi="ar"/>
              </w:rPr>
            </w:pPr>
            <w:r w:rsidRPr="00487728">
              <w:rPr>
                <w:rFonts w:ascii="Times New Roman" w:hAnsi="Times New Roman" w:cs="Times New Roman"/>
                <w:sz w:val="22"/>
                <w:szCs w:val="22"/>
              </w:rPr>
              <w:t>Argentina</w:t>
            </w:r>
          </w:p>
        </w:tc>
        <w:tc>
          <w:tcPr>
            <w:tcW w:w="625" w:type="pct"/>
            <w:tcBorders>
              <w:top w:val="nil"/>
              <w:left w:val="nil"/>
              <w:bottom w:val="nil"/>
              <w:right w:val="nil"/>
            </w:tcBorders>
            <w:shd w:val="clear" w:color="auto" w:fill="auto"/>
            <w:vAlign w:val="center"/>
          </w:tcPr>
          <w:p w14:paraId="455FE232" w14:textId="3B1A5AF3"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34</w:t>
            </w:r>
          </w:p>
        </w:tc>
        <w:tc>
          <w:tcPr>
            <w:tcW w:w="859" w:type="pct"/>
            <w:tcBorders>
              <w:top w:val="nil"/>
              <w:left w:val="nil"/>
              <w:bottom w:val="nil"/>
              <w:right w:val="nil"/>
            </w:tcBorders>
            <w:shd w:val="clear" w:color="auto" w:fill="auto"/>
            <w:vAlign w:val="center"/>
          </w:tcPr>
          <w:p w14:paraId="0A757813" w14:textId="4069960A"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370 </w:t>
            </w:r>
          </w:p>
        </w:tc>
        <w:tc>
          <w:tcPr>
            <w:tcW w:w="624" w:type="pct"/>
            <w:tcBorders>
              <w:top w:val="nil"/>
              <w:left w:val="nil"/>
              <w:bottom w:val="nil"/>
              <w:right w:val="nil"/>
            </w:tcBorders>
            <w:shd w:val="clear" w:color="auto" w:fill="auto"/>
            <w:vAlign w:val="center"/>
          </w:tcPr>
          <w:p w14:paraId="578C378F" w14:textId="7F8C6182"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1 </w:t>
            </w:r>
          </w:p>
        </w:tc>
        <w:tc>
          <w:tcPr>
            <w:tcW w:w="624" w:type="pct"/>
            <w:tcBorders>
              <w:top w:val="nil"/>
              <w:left w:val="nil"/>
              <w:bottom w:val="nil"/>
              <w:right w:val="nil"/>
            </w:tcBorders>
            <w:shd w:val="clear" w:color="auto" w:fill="auto"/>
            <w:vAlign w:val="center"/>
          </w:tcPr>
          <w:p w14:paraId="393C4DCE" w14:textId="6E1E3B6F"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2527 </w:t>
            </w:r>
          </w:p>
        </w:tc>
        <w:tc>
          <w:tcPr>
            <w:tcW w:w="624" w:type="pct"/>
            <w:tcBorders>
              <w:top w:val="nil"/>
              <w:left w:val="nil"/>
              <w:bottom w:val="nil"/>
              <w:right w:val="nil"/>
            </w:tcBorders>
            <w:vAlign w:val="center"/>
          </w:tcPr>
          <w:p w14:paraId="59819E0B" w14:textId="22BB8DBA"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308 </w:t>
            </w:r>
          </w:p>
        </w:tc>
      </w:tr>
      <w:tr w:rsidR="00FC1413" w:rsidRPr="00487728" w14:paraId="2AF90F7B" w14:textId="77777777" w:rsidTr="0036533E">
        <w:trPr>
          <w:trHeight w:val="387"/>
          <w:jc w:val="center"/>
        </w:trPr>
        <w:tc>
          <w:tcPr>
            <w:tcW w:w="1644" w:type="pct"/>
            <w:tcBorders>
              <w:top w:val="nil"/>
              <w:left w:val="nil"/>
              <w:bottom w:val="single" w:sz="4" w:space="0" w:color="auto"/>
              <w:right w:val="nil"/>
            </w:tcBorders>
            <w:shd w:val="clear" w:color="auto" w:fill="auto"/>
            <w:vAlign w:val="center"/>
          </w:tcPr>
          <w:p w14:paraId="1601C6DB" w14:textId="58902813" w:rsidR="00FC1413" w:rsidRPr="00487728" w:rsidRDefault="00FC1413" w:rsidP="00FC1413">
            <w:pPr>
              <w:rPr>
                <w:rFonts w:ascii="Times New Roman" w:eastAsia="等线" w:hAnsi="Times New Roman" w:cs="Times New Roman"/>
                <w:sz w:val="22"/>
                <w:szCs w:val="22"/>
                <w:lang w:bidi="ar"/>
              </w:rPr>
            </w:pPr>
            <w:r w:rsidRPr="00487728">
              <w:rPr>
                <w:rFonts w:ascii="Times New Roman" w:hAnsi="Times New Roman" w:cs="Times New Roman"/>
                <w:sz w:val="22"/>
                <w:szCs w:val="22"/>
              </w:rPr>
              <w:t>Peru</w:t>
            </w:r>
          </w:p>
        </w:tc>
        <w:tc>
          <w:tcPr>
            <w:tcW w:w="625" w:type="pct"/>
            <w:tcBorders>
              <w:top w:val="nil"/>
              <w:left w:val="nil"/>
              <w:bottom w:val="single" w:sz="4" w:space="0" w:color="auto"/>
              <w:right w:val="nil"/>
            </w:tcBorders>
            <w:shd w:val="clear" w:color="auto" w:fill="auto"/>
            <w:vAlign w:val="center"/>
          </w:tcPr>
          <w:p w14:paraId="5D368D68" w14:textId="706E3DB5"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single" w:sz="4" w:space="0" w:color="auto"/>
              <w:right w:val="nil"/>
            </w:tcBorders>
            <w:shd w:val="clear" w:color="auto" w:fill="auto"/>
            <w:vAlign w:val="center"/>
          </w:tcPr>
          <w:p w14:paraId="10DBC46C" w14:textId="7BE935F5"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20</w:t>
            </w:r>
          </w:p>
        </w:tc>
        <w:tc>
          <w:tcPr>
            <w:tcW w:w="624" w:type="pct"/>
            <w:tcBorders>
              <w:top w:val="nil"/>
              <w:left w:val="nil"/>
              <w:bottom w:val="single" w:sz="4" w:space="0" w:color="auto"/>
              <w:right w:val="nil"/>
            </w:tcBorders>
            <w:shd w:val="clear" w:color="auto" w:fill="auto"/>
            <w:vAlign w:val="center"/>
          </w:tcPr>
          <w:p w14:paraId="5A0B1D74" w14:textId="53A2F345" w:rsidR="00FC1413" w:rsidRPr="0036533E" w:rsidRDefault="0036533E" w:rsidP="00FC1413">
            <w:pPr>
              <w:rPr>
                <w:rFonts w:ascii="Times New Roman" w:eastAsia="等线" w:hAnsi="Times New Roman" w:cs="Times New Roman"/>
                <w:color w:val="000000"/>
                <w:sz w:val="22"/>
                <w:szCs w:val="22"/>
              </w:rPr>
            </w:pPr>
            <w:r w:rsidRPr="0036533E">
              <w:rPr>
                <w:rFonts w:ascii="Times New Roman" w:eastAsia="等线" w:hAnsi="Times New Roman" w:cs="Times New Roman" w:hint="eastAsia"/>
                <w:color w:val="000000"/>
                <w:sz w:val="22"/>
                <w:szCs w:val="22"/>
              </w:rPr>
              <w:t>-</w:t>
            </w:r>
          </w:p>
        </w:tc>
        <w:tc>
          <w:tcPr>
            <w:tcW w:w="624" w:type="pct"/>
            <w:tcBorders>
              <w:top w:val="nil"/>
              <w:left w:val="nil"/>
              <w:bottom w:val="single" w:sz="4" w:space="0" w:color="auto"/>
              <w:right w:val="nil"/>
            </w:tcBorders>
            <w:shd w:val="clear" w:color="auto" w:fill="auto"/>
            <w:vAlign w:val="center"/>
          </w:tcPr>
          <w:p w14:paraId="7775CA26" w14:textId="3E94B2E2"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1393</w:t>
            </w:r>
          </w:p>
        </w:tc>
        <w:tc>
          <w:tcPr>
            <w:tcW w:w="624" w:type="pct"/>
            <w:tcBorders>
              <w:top w:val="nil"/>
              <w:left w:val="nil"/>
              <w:bottom w:val="single" w:sz="4" w:space="0" w:color="auto"/>
              <w:right w:val="nil"/>
            </w:tcBorders>
            <w:vAlign w:val="center"/>
          </w:tcPr>
          <w:p w14:paraId="7CD8F9EE" w14:textId="23A81EC6"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365</w:t>
            </w:r>
          </w:p>
        </w:tc>
      </w:tr>
      <w:tr w:rsidR="00E3361A" w:rsidRPr="00487728" w14:paraId="7A720A94" w14:textId="77777777" w:rsidTr="0036533E">
        <w:trPr>
          <w:trHeight w:val="387"/>
          <w:jc w:val="center"/>
        </w:trPr>
        <w:tc>
          <w:tcPr>
            <w:tcW w:w="5000" w:type="pct"/>
            <w:gridSpan w:val="6"/>
            <w:tcBorders>
              <w:top w:val="single" w:sz="4" w:space="0" w:color="auto"/>
              <w:left w:val="nil"/>
              <w:bottom w:val="nil"/>
              <w:right w:val="nil"/>
            </w:tcBorders>
            <w:shd w:val="clear" w:color="auto" w:fill="D9D9D9" w:themeFill="background1" w:themeFillShade="D9"/>
            <w:vAlign w:val="center"/>
          </w:tcPr>
          <w:p w14:paraId="2462B979" w14:textId="078CD86C"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Eastern Mediterranean Region</w:t>
            </w:r>
          </w:p>
        </w:tc>
      </w:tr>
      <w:tr w:rsidR="00E3361A" w:rsidRPr="00487728" w14:paraId="7C36E6ED" w14:textId="77777777" w:rsidTr="0036533E">
        <w:trPr>
          <w:trHeight w:val="387"/>
          <w:jc w:val="center"/>
        </w:trPr>
        <w:tc>
          <w:tcPr>
            <w:tcW w:w="1644" w:type="pct"/>
            <w:tcBorders>
              <w:top w:val="nil"/>
              <w:left w:val="nil"/>
              <w:bottom w:val="nil"/>
              <w:right w:val="nil"/>
            </w:tcBorders>
            <w:shd w:val="clear" w:color="auto" w:fill="auto"/>
            <w:vAlign w:val="center"/>
          </w:tcPr>
          <w:p w14:paraId="663E72D6" w14:textId="1E20DE35" w:rsidR="00E3361A" w:rsidRPr="00487728" w:rsidRDefault="00E3361A" w:rsidP="00E3361A">
            <w:pPr>
              <w:rPr>
                <w:rFonts w:ascii="Times New Roman" w:eastAsia="等线" w:hAnsi="Times New Roman" w:cs="Times New Roman"/>
                <w:sz w:val="22"/>
                <w:szCs w:val="22"/>
                <w:lang w:bidi="ar"/>
              </w:rPr>
            </w:pPr>
            <w:r w:rsidRPr="00487728">
              <w:rPr>
                <w:rFonts w:ascii="Times New Roman" w:hAnsi="Times New Roman" w:cs="Times New Roman"/>
                <w:sz w:val="22"/>
                <w:szCs w:val="22"/>
              </w:rPr>
              <w:t>United Arab Emirates</w:t>
            </w:r>
          </w:p>
        </w:tc>
        <w:tc>
          <w:tcPr>
            <w:tcW w:w="625" w:type="pct"/>
            <w:tcBorders>
              <w:top w:val="nil"/>
              <w:left w:val="nil"/>
              <w:bottom w:val="nil"/>
              <w:right w:val="nil"/>
            </w:tcBorders>
            <w:shd w:val="clear" w:color="auto" w:fill="auto"/>
            <w:vAlign w:val="center"/>
          </w:tcPr>
          <w:p w14:paraId="04C86804" w14:textId="14270665"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w:t>
            </w:r>
          </w:p>
        </w:tc>
        <w:tc>
          <w:tcPr>
            <w:tcW w:w="859" w:type="pct"/>
            <w:tcBorders>
              <w:top w:val="nil"/>
              <w:left w:val="nil"/>
              <w:bottom w:val="nil"/>
              <w:right w:val="nil"/>
            </w:tcBorders>
            <w:shd w:val="clear" w:color="auto" w:fill="auto"/>
            <w:vAlign w:val="center"/>
          </w:tcPr>
          <w:p w14:paraId="174B26FD" w14:textId="34A0994A"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25</w:t>
            </w:r>
          </w:p>
        </w:tc>
        <w:tc>
          <w:tcPr>
            <w:tcW w:w="624" w:type="pct"/>
            <w:tcBorders>
              <w:top w:val="nil"/>
              <w:left w:val="nil"/>
              <w:bottom w:val="nil"/>
              <w:right w:val="nil"/>
            </w:tcBorders>
            <w:shd w:val="clear" w:color="auto" w:fill="auto"/>
            <w:vAlign w:val="center"/>
          </w:tcPr>
          <w:p w14:paraId="392380F7" w14:textId="0AE9977C"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5</w:t>
            </w:r>
          </w:p>
        </w:tc>
        <w:tc>
          <w:tcPr>
            <w:tcW w:w="624" w:type="pct"/>
            <w:tcBorders>
              <w:top w:val="nil"/>
              <w:left w:val="nil"/>
              <w:bottom w:val="nil"/>
              <w:right w:val="nil"/>
            </w:tcBorders>
            <w:shd w:val="clear" w:color="auto" w:fill="auto"/>
            <w:vAlign w:val="center"/>
          </w:tcPr>
          <w:p w14:paraId="22176165" w14:textId="4AFF071B"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w:t>
            </w:r>
          </w:p>
        </w:tc>
        <w:tc>
          <w:tcPr>
            <w:tcW w:w="624" w:type="pct"/>
            <w:tcBorders>
              <w:top w:val="nil"/>
              <w:left w:val="nil"/>
              <w:bottom w:val="nil"/>
              <w:right w:val="nil"/>
            </w:tcBorders>
            <w:vAlign w:val="center"/>
          </w:tcPr>
          <w:p w14:paraId="7600151D" w14:textId="49A03BB2"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r>
      <w:tr w:rsidR="00E3361A" w:rsidRPr="00487728" w14:paraId="3D0C9D0F" w14:textId="77777777" w:rsidTr="0036533E">
        <w:trPr>
          <w:trHeight w:val="387"/>
          <w:jc w:val="center"/>
        </w:trPr>
        <w:tc>
          <w:tcPr>
            <w:tcW w:w="1644" w:type="pct"/>
            <w:tcBorders>
              <w:top w:val="nil"/>
              <w:left w:val="nil"/>
              <w:bottom w:val="nil"/>
              <w:right w:val="nil"/>
            </w:tcBorders>
            <w:shd w:val="clear" w:color="auto" w:fill="auto"/>
            <w:vAlign w:val="center"/>
          </w:tcPr>
          <w:p w14:paraId="595858C9" w14:textId="589F8018" w:rsidR="00E3361A" w:rsidRPr="00487728" w:rsidRDefault="00E3361A" w:rsidP="00E3361A">
            <w:pPr>
              <w:rPr>
                <w:rFonts w:ascii="Times New Roman" w:eastAsia="等线" w:hAnsi="Times New Roman" w:cs="Times New Roman"/>
                <w:sz w:val="22"/>
                <w:szCs w:val="22"/>
                <w:lang w:bidi="ar"/>
              </w:rPr>
            </w:pPr>
            <w:r w:rsidRPr="00487728">
              <w:rPr>
                <w:rFonts w:ascii="Times New Roman" w:hAnsi="Times New Roman" w:cs="Times New Roman"/>
                <w:sz w:val="22"/>
                <w:szCs w:val="22"/>
              </w:rPr>
              <w:t>Jordan</w:t>
            </w:r>
          </w:p>
        </w:tc>
        <w:tc>
          <w:tcPr>
            <w:tcW w:w="625" w:type="pct"/>
            <w:tcBorders>
              <w:top w:val="nil"/>
              <w:left w:val="nil"/>
              <w:bottom w:val="nil"/>
              <w:right w:val="nil"/>
            </w:tcBorders>
            <w:shd w:val="clear" w:color="auto" w:fill="auto"/>
            <w:vAlign w:val="center"/>
          </w:tcPr>
          <w:p w14:paraId="2D530145" w14:textId="36DD33F8"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w:t>
            </w:r>
          </w:p>
        </w:tc>
        <w:tc>
          <w:tcPr>
            <w:tcW w:w="859" w:type="pct"/>
            <w:tcBorders>
              <w:top w:val="nil"/>
              <w:left w:val="nil"/>
              <w:bottom w:val="nil"/>
              <w:right w:val="nil"/>
            </w:tcBorders>
            <w:shd w:val="clear" w:color="auto" w:fill="auto"/>
            <w:vAlign w:val="center"/>
          </w:tcPr>
          <w:p w14:paraId="64647D45" w14:textId="55C05FEA"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3389</w:t>
            </w:r>
          </w:p>
        </w:tc>
        <w:tc>
          <w:tcPr>
            <w:tcW w:w="624" w:type="pct"/>
            <w:tcBorders>
              <w:top w:val="nil"/>
              <w:left w:val="nil"/>
              <w:bottom w:val="nil"/>
              <w:right w:val="nil"/>
            </w:tcBorders>
            <w:shd w:val="clear" w:color="auto" w:fill="auto"/>
            <w:vAlign w:val="center"/>
          </w:tcPr>
          <w:p w14:paraId="7E26ABA9" w14:textId="52203F48"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5</w:t>
            </w:r>
          </w:p>
        </w:tc>
        <w:tc>
          <w:tcPr>
            <w:tcW w:w="624" w:type="pct"/>
            <w:tcBorders>
              <w:top w:val="nil"/>
              <w:left w:val="nil"/>
              <w:bottom w:val="nil"/>
              <w:right w:val="nil"/>
            </w:tcBorders>
            <w:shd w:val="clear" w:color="auto" w:fill="auto"/>
            <w:vAlign w:val="center"/>
          </w:tcPr>
          <w:p w14:paraId="2C946C4E" w14:textId="3D555428" w:rsidR="00E3361A" w:rsidRPr="0036533E" w:rsidRDefault="005A6500" w:rsidP="00E3361A">
            <w:pPr>
              <w:rPr>
                <w:rFonts w:ascii="Times New Roman" w:eastAsia="等线" w:hAnsi="Times New Roman" w:cs="Times New Roman"/>
                <w:color w:val="000000"/>
                <w:sz w:val="22"/>
                <w:szCs w:val="22"/>
              </w:rPr>
            </w:pPr>
            <w:r>
              <w:rPr>
                <w:rFonts w:ascii="Times New Roman" w:eastAsia="等线" w:hAnsi="Times New Roman" w:cs="Times New Roman" w:hint="eastAsia"/>
                <w:color w:val="000000"/>
                <w:sz w:val="22"/>
                <w:szCs w:val="22"/>
              </w:rPr>
              <w:t>-</w:t>
            </w:r>
          </w:p>
        </w:tc>
        <w:tc>
          <w:tcPr>
            <w:tcW w:w="624" w:type="pct"/>
            <w:tcBorders>
              <w:top w:val="nil"/>
              <w:left w:val="nil"/>
              <w:bottom w:val="nil"/>
              <w:right w:val="nil"/>
            </w:tcBorders>
            <w:vAlign w:val="center"/>
          </w:tcPr>
          <w:p w14:paraId="550BB431" w14:textId="231EFD4C"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r>
      <w:tr w:rsidR="00E3361A" w:rsidRPr="00487728" w14:paraId="2D716850" w14:textId="77777777" w:rsidTr="0036533E">
        <w:trPr>
          <w:trHeight w:val="387"/>
          <w:jc w:val="center"/>
        </w:trPr>
        <w:tc>
          <w:tcPr>
            <w:tcW w:w="1644" w:type="pct"/>
            <w:tcBorders>
              <w:top w:val="nil"/>
              <w:left w:val="nil"/>
              <w:bottom w:val="nil"/>
              <w:right w:val="nil"/>
            </w:tcBorders>
            <w:shd w:val="clear" w:color="auto" w:fill="auto"/>
            <w:vAlign w:val="center"/>
          </w:tcPr>
          <w:p w14:paraId="0DC711D2" w14:textId="4BC5A8D7" w:rsidR="00E3361A" w:rsidRPr="00487728" w:rsidRDefault="00E3361A" w:rsidP="00E3361A">
            <w:pPr>
              <w:rPr>
                <w:rFonts w:ascii="Times New Roman" w:eastAsia="等线" w:hAnsi="Times New Roman" w:cs="Times New Roman"/>
                <w:sz w:val="22"/>
                <w:szCs w:val="22"/>
                <w:lang w:bidi="ar"/>
              </w:rPr>
            </w:pPr>
            <w:r w:rsidRPr="00487728">
              <w:rPr>
                <w:rFonts w:ascii="Times New Roman" w:hAnsi="Times New Roman" w:cs="Times New Roman"/>
                <w:sz w:val="22"/>
                <w:szCs w:val="22"/>
              </w:rPr>
              <w:t>Libya</w:t>
            </w:r>
          </w:p>
        </w:tc>
        <w:tc>
          <w:tcPr>
            <w:tcW w:w="625" w:type="pct"/>
            <w:tcBorders>
              <w:top w:val="nil"/>
              <w:left w:val="nil"/>
              <w:bottom w:val="nil"/>
              <w:right w:val="nil"/>
            </w:tcBorders>
            <w:shd w:val="clear" w:color="auto" w:fill="auto"/>
            <w:vAlign w:val="center"/>
          </w:tcPr>
          <w:p w14:paraId="29034BE1" w14:textId="6F437F97"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w:t>
            </w:r>
          </w:p>
        </w:tc>
        <w:tc>
          <w:tcPr>
            <w:tcW w:w="859" w:type="pct"/>
            <w:tcBorders>
              <w:top w:val="nil"/>
              <w:left w:val="nil"/>
              <w:bottom w:val="nil"/>
              <w:right w:val="nil"/>
            </w:tcBorders>
            <w:shd w:val="clear" w:color="auto" w:fill="auto"/>
            <w:vAlign w:val="center"/>
          </w:tcPr>
          <w:p w14:paraId="7E82BF1E" w14:textId="31D94E82"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25</w:t>
            </w:r>
          </w:p>
        </w:tc>
        <w:tc>
          <w:tcPr>
            <w:tcW w:w="624" w:type="pct"/>
            <w:tcBorders>
              <w:top w:val="nil"/>
              <w:left w:val="nil"/>
              <w:bottom w:val="nil"/>
              <w:right w:val="nil"/>
            </w:tcBorders>
            <w:shd w:val="clear" w:color="auto" w:fill="auto"/>
            <w:vAlign w:val="center"/>
          </w:tcPr>
          <w:p w14:paraId="78EACD91" w14:textId="0613A330"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15</w:t>
            </w:r>
          </w:p>
        </w:tc>
        <w:tc>
          <w:tcPr>
            <w:tcW w:w="624" w:type="pct"/>
            <w:tcBorders>
              <w:top w:val="nil"/>
              <w:left w:val="nil"/>
              <w:bottom w:val="nil"/>
              <w:right w:val="nil"/>
            </w:tcBorders>
            <w:shd w:val="clear" w:color="auto" w:fill="auto"/>
            <w:vAlign w:val="center"/>
          </w:tcPr>
          <w:p w14:paraId="62DD34A0" w14:textId="562C5538"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nil"/>
              <w:right w:val="nil"/>
            </w:tcBorders>
            <w:vAlign w:val="center"/>
          </w:tcPr>
          <w:p w14:paraId="5B38CF31" w14:textId="76E81A15"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r>
      <w:tr w:rsidR="00E3361A" w:rsidRPr="00487728" w14:paraId="262C6877" w14:textId="77777777" w:rsidTr="0036533E">
        <w:trPr>
          <w:trHeight w:val="387"/>
          <w:jc w:val="center"/>
        </w:trPr>
        <w:tc>
          <w:tcPr>
            <w:tcW w:w="1644" w:type="pct"/>
            <w:tcBorders>
              <w:top w:val="nil"/>
              <w:left w:val="nil"/>
              <w:bottom w:val="nil"/>
              <w:right w:val="nil"/>
            </w:tcBorders>
            <w:shd w:val="clear" w:color="auto" w:fill="auto"/>
            <w:vAlign w:val="center"/>
          </w:tcPr>
          <w:p w14:paraId="7ABE134E" w14:textId="487960DE" w:rsidR="00E3361A" w:rsidRPr="00487728" w:rsidRDefault="00E3361A" w:rsidP="00E3361A">
            <w:pPr>
              <w:rPr>
                <w:rFonts w:ascii="Times New Roman" w:eastAsia="等线" w:hAnsi="Times New Roman" w:cs="Times New Roman"/>
                <w:sz w:val="22"/>
                <w:szCs w:val="22"/>
                <w:lang w:bidi="ar"/>
              </w:rPr>
            </w:pPr>
            <w:r w:rsidRPr="00487728">
              <w:rPr>
                <w:rFonts w:ascii="Times New Roman" w:hAnsi="Times New Roman" w:cs="Times New Roman"/>
                <w:sz w:val="22"/>
                <w:szCs w:val="22"/>
              </w:rPr>
              <w:t>Iran</w:t>
            </w:r>
          </w:p>
        </w:tc>
        <w:tc>
          <w:tcPr>
            <w:tcW w:w="625" w:type="pct"/>
            <w:tcBorders>
              <w:top w:val="nil"/>
              <w:left w:val="nil"/>
              <w:bottom w:val="nil"/>
              <w:right w:val="nil"/>
            </w:tcBorders>
            <w:shd w:val="clear" w:color="auto" w:fill="auto"/>
            <w:vAlign w:val="center"/>
          </w:tcPr>
          <w:p w14:paraId="68F79C68" w14:textId="76A35187"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w:t>
            </w:r>
          </w:p>
        </w:tc>
        <w:tc>
          <w:tcPr>
            <w:tcW w:w="859" w:type="pct"/>
            <w:tcBorders>
              <w:top w:val="nil"/>
              <w:left w:val="nil"/>
              <w:bottom w:val="nil"/>
              <w:right w:val="nil"/>
            </w:tcBorders>
            <w:shd w:val="clear" w:color="auto" w:fill="auto"/>
            <w:vAlign w:val="center"/>
          </w:tcPr>
          <w:p w14:paraId="7E383265" w14:textId="0B3D5E4B"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1792</w:t>
            </w:r>
          </w:p>
        </w:tc>
        <w:tc>
          <w:tcPr>
            <w:tcW w:w="624" w:type="pct"/>
            <w:tcBorders>
              <w:top w:val="nil"/>
              <w:left w:val="nil"/>
              <w:bottom w:val="nil"/>
              <w:right w:val="nil"/>
            </w:tcBorders>
            <w:shd w:val="clear" w:color="auto" w:fill="auto"/>
            <w:vAlign w:val="center"/>
          </w:tcPr>
          <w:p w14:paraId="4CF24D1E" w14:textId="12445F41"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nil"/>
              <w:right w:val="nil"/>
            </w:tcBorders>
            <w:shd w:val="clear" w:color="auto" w:fill="auto"/>
            <w:vAlign w:val="center"/>
          </w:tcPr>
          <w:p w14:paraId="06855EA1" w14:textId="7DCE2181"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nil"/>
              <w:right w:val="nil"/>
            </w:tcBorders>
            <w:vAlign w:val="center"/>
          </w:tcPr>
          <w:p w14:paraId="458BFB17" w14:textId="413D90CA"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r>
      <w:tr w:rsidR="00E3361A" w:rsidRPr="00487728" w14:paraId="3550A8DF" w14:textId="77777777" w:rsidTr="0036533E">
        <w:trPr>
          <w:trHeight w:val="387"/>
          <w:jc w:val="center"/>
        </w:trPr>
        <w:tc>
          <w:tcPr>
            <w:tcW w:w="1644" w:type="pct"/>
            <w:tcBorders>
              <w:top w:val="nil"/>
              <w:left w:val="nil"/>
              <w:bottom w:val="nil"/>
              <w:right w:val="nil"/>
            </w:tcBorders>
            <w:shd w:val="clear" w:color="auto" w:fill="auto"/>
            <w:vAlign w:val="center"/>
          </w:tcPr>
          <w:p w14:paraId="1B20EA49" w14:textId="46EF67C5" w:rsidR="00E3361A" w:rsidRPr="00487728" w:rsidRDefault="00E3361A" w:rsidP="00E3361A">
            <w:pPr>
              <w:rPr>
                <w:rFonts w:ascii="Times New Roman" w:eastAsia="等线" w:hAnsi="Times New Roman" w:cs="Times New Roman"/>
                <w:sz w:val="22"/>
                <w:szCs w:val="22"/>
                <w:lang w:bidi="ar"/>
              </w:rPr>
            </w:pPr>
            <w:r w:rsidRPr="00487728">
              <w:rPr>
                <w:rFonts w:ascii="Times New Roman" w:hAnsi="Times New Roman" w:cs="Times New Roman"/>
                <w:sz w:val="22"/>
                <w:szCs w:val="22"/>
              </w:rPr>
              <w:t>Morocco</w:t>
            </w:r>
          </w:p>
        </w:tc>
        <w:tc>
          <w:tcPr>
            <w:tcW w:w="625" w:type="pct"/>
            <w:tcBorders>
              <w:top w:val="nil"/>
              <w:left w:val="nil"/>
              <w:bottom w:val="nil"/>
              <w:right w:val="nil"/>
            </w:tcBorders>
            <w:shd w:val="clear" w:color="auto" w:fill="auto"/>
            <w:vAlign w:val="center"/>
          </w:tcPr>
          <w:p w14:paraId="58C8A95E" w14:textId="106C6920"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w:t>
            </w:r>
          </w:p>
        </w:tc>
        <w:tc>
          <w:tcPr>
            <w:tcW w:w="859" w:type="pct"/>
            <w:tcBorders>
              <w:top w:val="nil"/>
              <w:left w:val="nil"/>
              <w:bottom w:val="nil"/>
              <w:right w:val="nil"/>
            </w:tcBorders>
            <w:shd w:val="clear" w:color="auto" w:fill="auto"/>
            <w:vAlign w:val="center"/>
          </w:tcPr>
          <w:p w14:paraId="2516537E" w14:textId="4FACC253"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115</w:t>
            </w:r>
          </w:p>
        </w:tc>
        <w:tc>
          <w:tcPr>
            <w:tcW w:w="624" w:type="pct"/>
            <w:tcBorders>
              <w:top w:val="nil"/>
              <w:left w:val="nil"/>
              <w:bottom w:val="nil"/>
              <w:right w:val="nil"/>
            </w:tcBorders>
            <w:shd w:val="clear" w:color="auto" w:fill="auto"/>
            <w:vAlign w:val="center"/>
          </w:tcPr>
          <w:p w14:paraId="648DC22B" w14:textId="64070732"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nil"/>
              <w:right w:val="nil"/>
            </w:tcBorders>
            <w:shd w:val="clear" w:color="auto" w:fill="auto"/>
            <w:vAlign w:val="center"/>
          </w:tcPr>
          <w:p w14:paraId="2D5ECAB5" w14:textId="67E83BBC"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nil"/>
              <w:right w:val="nil"/>
            </w:tcBorders>
            <w:vAlign w:val="center"/>
          </w:tcPr>
          <w:p w14:paraId="2893487D" w14:textId="71E86448"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r>
      <w:tr w:rsidR="00E3361A" w:rsidRPr="00487728" w14:paraId="0671E393" w14:textId="77777777" w:rsidTr="0036533E">
        <w:trPr>
          <w:trHeight w:val="387"/>
          <w:jc w:val="center"/>
        </w:trPr>
        <w:tc>
          <w:tcPr>
            <w:tcW w:w="1644" w:type="pct"/>
            <w:tcBorders>
              <w:top w:val="nil"/>
              <w:left w:val="nil"/>
              <w:bottom w:val="nil"/>
              <w:right w:val="nil"/>
            </w:tcBorders>
            <w:shd w:val="clear" w:color="auto" w:fill="auto"/>
            <w:vAlign w:val="center"/>
          </w:tcPr>
          <w:p w14:paraId="15E0E1DE" w14:textId="1632F305" w:rsidR="00E3361A" w:rsidRPr="00487728" w:rsidRDefault="00E3361A" w:rsidP="00E3361A">
            <w:pPr>
              <w:rPr>
                <w:rFonts w:ascii="Times New Roman" w:eastAsia="等线" w:hAnsi="Times New Roman" w:cs="Times New Roman"/>
                <w:sz w:val="22"/>
                <w:szCs w:val="22"/>
                <w:lang w:bidi="ar"/>
              </w:rPr>
            </w:pPr>
            <w:r w:rsidRPr="00487728">
              <w:rPr>
                <w:rFonts w:ascii="Times New Roman" w:hAnsi="Times New Roman" w:cs="Times New Roman"/>
                <w:sz w:val="22"/>
                <w:szCs w:val="22"/>
              </w:rPr>
              <w:t>Tunisia</w:t>
            </w:r>
          </w:p>
        </w:tc>
        <w:tc>
          <w:tcPr>
            <w:tcW w:w="625" w:type="pct"/>
            <w:tcBorders>
              <w:top w:val="nil"/>
              <w:left w:val="nil"/>
              <w:bottom w:val="nil"/>
              <w:right w:val="nil"/>
            </w:tcBorders>
            <w:shd w:val="clear" w:color="auto" w:fill="auto"/>
            <w:vAlign w:val="center"/>
          </w:tcPr>
          <w:p w14:paraId="6F45B6C5" w14:textId="471E394A"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w:t>
            </w:r>
          </w:p>
        </w:tc>
        <w:tc>
          <w:tcPr>
            <w:tcW w:w="859" w:type="pct"/>
            <w:tcBorders>
              <w:top w:val="nil"/>
              <w:left w:val="nil"/>
              <w:bottom w:val="nil"/>
              <w:right w:val="nil"/>
            </w:tcBorders>
            <w:shd w:val="clear" w:color="auto" w:fill="auto"/>
            <w:vAlign w:val="center"/>
          </w:tcPr>
          <w:p w14:paraId="60819B73" w14:textId="2C47F308"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192</w:t>
            </w:r>
          </w:p>
        </w:tc>
        <w:tc>
          <w:tcPr>
            <w:tcW w:w="624" w:type="pct"/>
            <w:tcBorders>
              <w:top w:val="nil"/>
              <w:left w:val="nil"/>
              <w:bottom w:val="nil"/>
              <w:right w:val="nil"/>
            </w:tcBorders>
            <w:shd w:val="clear" w:color="auto" w:fill="auto"/>
            <w:vAlign w:val="center"/>
          </w:tcPr>
          <w:p w14:paraId="67357C97" w14:textId="7CABE70C"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nil"/>
              <w:right w:val="nil"/>
            </w:tcBorders>
            <w:shd w:val="clear" w:color="auto" w:fill="auto"/>
            <w:vAlign w:val="center"/>
          </w:tcPr>
          <w:p w14:paraId="09F9A9B1" w14:textId="53488E76"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nil"/>
              <w:right w:val="nil"/>
            </w:tcBorders>
            <w:vAlign w:val="center"/>
          </w:tcPr>
          <w:p w14:paraId="49EF8FF1" w14:textId="7B5C0242"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r>
      <w:tr w:rsidR="00E3361A" w:rsidRPr="00487728" w14:paraId="09379D75" w14:textId="77777777" w:rsidTr="0036533E">
        <w:trPr>
          <w:trHeight w:val="387"/>
          <w:jc w:val="center"/>
        </w:trPr>
        <w:tc>
          <w:tcPr>
            <w:tcW w:w="1644" w:type="pct"/>
            <w:tcBorders>
              <w:top w:val="nil"/>
              <w:left w:val="nil"/>
              <w:bottom w:val="nil"/>
              <w:right w:val="nil"/>
            </w:tcBorders>
            <w:shd w:val="clear" w:color="auto" w:fill="auto"/>
            <w:vAlign w:val="center"/>
          </w:tcPr>
          <w:p w14:paraId="20E5C557" w14:textId="3F00DC93" w:rsidR="00E3361A" w:rsidRPr="00487728" w:rsidRDefault="00E3361A" w:rsidP="00E3361A">
            <w:pPr>
              <w:rPr>
                <w:rFonts w:ascii="Times New Roman" w:eastAsia="等线" w:hAnsi="Times New Roman" w:cs="Times New Roman"/>
                <w:sz w:val="22"/>
                <w:szCs w:val="22"/>
                <w:lang w:bidi="ar"/>
              </w:rPr>
            </w:pPr>
            <w:r w:rsidRPr="00487728">
              <w:rPr>
                <w:rFonts w:ascii="Times New Roman" w:hAnsi="Times New Roman" w:cs="Times New Roman"/>
                <w:sz w:val="22"/>
                <w:szCs w:val="22"/>
              </w:rPr>
              <w:t>Iraq</w:t>
            </w:r>
          </w:p>
        </w:tc>
        <w:tc>
          <w:tcPr>
            <w:tcW w:w="625" w:type="pct"/>
            <w:tcBorders>
              <w:top w:val="nil"/>
              <w:left w:val="nil"/>
              <w:bottom w:val="nil"/>
              <w:right w:val="nil"/>
            </w:tcBorders>
            <w:shd w:val="clear" w:color="auto" w:fill="auto"/>
            <w:vAlign w:val="center"/>
          </w:tcPr>
          <w:p w14:paraId="29D06D1A" w14:textId="610D0308"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w:t>
            </w:r>
          </w:p>
        </w:tc>
        <w:tc>
          <w:tcPr>
            <w:tcW w:w="859" w:type="pct"/>
            <w:tcBorders>
              <w:top w:val="nil"/>
              <w:left w:val="nil"/>
              <w:bottom w:val="nil"/>
              <w:right w:val="nil"/>
            </w:tcBorders>
            <w:shd w:val="clear" w:color="auto" w:fill="auto"/>
            <w:vAlign w:val="center"/>
          </w:tcPr>
          <w:p w14:paraId="3BF657C3" w14:textId="1340281E"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236</w:t>
            </w:r>
          </w:p>
        </w:tc>
        <w:tc>
          <w:tcPr>
            <w:tcW w:w="624" w:type="pct"/>
            <w:tcBorders>
              <w:top w:val="nil"/>
              <w:left w:val="nil"/>
              <w:bottom w:val="nil"/>
              <w:right w:val="nil"/>
            </w:tcBorders>
            <w:shd w:val="clear" w:color="auto" w:fill="auto"/>
            <w:vAlign w:val="center"/>
          </w:tcPr>
          <w:p w14:paraId="74919B18" w14:textId="69CBA80D"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nil"/>
              <w:right w:val="nil"/>
            </w:tcBorders>
            <w:shd w:val="clear" w:color="auto" w:fill="auto"/>
            <w:vAlign w:val="center"/>
          </w:tcPr>
          <w:p w14:paraId="10F7DDF5" w14:textId="218E25AD"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nil"/>
              <w:right w:val="nil"/>
            </w:tcBorders>
            <w:vAlign w:val="center"/>
          </w:tcPr>
          <w:p w14:paraId="100ACBC2" w14:textId="13CF9198"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r>
      <w:tr w:rsidR="00E3361A" w:rsidRPr="00487728" w14:paraId="63EA1387" w14:textId="77777777" w:rsidTr="0036533E">
        <w:trPr>
          <w:trHeight w:val="387"/>
          <w:jc w:val="center"/>
        </w:trPr>
        <w:tc>
          <w:tcPr>
            <w:tcW w:w="1644" w:type="pct"/>
            <w:tcBorders>
              <w:top w:val="nil"/>
              <w:left w:val="nil"/>
              <w:bottom w:val="nil"/>
              <w:right w:val="nil"/>
            </w:tcBorders>
            <w:shd w:val="clear" w:color="auto" w:fill="auto"/>
            <w:vAlign w:val="center"/>
          </w:tcPr>
          <w:p w14:paraId="619156B2" w14:textId="13BD22C7" w:rsidR="00E3361A" w:rsidRPr="00487728" w:rsidRDefault="00E3361A" w:rsidP="00E3361A">
            <w:pPr>
              <w:rPr>
                <w:rFonts w:ascii="Times New Roman" w:eastAsia="等线" w:hAnsi="Times New Roman" w:cs="Times New Roman"/>
                <w:sz w:val="22"/>
                <w:szCs w:val="22"/>
                <w:lang w:bidi="ar"/>
              </w:rPr>
            </w:pPr>
            <w:r w:rsidRPr="00487728">
              <w:rPr>
                <w:rFonts w:ascii="Times New Roman" w:hAnsi="Times New Roman" w:cs="Times New Roman"/>
                <w:sz w:val="22"/>
                <w:szCs w:val="22"/>
              </w:rPr>
              <w:t>Afghanistan</w:t>
            </w:r>
          </w:p>
        </w:tc>
        <w:tc>
          <w:tcPr>
            <w:tcW w:w="625" w:type="pct"/>
            <w:tcBorders>
              <w:top w:val="nil"/>
              <w:left w:val="nil"/>
              <w:bottom w:val="nil"/>
              <w:right w:val="nil"/>
            </w:tcBorders>
            <w:shd w:val="clear" w:color="auto" w:fill="auto"/>
            <w:vAlign w:val="center"/>
          </w:tcPr>
          <w:p w14:paraId="1FB7E6AC" w14:textId="48CC1C0C"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w:t>
            </w:r>
          </w:p>
        </w:tc>
        <w:tc>
          <w:tcPr>
            <w:tcW w:w="859" w:type="pct"/>
            <w:tcBorders>
              <w:top w:val="nil"/>
              <w:left w:val="nil"/>
              <w:bottom w:val="nil"/>
              <w:right w:val="nil"/>
            </w:tcBorders>
            <w:shd w:val="clear" w:color="auto" w:fill="auto"/>
            <w:vAlign w:val="center"/>
          </w:tcPr>
          <w:p w14:paraId="6D191F8F" w14:textId="5BCD1F9C"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7</w:t>
            </w:r>
          </w:p>
        </w:tc>
        <w:tc>
          <w:tcPr>
            <w:tcW w:w="624" w:type="pct"/>
            <w:tcBorders>
              <w:top w:val="nil"/>
              <w:left w:val="nil"/>
              <w:bottom w:val="nil"/>
              <w:right w:val="nil"/>
            </w:tcBorders>
            <w:shd w:val="clear" w:color="auto" w:fill="auto"/>
            <w:vAlign w:val="center"/>
          </w:tcPr>
          <w:p w14:paraId="77DCB14C" w14:textId="44FADBC1"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nil"/>
              <w:right w:val="nil"/>
            </w:tcBorders>
            <w:shd w:val="clear" w:color="auto" w:fill="auto"/>
            <w:vAlign w:val="center"/>
          </w:tcPr>
          <w:p w14:paraId="688AB6A7" w14:textId="65482B66"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nil"/>
              <w:right w:val="nil"/>
            </w:tcBorders>
            <w:vAlign w:val="center"/>
          </w:tcPr>
          <w:p w14:paraId="2C8E2339" w14:textId="32F28BAF"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w:t>
            </w:r>
          </w:p>
        </w:tc>
      </w:tr>
      <w:tr w:rsidR="00E3361A" w:rsidRPr="00487728" w14:paraId="259A484E" w14:textId="77777777" w:rsidTr="0036533E">
        <w:trPr>
          <w:trHeight w:val="387"/>
          <w:jc w:val="center"/>
        </w:trPr>
        <w:tc>
          <w:tcPr>
            <w:tcW w:w="1644" w:type="pct"/>
            <w:tcBorders>
              <w:top w:val="nil"/>
              <w:left w:val="nil"/>
              <w:bottom w:val="single" w:sz="4" w:space="0" w:color="auto"/>
              <w:right w:val="nil"/>
            </w:tcBorders>
            <w:shd w:val="clear" w:color="auto" w:fill="auto"/>
            <w:vAlign w:val="center"/>
          </w:tcPr>
          <w:p w14:paraId="23191EF9" w14:textId="4175CB35" w:rsidR="00E3361A" w:rsidRPr="00487728" w:rsidRDefault="00E3361A" w:rsidP="00E3361A">
            <w:pPr>
              <w:rPr>
                <w:rFonts w:ascii="Times New Roman" w:eastAsia="等线" w:hAnsi="Times New Roman" w:cs="Times New Roman"/>
                <w:sz w:val="22"/>
                <w:szCs w:val="22"/>
                <w:lang w:bidi="ar"/>
              </w:rPr>
            </w:pPr>
            <w:r w:rsidRPr="00487728">
              <w:rPr>
                <w:rFonts w:ascii="Times New Roman" w:hAnsi="Times New Roman" w:cs="Times New Roman"/>
                <w:sz w:val="22"/>
                <w:szCs w:val="22"/>
              </w:rPr>
              <w:t>Saudi Arabia</w:t>
            </w:r>
          </w:p>
        </w:tc>
        <w:tc>
          <w:tcPr>
            <w:tcW w:w="625" w:type="pct"/>
            <w:tcBorders>
              <w:top w:val="nil"/>
              <w:left w:val="nil"/>
              <w:bottom w:val="single" w:sz="4" w:space="0" w:color="auto"/>
              <w:right w:val="nil"/>
            </w:tcBorders>
            <w:shd w:val="clear" w:color="auto" w:fill="auto"/>
            <w:vAlign w:val="center"/>
          </w:tcPr>
          <w:p w14:paraId="15C5F88D" w14:textId="5B77313B"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w:t>
            </w:r>
          </w:p>
        </w:tc>
        <w:tc>
          <w:tcPr>
            <w:tcW w:w="859" w:type="pct"/>
            <w:tcBorders>
              <w:top w:val="nil"/>
              <w:left w:val="nil"/>
              <w:bottom w:val="single" w:sz="4" w:space="0" w:color="auto"/>
              <w:right w:val="nil"/>
            </w:tcBorders>
            <w:shd w:val="clear" w:color="auto" w:fill="auto"/>
            <w:vAlign w:val="center"/>
          </w:tcPr>
          <w:p w14:paraId="66DCE547" w14:textId="0B7978A7"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10</w:t>
            </w:r>
          </w:p>
        </w:tc>
        <w:tc>
          <w:tcPr>
            <w:tcW w:w="624" w:type="pct"/>
            <w:tcBorders>
              <w:top w:val="nil"/>
              <w:left w:val="nil"/>
              <w:bottom w:val="single" w:sz="4" w:space="0" w:color="auto"/>
              <w:right w:val="nil"/>
            </w:tcBorders>
            <w:shd w:val="clear" w:color="auto" w:fill="auto"/>
            <w:vAlign w:val="center"/>
          </w:tcPr>
          <w:p w14:paraId="4354CD81" w14:textId="6F8B7770" w:rsidR="00E3361A" w:rsidRPr="0036533E" w:rsidRDefault="00E3361A" w:rsidP="00E3361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single" w:sz="4" w:space="0" w:color="auto"/>
              <w:right w:val="nil"/>
            </w:tcBorders>
            <w:shd w:val="clear" w:color="auto" w:fill="auto"/>
            <w:vAlign w:val="center"/>
          </w:tcPr>
          <w:p w14:paraId="275C993E" w14:textId="5471F5E1"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w:t>
            </w:r>
          </w:p>
        </w:tc>
        <w:tc>
          <w:tcPr>
            <w:tcW w:w="624" w:type="pct"/>
            <w:tcBorders>
              <w:top w:val="nil"/>
              <w:left w:val="nil"/>
              <w:bottom w:val="single" w:sz="4" w:space="0" w:color="auto"/>
              <w:right w:val="nil"/>
            </w:tcBorders>
            <w:vAlign w:val="center"/>
          </w:tcPr>
          <w:p w14:paraId="266FAF06" w14:textId="0B9ED924"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w:t>
            </w:r>
          </w:p>
        </w:tc>
      </w:tr>
      <w:tr w:rsidR="00E3361A" w:rsidRPr="00487728" w14:paraId="6E1A4E8F" w14:textId="77777777" w:rsidTr="0036533E">
        <w:trPr>
          <w:trHeight w:val="387"/>
          <w:jc w:val="center"/>
        </w:trPr>
        <w:tc>
          <w:tcPr>
            <w:tcW w:w="5000" w:type="pct"/>
            <w:gridSpan w:val="6"/>
            <w:tcBorders>
              <w:top w:val="single" w:sz="4" w:space="0" w:color="auto"/>
              <w:left w:val="nil"/>
              <w:bottom w:val="nil"/>
              <w:right w:val="nil"/>
            </w:tcBorders>
            <w:shd w:val="clear" w:color="auto" w:fill="D9D9D9" w:themeFill="background1" w:themeFillShade="D9"/>
            <w:vAlign w:val="center"/>
          </w:tcPr>
          <w:p w14:paraId="7A10B5C5" w14:textId="0AE814AD" w:rsidR="00E3361A" w:rsidRPr="0036533E"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European Region</w:t>
            </w:r>
          </w:p>
        </w:tc>
      </w:tr>
      <w:tr w:rsidR="0036533E" w:rsidRPr="00487728" w14:paraId="0938A171" w14:textId="77777777" w:rsidTr="0036533E">
        <w:trPr>
          <w:trHeight w:val="387"/>
          <w:jc w:val="center"/>
        </w:trPr>
        <w:tc>
          <w:tcPr>
            <w:tcW w:w="1644" w:type="pct"/>
            <w:tcBorders>
              <w:top w:val="nil"/>
              <w:left w:val="nil"/>
              <w:bottom w:val="nil"/>
              <w:right w:val="nil"/>
            </w:tcBorders>
            <w:shd w:val="clear" w:color="auto" w:fill="auto"/>
            <w:vAlign w:val="center"/>
          </w:tcPr>
          <w:p w14:paraId="6A94370C" w14:textId="11BE7E9A" w:rsidR="0036533E" w:rsidRPr="00487728" w:rsidRDefault="0036533E" w:rsidP="0036533E">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Denmark</w:t>
            </w:r>
          </w:p>
        </w:tc>
        <w:tc>
          <w:tcPr>
            <w:tcW w:w="625" w:type="pct"/>
            <w:tcBorders>
              <w:top w:val="nil"/>
              <w:left w:val="nil"/>
              <w:bottom w:val="nil"/>
              <w:right w:val="nil"/>
            </w:tcBorders>
            <w:shd w:val="clear" w:color="auto" w:fill="auto"/>
            <w:vAlign w:val="center"/>
          </w:tcPr>
          <w:p w14:paraId="5310B9D9" w14:textId="41701A66"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36</w:t>
            </w:r>
          </w:p>
        </w:tc>
        <w:tc>
          <w:tcPr>
            <w:tcW w:w="859" w:type="pct"/>
            <w:tcBorders>
              <w:top w:val="nil"/>
              <w:left w:val="nil"/>
              <w:bottom w:val="nil"/>
              <w:right w:val="nil"/>
            </w:tcBorders>
            <w:shd w:val="clear" w:color="auto" w:fill="auto"/>
            <w:vAlign w:val="center"/>
          </w:tcPr>
          <w:p w14:paraId="43B6A8A7" w14:textId="1866601D"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96827</w:t>
            </w:r>
          </w:p>
        </w:tc>
        <w:tc>
          <w:tcPr>
            <w:tcW w:w="624" w:type="pct"/>
            <w:tcBorders>
              <w:top w:val="nil"/>
              <w:left w:val="nil"/>
              <w:bottom w:val="nil"/>
              <w:right w:val="nil"/>
            </w:tcBorders>
            <w:shd w:val="clear" w:color="auto" w:fill="auto"/>
            <w:vAlign w:val="center"/>
          </w:tcPr>
          <w:p w14:paraId="5170DAF2" w14:textId="55FA38BE"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131</w:t>
            </w:r>
          </w:p>
        </w:tc>
        <w:tc>
          <w:tcPr>
            <w:tcW w:w="624" w:type="pct"/>
            <w:tcBorders>
              <w:top w:val="nil"/>
              <w:left w:val="nil"/>
              <w:bottom w:val="nil"/>
              <w:right w:val="nil"/>
            </w:tcBorders>
            <w:shd w:val="clear" w:color="auto" w:fill="auto"/>
            <w:vAlign w:val="center"/>
          </w:tcPr>
          <w:p w14:paraId="718C4C4E" w14:textId="220D9C3B"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66</w:t>
            </w:r>
          </w:p>
        </w:tc>
        <w:tc>
          <w:tcPr>
            <w:tcW w:w="624" w:type="pct"/>
            <w:tcBorders>
              <w:top w:val="nil"/>
              <w:left w:val="nil"/>
              <w:bottom w:val="nil"/>
              <w:right w:val="nil"/>
            </w:tcBorders>
            <w:vAlign w:val="center"/>
          </w:tcPr>
          <w:p w14:paraId="2E5836BC" w14:textId="56C99BB9"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47232</w:t>
            </w:r>
          </w:p>
        </w:tc>
      </w:tr>
      <w:tr w:rsidR="0036533E" w:rsidRPr="00487728" w14:paraId="654235B6" w14:textId="77777777" w:rsidTr="0036533E">
        <w:trPr>
          <w:trHeight w:val="387"/>
          <w:jc w:val="center"/>
        </w:trPr>
        <w:tc>
          <w:tcPr>
            <w:tcW w:w="1644" w:type="pct"/>
            <w:tcBorders>
              <w:top w:val="nil"/>
              <w:left w:val="nil"/>
              <w:bottom w:val="nil"/>
              <w:right w:val="nil"/>
            </w:tcBorders>
            <w:shd w:val="clear" w:color="auto" w:fill="auto"/>
            <w:vAlign w:val="center"/>
          </w:tcPr>
          <w:p w14:paraId="07B15F4B" w14:textId="6CD6E021" w:rsidR="0036533E" w:rsidRPr="00487728" w:rsidRDefault="0036533E" w:rsidP="0036533E">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Finland</w:t>
            </w:r>
          </w:p>
        </w:tc>
        <w:tc>
          <w:tcPr>
            <w:tcW w:w="625" w:type="pct"/>
            <w:tcBorders>
              <w:top w:val="nil"/>
              <w:left w:val="nil"/>
              <w:bottom w:val="nil"/>
              <w:right w:val="nil"/>
            </w:tcBorders>
            <w:shd w:val="clear" w:color="auto" w:fill="auto"/>
            <w:vAlign w:val="center"/>
          </w:tcPr>
          <w:p w14:paraId="3AA180FC" w14:textId="2911E4BD"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w:t>
            </w:r>
          </w:p>
        </w:tc>
        <w:tc>
          <w:tcPr>
            <w:tcW w:w="859" w:type="pct"/>
            <w:tcBorders>
              <w:top w:val="nil"/>
              <w:left w:val="nil"/>
              <w:bottom w:val="nil"/>
              <w:right w:val="nil"/>
            </w:tcBorders>
            <w:shd w:val="clear" w:color="auto" w:fill="auto"/>
            <w:vAlign w:val="center"/>
          </w:tcPr>
          <w:p w14:paraId="60DE1AFD" w14:textId="1F57B809"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8147</w:t>
            </w:r>
          </w:p>
        </w:tc>
        <w:tc>
          <w:tcPr>
            <w:tcW w:w="624" w:type="pct"/>
            <w:tcBorders>
              <w:top w:val="nil"/>
              <w:left w:val="nil"/>
              <w:bottom w:val="nil"/>
              <w:right w:val="nil"/>
            </w:tcBorders>
            <w:shd w:val="clear" w:color="auto" w:fill="auto"/>
            <w:vAlign w:val="center"/>
          </w:tcPr>
          <w:p w14:paraId="43BE34C6" w14:textId="2BB205D6"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1460</w:t>
            </w:r>
          </w:p>
        </w:tc>
        <w:tc>
          <w:tcPr>
            <w:tcW w:w="624" w:type="pct"/>
            <w:tcBorders>
              <w:top w:val="nil"/>
              <w:left w:val="nil"/>
              <w:bottom w:val="nil"/>
              <w:right w:val="nil"/>
            </w:tcBorders>
            <w:shd w:val="clear" w:color="auto" w:fill="auto"/>
            <w:vAlign w:val="center"/>
          </w:tcPr>
          <w:p w14:paraId="72FB7A1A" w14:textId="62C6357A"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hint="eastAsia"/>
                <w:color w:val="000000"/>
                <w:sz w:val="22"/>
                <w:szCs w:val="22"/>
              </w:rPr>
              <w:t>-</w:t>
            </w:r>
          </w:p>
        </w:tc>
        <w:tc>
          <w:tcPr>
            <w:tcW w:w="624" w:type="pct"/>
            <w:tcBorders>
              <w:top w:val="nil"/>
              <w:left w:val="nil"/>
              <w:bottom w:val="nil"/>
              <w:right w:val="nil"/>
            </w:tcBorders>
            <w:vAlign w:val="center"/>
          </w:tcPr>
          <w:p w14:paraId="3488200C" w14:textId="185053B8"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6027</w:t>
            </w:r>
          </w:p>
        </w:tc>
      </w:tr>
      <w:tr w:rsidR="0036533E" w:rsidRPr="00487728" w14:paraId="5990DD4D" w14:textId="77777777" w:rsidTr="0036533E">
        <w:trPr>
          <w:trHeight w:val="387"/>
          <w:jc w:val="center"/>
        </w:trPr>
        <w:tc>
          <w:tcPr>
            <w:tcW w:w="1644" w:type="pct"/>
            <w:tcBorders>
              <w:top w:val="nil"/>
              <w:left w:val="nil"/>
              <w:bottom w:val="nil"/>
              <w:right w:val="nil"/>
            </w:tcBorders>
            <w:shd w:val="clear" w:color="auto" w:fill="auto"/>
            <w:vAlign w:val="center"/>
          </w:tcPr>
          <w:p w14:paraId="5F3B51F8" w14:textId="671B7D88" w:rsidR="0036533E" w:rsidRPr="00487728" w:rsidRDefault="0036533E" w:rsidP="0036533E">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Austria</w:t>
            </w:r>
          </w:p>
        </w:tc>
        <w:tc>
          <w:tcPr>
            <w:tcW w:w="625" w:type="pct"/>
            <w:tcBorders>
              <w:top w:val="nil"/>
              <w:left w:val="nil"/>
              <w:bottom w:val="nil"/>
              <w:right w:val="nil"/>
            </w:tcBorders>
            <w:shd w:val="clear" w:color="auto" w:fill="auto"/>
            <w:vAlign w:val="center"/>
          </w:tcPr>
          <w:p w14:paraId="01C485FE" w14:textId="24DAAD3C"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35</w:t>
            </w:r>
          </w:p>
        </w:tc>
        <w:tc>
          <w:tcPr>
            <w:tcW w:w="859" w:type="pct"/>
            <w:tcBorders>
              <w:top w:val="nil"/>
              <w:left w:val="nil"/>
              <w:bottom w:val="nil"/>
              <w:right w:val="nil"/>
            </w:tcBorders>
            <w:shd w:val="clear" w:color="auto" w:fill="auto"/>
            <w:vAlign w:val="center"/>
          </w:tcPr>
          <w:p w14:paraId="6B550E27" w14:textId="43CA3C38"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132043</w:t>
            </w:r>
          </w:p>
        </w:tc>
        <w:tc>
          <w:tcPr>
            <w:tcW w:w="624" w:type="pct"/>
            <w:tcBorders>
              <w:top w:val="nil"/>
              <w:left w:val="nil"/>
              <w:bottom w:val="nil"/>
              <w:right w:val="nil"/>
            </w:tcBorders>
            <w:shd w:val="clear" w:color="auto" w:fill="auto"/>
            <w:vAlign w:val="center"/>
          </w:tcPr>
          <w:p w14:paraId="390CE6CE" w14:textId="6792A209"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1351</w:t>
            </w:r>
          </w:p>
        </w:tc>
        <w:tc>
          <w:tcPr>
            <w:tcW w:w="624" w:type="pct"/>
            <w:tcBorders>
              <w:top w:val="nil"/>
              <w:left w:val="nil"/>
              <w:bottom w:val="nil"/>
              <w:right w:val="nil"/>
            </w:tcBorders>
            <w:shd w:val="clear" w:color="auto" w:fill="auto"/>
            <w:vAlign w:val="center"/>
          </w:tcPr>
          <w:p w14:paraId="3EFF4853" w14:textId="7D55B387"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153</w:t>
            </w:r>
          </w:p>
        </w:tc>
        <w:tc>
          <w:tcPr>
            <w:tcW w:w="624" w:type="pct"/>
            <w:tcBorders>
              <w:top w:val="nil"/>
              <w:left w:val="nil"/>
              <w:bottom w:val="nil"/>
              <w:right w:val="nil"/>
            </w:tcBorders>
            <w:vAlign w:val="center"/>
          </w:tcPr>
          <w:p w14:paraId="628669AC" w14:textId="20D6AB91"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31339</w:t>
            </w:r>
          </w:p>
        </w:tc>
      </w:tr>
      <w:tr w:rsidR="0036533E" w:rsidRPr="00487728" w14:paraId="6E7FE593" w14:textId="77777777" w:rsidTr="0036533E">
        <w:trPr>
          <w:trHeight w:val="387"/>
          <w:jc w:val="center"/>
        </w:trPr>
        <w:tc>
          <w:tcPr>
            <w:tcW w:w="1644" w:type="pct"/>
            <w:tcBorders>
              <w:top w:val="nil"/>
              <w:left w:val="nil"/>
              <w:bottom w:val="nil"/>
              <w:right w:val="nil"/>
            </w:tcBorders>
            <w:shd w:val="clear" w:color="auto" w:fill="auto"/>
            <w:vAlign w:val="center"/>
          </w:tcPr>
          <w:p w14:paraId="37BE6B52" w14:textId="3199198B"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t>Sweden</w:t>
            </w:r>
          </w:p>
        </w:tc>
        <w:tc>
          <w:tcPr>
            <w:tcW w:w="625" w:type="pct"/>
            <w:tcBorders>
              <w:top w:val="nil"/>
              <w:left w:val="nil"/>
              <w:bottom w:val="nil"/>
              <w:right w:val="nil"/>
            </w:tcBorders>
            <w:shd w:val="clear" w:color="auto" w:fill="auto"/>
            <w:vAlign w:val="center"/>
          </w:tcPr>
          <w:p w14:paraId="1F280B06" w14:textId="237A999F"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5E3B9DAD" w14:textId="6CA5837C"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71612</w:t>
            </w:r>
          </w:p>
        </w:tc>
        <w:tc>
          <w:tcPr>
            <w:tcW w:w="624" w:type="pct"/>
            <w:tcBorders>
              <w:top w:val="nil"/>
              <w:left w:val="nil"/>
              <w:bottom w:val="nil"/>
              <w:right w:val="nil"/>
            </w:tcBorders>
            <w:shd w:val="clear" w:color="auto" w:fill="auto"/>
            <w:vAlign w:val="center"/>
          </w:tcPr>
          <w:p w14:paraId="301CCE0A" w14:textId="5F9DE459"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2681</w:t>
            </w:r>
          </w:p>
        </w:tc>
        <w:tc>
          <w:tcPr>
            <w:tcW w:w="624" w:type="pct"/>
            <w:tcBorders>
              <w:top w:val="nil"/>
              <w:left w:val="nil"/>
              <w:bottom w:val="nil"/>
              <w:right w:val="nil"/>
            </w:tcBorders>
            <w:shd w:val="clear" w:color="auto" w:fill="auto"/>
            <w:vAlign w:val="center"/>
          </w:tcPr>
          <w:p w14:paraId="5C192774" w14:textId="1789F795"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206</w:t>
            </w:r>
          </w:p>
        </w:tc>
        <w:tc>
          <w:tcPr>
            <w:tcW w:w="624" w:type="pct"/>
            <w:tcBorders>
              <w:top w:val="nil"/>
              <w:left w:val="nil"/>
              <w:bottom w:val="nil"/>
              <w:right w:val="nil"/>
            </w:tcBorders>
            <w:vAlign w:val="center"/>
          </w:tcPr>
          <w:p w14:paraId="4C0B7477" w14:textId="493C69FD"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19146</w:t>
            </w:r>
          </w:p>
        </w:tc>
      </w:tr>
      <w:tr w:rsidR="0036533E" w:rsidRPr="00487728" w14:paraId="52810AD5" w14:textId="77777777" w:rsidTr="0036533E">
        <w:trPr>
          <w:trHeight w:val="387"/>
          <w:jc w:val="center"/>
        </w:trPr>
        <w:tc>
          <w:tcPr>
            <w:tcW w:w="1644" w:type="pct"/>
            <w:tcBorders>
              <w:top w:val="nil"/>
              <w:left w:val="nil"/>
              <w:bottom w:val="nil"/>
              <w:right w:val="nil"/>
            </w:tcBorders>
            <w:shd w:val="clear" w:color="auto" w:fill="auto"/>
            <w:vAlign w:val="center"/>
          </w:tcPr>
          <w:p w14:paraId="3163BB14" w14:textId="6A9E65BB"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t>Spain</w:t>
            </w:r>
          </w:p>
        </w:tc>
        <w:tc>
          <w:tcPr>
            <w:tcW w:w="625" w:type="pct"/>
            <w:tcBorders>
              <w:top w:val="nil"/>
              <w:left w:val="nil"/>
              <w:bottom w:val="nil"/>
              <w:right w:val="nil"/>
            </w:tcBorders>
            <w:shd w:val="clear" w:color="auto" w:fill="auto"/>
            <w:vAlign w:val="center"/>
          </w:tcPr>
          <w:p w14:paraId="5A0CACE8" w14:textId="6DD1E5D3"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29</w:t>
            </w:r>
          </w:p>
        </w:tc>
        <w:tc>
          <w:tcPr>
            <w:tcW w:w="859" w:type="pct"/>
            <w:tcBorders>
              <w:top w:val="nil"/>
              <w:left w:val="nil"/>
              <w:bottom w:val="nil"/>
              <w:right w:val="nil"/>
            </w:tcBorders>
            <w:shd w:val="clear" w:color="auto" w:fill="auto"/>
            <w:vAlign w:val="center"/>
          </w:tcPr>
          <w:p w14:paraId="3352146D" w14:textId="78546A57"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22415</w:t>
            </w:r>
          </w:p>
        </w:tc>
        <w:tc>
          <w:tcPr>
            <w:tcW w:w="624" w:type="pct"/>
            <w:tcBorders>
              <w:top w:val="nil"/>
              <w:left w:val="nil"/>
              <w:bottom w:val="nil"/>
              <w:right w:val="nil"/>
            </w:tcBorders>
            <w:shd w:val="clear" w:color="auto" w:fill="auto"/>
            <w:vAlign w:val="center"/>
          </w:tcPr>
          <w:p w14:paraId="6EE672C3" w14:textId="3080D867"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1320</w:t>
            </w:r>
          </w:p>
        </w:tc>
        <w:tc>
          <w:tcPr>
            <w:tcW w:w="624" w:type="pct"/>
            <w:tcBorders>
              <w:top w:val="nil"/>
              <w:left w:val="nil"/>
              <w:bottom w:val="nil"/>
              <w:right w:val="nil"/>
            </w:tcBorders>
            <w:shd w:val="clear" w:color="auto" w:fill="auto"/>
            <w:vAlign w:val="center"/>
          </w:tcPr>
          <w:p w14:paraId="19CD8287" w14:textId="01EF0882"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957</w:t>
            </w:r>
          </w:p>
        </w:tc>
        <w:tc>
          <w:tcPr>
            <w:tcW w:w="624" w:type="pct"/>
            <w:tcBorders>
              <w:top w:val="nil"/>
              <w:left w:val="nil"/>
              <w:bottom w:val="nil"/>
              <w:right w:val="nil"/>
            </w:tcBorders>
            <w:vAlign w:val="center"/>
          </w:tcPr>
          <w:p w14:paraId="7C1526DE" w14:textId="33139FA0"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10369</w:t>
            </w:r>
          </w:p>
        </w:tc>
      </w:tr>
      <w:tr w:rsidR="0036533E" w:rsidRPr="00487728" w14:paraId="7E1B42E5" w14:textId="77777777" w:rsidTr="0036533E">
        <w:trPr>
          <w:trHeight w:val="387"/>
          <w:jc w:val="center"/>
        </w:trPr>
        <w:tc>
          <w:tcPr>
            <w:tcW w:w="1644" w:type="pct"/>
            <w:tcBorders>
              <w:top w:val="nil"/>
              <w:left w:val="nil"/>
              <w:bottom w:val="nil"/>
              <w:right w:val="nil"/>
            </w:tcBorders>
            <w:shd w:val="clear" w:color="auto" w:fill="auto"/>
            <w:vAlign w:val="center"/>
          </w:tcPr>
          <w:p w14:paraId="234F09BD" w14:textId="4ACEDB6A"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t>Luxembourg</w:t>
            </w:r>
          </w:p>
        </w:tc>
        <w:tc>
          <w:tcPr>
            <w:tcW w:w="625" w:type="pct"/>
            <w:tcBorders>
              <w:top w:val="nil"/>
              <w:left w:val="nil"/>
              <w:bottom w:val="nil"/>
              <w:right w:val="nil"/>
            </w:tcBorders>
            <w:shd w:val="clear" w:color="auto" w:fill="auto"/>
            <w:vAlign w:val="center"/>
          </w:tcPr>
          <w:p w14:paraId="2A35642A" w14:textId="1FC9CEF4"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w:t>
            </w:r>
          </w:p>
        </w:tc>
        <w:tc>
          <w:tcPr>
            <w:tcW w:w="859" w:type="pct"/>
            <w:tcBorders>
              <w:top w:val="nil"/>
              <w:left w:val="nil"/>
              <w:bottom w:val="nil"/>
              <w:right w:val="nil"/>
            </w:tcBorders>
            <w:shd w:val="clear" w:color="auto" w:fill="auto"/>
            <w:vAlign w:val="center"/>
          </w:tcPr>
          <w:p w14:paraId="5D506431" w14:textId="2539A437"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6971</w:t>
            </w:r>
          </w:p>
        </w:tc>
        <w:tc>
          <w:tcPr>
            <w:tcW w:w="624" w:type="pct"/>
            <w:tcBorders>
              <w:top w:val="nil"/>
              <w:left w:val="nil"/>
              <w:bottom w:val="nil"/>
              <w:right w:val="nil"/>
            </w:tcBorders>
            <w:shd w:val="clear" w:color="auto" w:fill="auto"/>
            <w:vAlign w:val="center"/>
          </w:tcPr>
          <w:p w14:paraId="702089D5" w14:textId="37506C11"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1196</w:t>
            </w:r>
          </w:p>
        </w:tc>
        <w:tc>
          <w:tcPr>
            <w:tcW w:w="624" w:type="pct"/>
            <w:tcBorders>
              <w:top w:val="nil"/>
              <w:left w:val="nil"/>
              <w:bottom w:val="nil"/>
              <w:right w:val="nil"/>
            </w:tcBorders>
            <w:shd w:val="clear" w:color="auto" w:fill="auto"/>
            <w:vAlign w:val="center"/>
          </w:tcPr>
          <w:p w14:paraId="2B54AF02" w14:textId="182C21D7"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1215</w:t>
            </w:r>
          </w:p>
        </w:tc>
        <w:tc>
          <w:tcPr>
            <w:tcW w:w="624" w:type="pct"/>
            <w:tcBorders>
              <w:top w:val="nil"/>
              <w:left w:val="nil"/>
              <w:bottom w:val="nil"/>
              <w:right w:val="nil"/>
            </w:tcBorders>
            <w:vAlign w:val="center"/>
          </w:tcPr>
          <w:p w14:paraId="6ACAB8AA" w14:textId="5267F8AA"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1555</w:t>
            </w:r>
          </w:p>
        </w:tc>
      </w:tr>
      <w:tr w:rsidR="0036533E" w:rsidRPr="00487728" w14:paraId="00603AB1" w14:textId="77777777" w:rsidTr="0036533E">
        <w:trPr>
          <w:trHeight w:val="387"/>
          <w:jc w:val="center"/>
        </w:trPr>
        <w:tc>
          <w:tcPr>
            <w:tcW w:w="1644" w:type="pct"/>
            <w:tcBorders>
              <w:top w:val="nil"/>
              <w:left w:val="nil"/>
              <w:bottom w:val="nil"/>
              <w:right w:val="nil"/>
            </w:tcBorders>
            <w:shd w:val="clear" w:color="auto" w:fill="auto"/>
            <w:vAlign w:val="center"/>
          </w:tcPr>
          <w:p w14:paraId="641120D0" w14:textId="3B7017DD"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t>Netherlands</w:t>
            </w:r>
          </w:p>
        </w:tc>
        <w:tc>
          <w:tcPr>
            <w:tcW w:w="625" w:type="pct"/>
            <w:tcBorders>
              <w:top w:val="nil"/>
              <w:left w:val="nil"/>
              <w:bottom w:val="nil"/>
              <w:right w:val="nil"/>
            </w:tcBorders>
            <w:shd w:val="clear" w:color="auto" w:fill="auto"/>
            <w:vAlign w:val="center"/>
          </w:tcPr>
          <w:p w14:paraId="0024C061" w14:textId="71DC93F4"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1CF50389" w14:textId="26329D39"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26086</w:t>
            </w:r>
          </w:p>
        </w:tc>
        <w:tc>
          <w:tcPr>
            <w:tcW w:w="624" w:type="pct"/>
            <w:tcBorders>
              <w:top w:val="nil"/>
              <w:left w:val="nil"/>
              <w:bottom w:val="nil"/>
              <w:right w:val="nil"/>
            </w:tcBorders>
            <w:shd w:val="clear" w:color="auto" w:fill="auto"/>
            <w:vAlign w:val="center"/>
          </w:tcPr>
          <w:p w14:paraId="7E955E62" w14:textId="18691EF4"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439</w:t>
            </w:r>
          </w:p>
        </w:tc>
        <w:tc>
          <w:tcPr>
            <w:tcW w:w="624" w:type="pct"/>
            <w:tcBorders>
              <w:top w:val="nil"/>
              <w:left w:val="nil"/>
              <w:bottom w:val="nil"/>
              <w:right w:val="nil"/>
            </w:tcBorders>
            <w:shd w:val="clear" w:color="auto" w:fill="auto"/>
            <w:vAlign w:val="center"/>
          </w:tcPr>
          <w:p w14:paraId="4352C5FE" w14:textId="77B1650B"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377</w:t>
            </w:r>
          </w:p>
        </w:tc>
        <w:tc>
          <w:tcPr>
            <w:tcW w:w="624" w:type="pct"/>
            <w:tcBorders>
              <w:top w:val="nil"/>
              <w:left w:val="nil"/>
              <w:bottom w:val="nil"/>
              <w:right w:val="nil"/>
            </w:tcBorders>
            <w:vAlign w:val="center"/>
          </w:tcPr>
          <w:p w14:paraId="59828CCB" w14:textId="69E6C5A2"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14203</w:t>
            </w:r>
          </w:p>
        </w:tc>
      </w:tr>
      <w:tr w:rsidR="0036533E" w:rsidRPr="00487728" w14:paraId="074EDF5A" w14:textId="77777777" w:rsidTr="0036533E">
        <w:trPr>
          <w:trHeight w:val="387"/>
          <w:jc w:val="center"/>
        </w:trPr>
        <w:tc>
          <w:tcPr>
            <w:tcW w:w="1644" w:type="pct"/>
            <w:tcBorders>
              <w:top w:val="nil"/>
              <w:left w:val="nil"/>
              <w:bottom w:val="nil"/>
              <w:right w:val="nil"/>
            </w:tcBorders>
            <w:shd w:val="clear" w:color="auto" w:fill="auto"/>
            <w:vAlign w:val="center"/>
          </w:tcPr>
          <w:p w14:paraId="65293B05" w14:textId="4A97D2CD"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t>Ireland</w:t>
            </w:r>
          </w:p>
        </w:tc>
        <w:tc>
          <w:tcPr>
            <w:tcW w:w="625" w:type="pct"/>
            <w:tcBorders>
              <w:top w:val="nil"/>
              <w:left w:val="nil"/>
              <w:bottom w:val="nil"/>
              <w:right w:val="nil"/>
            </w:tcBorders>
            <w:shd w:val="clear" w:color="auto" w:fill="auto"/>
            <w:vAlign w:val="center"/>
          </w:tcPr>
          <w:p w14:paraId="79CA15D5" w14:textId="42679540"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30</w:t>
            </w:r>
          </w:p>
        </w:tc>
        <w:tc>
          <w:tcPr>
            <w:tcW w:w="859" w:type="pct"/>
            <w:tcBorders>
              <w:top w:val="nil"/>
              <w:left w:val="nil"/>
              <w:bottom w:val="nil"/>
              <w:right w:val="nil"/>
            </w:tcBorders>
            <w:shd w:val="clear" w:color="auto" w:fill="auto"/>
            <w:vAlign w:val="center"/>
          </w:tcPr>
          <w:p w14:paraId="58B473EE" w14:textId="7DEB439A"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15994</w:t>
            </w:r>
          </w:p>
        </w:tc>
        <w:tc>
          <w:tcPr>
            <w:tcW w:w="624" w:type="pct"/>
            <w:tcBorders>
              <w:top w:val="nil"/>
              <w:left w:val="nil"/>
              <w:bottom w:val="nil"/>
              <w:right w:val="nil"/>
            </w:tcBorders>
            <w:shd w:val="clear" w:color="auto" w:fill="auto"/>
            <w:vAlign w:val="center"/>
          </w:tcPr>
          <w:p w14:paraId="1DD04C80" w14:textId="5EE6D072"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77</w:t>
            </w:r>
          </w:p>
        </w:tc>
        <w:tc>
          <w:tcPr>
            <w:tcW w:w="624" w:type="pct"/>
            <w:tcBorders>
              <w:top w:val="nil"/>
              <w:left w:val="nil"/>
              <w:bottom w:val="nil"/>
              <w:right w:val="nil"/>
            </w:tcBorders>
            <w:shd w:val="clear" w:color="auto" w:fill="auto"/>
            <w:vAlign w:val="center"/>
          </w:tcPr>
          <w:p w14:paraId="5B139893" w14:textId="01FA49A0"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31</w:t>
            </w:r>
          </w:p>
        </w:tc>
        <w:tc>
          <w:tcPr>
            <w:tcW w:w="624" w:type="pct"/>
            <w:tcBorders>
              <w:top w:val="nil"/>
              <w:left w:val="nil"/>
              <w:bottom w:val="nil"/>
              <w:right w:val="nil"/>
            </w:tcBorders>
            <w:vAlign w:val="center"/>
          </w:tcPr>
          <w:p w14:paraId="19D12396" w14:textId="34597D75"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7929</w:t>
            </w:r>
          </w:p>
        </w:tc>
      </w:tr>
      <w:tr w:rsidR="0036533E" w:rsidRPr="00487728" w14:paraId="2E3FD7C7" w14:textId="77777777" w:rsidTr="0036533E">
        <w:trPr>
          <w:trHeight w:val="387"/>
          <w:jc w:val="center"/>
        </w:trPr>
        <w:tc>
          <w:tcPr>
            <w:tcW w:w="1644" w:type="pct"/>
            <w:tcBorders>
              <w:top w:val="nil"/>
              <w:left w:val="nil"/>
              <w:bottom w:val="nil"/>
              <w:right w:val="nil"/>
            </w:tcBorders>
            <w:shd w:val="clear" w:color="auto" w:fill="auto"/>
            <w:vAlign w:val="center"/>
          </w:tcPr>
          <w:p w14:paraId="303865CB" w14:textId="283C5EA9"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t>Belgium</w:t>
            </w:r>
          </w:p>
        </w:tc>
        <w:tc>
          <w:tcPr>
            <w:tcW w:w="625" w:type="pct"/>
            <w:tcBorders>
              <w:top w:val="nil"/>
              <w:left w:val="nil"/>
              <w:bottom w:val="nil"/>
              <w:right w:val="nil"/>
            </w:tcBorders>
            <w:shd w:val="clear" w:color="auto" w:fill="auto"/>
            <w:vAlign w:val="center"/>
          </w:tcPr>
          <w:p w14:paraId="7EA5F562" w14:textId="0C2786FE"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3FC3AC3C" w14:textId="66B47B35"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23173</w:t>
            </w:r>
          </w:p>
        </w:tc>
        <w:tc>
          <w:tcPr>
            <w:tcW w:w="624" w:type="pct"/>
            <w:tcBorders>
              <w:top w:val="nil"/>
              <w:left w:val="nil"/>
              <w:bottom w:val="nil"/>
              <w:right w:val="nil"/>
            </w:tcBorders>
            <w:shd w:val="clear" w:color="auto" w:fill="auto"/>
            <w:vAlign w:val="center"/>
          </w:tcPr>
          <w:p w14:paraId="50B3488C" w14:textId="32011CD6"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1441</w:t>
            </w:r>
          </w:p>
        </w:tc>
        <w:tc>
          <w:tcPr>
            <w:tcW w:w="624" w:type="pct"/>
            <w:tcBorders>
              <w:top w:val="nil"/>
              <w:left w:val="nil"/>
              <w:bottom w:val="nil"/>
              <w:right w:val="nil"/>
            </w:tcBorders>
            <w:shd w:val="clear" w:color="auto" w:fill="auto"/>
            <w:vAlign w:val="center"/>
          </w:tcPr>
          <w:p w14:paraId="08F2F908" w14:textId="1C99CF8C"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2196</w:t>
            </w:r>
          </w:p>
        </w:tc>
        <w:tc>
          <w:tcPr>
            <w:tcW w:w="624" w:type="pct"/>
            <w:tcBorders>
              <w:top w:val="nil"/>
              <w:left w:val="nil"/>
              <w:bottom w:val="nil"/>
              <w:right w:val="nil"/>
            </w:tcBorders>
            <w:vAlign w:val="center"/>
          </w:tcPr>
          <w:p w14:paraId="6C485709" w14:textId="6B196265"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16658</w:t>
            </w:r>
          </w:p>
        </w:tc>
      </w:tr>
      <w:tr w:rsidR="0036533E" w:rsidRPr="00487728" w14:paraId="65222BEE" w14:textId="77777777" w:rsidTr="0036533E">
        <w:trPr>
          <w:trHeight w:val="387"/>
          <w:jc w:val="center"/>
        </w:trPr>
        <w:tc>
          <w:tcPr>
            <w:tcW w:w="1644" w:type="pct"/>
            <w:tcBorders>
              <w:top w:val="nil"/>
              <w:left w:val="nil"/>
              <w:bottom w:val="nil"/>
              <w:right w:val="nil"/>
            </w:tcBorders>
            <w:shd w:val="clear" w:color="auto" w:fill="auto"/>
            <w:vAlign w:val="center"/>
          </w:tcPr>
          <w:p w14:paraId="1554846A" w14:textId="03B6DCF9"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lastRenderedPageBreak/>
              <w:t>Cyprus</w:t>
            </w:r>
          </w:p>
        </w:tc>
        <w:tc>
          <w:tcPr>
            <w:tcW w:w="625" w:type="pct"/>
            <w:tcBorders>
              <w:top w:val="nil"/>
              <w:left w:val="nil"/>
              <w:bottom w:val="nil"/>
              <w:right w:val="nil"/>
            </w:tcBorders>
            <w:shd w:val="clear" w:color="auto" w:fill="auto"/>
            <w:vAlign w:val="center"/>
          </w:tcPr>
          <w:p w14:paraId="66688CAE" w14:textId="36E796EB"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29</w:t>
            </w:r>
          </w:p>
        </w:tc>
        <w:tc>
          <w:tcPr>
            <w:tcW w:w="859" w:type="pct"/>
            <w:tcBorders>
              <w:top w:val="nil"/>
              <w:left w:val="nil"/>
              <w:bottom w:val="nil"/>
              <w:right w:val="nil"/>
            </w:tcBorders>
            <w:shd w:val="clear" w:color="auto" w:fill="auto"/>
            <w:vAlign w:val="center"/>
          </w:tcPr>
          <w:p w14:paraId="53E9D590" w14:textId="0E8B6AB1"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655</w:t>
            </w:r>
          </w:p>
        </w:tc>
        <w:tc>
          <w:tcPr>
            <w:tcW w:w="624" w:type="pct"/>
            <w:tcBorders>
              <w:top w:val="nil"/>
              <w:left w:val="nil"/>
              <w:bottom w:val="nil"/>
              <w:right w:val="nil"/>
            </w:tcBorders>
            <w:shd w:val="clear" w:color="auto" w:fill="auto"/>
            <w:vAlign w:val="center"/>
          </w:tcPr>
          <w:p w14:paraId="4CB2D3CC" w14:textId="38708049"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w:t>
            </w:r>
          </w:p>
        </w:tc>
        <w:tc>
          <w:tcPr>
            <w:tcW w:w="624" w:type="pct"/>
            <w:tcBorders>
              <w:top w:val="nil"/>
              <w:left w:val="nil"/>
              <w:bottom w:val="nil"/>
              <w:right w:val="nil"/>
            </w:tcBorders>
            <w:shd w:val="clear" w:color="auto" w:fill="auto"/>
            <w:vAlign w:val="center"/>
          </w:tcPr>
          <w:p w14:paraId="037414D3" w14:textId="68FE7883"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hint="eastAsia"/>
                <w:color w:val="000000"/>
                <w:sz w:val="22"/>
                <w:szCs w:val="22"/>
              </w:rPr>
              <w:t>-</w:t>
            </w:r>
          </w:p>
        </w:tc>
        <w:tc>
          <w:tcPr>
            <w:tcW w:w="624" w:type="pct"/>
            <w:tcBorders>
              <w:top w:val="nil"/>
              <w:left w:val="nil"/>
              <w:bottom w:val="nil"/>
              <w:right w:val="nil"/>
            </w:tcBorders>
            <w:vAlign w:val="center"/>
          </w:tcPr>
          <w:p w14:paraId="174FA2B8" w14:textId="122C0629"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378</w:t>
            </w:r>
          </w:p>
        </w:tc>
      </w:tr>
      <w:tr w:rsidR="0036533E" w:rsidRPr="00487728" w14:paraId="7E8E72A7" w14:textId="77777777" w:rsidTr="0036533E">
        <w:trPr>
          <w:trHeight w:val="387"/>
          <w:jc w:val="center"/>
        </w:trPr>
        <w:tc>
          <w:tcPr>
            <w:tcW w:w="1644" w:type="pct"/>
            <w:tcBorders>
              <w:top w:val="nil"/>
              <w:left w:val="nil"/>
              <w:bottom w:val="nil"/>
              <w:right w:val="nil"/>
            </w:tcBorders>
            <w:shd w:val="clear" w:color="auto" w:fill="auto"/>
            <w:vAlign w:val="center"/>
          </w:tcPr>
          <w:p w14:paraId="0A92497C" w14:textId="5B083AFF"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t>Estonia</w:t>
            </w:r>
          </w:p>
        </w:tc>
        <w:tc>
          <w:tcPr>
            <w:tcW w:w="625" w:type="pct"/>
            <w:tcBorders>
              <w:top w:val="nil"/>
              <w:left w:val="nil"/>
              <w:bottom w:val="nil"/>
              <w:right w:val="nil"/>
            </w:tcBorders>
            <w:shd w:val="clear" w:color="auto" w:fill="auto"/>
            <w:vAlign w:val="center"/>
          </w:tcPr>
          <w:p w14:paraId="2919DE75" w14:textId="19E6A75B"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6078021F" w14:textId="7BC8BEC4"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5279</w:t>
            </w:r>
          </w:p>
        </w:tc>
        <w:tc>
          <w:tcPr>
            <w:tcW w:w="624" w:type="pct"/>
            <w:tcBorders>
              <w:top w:val="nil"/>
              <w:left w:val="nil"/>
              <w:bottom w:val="nil"/>
              <w:right w:val="nil"/>
            </w:tcBorders>
            <w:shd w:val="clear" w:color="auto" w:fill="auto"/>
            <w:vAlign w:val="center"/>
          </w:tcPr>
          <w:p w14:paraId="76F6545F" w14:textId="6B474F79"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51</w:t>
            </w:r>
          </w:p>
        </w:tc>
        <w:tc>
          <w:tcPr>
            <w:tcW w:w="624" w:type="pct"/>
            <w:tcBorders>
              <w:top w:val="nil"/>
              <w:left w:val="nil"/>
              <w:bottom w:val="nil"/>
              <w:right w:val="nil"/>
            </w:tcBorders>
            <w:shd w:val="clear" w:color="auto" w:fill="auto"/>
            <w:vAlign w:val="center"/>
          </w:tcPr>
          <w:p w14:paraId="630FBD0A" w14:textId="63BBCEB7"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8</w:t>
            </w:r>
          </w:p>
        </w:tc>
        <w:tc>
          <w:tcPr>
            <w:tcW w:w="624" w:type="pct"/>
            <w:tcBorders>
              <w:top w:val="nil"/>
              <w:left w:val="nil"/>
              <w:bottom w:val="nil"/>
              <w:right w:val="nil"/>
            </w:tcBorders>
            <w:vAlign w:val="center"/>
          </w:tcPr>
          <w:p w14:paraId="6DD424A3" w14:textId="1BE8591C"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2751</w:t>
            </w:r>
          </w:p>
        </w:tc>
      </w:tr>
      <w:tr w:rsidR="0036533E" w:rsidRPr="00487728" w14:paraId="07C6B48D" w14:textId="77777777" w:rsidTr="0036533E">
        <w:trPr>
          <w:trHeight w:val="387"/>
          <w:jc w:val="center"/>
        </w:trPr>
        <w:tc>
          <w:tcPr>
            <w:tcW w:w="1644" w:type="pct"/>
            <w:tcBorders>
              <w:top w:val="nil"/>
              <w:left w:val="nil"/>
              <w:bottom w:val="nil"/>
              <w:right w:val="nil"/>
            </w:tcBorders>
            <w:shd w:val="clear" w:color="auto" w:fill="auto"/>
            <w:vAlign w:val="center"/>
          </w:tcPr>
          <w:p w14:paraId="32EF6C3E" w14:textId="5C54D1E0"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t>France</w:t>
            </w:r>
          </w:p>
        </w:tc>
        <w:tc>
          <w:tcPr>
            <w:tcW w:w="625" w:type="pct"/>
            <w:tcBorders>
              <w:top w:val="nil"/>
              <w:left w:val="nil"/>
              <w:bottom w:val="nil"/>
              <w:right w:val="nil"/>
            </w:tcBorders>
            <w:shd w:val="clear" w:color="auto" w:fill="auto"/>
            <w:vAlign w:val="center"/>
          </w:tcPr>
          <w:p w14:paraId="26185666" w14:textId="193BC402"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w:t>
            </w:r>
          </w:p>
        </w:tc>
        <w:tc>
          <w:tcPr>
            <w:tcW w:w="859" w:type="pct"/>
            <w:tcBorders>
              <w:top w:val="nil"/>
              <w:left w:val="nil"/>
              <w:bottom w:val="nil"/>
              <w:right w:val="nil"/>
            </w:tcBorders>
            <w:shd w:val="clear" w:color="auto" w:fill="auto"/>
            <w:vAlign w:val="center"/>
          </w:tcPr>
          <w:p w14:paraId="0EB752A9" w14:textId="056228B6"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hint="eastAsia"/>
                <w:color w:val="000000"/>
                <w:sz w:val="22"/>
                <w:szCs w:val="22"/>
              </w:rPr>
              <w:t>-</w:t>
            </w:r>
          </w:p>
        </w:tc>
        <w:tc>
          <w:tcPr>
            <w:tcW w:w="624" w:type="pct"/>
            <w:tcBorders>
              <w:top w:val="nil"/>
              <w:left w:val="nil"/>
              <w:bottom w:val="nil"/>
              <w:right w:val="nil"/>
            </w:tcBorders>
            <w:shd w:val="clear" w:color="auto" w:fill="auto"/>
            <w:vAlign w:val="center"/>
          </w:tcPr>
          <w:p w14:paraId="29EADB70" w14:textId="47A3CD9A"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3455</w:t>
            </w:r>
          </w:p>
        </w:tc>
        <w:tc>
          <w:tcPr>
            <w:tcW w:w="624" w:type="pct"/>
            <w:tcBorders>
              <w:top w:val="nil"/>
              <w:left w:val="nil"/>
              <w:bottom w:val="nil"/>
              <w:right w:val="nil"/>
            </w:tcBorders>
            <w:shd w:val="clear" w:color="auto" w:fill="auto"/>
            <w:vAlign w:val="center"/>
          </w:tcPr>
          <w:p w14:paraId="31F11A73" w14:textId="6D77BD65"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1759</w:t>
            </w:r>
          </w:p>
        </w:tc>
        <w:tc>
          <w:tcPr>
            <w:tcW w:w="624" w:type="pct"/>
            <w:tcBorders>
              <w:top w:val="nil"/>
              <w:left w:val="nil"/>
              <w:bottom w:val="nil"/>
              <w:right w:val="nil"/>
            </w:tcBorders>
            <w:vAlign w:val="center"/>
          </w:tcPr>
          <w:p w14:paraId="0990818D" w14:textId="7D8167A0"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84356</w:t>
            </w:r>
          </w:p>
        </w:tc>
      </w:tr>
      <w:tr w:rsidR="0036533E" w:rsidRPr="00487728" w14:paraId="525AED39" w14:textId="77777777" w:rsidTr="0036533E">
        <w:trPr>
          <w:trHeight w:val="387"/>
          <w:jc w:val="center"/>
        </w:trPr>
        <w:tc>
          <w:tcPr>
            <w:tcW w:w="1644" w:type="pct"/>
            <w:tcBorders>
              <w:top w:val="nil"/>
              <w:left w:val="nil"/>
              <w:bottom w:val="nil"/>
              <w:right w:val="nil"/>
            </w:tcBorders>
            <w:shd w:val="clear" w:color="auto" w:fill="auto"/>
            <w:vAlign w:val="center"/>
          </w:tcPr>
          <w:p w14:paraId="1407F144" w14:textId="1B2C8F5D"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t>Greece</w:t>
            </w:r>
          </w:p>
        </w:tc>
        <w:tc>
          <w:tcPr>
            <w:tcW w:w="625" w:type="pct"/>
            <w:tcBorders>
              <w:top w:val="nil"/>
              <w:left w:val="nil"/>
              <w:bottom w:val="nil"/>
              <w:right w:val="nil"/>
            </w:tcBorders>
            <w:shd w:val="clear" w:color="auto" w:fill="auto"/>
            <w:vAlign w:val="center"/>
          </w:tcPr>
          <w:p w14:paraId="0FBF73E1" w14:textId="08F87A5C"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w:t>
            </w:r>
          </w:p>
        </w:tc>
        <w:tc>
          <w:tcPr>
            <w:tcW w:w="859" w:type="pct"/>
            <w:tcBorders>
              <w:top w:val="nil"/>
              <w:left w:val="nil"/>
              <w:bottom w:val="nil"/>
              <w:right w:val="nil"/>
            </w:tcBorders>
            <w:shd w:val="clear" w:color="auto" w:fill="auto"/>
            <w:vAlign w:val="center"/>
          </w:tcPr>
          <w:p w14:paraId="3ECD3EBA" w14:textId="60B0C031"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16317</w:t>
            </w:r>
          </w:p>
        </w:tc>
        <w:tc>
          <w:tcPr>
            <w:tcW w:w="624" w:type="pct"/>
            <w:tcBorders>
              <w:top w:val="nil"/>
              <w:left w:val="nil"/>
              <w:bottom w:val="nil"/>
              <w:right w:val="nil"/>
            </w:tcBorders>
            <w:shd w:val="clear" w:color="auto" w:fill="auto"/>
            <w:vAlign w:val="center"/>
          </w:tcPr>
          <w:p w14:paraId="62EC440E" w14:textId="198A0F47"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545</w:t>
            </w:r>
          </w:p>
        </w:tc>
        <w:tc>
          <w:tcPr>
            <w:tcW w:w="624" w:type="pct"/>
            <w:tcBorders>
              <w:top w:val="nil"/>
              <w:left w:val="nil"/>
              <w:bottom w:val="nil"/>
              <w:right w:val="nil"/>
            </w:tcBorders>
            <w:shd w:val="clear" w:color="auto" w:fill="auto"/>
            <w:vAlign w:val="center"/>
          </w:tcPr>
          <w:p w14:paraId="1CFBA8CD" w14:textId="17F12857"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12</w:t>
            </w:r>
          </w:p>
        </w:tc>
        <w:tc>
          <w:tcPr>
            <w:tcW w:w="624" w:type="pct"/>
            <w:tcBorders>
              <w:top w:val="nil"/>
              <w:left w:val="nil"/>
              <w:bottom w:val="nil"/>
              <w:right w:val="nil"/>
            </w:tcBorders>
            <w:vAlign w:val="center"/>
          </w:tcPr>
          <w:p w14:paraId="7D878088" w14:textId="76B96CE1"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9101</w:t>
            </w:r>
          </w:p>
        </w:tc>
      </w:tr>
      <w:tr w:rsidR="0036533E" w:rsidRPr="00487728" w14:paraId="48B4CD75" w14:textId="77777777" w:rsidTr="0036533E">
        <w:trPr>
          <w:trHeight w:val="387"/>
          <w:jc w:val="center"/>
        </w:trPr>
        <w:tc>
          <w:tcPr>
            <w:tcW w:w="1644" w:type="pct"/>
            <w:tcBorders>
              <w:top w:val="nil"/>
              <w:left w:val="nil"/>
              <w:bottom w:val="nil"/>
              <w:right w:val="nil"/>
            </w:tcBorders>
            <w:shd w:val="clear" w:color="auto" w:fill="auto"/>
            <w:vAlign w:val="center"/>
          </w:tcPr>
          <w:p w14:paraId="185999B0" w14:textId="11A1B6AE" w:rsidR="0036533E" w:rsidRPr="00487728" w:rsidRDefault="0036533E" w:rsidP="0036533E">
            <w:pPr>
              <w:rPr>
                <w:rFonts w:ascii="Times New Roman" w:eastAsia="等线" w:hAnsi="Times New Roman" w:cs="Times New Roman"/>
                <w:sz w:val="22"/>
                <w:szCs w:val="22"/>
                <w:lang w:bidi="ar"/>
              </w:rPr>
            </w:pPr>
            <w:r w:rsidRPr="00487728">
              <w:rPr>
                <w:rFonts w:ascii="Times New Roman" w:hAnsi="Times New Roman" w:cs="Times New Roman"/>
                <w:sz w:val="22"/>
                <w:szCs w:val="22"/>
              </w:rPr>
              <w:t>Hungary</w:t>
            </w:r>
          </w:p>
        </w:tc>
        <w:tc>
          <w:tcPr>
            <w:tcW w:w="625" w:type="pct"/>
            <w:tcBorders>
              <w:top w:val="nil"/>
              <w:left w:val="nil"/>
              <w:bottom w:val="nil"/>
              <w:right w:val="nil"/>
            </w:tcBorders>
            <w:shd w:val="clear" w:color="auto" w:fill="auto"/>
            <w:vAlign w:val="center"/>
          </w:tcPr>
          <w:p w14:paraId="4069C363" w14:textId="6468EA59"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34798DA0" w14:textId="1BE16813"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714</w:t>
            </w:r>
          </w:p>
        </w:tc>
        <w:tc>
          <w:tcPr>
            <w:tcW w:w="624" w:type="pct"/>
            <w:tcBorders>
              <w:top w:val="nil"/>
              <w:left w:val="nil"/>
              <w:bottom w:val="nil"/>
              <w:right w:val="nil"/>
            </w:tcBorders>
            <w:shd w:val="clear" w:color="auto" w:fill="auto"/>
            <w:vAlign w:val="center"/>
          </w:tcPr>
          <w:p w14:paraId="363AF2BD" w14:textId="21C08FE8"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hint="eastAsia"/>
                <w:color w:val="000000"/>
                <w:sz w:val="22"/>
                <w:szCs w:val="22"/>
              </w:rPr>
              <w:t>-</w:t>
            </w:r>
          </w:p>
        </w:tc>
        <w:tc>
          <w:tcPr>
            <w:tcW w:w="624" w:type="pct"/>
            <w:tcBorders>
              <w:top w:val="nil"/>
              <w:left w:val="nil"/>
              <w:bottom w:val="nil"/>
              <w:right w:val="nil"/>
            </w:tcBorders>
            <w:shd w:val="clear" w:color="auto" w:fill="auto"/>
            <w:vAlign w:val="center"/>
          </w:tcPr>
          <w:p w14:paraId="0E7F1EAB" w14:textId="057C483F"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w:t>
            </w:r>
          </w:p>
        </w:tc>
        <w:tc>
          <w:tcPr>
            <w:tcW w:w="624" w:type="pct"/>
            <w:tcBorders>
              <w:top w:val="nil"/>
              <w:left w:val="nil"/>
              <w:bottom w:val="nil"/>
              <w:right w:val="nil"/>
            </w:tcBorders>
            <w:vAlign w:val="center"/>
          </w:tcPr>
          <w:p w14:paraId="3DC85013" w14:textId="05E67EAE"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1298</w:t>
            </w:r>
          </w:p>
        </w:tc>
      </w:tr>
      <w:tr w:rsidR="0036533E" w:rsidRPr="00487728" w14:paraId="612C7606" w14:textId="77777777" w:rsidTr="0036533E">
        <w:trPr>
          <w:trHeight w:val="387"/>
          <w:jc w:val="center"/>
        </w:trPr>
        <w:tc>
          <w:tcPr>
            <w:tcW w:w="1644" w:type="pct"/>
            <w:tcBorders>
              <w:top w:val="nil"/>
              <w:left w:val="nil"/>
              <w:bottom w:val="nil"/>
              <w:right w:val="nil"/>
            </w:tcBorders>
            <w:shd w:val="clear" w:color="auto" w:fill="auto"/>
            <w:vAlign w:val="center"/>
          </w:tcPr>
          <w:p w14:paraId="7A9EE06A" w14:textId="70289E0A" w:rsidR="0036533E" w:rsidRPr="00487728" w:rsidRDefault="0036533E" w:rsidP="0036533E">
            <w:pPr>
              <w:rPr>
                <w:rFonts w:ascii="Times New Roman" w:eastAsia="等线" w:hAnsi="Times New Roman" w:cs="Times New Roman"/>
                <w:sz w:val="22"/>
                <w:szCs w:val="22"/>
                <w:lang w:bidi="ar"/>
              </w:rPr>
            </w:pPr>
            <w:r w:rsidRPr="00487728">
              <w:rPr>
                <w:rFonts w:ascii="Times New Roman" w:hAnsi="Times New Roman" w:cs="Times New Roman"/>
                <w:sz w:val="22"/>
                <w:szCs w:val="22"/>
              </w:rPr>
              <w:t>Iceland</w:t>
            </w:r>
          </w:p>
        </w:tc>
        <w:tc>
          <w:tcPr>
            <w:tcW w:w="625" w:type="pct"/>
            <w:tcBorders>
              <w:top w:val="nil"/>
              <w:left w:val="nil"/>
              <w:bottom w:val="nil"/>
              <w:right w:val="nil"/>
            </w:tcBorders>
            <w:shd w:val="clear" w:color="auto" w:fill="auto"/>
            <w:vAlign w:val="center"/>
          </w:tcPr>
          <w:p w14:paraId="3C14464F" w14:textId="392604A8"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30</w:t>
            </w:r>
          </w:p>
        </w:tc>
        <w:tc>
          <w:tcPr>
            <w:tcW w:w="859" w:type="pct"/>
            <w:tcBorders>
              <w:top w:val="nil"/>
              <w:left w:val="nil"/>
              <w:bottom w:val="nil"/>
              <w:right w:val="nil"/>
            </w:tcBorders>
            <w:shd w:val="clear" w:color="auto" w:fill="auto"/>
            <w:vAlign w:val="center"/>
          </w:tcPr>
          <w:p w14:paraId="70DA0BA7" w14:textId="0B0CF1AE"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535</w:t>
            </w:r>
          </w:p>
        </w:tc>
        <w:tc>
          <w:tcPr>
            <w:tcW w:w="624" w:type="pct"/>
            <w:tcBorders>
              <w:top w:val="nil"/>
              <w:left w:val="nil"/>
              <w:bottom w:val="nil"/>
              <w:right w:val="nil"/>
            </w:tcBorders>
            <w:shd w:val="clear" w:color="auto" w:fill="auto"/>
            <w:vAlign w:val="center"/>
          </w:tcPr>
          <w:p w14:paraId="77FE0664" w14:textId="4280E694"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4</w:t>
            </w:r>
          </w:p>
        </w:tc>
        <w:tc>
          <w:tcPr>
            <w:tcW w:w="624" w:type="pct"/>
            <w:tcBorders>
              <w:top w:val="nil"/>
              <w:left w:val="nil"/>
              <w:bottom w:val="nil"/>
              <w:right w:val="nil"/>
            </w:tcBorders>
            <w:shd w:val="clear" w:color="auto" w:fill="auto"/>
            <w:vAlign w:val="center"/>
          </w:tcPr>
          <w:p w14:paraId="67482CED" w14:textId="228E8824"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16</w:t>
            </w:r>
          </w:p>
        </w:tc>
        <w:tc>
          <w:tcPr>
            <w:tcW w:w="624" w:type="pct"/>
            <w:tcBorders>
              <w:top w:val="nil"/>
              <w:left w:val="nil"/>
              <w:bottom w:val="nil"/>
              <w:right w:val="nil"/>
            </w:tcBorders>
            <w:vAlign w:val="center"/>
          </w:tcPr>
          <w:p w14:paraId="56F07103" w14:textId="77BA750B"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3491</w:t>
            </w:r>
          </w:p>
        </w:tc>
      </w:tr>
      <w:tr w:rsidR="0036533E" w:rsidRPr="00487728" w14:paraId="32D157C6" w14:textId="77777777" w:rsidTr="0036533E">
        <w:trPr>
          <w:trHeight w:val="387"/>
          <w:jc w:val="center"/>
        </w:trPr>
        <w:tc>
          <w:tcPr>
            <w:tcW w:w="1644" w:type="pct"/>
            <w:tcBorders>
              <w:top w:val="nil"/>
              <w:left w:val="nil"/>
              <w:bottom w:val="nil"/>
              <w:right w:val="nil"/>
            </w:tcBorders>
            <w:shd w:val="clear" w:color="auto" w:fill="auto"/>
            <w:vAlign w:val="center"/>
          </w:tcPr>
          <w:p w14:paraId="27C2FBBE" w14:textId="52B2726B" w:rsidR="0036533E" w:rsidRPr="00487728" w:rsidRDefault="0036533E" w:rsidP="0036533E">
            <w:pPr>
              <w:rPr>
                <w:rFonts w:ascii="Times New Roman" w:eastAsia="等线" w:hAnsi="Times New Roman" w:cs="Times New Roman"/>
                <w:sz w:val="22"/>
                <w:szCs w:val="22"/>
                <w:lang w:bidi="ar"/>
              </w:rPr>
            </w:pPr>
            <w:r w:rsidRPr="00487728">
              <w:rPr>
                <w:rFonts w:ascii="Times New Roman" w:hAnsi="Times New Roman" w:cs="Times New Roman"/>
                <w:sz w:val="22"/>
                <w:szCs w:val="22"/>
              </w:rPr>
              <w:t>Italy</w:t>
            </w:r>
          </w:p>
        </w:tc>
        <w:tc>
          <w:tcPr>
            <w:tcW w:w="625" w:type="pct"/>
            <w:tcBorders>
              <w:top w:val="nil"/>
              <w:left w:val="nil"/>
              <w:bottom w:val="nil"/>
              <w:right w:val="nil"/>
            </w:tcBorders>
            <w:shd w:val="clear" w:color="auto" w:fill="auto"/>
            <w:vAlign w:val="center"/>
          </w:tcPr>
          <w:p w14:paraId="7E406949" w14:textId="05F7EDFC"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08140E62" w14:textId="104D673A"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27827</w:t>
            </w:r>
          </w:p>
        </w:tc>
        <w:tc>
          <w:tcPr>
            <w:tcW w:w="624" w:type="pct"/>
            <w:tcBorders>
              <w:top w:val="nil"/>
              <w:left w:val="nil"/>
              <w:bottom w:val="nil"/>
              <w:right w:val="nil"/>
            </w:tcBorders>
            <w:shd w:val="clear" w:color="auto" w:fill="auto"/>
            <w:vAlign w:val="center"/>
          </w:tcPr>
          <w:p w14:paraId="047878A2" w14:textId="6A33D828"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287</w:t>
            </w:r>
          </w:p>
        </w:tc>
        <w:tc>
          <w:tcPr>
            <w:tcW w:w="624" w:type="pct"/>
            <w:tcBorders>
              <w:top w:val="nil"/>
              <w:left w:val="nil"/>
              <w:bottom w:val="nil"/>
              <w:right w:val="nil"/>
            </w:tcBorders>
            <w:shd w:val="clear" w:color="auto" w:fill="auto"/>
            <w:vAlign w:val="center"/>
          </w:tcPr>
          <w:p w14:paraId="1CB886B7" w14:textId="132984E5"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2863</w:t>
            </w:r>
          </w:p>
        </w:tc>
        <w:tc>
          <w:tcPr>
            <w:tcW w:w="624" w:type="pct"/>
            <w:tcBorders>
              <w:top w:val="nil"/>
              <w:left w:val="nil"/>
              <w:bottom w:val="nil"/>
              <w:right w:val="nil"/>
            </w:tcBorders>
            <w:vAlign w:val="center"/>
          </w:tcPr>
          <w:p w14:paraId="6E14E63B" w14:textId="262CCF48"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19032</w:t>
            </w:r>
          </w:p>
        </w:tc>
        <w:bookmarkStart w:id="35" w:name="_GoBack"/>
        <w:bookmarkEnd w:id="35"/>
      </w:tr>
      <w:tr w:rsidR="0036533E" w:rsidRPr="00487728" w14:paraId="1F258130" w14:textId="77777777" w:rsidTr="0036533E">
        <w:trPr>
          <w:trHeight w:val="387"/>
          <w:jc w:val="center"/>
        </w:trPr>
        <w:tc>
          <w:tcPr>
            <w:tcW w:w="1644" w:type="pct"/>
            <w:tcBorders>
              <w:top w:val="nil"/>
              <w:left w:val="nil"/>
              <w:bottom w:val="nil"/>
              <w:right w:val="nil"/>
            </w:tcBorders>
            <w:shd w:val="clear" w:color="auto" w:fill="auto"/>
            <w:vAlign w:val="center"/>
          </w:tcPr>
          <w:p w14:paraId="2706EAD3" w14:textId="4E90F5F5" w:rsidR="0036533E" w:rsidRPr="00487728" w:rsidRDefault="0036533E" w:rsidP="0036533E">
            <w:pPr>
              <w:rPr>
                <w:rFonts w:ascii="Times New Roman" w:eastAsia="等线" w:hAnsi="Times New Roman" w:cs="Times New Roman"/>
                <w:sz w:val="22"/>
                <w:szCs w:val="22"/>
                <w:lang w:bidi="ar"/>
              </w:rPr>
            </w:pPr>
            <w:r w:rsidRPr="00487728">
              <w:rPr>
                <w:rFonts w:ascii="Times New Roman" w:hAnsi="Times New Roman" w:cs="Times New Roman"/>
                <w:sz w:val="22"/>
                <w:szCs w:val="22"/>
              </w:rPr>
              <w:t>Latvia</w:t>
            </w:r>
          </w:p>
        </w:tc>
        <w:tc>
          <w:tcPr>
            <w:tcW w:w="625" w:type="pct"/>
            <w:tcBorders>
              <w:top w:val="nil"/>
              <w:left w:val="nil"/>
              <w:bottom w:val="nil"/>
              <w:right w:val="nil"/>
            </w:tcBorders>
            <w:shd w:val="clear" w:color="auto" w:fill="auto"/>
            <w:vAlign w:val="center"/>
          </w:tcPr>
          <w:p w14:paraId="4F6B6E0D" w14:textId="06981FE2"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6769DAE9" w14:textId="73CBE881"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3570</w:t>
            </w:r>
          </w:p>
        </w:tc>
        <w:tc>
          <w:tcPr>
            <w:tcW w:w="624" w:type="pct"/>
            <w:tcBorders>
              <w:top w:val="nil"/>
              <w:left w:val="nil"/>
              <w:bottom w:val="nil"/>
              <w:right w:val="nil"/>
            </w:tcBorders>
            <w:shd w:val="clear" w:color="auto" w:fill="auto"/>
            <w:vAlign w:val="center"/>
          </w:tcPr>
          <w:p w14:paraId="630015F4" w14:textId="4EBC5322"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14</w:t>
            </w:r>
          </w:p>
        </w:tc>
        <w:tc>
          <w:tcPr>
            <w:tcW w:w="624" w:type="pct"/>
            <w:tcBorders>
              <w:top w:val="nil"/>
              <w:left w:val="nil"/>
              <w:bottom w:val="nil"/>
              <w:right w:val="nil"/>
            </w:tcBorders>
            <w:shd w:val="clear" w:color="auto" w:fill="auto"/>
            <w:vAlign w:val="center"/>
          </w:tcPr>
          <w:p w14:paraId="15570E68" w14:textId="63C8B18A"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4</w:t>
            </w:r>
          </w:p>
        </w:tc>
        <w:tc>
          <w:tcPr>
            <w:tcW w:w="624" w:type="pct"/>
            <w:tcBorders>
              <w:top w:val="nil"/>
              <w:left w:val="nil"/>
              <w:bottom w:val="nil"/>
              <w:right w:val="nil"/>
            </w:tcBorders>
            <w:vAlign w:val="center"/>
          </w:tcPr>
          <w:p w14:paraId="47D05A50" w14:textId="041455D6"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1599</w:t>
            </w:r>
          </w:p>
        </w:tc>
      </w:tr>
      <w:tr w:rsidR="0036533E" w:rsidRPr="00487728" w14:paraId="04E3D66B" w14:textId="77777777" w:rsidTr="0036533E">
        <w:trPr>
          <w:trHeight w:val="387"/>
          <w:jc w:val="center"/>
        </w:trPr>
        <w:tc>
          <w:tcPr>
            <w:tcW w:w="1644" w:type="pct"/>
            <w:tcBorders>
              <w:top w:val="nil"/>
              <w:left w:val="nil"/>
              <w:bottom w:val="nil"/>
              <w:right w:val="nil"/>
            </w:tcBorders>
            <w:shd w:val="clear" w:color="auto" w:fill="auto"/>
            <w:vAlign w:val="center"/>
          </w:tcPr>
          <w:p w14:paraId="4963FA82" w14:textId="0CC0EACA" w:rsidR="0036533E" w:rsidRPr="00487728" w:rsidRDefault="0036533E" w:rsidP="0036533E">
            <w:pPr>
              <w:rPr>
                <w:rFonts w:ascii="Times New Roman" w:eastAsia="等线" w:hAnsi="Times New Roman" w:cs="Times New Roman"/>
                <w:sz w:val="22"/>
                <w:szCs w:val="22"/>
                <w:lang w:bidi="ar"/>
              </w:rPr>
            </w:pPr>
            <w:r w:rsidRPr="00487728">
              <w:rPr>
                <w:rFonts w:ascii="Times New Roman" w:hAnsi="Times New Roman" w:cs="Times New Roman"/>
                <w:sz w:val="22"/>
                <w:szCs w:val="22"/>
              </w:rPr>
              <w:t>Lithuania</w:t>
            </w:r>
          </w:p>
        </w:tc>
        <w:tc>
          <w:tcPr>
            <w:tcW w:w="625" w:type="pct"/>
            <w:tcBorders>
              <w:top w:val="nil"/>
              <w:left w:val="nil"/>
              <w:bottom w:val="nil"/>
              <w:right w:val="nil"/>
            </w:tcBorders>
            <w:shd w:val="clear" w:color="auto" w:fill="auto"/>
            <w:vAlign w:val="center"/>
          </w:tcPr>
          <w:p w14:paraId="1B8E1B61" w14:textId="0321C548"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31</w:t>
            </w:r>
          </w:p>
        </w:tc>
        <w:tc>
          <w:tcPr>
            <w:tcW w:w="859" w:type="pct"/>
            <w:tcBorders>
              <w:top w:val="nil"/>
              <w:left w:val="nil"/>
              <w:bottom w:val="nil"/>
              <w:right w:val="nil"/>
            </w:tcBorders>
            <w:shd w:val="clear" w:color="auto" w:fill="auto"/>
            <w:vAlign w:val="center"/>
          </w:tcPr>
          <w:p w14:paraId="35BD1D06" w14:textId="43E96603"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10286</w:t>
            </w:r>
          </w:p>
        </w:tc>
        <w:tc>
          <w:tcPr>
            <w:tcW w:w="624" w:type="pct"/>
            <w:tcBorders>
              <w:top w:val="nil"/>
              <w:left w:val="nil"/>
              <w:bottom w:val="nil"/>
              <w:right w:val="nil"/>
            </w:tcBorders>
            <w:shd w:val="clear" w:color="auto" w:fill="auto"/>
            <w:vAlign w:val="center"/>
          </w:tcPr>
          <w:p w14:paraId="330F3F47" w14:textId="253DE9BD"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12</w:t>
            </w:r>
          </w:p>
        </w:tc>
        <w:tc>
          <w:tcPr>
            <w:tcW w:w="624" w:type="pct"/>
            <w:tcBorders>
              <w:top w:val="nil"/>
              <w:left w:val="nil"/>
              <w:bottom w:val="nil"/>
              <w:right w:val="nil"/>
            </w:tcBorders>
            <w:shd w:val="clear" w:color="auto" w:fill="auto"/>
            <w:vAlign w:val="center"/>
          </w:tcPr>
          <w:p w14:paraId="6AFB674C" w14:textId="5B6C9924"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w:t>
            </w:r>
          </w:p>
        </w:tc>
        <w:tc>
          <w:tcPr>
            <w:tcW w:w="624" w:type="pct"/>
            <w:tcBorders>
              <w:top w:val="nil"/>
              <w:left w:val="nil"/>
              <w:bottom w:val="nil"/>
              <w:right w:val="nil"/>
            </w:tcBorders>
            <w:vAlign w:val="center"/>
          </w:tcPr>
          <w:p w14:paraId="49B6CD03" w14:textId="735D7D30"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hint="eastAsia"/>
                <w:color w:val="000000"/>
                <w:sz w:val="22"/>
                <w:szCs w:val="22"/>
              </w:rPr>
              <w:t>-</w:t>
            </w:r>
          </w:p>
        </w:tc>
      </w:tr>
      <w:tr w:rsidR="0036533E" w:rsidRPr="00487728" w14:paraId="6E95F0F3" w14:textId="77777777" w:rsidTr="0036533E">
        <w:trPr>
          <w:trHeight w:val="387"/>
          <w:jc w:val="center"/>
        </w:trPr>
        <w:tc>
          <w:tcPr>
            <w:tcW w:w="1644" w:type="pct"/>
            <w:tcBorders>
              <w:top w:val="nil"/>
              <w:left w:val="nil"/>
              <w:bottom w:val="nil"/>
              <w:right w:val="nil"/>
            </w:tcBorders>
            <w:shd w:val="clear" w:color="auto" w:fill="auto"/>
            <w:vAlign w:val="center"/>
          </w:tcPr>
          <w:p w14:paraId="6CE0AAAF" w14:textId="09A7AACE" w:rsidR="0036533E" w:rsidRPr="00487728" w:rsidRDefault="0036533E" w:rsidP="0036533E">
            <w:pPr>
              <w:rPr>
                <w:rFonts w:ascii="Times New Roman" w:eastAsia="等线" w:hAnsi="Times New Roman" w:cs="Times New Roman"/>
                <w:sz w:val="22"/>
                <w:szCs w:val="22"/>
                <w:lang w:bidi="ar"/>
              </w:rPr>
            </w:pPr>
            <w:r w:rsidRPr="00487728">
              <w:rPr>
                <w:rFonts w:ascii="Times New Roman" w:hAnsi="Times New Roman" w:cs="Times New Roman"/>
                <w:sz w:val="22"/>
                <w:szCs w:val="22"/>
              </w:rPr>
              <w:t>Norway</w:t>
            </w:r>
          </w:p>
        </w:tc>
        <w:tc>
          <w:tcPr>
            <w:tcW w:w="625" w:type="pct"/>
            <w:tcBorders>
              <w:top w:val="nil"/>
              <w:left w:val="nil"/>
              <w:bottom w:val="nil"/>
              <w:right w:val="nil"/>
            </w:tcBorders>
            <w:shd w:val="clear" w:color="auto" w:fill="auto"/>
            <w:vAlign w:val="center"/>
          </w:tcPr>
          <w:p w14:paraId="0200F5DC" w14:textId="4C9C50B2"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79E4BD2E" w14:textId="2FA7CEBE"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39312</w:t>
            </w:r>
          </w:p>
        </w:tc>
        <w:tc>
          <w:tcPr>
            <w:tcW w:w="624" w:type="pct"/>
            <w:tcBorders>
              <w:top w:val="nil"/>
              <w:left w:val="nil"/>
              <w:bottom w:val="nil"/>
              <w:right w:val="nil"/>
            </w:tcBorders>
            <w:shd w:val="clear" w:color="auto" w:fill="auto"/>
            <w:vAlign w:val="center"/>
          </w:tcPr>
          <w:p w14:paraId="573A79C2" w14:textId="16EC493C"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625</w:t>
            </w:r>
          </w:p>
        </w:tc>
        <w:tc>
          <w:tcPr>
            <w:tcW w:w="624" w:type="pct"/>
            <w:tcBorders>
              <w:top w:val="nil"/>
              <w:left w:val="nil"/>
              <w:bottom w:val="nil"/>
              <w:right w:val="nil"/>
            </w:tcBorders>
            <w:shd w:val="clear" w:color="auto" w:fill="auto"/>
            <w:vAlign w:val="center"/>
          </w:tcPr>
          <w:p w14:paraId="795DF58B" w14:textId="122D52AA"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w:t>
            </w:r>
          </w:p>
        </w:tc>
        <w:tc>
          <w:tcPr>
            <w:tcW w:w="624" w:type="pct"/>
            <w:tcBorders>
              <w:top w:val="nil"/>
              <w:left w:val="nil"/>
              <w:bottom w:val="nil"/>
              <w:right w:val="nil"/>
            </w:tcBorders>
            <w:vAlign w:val="center"/>
          </w:tcPr>
          <w:p w14:paraId="24A1CF2E" w14:textId="0F3F9941"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20517</w:t>
            </w:r>
          </w:p>
        </w:tc>
      </w:tr>
      <w:tr w:rsidR="0036533E" w:rsidRPr="00487728" w14:paraId="3E6DF807" w14:textId="77777777" w:rsidTr="0036533E">
        <w:trPr>
          <w:trHeight w:val="387"/>
          <w:jc w:val="center"/>
        </w:trPr>
        <w:tc>
          <w:tcPr>
            <w:tcW w:w="1644" w:type="pct"/>
            <w:tcBorders>
              <w:top w:val="nil"/>
              <w:left w:val="nil"/>
              <w:bottom w:val="nil"/>
              <w:right w:val="nil"/>
            </w:tcBorders>
            <w:shd w:val="clear" w:color="auto" w:fill="auto"/>
            <w:vAlign w:val="center"/>
          </w:tcPr>
          <w:p w14:paraId="63E3FE9B" w14:textId="754425AD" w:rsidR="0036533E" w:rsidRPr="00487728" w:rsidRDefault="0036533E" w:rsidP="0036533E">
            <w:pPr>
              <w:rPr>
                <w:rFonts w:ascii="Times New Roman" w:eastAsia="等线" w:hAnsi="Times New Roman" w:cs="Times New Roman"/>
                <w:sz w:val="22"/>
                <w:szCs w:val="22"/>
                <w:lang w:bidi="ar"/>
              </w:rPr>
            </w:pPr>
            <w:r w:rsidRPr="00487728">
              <w:rPr>
                <w:rFonts w:ascii="Times New Roman" w:hAnsi="Times New Roman" w:cs="Times New Roman"/>
                <w:sz w:val="22"/>
                <w:szCs w:val="22"/>
              </w:rPr>
              <w:t>Poland</w:t>
            </w:r>
          </w:p>
        </w:tc>
        <w:tc>
          <w:tcPr>
            <w:tcW w:w="625" w:type="pct"/>
            <w:tcBorders>
              <w:top w:val="nil"/>
              <w:left w:val="nil"/>
              <w:bottom w:val="nil"/>
              <w:right w:val="nil"/>
            </w:tcBorders>
            <w:shd w:val="clear" w:color="auto" w:fill="auto"/>
            <w:vAlign w:val="center"/>
          </w:tcPr>
          <w:p w14:paraId="3CAB5979" w14:textId="153318A4"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149456A5" w14:textId="5CDB5B44"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19874</w:t>
            </w:r>
          </w:p>
        </w:tc>
        <w:tc>
          <w:tcPr>
            <w:tcW w:w="624" w:type="pct"/>
            <w:tcBorders>
              <w:top w:val="nil"/>
              <w:left w:val="nil"/>
              <w:bottom w:val="nil"/>
              <w:right w:val="nil"/>
            </w:tcBorders>
            <w:shd w:val="clear" w:color="auto" w:fill="auto"/>
            <w:vAlign w:val="center"/>
          </w:tcPr>
          <w:p w14:paraId="19CCA9B2" w14:textId="1DDE75BD"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65</w:t>
            </w:r>
          </w:p>
        </w:tc>
        <w:tc>
          <w:tcPr>
            <w:tcW w:w="624" w:type="pct"/>
            <w:tcBorders>
              <w:top w:val="nil"/>
              <w:left w:val="nil"/>
              <w:bottom w:val="nil"/>
              <w:right w:val="nil"/>
            </w:tcBorders>
            <w:shd w:val="clear" w:color="auto" w:fill="auto"/>
            <w:vAlign w:val="center"/>
          </w:tcPr>
          <w:p w14:paraId="5B96DC84" w14:textId="0DA57BD6"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27</w:t>
            </w:r>
          </w:p>
        </w:tc>
        <w:tc>
          <w:tcPr>
            <w:tcW w:w="624" w:type="pct"/>
            <w:tcBorders>
              <w:top w:val="nil"/>
              <w:left w:val="nil"/>
              <w:bottom w:val="nil"/>
              <w:right w:val="nil"/>
            </w:tcBorders>
            <w:vAlign w:val="center"/>
          </w:tcPr>
          <w:p w14:paraId="45969F66" w14:textId="46116880"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1844</w:t>
            </w:r>
          </w:p>
        </w:tc>
      </w:tr>
      <w:tr w:rsidR="0036533E" w:rsidRPr="00487728" w14:paraId="1A8FCC85" w14:textId="77777777" w:rsidTr="0036533E">
        <w:trPr>
          <w:trHeight w:val="387"/>
          <w:jc w:val="center"/>
        </w:trPr>
        <w:tc>
          <w:tcPr>
            <w:tcW w:w="1644" w:type="pct"/>
            <w:tcBorders>
              <w:top w:val="nil"/>
              <w:left w:val="nil"/>
              <w:bottom w:val="nil"/>
              <w:right w:val="nil"/>
            </w:tcBorders>
            <w:shd w:val="clear" w:color="auto" w:fill="auto"/>
            <w:vAlign w:val="center"/>
          </w:tcPr>
          <w:p w14:paraId="3A433837" w14:textId="3D135041" w:rsidR="0036533E" w:rsidRPr="00487728" w:rsidRDefault="0036533E" w:rsidP="0036533E">
            <w:pPr>
              <w:rPr>
                <w:rFonts w:ascii="Times New Roman" w:eastAsia="等线" w:hAnsi="Times New Roman" w:cs="Times New Roman"/>
                <w:sz w:val="22"/>
                <w:szCs w:val="22"/>
                <w:lang w:bidi="ar"/>
              </w:rPr>
            </w:pPr>
            <w:r w:rsidRPr="00487728">
              <w:rPr>
                <w:rFonts w:ascii="Times New Roman" w:hAnsi="Times New Roman" w:cs="Times New Roman"/>
                <w:sz w:val="22"/>
                <w:szCs w:val="22"/>
              </w:rPr>
              <w:t>Portugal</w:t>
            </w:r>
          </w:p>
        </w:tc>
        <w:tc>
          <w:tcPr>
            <w:tcW w:w="625" w:type="pct"/>
            <w:tcBorders>
              <w:top w:val="nil"/>
              <w:left w:val="nil"/>
              <w:bottom w:val="nil"/>
              <w:right w:val="nil"/>
            </w:tcBorders>
            <w:shd w:val="clear" w:color="auto" w:fill="auto"/>
            <w:vAlign w:val="center"/>
          </w:tcPr>
          <w:p w14:paraId="3FD07225" w14:textId="4694C6C6"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w:t>
            </w:r>
          </w:p>
        </w:tc>
        <w:tc>
          <w:tcPr>
            <w:tcW w:w="859" w:type="pct"/>
            <w:tcBorders>
              <w:top w:val="nil"/>
              <w:left w:val="nil"/>
              <w:bottom w:val="nil"/>
              <w:right w:val="nil"/>
            </w:tcBorders>
            <w:shd w:val="clear" w:color="auto" w:fill="auto"/>
            <w:vAlign w:val="center"/>
          </w:tcPr>
          <w:p w14:paraId="3AB7B8F4" w14:textId="2C7C29FC"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13771</w:t>
            </w:r>
          </w:p>
        </w:tc>
        <w:tc>
          <w:tcPr>
            <w:tcW w:w="624" w:type="pct"/>
            <w:tcBorders>
              <w:top w:val="nil"/>
              <w:left w:val="nil"/>
              <w:bottom w:val="nil"/>
              <w:right w:val="nil"/>
            </w:tcBorders>
            <w:shd w:val="clear" w:color="auto" w:fill="auto"/>
            <w:vAlign w:val="center"/>
          </w:tcPr>
          <w:p w14:paraId="353F355E" w14:textId="2E0F6754"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112</w:t>
            </w:r>
          </w:p>
        </w:tc>
        <w:tc>
          <w:tcPr>
            <w:tcW w:w="624" w:type="pct"/>
            <w:tcBorders>
              <w:top w:val="nil"/>
              <w:left w:val="nil"/>
              <w:bottom w:val="nil"/>
              <w:right w:val="nil"/>
            </w:tcBorders>
            <w:shd w:val="clear" w:color="auto" w:fill="auto"/>
            <w:vAlign w:val="center"/>
          </w:tcPr>
          <w:p w14:paraId="54EF30FD" w14:textId="1A77569D"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185</w:t>
            </w:r>
          </w:p>
        </w:tc>
        <w:tc>
          <w:tcPr>
            <w:tcW w:w="624" w:type="pct"/>
            <w:tcBorders>
              <w:top w:val="nil"/>
              <w:left w:val="nil"/>
              <w:bottom w:val="nil"/>
              <w:right w:val="nil"/>
            </w:tcBorders>
            <w:vAlign w:val="center"/>
          </w:tcPr>
          <w:p w14:paraId="77372B94" w14:textId="67F2DEC6"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6966</w:t>
            </w:r>
          </w:p>
        </w:tc>
      </w:tr>
      <w:tr w:rsidR="0036533E" w:rsidRPr="00487728" w14:paraId="7A863687" w14:textId="77777777" w:rsidTr="0036533E">
        <w:trPr>
          <w:trHeight w:val="387"/>
          <w:jc w:val="center"/>
        </w:trPr>
        <w:tc>
          <w:tcPr>
            <w:tcW w:w="1644" w:type="pct"/>
            <w:tcBorders>
              <w:top w:val="nil"/>
              <w:left w:val="nil"/>
              <w:bottom w:val="nil"/>
              <w:right w:val="nil"/>
            </w:tcBorders>
            <w:shd w:val="clear" w:color="auto" w:fill="auto"/>
            <w:vAlign w:val="center"/>
          </w:tcPr>
          <w:p w14:paraId="0A73F81F" w14:textId="64DFB551" w:rsidR="0036533E" w:rsidRPr="00487728" w:rsidRDefault="0036533E" w:rsidP="0036533E">
            <w:pPr>
              <w:rPr>
                <w:rFonts w:ascii="Times New Roman" w:eastAsia="等线" w:hAnsi="Times New Roman" w:cs="Times New Roman"/>
                <w:sz w:val="22"/>
                <w:szCs w:val="22"/>
                <w:lang w:bidi="ar"/>
              </w:rPr>
            </w:pPr>
            <w:r w:rsidRPr="00487728">
              <w:rPr>
                <w:rFonts w:ascii="Times New Roman" w:hAnsi="Times New Roman" w:cs="Times New Roman"/>
                <w:sz w:val="22"/>
                <w:szCs w:val="22"/>
              </w:rPr>
              <w:t>Romania</w:t>
            </w:r>
          </w:p>
        </w:tc>
        <w:tc>
          <w:tcPr>
            <w:tcW w:w="625" w:type="pct"/>
            <w:tcBorders>
              <w:top w:val="nil"/>
              <w:left w:val="nil"/>
              <w:bottom w:val="nil"/>
              <w:right w:val="nil"/>
            </w:tcBorders>
            <w:shd w:val="clear" w:color="auto" w:fill="auto"/>
            <w:vAlign w:val="center"/>
          </w:tcPr>
          <w:p w14:paraId="1E02851F" w14:textId="456C11D3"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61B9B127" w14:textId="572A73A7"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1501</w:t>
            </w:r>
          </w:p>
        </w:tc>
        <w:tc>
          <w:tcPr>
            <w:tcW w:w="624" w:type="pct"/>
            <w:tcBorders>
              <w:top w:val="nil"/>
              <w:left w:val="nil"/>
              <w:bottom w:val="nil"/>
              <w:right w:val="nil"/>
            </w:tcBorders>
            <w:shd w:val="clear" w:color="auto" w:fill="auto"/>
            <w:vAlign w:val="center"/>
          </w:tcPr>
          <w:p w14:paraId="2BCE1C88" w14:textId="2A78023F"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8</w:t>
            </w:r>
          </w:p>
        </w:tc>
        <w:tc>
          <w:tcPr>
            <w:tcW w:w="624" w:type="pct"/>
            <w:tcBorders>
              <w:top w:val="nil"/>
              <w:left w:val="nil"/>
              <w:bottom w:val="nil"/>
              <w:right w:val="nil"/>
            </w:tcBorders>
            <w:shd w:val="clear" w:color="auto" w:fill="auto"/>
            <w:vAlign w:val="center"/>
          </w:tcPr>
          <w:p w14:paraId="1D294E72" w14:textId="2E8A00EB"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20</w:t>
            </w:r>
          </w:p>
        </w:tc>
        <w:tc>
          <w:tcPr>
            <w:tcW w:w="624" w:type="pct"/>
            <w:tcBorders>
              <w:top w:val="nil"/>
              <w:left w:val="nil"/>
              <w:bottom w:val="nil"/>
              <w:right w:val="nil"/>
            </w:tcBorders>
            <w:vAlign w:val="center"/>
          </w:tcPr>
          <w:p w14:paraId="54B3385D" w14:textId="0A4897D8"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1135</w:t>
            </w:r>
          </w:p>
        </w:tc>
      </w:tr>
      <w:tr w:rsidR="0036533E" w:rsidRPr="00487728" w14:paraId="4602C01E" w14:textId="77777777" w:rsidTr="0036533E">
        <w:trPr>
          <w:trHeight w:val="387"/>
          <w:jc w:val="center"/>
        </w:trPr>
        <w:tc>
          <w:tcPr>
            <w:tcW w:w="1644" w:type="pct"/>
            <w:tcBorders>
              <w:top w:val="nil"/>
              <w:left w:val="nil"/>
              <w:bottom w:val="nil"/>
              <w:right w:val="nil"/>
            </w:tcBorders>
            <w:shd w:val="clear" w:color="auto" w:fill="auto"/>
            <w:vAlign w:val="center"/>
          </w:tcPr>
          <w:p w14:paraId="4B8E37BB" w14:textId="4854FB2D"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t>Slovakia</w:t>
            </w:r>
          </w:p>
        </w:tc>
        <w:tc>
          <w:tcPr>
            <w:tcW w:w="625" w:type="pct"/>
            <w:tcBorders>
              <w:top w:val="nil"/>
              <w:left w:val="nil"/>
              <w:bottom w:val="nil"/>
              <w:right w:val="nil"/>
            </w:tcBorders>
            <w:shd w:val="clear" w:color="auto" w:fill="auto"/>
            <w:vAlign w:val="center"/>
          </w:tcPr>
          <w:p w14:paraId="29FCE557" w14:textId="0BA079EB" w:rsidR="0036533E" w:rsidRPr="00487728"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65F6FD5D" w14:textId="002DBEF8" w:rsidR="0036533E" w:rsidRPr="00487728"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9392</w:t>
            </w:r>
          </w:p>
        </w:tc>
        <w:tc>
          <w:tcPr>
            <w:tcW w:w="624" w:type="pct"/>
            <w:tcBorders>
              <w:top w:val="nil"/>
              <w:left w:val="nil"/>
              <w:bottom w:val="nil"/>
              <w:right w:val="nil"/>
            </w:tcBorders>
            <w:shd w:val="clear" w:color="auto" w:fill="auto"/>
            <w:vAlign w:val="center"/>
          </w:tcPr>
          <w:p w14:paraId="4F62D2EB" w14:textId="0B7B0988" w:rsidR="0036533E" w:rsidRPr="00487728"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28</w:t>
            </w:r>
          </w:p>
        </w:tc>
        <w:tc>
          <w:tcPr>
            <w:tcW w:w="624" w:type="pct"/>
            <w:tcBorders>
              <w:top w:val="nil"/>
              <w:left w:val="nil"/>
              <w:bottom w:val="nil"/>
              <w:right w:val="nil"/>
            </w:tcBorders>
            <w:shd w:val="clear" w:color="auto" w:fill="auto"/>
            <w:vAlign w:val="center"/>
          </w:tcPr>
          <w:p w14:paraId="1D425E0F" w14:textId="64988655" w:rsidR="0036533E" w:rsidRPr="00487728" w:rsidRDefault="0036533E" w:rsidP="0036533E">
            <w:pPr>
              <w:rPr>
                <w:rFonts w:ascii="Times New Roman" w:eastAsia="等线" w:hAnsi="Times New Roman" w:cs="Times New Roman"/>
                <w:color w:val="000000"/>
                <w:sz w:val="22"/>
                <w:szCs w:val="22"/>
              </w:rPr>
            </w:pPr>
            <w:r>
              <w:rPr>
                <w:rFonts w:ascii="Times New Roman" w:eastAsia="等线" w:hAnsi="Times New Roman" w:cs="Times New Roman" w:hint="eastAsia"/>
                <w:color w:val="000000"/>
                <w:sz w:val="22"/>
                <w:szCs w:val="22"/>
              </w:rPr>
              <w:t>-</w:t>
            </w:r>
          </w:p>
        </w:tc>
        <w:tc>
          <w:tcPr>
            <w:tcW w:w="624" w:type="pct"/>
            <w:tcBorders>
              <w:top w:val="nil"/>
              <w:left w:val="nil"/>
              <w:bottom w:val="nil"/>
              <w:right w:val="nil"/>
            </w:tcBorders>
            <w:vAlign w:val="center"/>
          </w:tcPr>
          <w:p w14:paraId="161F3361" w14:textId="4B914D21" w:rsidR="0036533E" w:rsidRPr="00487728"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1409</w:t>
            </w:r>
          </w:p>
        </w:tc>
      </w:tr>
      <w:tr w:rsidR="0036533E" w:rsidRPr="00487728" w14:paraId="01C0828A" w14:textId="77777777" w:rsidTr="0036533E">
        <w:trPr>
          <w:trHeight w:val="387"/>
          <w:jc w:val="center"/>
        </w:trPr>
        <w:tc>
          <w:tcPr>
            <w:tcW w:w="1644" w:type="pct"/>
            <w:tcBorders>
              <w:top w:val="nil"/>
              <w:left w:val="nil"/>
              <w:bottom w:val="nil"/>
              <w:right w:val="nil"/>
            </w:tcBorders>
            <w:shd w:val="clear" w:color="auto" w:fill="auto"/>
            <w:vAlign w:val="center"/>
          </w:tcPr>
          <w:p w14:paraId="0806D2A7" w14:textId="26AAAF89"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t>United Kingdom</w:t>
            </w:r>
          </w:p>
        </w:tc>
        <w:tc>
          <w:tcPr>
            <w:tcW w:w="625" w:type="pct"/>
            <w:tcBorders>
              <w:top w:val="nil"/>
              <w:left w:val="nil"/>
              <w:bottom w:val="nil"/>
              <w:right w:val="nil"/>
            </w:tcBorders>
            <w:shd w:val="clear" w:color="auto" w:fill="auto"/>
            <w:vAlign w:val="center"/>
          </w:tcPr>
          <w:p w14:paraId="08CC0E56" w14:textId="789CE566" w:rsidR="0036533E" w:rsidRPr="00487728"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35</w:t>
            </w:r>
          </w:p>
        </w:tc>
        <w:tc>
          <w:tcPr>
            <w:tcW w:w="859" w:type="pct"/>
            <w:tcBorders>
              <w:top w:val="nil"/>
              <w:left w:val="nil"/>
              <w:bottom w:val="nil"/>
              <w:right w:val="nil"/>
            </w:tcBorders>
            <w:shd w:val="clear" w:color="auto" w:fill="auto"/>
            <w:vAlign w:val="center"/>
          </w:tcPr>
          <w:p w14:paraId="174EBF87" w14:textId="20A8A23A" w:rsidR="0036533E" w:rsidRPr="00487728"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277951</w:t>
            </w:r>
          </w:p>
        </w:tc>
        <w:tc>
          <w:tcPr>
            <w:tcW w:w="624" w:type="pct"/>
            <w:tcBorders>
              <w:top w:val="nil"/>
              <w:left w:val="nil"/>
              <w:bottom w:val="nil"/>
              <w:right w:val="nil"/>
            </w:tcBorders>
            <w:shd w:val="clear" w:color="auto" w:fill="auto"/>
            <w:vAlign w:val="center"/>
          </w:tcPr>
          <w:p w14:paraId="4316600E" w14:textId="23D9AED7" w:rsidR="0036533E" w:rsidRPr="00487728"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1110</w:t>
            </w:r>
          </w:p>
        </w:tc>
        <w:tc>
          <w:tcPr>
            <w:tcW w:w="624" w:type="pct"/>
            <w:tcBorders>
              <w:top w:val="nil"/>
              <w:left w:val="nil"/>
              <w:bottom w:val="nil"/>
              <w:right w:val="nil"/>
            </w:tcBorders>
            <w:shd w:val="clear" w:color="auto" w:fill="auto"/>
            <w:vAlign w:val="center"/>
          </w:tcPr>
          <w:p w14:paraId="4C6FD3E6" w14:textId="54AA5AAF" w:rsidR="0036533E" w:rsidRPr="00487728"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278</w:t>
            </w:r>
          </w:p>
        </w:tc>
        <w:tc>
          <w:tcPr>
            <w:tcW w:w="624" w:type="pct"/>
            <w:tcBorders>
              <w:top w:val="nil"/>
              <w:left w:val="nil"/>
              <w:bottom w:val="nil"/>
              <w:right w:val="nil"/>
            </w:tcBorders>
            <w:vAlign w:val="center"/>
          </w:tcPr>
          <w:p w14:paraId="7920FE16" w14:textId="2A5039CD" w:rsidR="0036533E" w:rsidRPr="00487728"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669401</w:t>
            </w:r>
          </w:p>
        </w:tc>
      </w:tr>
      <w:tr w:rsidR="00E3361A" w:rsidRPr="00487728" w14:paraId="1F71DE6A" w14:textId="77777777" w:rsidTr="0036533E">
        <w:trPr>
          <w:trHeight w:val="387"/>
          <w:jc w:val="center"/>
        </w:trPr>
        <w:tc>
          <w:tcPr>
            <w:tcW w:w="5000" w:type="pct"/>
            <w:gridSpan w:val="6"/>
            <w:tcBorders>
              <w:top w:val="single" w:sz="4" w:space="0" w:color="auto"/>
              <w:left w:val="nil"/>
              <w:bottom w:val="nil"/>
              <w:right w:val="nil"/>
            </w:tcBorders>
            <w:shd w:val="clear" w:color="auto" w:fill="D9D9D9" w:themeFill="background1" w:themeFillShade="D9"/>
            <w:vAlign w:val="center"/>
          </w:tcPr>
          <w:p w14:paraId="05A82A78" w14:textId="2CE1792F" w:rsidR="00E3361A" w:rsidRPr="00487728"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South-East Asia Region</w:t>
            </w:r>
          </w:p>
        </w:tc>
      </w:tr>
      <w:tr w:rsidR="004B1D7A" w:rsidRPr="00487728" w14:paraId="6BBD6FBE" w14:textId="77777777" w:rsidTr="0036533E">
        <w:trPr>
          <w:trHeight w:val="387"/>
          <w:jc w:val="center"/>
        </w:trPr>
        <w:tc>
          <w:tcPr>
            <w:tcW w:w="1644" w:type="pct"/>
            <w:tcBorders>
              <w:top w:val="nil"/>
              <w:left w:val="nil"/>
              <w:bottom w:val="nil"/>
              <w:right w:val="nil"/>
            </w:tcBorders>
            <w:shd w:val="clear" w:color="auto" w:fill="auto"/>
            <w:vAlign w:val="center"/>
          </w:tcPr>
          <w:p w14:paraId="065A584D" w14:textId="2883A9E6" w:rsidR="004B1D7A" w:rsidRPr="00487728" w:rsidRDefault="004B1D7A" w:rsidP="004B1D7A">
            <w:pPr>
              <w:rPr>
                <w:rFonts w:ascii="Times New Roman" w:eastAsia="等线" w:hAnsi="Times New Roman" w:cs="Times New Roman"/>
                <w:sz w:val="22"/>
                <w:szCs w:val="22"/>
                <w:lang w:bidi="ar"/>
              </w:rPr>
            </w:pPr>
            <w:r w:rsidRPr="00487728">
              <w:rPr>
                <w:rFonts w:ascii="Times New Roman" w:hAnsi="Times New Roman" w:cs="Times New Roman"/>
                <w:sz w:val="22"/>
                <w:szCs w:val="22"/>
              </w:rPr>
              <w:t>India</w:t>
            </w:r>
          </w:p>
        </w:tc>
        <w:tc>
          <w:tcPr>
            <w:tcW w:w="625" w:type="pct"/>
            <w:tcBorders>
              <w:top w:val="nil"/>
              <w:left w:val="nil"/>
              <w:bottom w:val="nil"/>
              <w:right w:val="nil"/>
            </w:tcBorders>
            <w:shd w:val="clear" w:color="auto" w:fill="auto"/>
            <w:vAlign w:val="center"/>
          </w:tcPr>
          <w:p w14:paraId="52FA3FA3" w14:textId="5E19A6CF"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31</w:t>
            </w:r>
          </w:p>
        </w:tc>
        <w:tc>
          <w:tcPr>
            <w:tcW w:w="859" w:type="pct"/>
            <w:tcBorders>
              <w:top w:val="nil"/>
              <w:left w:val="nil"/>
              <w:bottom w:val="nil"/>
              <w:right w:val="nil"/>
            </w:tcBorders>
            <w:shd w:val="clear" w:color="auto" w:fill="auto"/>
            <w:vAlign w:val="center"/>
          </w:tcPr>
          <w:p w14:paraId="65683CDC" w14:textId="19212D44"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4935</w:t>
            </w:r>
          </w:p>
        </w:tc>
        <w:tc>
          <w:tcPr>
            <w:tcW w:w="624" w:type="pct"/>
            <w:tcBorders>
              <w:top w:val="nil"/>
              <w:left w:val="nil"/>
              <w:bottom w:val="nil"/>
              <w:right w:val="nil"/>
            </w:tcBorders>
            <w:shd w:val="clear" w:color="auto" w:fill="auto"/>
            <w:vAlign w:val="center"/>
          </w:tcPr>
          <w:p w14:paraId="6AF3AC4B" w14:textId="28D249EB"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246</w:t>
            </w:r>
          </w:p>
        </w:tc>
        <w:tc>
          <w:tcPr>
            <w:tcW w:w="624" w:type="pct"/>
            <w:tcBorders>
              <w:top w:val="nil"/>
              <w:left w:val="nil"/>
              <w:bottom w:val="nil"/>
              <w:right w:val="nil"/>
            </w:tcBorders>
            <w:shd w:val="clear" w:color="auto" w:fill="auto"/>
            <w:vAlign w:val="center"/>
          </w:tcPr>
          <w:p w14:paraId="2125BA6D" w14:textId="6025DD67"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4</w:t>
            </w:r>
          </w:p>
        </w:tc>
        <w:tc>
          <w:tcPr>
            <w:tcW w:w="624" w:type="pct"/>
            <w:tcBorders>
              <w:top w:val="nil"/>
              <w:left w:val="nil"/>
              <w:bottom w:val="nil"/>
              <w:right w:val="nil"/>
            </w:tcBorders>
            <w:vAlign w:val="center"/>
          </w:tcPr>
          <w:p w14:paraId="3F6DA0C5" w14:textId="27AB9FF8"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32617</w:t>
            </w:r>
          </w:p>
        </w:tc>
      </w:tr>
      <w:tr w:rsidR="004B1D7A" w:rsidRPr="00487728" w14:paraId="5726C72F" w14:textId="77777777" w:rsidTr="0036533E">
        <w:trPr>
          <w:trHeight w:val="387"/>
          <w:jc w:val="center"/>
        </w:trPr>
        <w:tc>
          <w:tcPr>
            <w:tcW w:w="1644" w:type="pct"/>
            <w:tcBorders>
              <w:top w:val="nil"/>
              <w:left w:val="nil"/>
              <w:bottom w:val="nil"/>
              <w:right w:val="nil"/>
            </w:tcBorders>
            <w:shd w:val="clear" w:color="auto" w:fill="auto"/>
            <w:vAlign w:val="center"/>
          </w:tcPr>
          <w:p w14:paraId="099DFC29" w14:textId="4CE291F1" w:rsidR="004B1D7A" w:rsidRPr="00487728" w:rsidRDefault="004B1D7A" w:rsidP="004B1D7A">
            <w:pPr>
              <w:rPr>
                <w:rFonts w:ascii="Times New Roman" w:eastAsia="等线" w:hAnsi="Times New Roman" w:cs="Times New Roman"/>
                <w:color w:val="000000"/>
                <w:sz w:val="22"/>
                <w:szCs w:val="22"/>
              </w:rPr>
            </w:pPr>
            <w:r w:rsidRPr="00487728">
              <w:rPr>
                <w:rFonts w:ascii="Times New Roman" w:hAnsi="Times New Roman" w:cs="Times New Roman"/>
                <w:sz w:val="22"/>
                <w:szCs w:val="22"/>
              </w:rPr>
              <w:t>Thailand</w:t>
            </w:r>
          </w:p>
        </w:tc>
        <w:tc>
          <w:tcPr>
            <w:tcW w:w="625" w:type="pct"/>
            <w:tcBorders>
              <w:top w:val="nil"/>
              <w:left w:val="nil"/>
              <w:bottom w:val="nil"/>
              <w:right w:val="nil"/>
            </w:tcBorders>
            <w:shd w:val="clear" w:color="auto" w:fill="auto"/>
            <w:vAlign w:val="center"/>
          </w:tcPr>
          <w:p w14:paraId="0CDF6B58" w14:textId="47277B52" w:rsidR="004B1D7A" w:rsidRPr="00487728"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w:t>
            </w:r>
          </w:p>
        </w:tc>
        <w:tc>
          <w:tcPr>
            <w:tcW w:w="859" w:type="pct"/>
            <w:tcBorders>
              <w:top w:val="nil"/>
              <w:left w:val="nil"/>
              <w:bottom w:val="nil"/>
              <w:right w:val="nil"/>
            </w:tcBorders>
            <w:shd w:val="clear" w:color="auto" w:fill="auto"/>
            <w:vAlign w:val="center"/>
          </w:tcPr>
          <w:p w14:paraId="7225B627" w14:textId="736C3574" w:rsidR="004B1D7A" w:rsidRPr="00487728"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14222</w:t>
            </w:r>
          </w:p>
        </w:tc>
        <w:tc>
          <w:tcPr>
            <w:tcW w:w="624" w:type="pct"/>
            <w:tcBorders>
              <w:top w:val="nil"/>
              <w:left w:val="nil"/>
              <w:bottom w:val="nil"/>
              <w:right w:val="nil"/>
            </w:tcBorders>
            <w:shd w:val="clear" w:color="auto" w:fill="auto"/>
            <w:vAlign w:val="center"/>
          </w:tcPr>
          <w:p w14:paraId="2BC9F64C" w14:textId="194B9A0E" w:rsidR="004B1D7A" w:rsidRPr="00487728"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545</w:t>
            </w:r>
          </w:p>
        </w:tc>
        <w:tc>
          <w:tcPr>
            <w:tcW w:w="624" w:type="pct"/>
            <w:tcBorders>
              <w:top w:val="nil"/>
              <w:left w:val="nil"/>
              <w:bottom w:val="nil"/>
              <w:right w:val="nil"/>
            </w:tcBorders>
            <w:shd w:val="clear" w:color="auto" w:fill="auto"/>
            <w:vAlign w:val="center"/>
          </w:tcPr>
          <w:p w14:paraId="7DFA8C76" w14:textId="1F54BFC0" w:rsidR="004B1D7A" w:rsidRPr="00487728" w:rsidRDefault="004B1D7A" w:rsidP="004B1D7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nil"/>
              <w:right w:val="nil"/>
            </w:tcBorders>
            <w:vAlign w:val="center"/>
          </w:tcPr>
          <w:p w14:paraId="0FEB7651" w14:textId="0461C8C2" w:rsidR="004B1D7A" w:rsidRPr="00487728"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15973</w:t>
            </w:r>
          </w:p>
        </w:tc>
      </w:tr>
      <w:tr w:rsidR="004B1D7A" w:rsidRPr="00487728" w14:paraId="0E1CC93E" w14:textId="77777777" w:rsidTr="0036533E">
        <w:trPr>
          <w:trHeight w:val="387"/>
          <w:jc w:val="center"/>
        </w:trPr>
        <w:tc>
          <w:tcPr>
            <w:tcW w:w="1644" w:type="pct"/>
            <w:tcBorders>
              <w:top w:val="nil"/>
              <w:left w:val="nil"/>
              <w:bottom w:val="single" w:sz="4" w:space="0" w:color="auto"/>
              <w:right w:val="nil"/>
            </w:tcBorders>
            <w:shd w:val="clear" w:color="auto" w:fill="auto"/>
            <w:vAlign w:val="center"/>
          </w:tcPr>
          <w:p w14:paraId="63C8EA74" w14:textId="7E24C7FA" w:rsidR="004B1D7A" w:rsidRPr="00487728" w:rsidRDefault="004B1D7A" w:rsidP="004B1D7A">
            <w:pPr>
              <w:rPr>
                <w:rFonts w:ascii="Times New Roman" w:eastAsia="等线" w:hAnsi="Times New Roman" w:cs="Times New Roman"/>
                <w:sz w:val="22"/>
                <w:szCs w:val="22"/>
                <w:lang w:bidi="ar"/>
              </w:rPr>
            </w:pPr>
            <w:r w:rsidRPr="00487728">
              <w:rPr>
                <w:rFonts w:ascii="Times New Roman" w:hAnsi="Times New Roman" w:cs="Times New Roman"/>
                <w:sz w:val="22"/>
                <w:szCs w:val="22"/>
              </w:rPr>
              <w:t>Indonesia</w:t>
            </w:r>
          </w:p>
        </w:tc>
        <w:tc>
          <w:tcPr>
            <w:tcW w:w="625" w:type="pct"/>
            <w:tcBorders>
              <w:top w:val="nil"/>
              <w:left w:val="nil"/>
              <w:bottom w:val="single" w:sz="4" w:space="0" w:color="auto"/>
              <w:right w:val="nil"/>
            </w:tcBorders>
            <w:shd w:val="clear" w:color="auto" w:fill="auto"/>
            <w:vAlign w:val="center"/>
          </w:tcPr>
          <w:p w14:paraId="2DD75E20" w14:textId="2E7DD738"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w:t>
            </w:r>
            <w:r w:rsidR="00FC1413" w:rsidRPr="0036533E">
              <w:rPr>
                <w:rFonts w:ascii="Times New Roman" w:eastAsia="等线" w:hAnsi="Times New Roman" w:cs="Times New Roman"/>
                <w:color w:val="000000"/>
                <w:sz w:val="22"/>
                <w:szCs w:val="22"/>
              </w:rPr>
              <w:t>3</w:t>
            </w:r>
          </w:p>
        </w:tc>
        <w:tc>
          <w:tcPr>
            <w:tcW w:w="859" w:type="pct"/>
            <w:tcBorders>
              <w:top w:val="nil"/>
              <w:left w:val="nil"/>
              <w:bottom w:val="single" w:sz="4" w:space="0" w:color="auto"/>
              <w:right w:val="nil"/>
            </w:tcBorders>
            <w:shd w:val="clear" w:color="auto" w:fill="auto"/>
            <w:vAlign w:val="center"/>
          </w:tcPr>
          <w:p w14:paraId="3A42C060" w14:textId="26BDFBFF"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64</w:t>
            </w:r>
          </w:p>
        </w:tc>
        <w:tc>
          <w:tcPr>
            <w:tcW w:w="624" w:type="pct"/>
            <w:tcBorders>
              <w:top w:val="nil"/>
              <w:left w:val="nil"/>
              <w:bottom w:val="single" w:sz="4" w:space="0" w:color="auto"/>
              <w:right w:val="nil"/>
            </w:tcBorders>
            <w:shd w:val="clear" w:color="auto" w:fill="auto"/>
            <w:vAlign w:val="center"/>
          </w:tcPr>
          <w:p w14:paraId="2DDAF90B" w14:textId="6179391B"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17</w:t>
            </w:r>
          </w:p>
        </w:tc>
        <w:tc>
          <w:tcPr>
            <w:tcW w:w="624" w:type="pct"/>
            <w:tcBorders>
              <w:top w:val="nil"/>
              <w:left w:val="nil"/>
              <w:bottom w:val="single" w:sz="4" w:space="0" w:color="auto"/>
              <w:right w:val="nil"/>
            </w:tcBorders>
            <w:shd w:val="clear" w:color="auto" w:fill="auto"/>
            <w:vAlign w:val="center"/>
          </w:tcPr>
          <w:p w14:paraId="4490F07D" w14:textId="02894CF6" w:rsidR="004B1D7A" w:rsidRPr="0036533E" w:rsidRDefault="004B1D7A" w:rsidP="004B1D7A">
            <w:pPr>
              <w:rPr>
                <w:rFonts w:ascii="Times New Roman" w:eastAsia="等线" w:hAnsi="Times New Roman" w:cs="Times New Roman"/>
                <w:color w:val="000000"/>
                <w:sz w:val="22"/>
                <w:szCs w:val="22"/>
              </w:rPr>
            </w:pPr>
            <w:r w:rsidRPr="00487728">
              <w:rPr>
                <w:rFonts w:ascii="Times New Roman" w:eastAsia="等线" w:hAnsi="Times New Roman" w:cs="Times New Roman"/>
                <w:color w:val="000000"/>
                <w:sz w:val="22"/>
                <w:szCs w:val="22"/>
              </w:rPr>
              <w:t>-</w:t>
            </w:r>
          </w:p>
        </w:tc>
        <w:tc>
          <w:tcPr>
            <w:tcW w:w="624" w:type="pct"/>
            <w:tcBorders>
              <w:top w:val="nil"/>
              <w:left w:val="nil"/>
              <w:bottom w:val="single" w:sz="4" w:space="0" w:color="auto"/>
              <w:right w:val="nil"/>
            </w:tcBorders>
            <w:vAlign w:val="center"/>
          </w:tcPr>
          <w:p w14:paraId="0766CEEB" w14:textId="5BF9B997"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22</w:t>
            </w:r>
            <w:r w:rsidR="00FC1413" w:rsidRPr="0036533E">
              <w:rPr>
                <w:rFonts w:ascii="Times New Roman" w:eastAsia="等线" w:hAnsi="Times New Roman" w:cs="Times New Roman"/>
                <w:color w:val="000000"/>
                <w:sz w:val="22"/>
                <w:szCs w:val="22"/>
              </w:rPr>
              <w:t>66</w:t>
            </w:r>
          </w:p>
        </w:tc>
      </w:tr>
      <w:tr w:rsidR="00E3361A" w:rsidRPr="00487728" w14:paraId="66284159" w14:textId="77777777" w:rsidTr="0036533E">
        <w:trPr>
          <w:trHeight w:val="387"/>
          <w:jc w:val="center"/>
        </w:trPr>
        <w:tc>
          <w:tcPr>
            <w:tcW w:w="5000" w:type="pct"/>
            <w:gridSpan w:val="6"/>
            <w:tcBorders>
              <w:top w:val="single" w:sz="4" w:space="0" w:color="auto"/>
              <w:left w:val="nil"/>
              <w:bottom w:val="nil"/>
              <w:right w:val="nil"/>
            </w:tcBorders>
            <w:shd w:val="clear" w:color="auto" w:fill="D9D9D9" w:themeFill="background1" w:themeFillShade="D9"/>
            <w:vAlign w:val="center"/>
          </w:tcPr>
          <w:p w14:paraId="409D1B2C" w14:textId="02AF9D0F" w:rsidR="00E3361A" w:rsidRPr="00487728" w:rsidRDefault="00E3361A" w:rsidP="00E3361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Western Pacific Region</w:t>
            </w:r>
          </w:p>
        </w:tc>
      </w:tr>
      <w:tr w:rsidR="00FC1413" w:rsidRPr="00487728" w14:paraId="364341FB" w14:textId="77777777" w:rsidTr="0036533E">
        <w:trPr>
          <w:trHeight w:val="387"/>
          <w:jc w:val="center"/>
        </w:trPr>
        <w:tc>
          <w:tcPr>
            <w:tcW w:w="1644" w:type="pct"/>
            <w:tcBorders>
              <w:top w:val="nil"/>
              <w:left w:val="nil"/>
              <w:bottom w:val="nil"/>
              <w:right w:val="nil"/>
            </w:tcBorders>
            <w:shd w:val="clear" w:color="auto" w:fill="auto"/>
            <w:vAlign w:val="center"/>
          </w:tcPr>
          <w:p w14:paraId="027D8003" w14:textId="430753E6" w:rsidR="00FC1413" w:rsidRPr="00487728" w:rsidRDefault="00FC1413" w:rsidP="00FC1413">
            <w:pPr>
              <w:rPr>
                <w:rFonts w:ascii="Times New Roman" w:eastAsia="等线" w:hAnsi="Times New Roman" w:cs="Times New Roman"/>
                <w:sz w:val="22"/>
                <w:szCs w:val="22"/>
                <w:lang w:bidi="ar"/>
              </w:rPr>
            </w:pPr>
            <w:r w:rsidRPr="00487728">
              <w:rPr>
                <w:rFonts w:ascii="Times New Roman" w:hAnsi="Times New Roman" w:cs="Times New Roman"/>
                <w:sz w:val="22"/>
                <w:szCs w:val="22"/>
              </w:rPr>
              <w:t>Australia</w:t>
            </w:r>
          </w:p>
        </w:tc>
        <w:tc>
          <w:tcPr>
            <w:tcW w:w="625" w:type="pct"/>
            <w:tcBorders>
              <w:top w:val="nil"/>
              <w:left w:val="nil"/>
              <w:bottom w:val="nil"/>
              <w:right w:val="nil"/>
            </w:tcBorders>
            <w:shd w:val="clear" w:color="auto" w:fill="auto"/>
            <w:vAlign w:val="center"/>
          </w:tcPr>
          <w:p w14:paraId="23A49E8D" w14:textId="597A328E"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32</w:t>
            </w:r>
          </w:p>
        </w:tc>
        <w:tc>
          <w:tcPr>
            <w:tcW w:w="859" w:type="pct"/>
            <w:tcBorders>
              <w:top w:val="nil"/>
              <w:left w:val="nil"/>
              <w:bottom w:val="nil"/>
              <w:right w:val="nil"/>
            </w:tcBorders>
            <w:shd w:val="clear" w:color="auto" w:fill="auto"/>
            <w:vAlign w:val="center"/>
          </w:tcPr>
          <w:p w14:paraId="7D6353AE" w14:textId="4219DDE2"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554 </w:t>
            </w:r>
          </w:p>
        </w:tc>
        <w:tc>
          <w:tcPr>
            <w:tcW w:w="624" w:type="pct"/>
            <w:tcBorders>
              <w:top w:val="nil"/>
              <w:left w:val="nil"/>
              <w:bottom w:val="nil"/>
              <w:right w:val="nil"/>
            </w:tcBorders>
            <w:shd w:val="clear" w:color="auto" w:fill="auto"/>
            <w:vAlign w:val="center"/>
          </w:tcPr>
          <w:p w14:paraId="668E4490" w14:textId="4DA25A03"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99 </w:t>
            </w:r>
          </w:p>
        </w:tc>
        <w:tc>
          <w:tcPr>
            <w:tcW w:w="624" w:type="pct"/>
            <w:tcBorders>
              <w:top w:val="nil"/>
              <w:left w:val="nil"/>
              <w:bottom w:val="nil"/>
              <w:right w:val="nil"/>
            </w:tcBorders>
            <w:shd w:val="clear" w:color="auto" w:fill="auto"/>
            <w:vAlign w:val="center"/>
          </w:tcPr>
          <w:p w14:paraId="7AE944C4" w14:textId="615FA94D"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8 </w:t>
            </w:r>
          </w:p>
        </w:tc>
        <w:tc>
          <w:tcPr>
            <w:tcW w:w="624" w:type="pct"/>
            <w:tcBorders>
              <w:top w:val="nil"/>
              <w:left w:val="nil"/>
              <w:bottom w:val="nil"/>
              <w:right w:val="nil"/>
            </w:tcBorders>
            <w:vAlign w:val="center"/>
          </w:tcPr>
          <w:p w14:paraId="62000817" w14:textId="3EB14D2E"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9325 </w:t>
            </w:r>
          </w:p>
        </w:tc>
      </w:tr>
      <w:tr w:rsidR="00FC1413" w:rsidRPr="00487728" w14:paraId="787FF2AB" w14:textId="77777777" w:rsidTr="0036533E">
        <w:trPr>
          <w:trHeight w:val="387"/>
          <w:jc w:val="center"/>
        </w:trPr>
        <w:tc>
          <w:tcPr>
            <w:tcW w:w="1644" w:type="pct"/>
            <w:tcBorders>
              <w:top w:val="nil"/>
              <w:left w:val="nil"/>
              <w:bottom w:val="nil"/>
              <w:right w:val="nil"/>
            </w:tcBorders>
            <w:shd w:val="clear" w:color="auto" w:fill="auto"/>
            <w:vAlign w:val="center"/>
          </w:tcPr>
          <w:p w14:paraId="3C0B8E04" w14:textId="43E8A73B" w:rsidR="00FC1413" w:rsidRPr="00487728" w:rsidRDefault="00FC1413" w:rsidP="00FC1413">
            <w:pPr>
              <w:rPr>
                <w:rFonts w:ascii="Times New Roman" w:eastAsia="等线" w:hAnsi="Times New Roman" w:cs="Times New Roman"/>
                <w:sz w:val="22"/>
                <w:szCs w:val="22"/>
                <w:lang w:bidi="ar"/>
              </w:rPr>
            </w:pPr>
            <w:r w:rsidRPr="00487728">
              <w:rPr>
                <w:rFonts w:ascii="Times New Roman" w:hAnsi="Times New Roman" w:cs="Times New Roman"/>
                <w:sz w:val="22"/>
                <w:szCs w:val="22"/>
              </w:rPr>
              <w:t>Philippines</w:t>
            </w:r>
          </w:p>
        </w:tc>
        <w:tc>
          <w:tcPr>
            <w:tcW w:w="625" w:type="pct"/>
            <w:tcBorders>
              <w:top w:val="nil"/>
              <w:left w:val="nil"/>
              <w:bottom w:val="nil"/>
              <w:right w:val="nil"/>
            </w:tcBorders>
            <w:shd w:val="clear" w:color="auto" w:fill="auto"/>
            <w:vAlign w:val="center"/>
          </w:tcPr>
          <w:p w14:paraId="2253F5E3" w14:textId="4FB14A56"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35</w:t>
            </w:r>
          </w:p>
        </w:tc>
        <w:tc>
          <w:tcPr>
            <w:tcW w:w="859" w:type="pct"/>
            <w:tcBorders>
              <w:top w:val="nil"/>
              <w:left w:val="nil"/>
              <w:bottom w:val="nil"/>
              <w:right w:val="nil"/>
            </w:tcBorders>
            <w:shd w:val="clear" w:color="auto" w:fill="auto"/>
            <w:vAlign w:val="center"/>
          </w:tcPr>
          <w:p w14:paraId="0A0CD56B" w14:textId="719BED60"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2448 </w:t>
            </w:r>
          </w:p>
        </w:tc>
        <w:tc>
          <w:tcPr>
            <w:tcW w:w="624" w:type="pct"/>
            <w:tcBorders>
              <w:top w:val="nil"/>
              <w:left w:val="nil"/>
              <w:bottom w:val="nil"/>
              <w:right w:val="nil"/>
            </w:tcBorders>
            <w:shd w:val="clear" w:color="auto" w:fill="auto"/>
            <w:vAlign w:val="center"/>
          </w:tcPr>
          <w:p w14:paraId="29641615" w14:textId="26913A3E"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2725 </w:t>
            </w:r>
          </w:p>
        </w:tc>
        <w:tc>
          <w:tcPr>
            <w:tcW w:w="624" w:type="pct"/>
            <w:tcBorders>
              <w:top w:val="nil"/>
              <w:left w:val="nil"/>
              <w:bottom w:val="nil"/>
              <w:right w:val="nil"/>
            </w:tcBorders>
            <w:shd w:val="clear" w:color="auto" w:fill="auto"/>
            <w:vAlign w:val="center"/>
          </w:tcPr>
          <w:p w14:paraId="7FAFDD8B" w14:textId="4A665A4C" w:rsidR="00FC1413" w:rsidRPr="0036533E" w:rsidRDefault="0036533E" w:rsidP="00FC1413">
            <w:pPr>
              <w:rPr>
                <w:rFonts w:ascii="Times New Roman" w:eastAsia="等线" w:hAnsi="Times New Roman" w:cs="Times New Roman"/>
                <w:color w:val="000000"/>
                <w:sz w:val="22"/>
                <w:szCs w:val="22"/>
              </w:rPr>
            </w:pPr>
            <w:r w:rsidRPr="0036533E">
              <w:rPr>
                <w:rFonts w:ascii="Times New Roman" w:eastAsia="等线" w:hAnsi="Times New Roman" w:cs="Times New Roman" w:hint="eastAsia"/>
                <w:color w:val="000000"/>
                <w:sz w:val="22"/>
                <w:szCs w:val="22"/>
              </w:rPr>
              <w:t>-</w:t>
            </w:r>
          </w:p>
        </w:tc>
        <w:tc>
          <w:tcPr>
            <w:tcW w:w="624" w:type="pct"/>
            <w:tcBorders>
              <w:top w:val="nil"/>
              <w:left w:val="nil"/>
              <w:bottom w:val="nil"/>
              <w:right w:val="nil"/>
            </w:tcBorders>
            <w:vAlign w:val="center"/>
          </w:tcPr>
          <w:p w14:paraId="18D32D5C" w14:textId="01C1D5D7" w:rsidR="00FC1413" w:rsidRPr="0036533E" w:rsidRDefault="00FC1413" w:rsidP="00FC1413">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2708 </w:t>
            </w:r>
          </w:p>
        </w:tc>
      </w:tr>
      <w:tr w:rsidR="004B1D7A" w:rsidRPr="00487728" w14:paraId="4B628CBF" w14:textId="77777777" w:rsidTr="0036533E">
        <w:trPr>
          <w:trHeight w:val="387"/>
          <w:jc w:val="center"/>
        </w:trPr>
        <w:tc>
          <w:tcPr>
            <w:tcW w:w="1644" w:type="pct"/>
            <w:tcBorders>
              <w:top w:val="nil"/>
              <w:left w:val="nil"/>
              <w:bottom w:val="nil"/>
              <w:right w:val="nil"/>
            </w:tcBorders>
            <w:shd w:val="clear" w:color="auto" w:fill="auto"/>
            <w:vAlign w:val="center"/>
          </w:tcPr>
          <w:p w14:paraId="515722A0" w14:textId="56EE88AF" w:rsidR="004B1D7A" w:rsidRPr="00487728" w:rsidRDefault="004B1D7A" w:rsidP="004B1D7A">
            <w:pPr>
              <w:rPr>
                <w:rFonts w:ascii="Times New Roman" w:eastAsia="等线" w:hAnsi="Times New Roman" w:cs="Times New Roman"/>
                <w:sz w:val="22"/>
                <w:szCs w:val="22"/>
                <w:lang w:bidi="ar"/>
              </w:rPr>
            </w:pPr>
            <w:r w:rsidRPr="00487728">
              <w:rPr>
                <w:rFonts w:ascii="Times New Roman" w:hAnsi="Times New Roman" w:cs="Times New Roman"/>
                <w:sz w:val="22"/>
                <w:szCs w:val="22"/>
              </w:rPr>
              <w:t>Malaysia</w:t>
            </w:r>
          </w:p>
        </w:tc>
        <w:tc>
          <w:tcPr>
            <w:tcW w:w="625" w:type="pct"/>
            <w:tcBorders>
              <w:top w:val="nil"/>
              <w:left w:val="nil"/>
              <w:bottom w:val="nil"/>
              <w:right w:val="nil"/>
            </w:tcBorders>
            <w:shd w:val="clear" w:color="auto" w:fill="auto"/>
            <w:vAlign w:val="center"/>
          </w:tcPr>
          <w:p w14:paraId="16D826B3" w14:textId="43C33856" w:rsidR="004B1D7A" w:rsidRPr="0036533E" w:rsidRDefault="00FC1413" w:rsidP="004B1D7A">
            <w:pPr>
              <w:rPr>
                <w:rFonts w:ascii="Times New Roman" w:eastAsia="等线" w:hAnsi="Times New Roman" w:cs="Times New Roman"/>
                <w:color w:val="000000"/>
                <w:sz w:val="22"/>
                <w:szCs w:val="22"/>
              </w:rPr>
            </w:pPr>
            <w:r w:rsidRPr="0036533E">
              <w:rPr>
                <w:rFonts w:ascii="Times New Roman" w:eastAsia="等线" w:hAnsi="Times New Roman" w:cs="Times New Roman" w:hint="eastAsia"/>
                <w:color w:val="000000"/>
                <w:sz w:val="22"/>
                <w:szCs w:val="22"/>
              </w:rPr>
              <w:t>3</w:t>
            </w:r>
            <w:r w:rsidRPr="0036533E">
              <w:rPr>
                <w:rFonts w:ascii="Times New Roman" w:eastAsia="等线" w:hAnsi="Times New Roman" w:cs="Times New Roman"/>
                <w:color w:val="000000"/>
                <w:sz w:val="22"/>
                <w:szCs w:val="22"/>
              </w:rPr>
              <w:t>1</w:t>
            </w:r>
          </w:p>
        </w:tc>
        <w:tc>
          <w:tcPr>
            <w:tcW w:w="859" w:type="pct"/>
            <w:tcBorders>
              <w:top w:val="nil"/>
              <w:left w:val="nil"/>
              <w:bottom w:val="nil"/>
              <w:right w:val="nil"/>
            </w:tcBorders>
            <w:shd w:val="clear" w:color="auto" w:fill="auto"/>
            <w:vAlign w:val="center"/>
          </w:tcPr>
          <w:p w14:paraId="7D515AF2" w14:textId="57475DEE"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w:t>
            </w:r>
          </w:p>
        </w:tc>
        <w:tc>
          <w:tcPr>
            <w:tcW w:w="624" w:type="pct"/>
            <w:tcBorders>
              <w:top w:val="nil"/>
              <w:left w:val="nil"/>
              <w:bottom w:val="nil"/>
              <w:right w:val="nil"/>
            </w:tcBorders>
            <w:shd w:val="clear" w:color="auto" w:fill="auto"/>
            <w:vAlign w:val="center"/>
          </w:tcPr>
          <w:p w14:paraId="351ADF6A" w14:textId="67EB5A69"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209 </w:t>
            </w:r>
          </w:p>
        </w:tc>
        <w:tc>
          <w:tcPr>
            <w:tcW w:w="624" w:type="pct"/>
            <w:tcBorders>
              <w:top w:val="nil"/>
              <w:left w:val="nil"/>
              <w:bottom w:val="nil"/>
              <w:right w:val="nil"/>
            </w:tcBorders>
            <w:shd w:val="clear" w:color="auto" w:fill="auto"/>
            <w:vAlign w:val="center"/>
          </w:tcPr>
          <w:p w14:paraId="62F9B5C1" w14:textId="4AF85E03"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w:t>
            </w:r>
          </w:p>
        </w:tc>
        <w:tc>
          <w:tcPr>
            <w:tcW w:w="624" w:type="pct"/>
            <w:tcBorders>
              <w:top w:val="nil"/>
              <w:left w:val="nil"/>
              <w:bottom w:val="nil"/>
              <w:right w:val="nil"/>
            </w:tcBorders>
            <w:vAlign w:val="center"/>
          </w:tcPr>
          <w:p w14:paraId="20BE9B8F" w14:textId="00C1D45D" w:rsidR="004B1D7A" w:rsidRPr="0036533E" w:rsidRDefault="00FC1413"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978</w:t>
            </w:r>
            <w:r w:rsidR="004B1D7A" w:rsidRPr="0036533E">
              <w:rPr>
                <w:rFonts w:ascii="Times New Roman" w:eastAsia="等线" w:hAnsi="Times New Roman" w:cs="Times New Roman"/>
                <w:color w:val="000000"/>
                <w:sz w:val="22"/>
                <w:szCs w:val="22"/>
              </w:rPr>
              <w:t xml:space="preserve"> </w:t>
            </w:r>
          </w:p>
        </w:tc>
      </w:tr>
      <w:tr w:rsidR="004B1D7A" w:rsidRPr="00487728" w14:paraId="76DA73E9" w14:textId="77777777" w:rsidTr="0036533E">
        <w:trPr>
          <w:trHeight w:val="387"/>
          <w:jc w:val="center"/>
        </w:trPr>
        <w:tc>
          <w:tcPr>
            <w:tcW w:w="1644" w:type="pct"/>
            <w:tcBorders>
              <w:top w:val="nil"/>
              <w:left w:val="nil"/>
              <w:bottom w:val="nil"/>
              <w:right w:val="nil"/>
            </w:tcBorders>
            <w:shd w:val="clear" w:color="auto" w:fill="auto"/>
            <w:vAlign w:val="center"/>
          </w:tcPr>
          <w:p w14:paraId="3D2EF20A" w14:textId="451A6A52" w:rsidR="004B1D7A" w:rsidRPr="00487728" w:rsidRDefault="004B1D7A" w:rsidP="004B1D7A">
            <w:pPr>
              <w:rPr>
                <w:rFonts w:ascii="Times New Roman" w:eastAsia="等线" w:hAnsi="Times New Roman" w:cs="Times New Roman"/>
                <w:color w:val="000000"/>
                <w:sz w:val="22"/>
                <w:szCs w:val="22"/>
              </w:rPr>
            </w:pPr>
            <w:r w:rsidRPr="00487728">
              <w:rPr>
                <w:rFonts w:ascii="Times New Roman" w:hAnsi="Times New Roman" w:cs="Times New Roman"/>
                <w:sz w:val="22"/>
                <w:szCs w:val="22"/>
              </w:rPr>
              <w:t>New Zealand</w:t>
            </w:r>
          </w:p>
        </w:tc>
        <w:tc>
          <w:tcPr>
            <w:tcW w:w="625" w:type="pct"/>
            <w:tcBorders>
              <w:top w:val="nil"/>
              <w:left w:val="nil"/>
              <w:bottom w:val="nil"/>
              <w:right w:val="nil"/>
            </w:tcBorders>
            <w:shd w:val="clear" w:color="auto" w:fill="auto"/>
            <w:vAlign w:val="center"/>
          </w:tcPr>
          <w:p w14:paraId="4D083C5A" w14:textId="45CBB997"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33</w:t>
            </w:r>
          </w:p>
        </w:tc>
        <w:tc>
          <w:tcPr>
            <w:tcW w:w="859" w:type="pct"/>
            <w:tcBorders>
              <w:top w:val="nil"/>
              <w:left w:val="nil"/>
              <w:bottom w:val="nil"/>
              <w:right w:val="nil"/>
            </w:tcBorders>
            <w:shd w:val="clear" w:color="auto" w:fill="auto"/>
            <w:vAlign w:val="center"/>
          </w:tcPr>
          <w:p w14:paraId="500036EA" w14:textId="339B9F23"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186 </w:t>
            </w:r>
          </w:p>
        </w:tc>
        <w:tc>
          <w:tcPr>
            <w:tcW w:w="624" w:type="pct"/>
            <w:tcBorders>
              <w:top w:val="nil"/>
              <w:left w:val="nil"/>
              <w:bottom w:val="nil"/>
              <w:right w:val="nil"/>
            </w:tcBorders>
            <w:shd w:val="clear" w:color="auto" w:fill="auto"/>
            <w:vAlign w:val="center"/>
          </w:tcPr>
          <w:p w14:paraId="33479044" w14:textId="7434CDEA"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33 </w:t>
            </w:r>
          </w:p>
        </w:tc>
        <w:tc>
          <w:tcPr>
            <w:tcW w:w="624" w:type="pct"/>
            <w:tcBorders>
              <w:top w:val="nil"/>
              <w:left w:val="nil"/>
              <w:bottom w:val="nil"/>
              <w:right w:val="nil"/>
            </w:tcBorders>
            <w:shd w:val="clear" w:color="auto" w:fill="auto"/>
            <w:vAlign w:val="center"/>
          </w:tcPr>
          <w:p w14:paraId="5B7651B3" w14:textId="28CC7FCC"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8 </w:t>
            </w:r>
          </w:p>
        </w:tc>
        <w:tc>
          <w:tcPr>
            <w:tcW w:w="624" w:type="pct"/>
            <w:tcBorders>
              <w:top w:val="nil"/>
              <w:left w:val="nil"/>
              <w:bottom w:val="nil"/>
              <w:right w:val="nil"/>
            </w:tcBorders>
            <w:vAlign w:val="center"/>
          </w:tcPr>
          <w:p w14:paraId="6529276D" w14:textId="484F7D44"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245 </w:t>
            </w:r>
          </w:p>
        </w:tc>
      </w:tr>
      <w:tr w:rsidR="0036533E" w:rsidRPr="00487728" w14:paraId="73F40488" w14:textId="77777777" w:rsidTr="0036533E">
        <w:trPr>
          <w:trHeight w:val="387"/>
          <w:jc w:val="center"/>
        </w:trPr>
        <w:tc>
          <w:tcPr>
            <w:tcW w:w="1644" w:type="pct"/>
            <w:tcBorders>
              <w:top w:val="nil"/>
              <w:left w:val="nil"/>
              <w:bottom w:val="nil"/>
              <w:right w:val="nil"/>
            </w:tcBorders>
            <w:shd w:val="clear" w:color="auto" w:fill="auto"/>
            <w:vAlign w:val="center"/>
          </w:tcPr>
          <w:p w14:paraId="50B74608" w14:textId="7507A977"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t>Japan</w:t>
            </w:r>
          </w:p>
        </w:tc>
        <w:tc>
          <w:tcPr>
            <w:tcW w:w="625" w:type="pct"/>
            <w:tcBorders>
              <w:top w:val="nil"/>
              <w:left w:val="nil"/>
              <w:bottom w:val="nil"/>
              <w:right w:val="nil"/>
            </w:tcBorders>
            <w:shd w:val="clear" w:color="auto" w:fill="auto"/>
            <w:vAlign w:val="center"/>
          </w:tcPr>
          <w:p w14:paraId="220677AD" w14:textId="20CB0383"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34</w:t>
            </w:r>
          </w:p>
        </w:tc>
        <w:tc>
          <w:tcPr>
            <w:tcW w:w="859" w:type="pct"/>
            <w:tcBorders>
              <w:top w:val="nil"/>
              <w:left w:val="nil"/>
              <w:bottom w:val="nil"/>
              <w:right w:val="nil"/>
            </w:tcBorders>
            <w:shd w:val="clear" w:color="auto" w:fill="auto"/>
            <w:vAlign w:val="center"/>
          </w:tcPr>
          <w:p w14:paraId="6D29E85C" w14:textId="25C2835F"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44893 </w:t>
            </w:r>
          </w:p>
        </w:tc>
        <w:tc>
          <w:tcPr>
            <w:tcW w:w="624" w:type="pct"/>
            <w:tcBorders>
              <w:top w:val="nil"/>
              <w:left w:val="nil"/>
              <w:bottom w:val="nil"/>
              <w:right w:val="nil"/>
            </w:tcBorders>
            <w:shd w:val="clear" w:color="auto" w:fill="auto"/>
            <w:vAlign w:val="center"/>
          </w:tcPr>
          <w:p w14:paraId="7BC3FA51" w14:textId="739FEA27"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116 </w:t>
            </w:r>
          </w:p>
        </w:tc>
        <w:tc>
          <w:tcPr>
            <w:tcW w:w="624" w:type="pct"/>
            <w:tcBorders>
              <w:top w:val="nil"/>
              <w:left w:val="nil"/>
              <w:bottom w:val="nil"/>
              <w:right w:val="nil"/>
            </w:tcBorders>
            <w:shd w:val="clear" w:color="auto" w:fill="auto"/>
            <w:vAlign w:val="center"/>
          </w:tcPr>
          <w:p w14:paraId="28670105" w14:textId="2AAAA7D1"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122 </w:t>
            </w:r>
          </w:p>
        </w:tc>
        <w:tc>
          <w:tcPr>
            <w:tcW w:w="624" w:type="pct"/>
            <w:tcBorders>
              <w:top w:val="nil"/>
              <w:left w:val="nil"/>
              <w:bottom w:val="nil"/>
              <w:right w:val="nil"/>
            </w:tcBorders>
            <w:vAlign w:val="center"/>
          </w:tcPr>
          <w:p w14:paraId="129EDF95" w14:textId="1B003B7F"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16374 </w:t>
            </w:r>
          </w:p>
        </w:tc>
      </w:tr>
      <w:tr w:rsidR="004B1D7A" w:rsidRPr="00487728" w14:paraId="6E755FA2" w14:textId="77777777" w:rsidTr="0036533E">
        <w:trPr>
          <w:trHeight w:val="387"/>
          <w:jc w:val="center"/>
        </w:trPr>
        <w:tc>
          <w:tcPr>
            <w:tcW w:w="1644" w:type="pct"/>
            <w:tcBorders>
              <w:top w:val="nil"/>
              <w:left w:val="nil"/>
              <w:bottom w:val="nil"/>
              <w:right w:val="nil"/>
            </w:tcBorders>
            <w:shd w:val="clear" w:color="auto" w:fill="auto"/>
            <w:vAlign w:val="center"/>
          </w:tcPr>
          <w:p w14:paraId="765EF3AD" w14:textId="12D2846C" w:rsidR="004B1D7A" w:rsidRPr="00487728" w:rsidRDefault="004B1D7A" w:rsidP="004B1D7A">
            <w:pPr>
              <w:rPr>
                <w:rFonts w:ascii="Times New Roman" w:eastAsia="等线" w:hAnsi="Times New Roman" w:cs="Times New Roman"/>
                <w:color w:val="000000"/>
                <w:sz w:val="22"/>
                <w:szCs w:val="22"/>
              </w:rPr>
            </w:pPr>
            <w:r w:rsidRPr="00487728">
              <w:rPr>
                <w:rFonts w:ascii="Times New Roman" w:hAnsi="Times New Roman" w:cs="Times New Roman"/>
                <w:sz w:val="22"/>
                <w:szCs w:val="22"/>
              </w:rPr>
              <w:t>Cambodia</w:t>
            </w:r>
          </w:p>
        </w:tc>
        <w:tc>
          <w:tcPr>
            <w:tcW w:w="625" w:type="pct"/>
            <w:tcBorders>
              <w:top w:val="nil"/>
              <w:left w:val="nil"/>
              <w:bottom w:val="nil"/>
              <w:right w:val="nil"/>
            </w:tcBorders>
            <w:shd w:val="clear" w:color="auto" w:fill="auto"/>
            <w:vAlign w:val="center"/>
          </w:tcPr>
          <w:p w14:paraId="33B73121" w14:textId="2435E9BE"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3</w:t>
            </w:r>
            <w:r w:rsidR="0036533E" w:rsidRPr="0036533E">
              <w:rPr>
                <w:rFonts w:ascii="Times New Roman" w:eastAsia="等线" w:hAnsi="Times New Roman" w:cs="Times New Roman"/>
                <w:color w:val="000000"/>
                <w:sz w:val="22"/>
                <w:szCs w:val="22"/>
              </w:rPr>
              <w:t>5</w:t>
            </w:r>
          </w:p>
        </w:tc>
        <w:tc>
          <w:tcPr>
            <w:tcW w:w="859" w:type="pct"/>
            <w:tcBorders>
              <w:top w:val="nil"/>
              <w:left w:val="nil"/>
              <w:bottom w:val="nil"/>
              <w:right w:val="nil"/>
            </w:tcBorders>
            <w:shd w:val="clear" w:color="auto" w:fill="auto"/>
            <w:vAlign w:val="center"/>
          </w:tcPr>
          <w:p w14:paraId="15E48D71" w14:textId="07A07A7E"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w:t>
            </w:r>
          </w:p>
        </w:tc>
        <w:tc>
          <w:tcPr>
            <w:tcW w:w="624" w:type="pct"/>
            <w:tcBorders>
              <w:top w:val="nil"/>
              <w:left w:val="nil"/>
              <w:bottom w:val="nil"/>
              <w:right w:val="nil"/>
            </w:tcBorders>
            <w:shd w:val="clear" w:color="auto" w:fill="auto"/>
            <w:vAlign w:val="center"/>
          </w:tcPr>
          <w:p w14:paraId="7C12E257" w14:textId="3287DAF6"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w:t>
            </w:r>
          </w:p>
        </w:tc>
        <w:tc>
          <w:tcPr>
            <w:tcW w:w="624" w:type="pct"/>
            <w:tcBorders>
              <w:top w:val="nil"/>
              <w:left w:val="nil"/>
              <w:bottom w:val="nil"/>
              <w:right w:val="nil"/>
            </w:tcBorders>
            <w:shd w:val="clear" w:color="auto" w:fill="auto"/>
            <w:vAlign w:val="center"/>
          </w:tcPr>
          <w:p w14:paraId="7B822FF1" w14:textId="20E7E922"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w:t>
            </w:r>
          </w:p>
        </w:tc>
        <w:tc>
          <w:tcPr>
            <w:tcW w:w="624" w:type="pct"/>
            <w:tcBorders>
              <w:top w:val="nil"/>
              <w:left w:val="nil"/>
              <w:bottom w:val="nil"/>
              <w:right w:val="nil"/>
            </w:tcBorders>
            <w:vAlign w:val="center"/>
          </w:tcPr>
          <w:p w14:paraId="4C7638FF" w14:textId="78452589" w:rsidR="004B1D7A" w:rsidRPr="0036533E" w:rsidRDefault="0036533E"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2647</w:t>
            </w:r>
            <w:r w:rsidR="004B1D7A" w:rsidRPr="0036533E">
              <w:rPr>
                <w:rFonts w:ascii="Times New Roman" w:eastAsia="等线" w:hAnsi="Times New Roman" w:cs="Times New Roman"/>
                <w:color w:val="000000"/>
                <w:sz w:val="22"/>
                <w:szCs w:val="22"/>
              </w:rPr>
              <w:t xml:space="preserve"> </w:t>
            </w:r>
          </w:p>
        </w:tc>
      </w:tr>
      <w:tr w:rsidR="004B1D7A" w:rsidRPr="00487728" w14:paraId="302F90F4" w14:textId="77777777" w:rsidTr="0036533E">
        <w:trPr>
          <w:trHeight w:val="387"/>
          <w:jc w:val="center"/>
        </w:trPr>
        <w:tc>
          <w:tcPr>
            <w:tcW w:w="1644" w:type="pct"/>
            <w:tcBorders>
              <w:top w:val="nil"/>
              <w:left w:val="nil"/>
              <w:bottom w:val="nil"/>
              <w:right w:val="nil"/>
            </w:tcBorders>
            <w:shd w:val="clear" w:color="auto" w:fill="auto"/>
            <w:vAlign w:val="center"/>
          </w:tcPr>
          <w:p w14:paraId="01AA1F86" w14:textId="5D51C0E7" w:rsidR="004B1D7A" w:rsidRPr="00487728" w:rsidRDefault="004B1D7A" w:rsidP="004B1D7A">
            <w:pPr>
              <w:rPr>
                <w:rFonts w:ascii="Times New Roman" w:eastAsia="等线" w:hAnsi="Times New Roman" w:cs="Times New Roman"/>
                <w:color w:val="000000"/>
                <w:sz w:val="22"/>
                <w:szCs w:val="22"/>
              </w:rPr>
            </w:pPr>
            <w:r w:rsidRPr="00487728">
              <w:rPr>
                <w:rFonts w:ascii="Times New Roman" w:hAnsi="Times New Roman" w:cs="Times New Roman"/>
                <w:sz w:val="22"/>
                <w:szCs w:val="22"/>
              </w:rPr>
              <w:t>China</w:t>
            </w:r>
          </w:p>
        </w:tc>
        <w:tc>
          <w:tcPr>
            <w:tcW w:w="625" w:type="pct"/>
            <w:tcBorders>
              <w:top w:val="nil"/>
              <w:left w:val="nil"/>
              <w:bottom w:val="nil"/>
              <w:right w:val="nil"/>
            </w:tcBorders>
            <w:shd w:val="clear" w:color="auto" w:fill="auto"/>
            <w:vAlign w:val="center"/>
          </w:tcPr>
          <w:p w14:paraId="76880C34" w14:textId="7C5B5E98"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20</w:t>
            </w:r>
          </w:p>
        </w:tc>
        <w:tc>
          <w:tcPr>
            <w:tcW w:w="859" w:type="pct"/>
            <w:tcBorders>
              <w:top w:val="nil"/>
              <w:left w:val="nil"/>
              <w:bottom w:val="nil"/>
              <w:right w:val="nil"/>
            </w:tcBorders>
            <w:shd w:val="clear" w:color="auto" w:fill="auto"/>
            <w:vAlign w:val="center"/>
          </w:tcPr>
          <w:p w14:paraId="5C490D64" w14:textId="5848E16E"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102 </w:t>
            </w:r>
          </w:p>
        </w:tc>
        <w:tc>
          <w:tcPr>
            <w:tcW w:w="624" w:type="pct"/>
            <w:tcBorders>
              <w:top w:val="nil"/>
              <w:left w:val="nil"/>
              <w:bottom w:val="nil"/>
              <w:right w:val="nil"/>
            </w:tcBorders>
            <w:shd w:val="clear" w:color="auto" w:fill="auto"/>
            <w:vAlign w:val="center"/>
          </w:tcPr>
          <w:p w14:paraId="7993AD49" w14:textId="7EFD2EAB"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46 </w:t>
            </w:r>
          </w:p>
        </w:tc>
        <w:tc>
          <w:tcPr>
            <w:tcW w:w="624" w:type="pct"/>
            <w:tcBorders>
              <w:top w:val="nil"/>
              <w:left w:val="nil"/>
              <w:bottom w:val="nil"/>
              <w:right w:val="nil"/>
            </w:tcBorders>
            <w:shd w:val="clear" w:color="auto" w:fill="auto"/>
            <w:vAlign w:val="center"/>
          </w:tcPr>
          <w:p w14:paraId="316BC24E" w14:textId="51F46409"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3 </w:t>
            </w:r>
          </w:p>
        </w:tc>
        <w:tc>
          <w:tcPr>
            <w:tcW w:w="624" w:type="pct"/>
            <w:tcBorders>
              <w:top w:val="nil"/>
              <w:left w:val="nil"/>
              <w:bottom w:val="nil"/>
              <w:right w:val="nil"/>
            </w:tcBorders>
            <w:vAlign w:val="center"/>
          </w:tcPr>
          <w:p w14:paraId="0E09FCAF" w14:textId="27AE884F"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38 </w:t>
            </w:r>
          </w:p>
        </w:tc>
      </w:tr>
      <w:tr w:rsidR="0036533E" w:rsidRPr="00487728" w14:paraId="528C8324" w14:textId="77777777" w:rsidTr="0036533E">
        <w:trPr>
          <w:trHeight w:val="387"/>
          <w:jc w:val="center"/>
        </w:trPr>
        <w:tc>
          <w:tcPr>
            <w:tcW w:w="1644" w:type="pct"/>
            <w:tcBorders>
              <w:top w:val="nil"/>
              <w:left w:val="nil"/>
              <w:bottom w:val="nil"/>
              <w:right w:val="nil"/>
            </w:tcBorders>
            <w:shd w:val="clear" w:color="auto" w:fill="auto"/>
            <w:vAlign w:val="center"/>
          </w:tcPr>
          <w:p w14:paraId="6AD3A411" w14:textId="4AAFB44C" w:rsidR="0036533E" w:rsidRPr="00487728" w:rsidRDefault="0036533E" w:rsidP="0036533E">
            <w:pPr>
              <w:rPr>
                <w:rFonts w:ascii="Times New Roman" w:eastAsia="等线" w:hAnsi="Times New Roman" w:cs="Times New Roman"/>
                <w:color w:val="000000"/>
                <w:sz w:val="22"/>
                <w:szCs w:val="22"/>
              </w:rPr>
            </w:pPr>
            <w:r w:rsidRPr="00487728">
              <w:rPr>
                <w:rFonts w:ascii="Times New Roman" w:hAnsi="Times New Roman" w:cs="Times New Roman"/>
                <w:sz w:val="22"/>
                <w:szCs w:val="22"/>
              </w:rPr>
              <w:t>South Korea</w:t>
            </w:r>
          </w:p>
        </w:tc>
        <w:tc>
          <w:tcPr>
            <w:tcW w:w="625" w:type="pct"/>
            <w:tcBorders>
              <w:top w:val="nil"/>
              <w:left w:val="nil"/>
              <w:bottom w:val="nil"/>
              <w:right w:val="nil"/>
            </w:tcBorders>
            <w:shd w:val="clear" w:color="auto" w:fill="auto"/>
            <w:vAlign w:val="center"/>
          </w:tcPr>
          <w:p w14:paraId="544A063A" w14:textId="657FAAC2"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hint="eastAsia"/>
                <w:color w:val="000000"/>
                <w:sz w:val="22"/>
                <w:szCs w:val="22"/>
              </w:rPr>
              <w:t>3</w:t>
            </w:r>
            <w:r w:rsidRPr="0036533E">
              <w:rPr>
                <w:rFonts w:ascii="Times New Roman" w:eastAsia="等线" w:hAnsi="Times New Roman" w:cs="Times New Roman"/>
                <w:color w:val="000000"/>
                <w:sz w:val="22"/>
                <w:szCs w:val="22"/>
              </w:rPr>
              <w:t>0</w:t>
            </w:r>
          </w:p>
        </w:tc>
        <w:tc>
          <w:tcPr>
            <w:tcW w:w="859" w:type="pct"/>
            <w:tcBorders>
              <w:top w:val="nil"/>
              <w:left w:val="nil"/>
              <w:bottom w:val="nil"/>
              <w:right w:val="nil"/>
            </w:tcBorders>
            <w:shd w:val="clear" w:color="auto" w:fill="auto"/>
            <w:vAlign w:val="center"/>
          </w:tcPr>
          <w:p w14:paraId="36DDC832" w14:textId="6BB6CAC3"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3045 </w:t>
            </w:r>
          </w:p>
        </w:tc>
        <w:tc>
          <w:tcPr>
            <w:tcW w:w="624" w:type="pct"/>
            <w:tcBorders>
              <w:top w:val="nil"/>
              <w:left w:val="nil"/>
              <w:bottom w:val="nil"/>
              <w:right w:val="nil"/>
            </w:tcBorders>
            <w:shd w:val="clear" w:color="auto" w:fill="auto"/>
            <w:vAlign w:val="center"/>
          </w:tcPr>
          <w:p w14:paraId="7555F9EE" w14:textId="74C79D43"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148 </w:t>
            </w:r>
          </w:p>
        </w:tc>
        <w:tc>
          <w:tcPr>
            <w:tcW w:w="624" w:type="pct"/>
            <w:tcBorders>
              <w:top w:val="nil"/>
              <w:left w:val="nil"/>
              <w:bottom w:val="nil"/>
              <w:right w:val="nil"/>
            </w:tcBorders>
            <w:shd w:val="clear" w:color="auto" w:fill="auto"/>
            <w:vAlign w:val="center"/>
          </w:tcPr>
          <w:p w14:paraId="7E622282" w14:textId="0E2FC963"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20 </w:t>
            </w:r>
          </w:p>
        </w:tc>
        <w:tc>
          <w:tcPr>
            <w:tcW w:w="624" w:type="pct"/>
            <w:tcBorders>
              <w:top w:val="nil"/>
              <w:left w:val="nil"/>
              <w:bottom w:val="nil"/>
              <w:right w:val="nil"/>
            </w:tcBorders>
            <w:vAlign w:val="center"/>
          </w:tcPr>
          <w:p w14:paraId="15D2C998" w14:textId="6A6D0D18" w:rsidR="0036533E" w:rsidRPr="0036533E" w:rsidRDefault="0036533E" w:rsidP="0036533E">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4912 </w:t>
            </w:r>
          </w:p>
        </w:tc>
      </w:tr>
      <w:tr w:rsidR="004B1D7A" w:rsidRPr="00487728" w14:paraId="20988976" w14:textId="77777777" w:rsidTr="0036533E">
        <w:trPr>
          <w:trHeight w:val="387"/>
          <w:jc w:val="center"/>
        </w:trPr>
        <w:tc>
          <w:tcPr>
            <w:tcW w:w="1644" w:type="pct"/>
            <w:tcBorders>
              <w:top w:val="nil"/>
              <w:left w:val="nil"/>
              <w:bottom w:val="single" w:sz="4" w:space="0" w:color="auto"/>
              <w:right w:val="nil"/>
            </w:tcBorders>
            <w:shd w:val="clear" w:color="auto" w:fill="auto"/>
            <w:vAlign w:val="center"/>
          </w:tcPr>
          <w:p w14:paraId="2D38E5D9" w14:textId="4D77767D" w:rsidR="004B1D7A" w:rsidRPr="00487728" w:rsidRDefault="004B1D7A" w:rsidP="004B1D7A">
            <w:pPr>
              <w:rPr>
                <w:rFonts w:ascii="Times New Roman" w:hAnsi="Times New Roman" w:cs="Times New Roman"/>
                <w:sz w:val="22"/>
                <w:szCs w:val="22"/>
              </w:rPr>
            </w:pPr>
            <w:r w:rsidRPr="00487728">
              <w:rPr>
                <w:rFonts w:ascii="Times New Roman" w:hAnsi="Times New Roman" w:cs="Times New Roman"/>
                <w:sz w:val="22"/>
                <w:szCs w:val="22"/>
              </w:rPr>
              <w:t>Laos</w:t>
            </w:r>
          </w:p>
        </w:tc>
        <w:tc>
          <w:tcPr>
            <w:tcW w:w="625" w:type="pct"/>
            <w:tcBorders>
              <w:top w:val="nil"/>
              <w:left w:val="nil"/>
              <w:bottom w:val="single" w:sz="4" w:space="0" w:color="auto"/>
              <w:right w:val="nil"/>
            </w:tcBorders>
            <w:shd w:val="clear" w:color="auto" w:fill="auto"/>
            <w:vAlign w:val="center"/>
          </w:tcPr>
          <w:p w14:paraId="7AD6749F" w14:textId="007978AE" w:rsidR="004B1D7A" w:rsidRPr="0036533E" w:rsidRDefault="0036533E" w:rsidP="004B1D7A">
            <w:pPr>
              <w:rPr>
                <w:rFonts w:ascii="Times New Roman" w:eastAsia="等线" w:hAnsi="Times New Roman" w:cs="Times New Roman"/>
                <w:color w:val="000000"/>
                <w:sz w:val="22"/>
                <w:szCs w:val="22"/>
              </w:rPr>
            </w:pPr>
            <w:r w:rsidRPr="0036533E">
              <w:rPr>
                <w:rFonts w:ascii="Times New Roman" w:eastAsia="等线" w:hAnsi="Times New Roman" w:cs="Times New Roman" w:hint="eastAsia"/>
                <w:color w:val="000000"/>
                <w:sz w:val="22"/>
                <w:szCs w:val="22"/>
              </w:rPr>
              <w:t>3</w:t>
            </w:r>
            <w:r w:rsidRPr="0036533E">
              <w:rPr>
                <w:rFonts w:ascii="Times New Roman" w:eastAsia="等线" w:hAnsi="Times New Roman" w:cs="Times New Roman"/>
                <w:color w:val="000000"/>
                <w:sz w:val="22"/>
                <w:szCs w:val="22"/>
              </w:rPr>
              <w:t>1</w:t>
            </w:r>
          </w:p>
        </w:tc>
        <w:tc>
          <w:tcPr>
            <w:tcW w:w="859" w:type="pct"/>
            <w:tcBorders>
              <w:top w:val="nil"/>
              <w:left w:val="nil"/>
              <w:bottom w:val="single" w:sz="4" w:space="0" w:color="auto"/>
              <w:right w:val="nil"/>
            </w:tcBorders>
            <w:shd w:val="clear" w:color="auto" w:fill="auto"/>
            <w:vAlign w:val="center"/>
          </w:tcPr>
          <w:p w14:paraId="1044E559" w14:textId="388E8CD8"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 xml:space="preserve">63 </w:t>
            </w:r>
          </w:p>
        </w:tc>
        <w:tc>
          <w:tcPr>
            <w:tcW w:w="624" w:type="pct"/>
            <w:tcBorders>
              <w:top w:val="nil"/>
              <w:left w:val="nil"/>
              <w:bottom w:val="single" w:sz="4" w:space="0" w:color="auto"/>
              <w:right w:val="nil"/>
            </w:tcBorders>
            <w:shd w:val="clear" w:color="auto" w:fill="auto"/>
            <w:vAlign w:val="center"/>
          </w:tcPr>
          <w:p w14:paraId="3E1F40A7" w14:textId="4FBDFCB4"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w:t>
            </w:r>
          </w:p>
        </w:tc>
        <w:tc>
          <w:tcPr>
            <w:tcW w:w="624" w:type="pct"/>
            <w:tcBorders>
              <w:top w:val="nil"/>
              <w:left w:val="nil"/>
              <w:bottom w:val="single" w:sz="4" w:space="0" w:color="auto"/>
              <w:right w:val="nil"/>
            </w:tcBorders>
            <w:shd w:val="clear" w:color="auto" w:fill="auto"/>
            <w:vAlign w:val="center"/>
          </w:tcPr>
          <w:p w14:paraId="50001EC8" w14:textId="4694751C"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w:t>
            </w:r>
          </w:p>
        </w:tc>
        <w:tc>
          <w:tcPr>
            <w:tcW w:w="624" w:type="pct"/>
            <w:tcBorders>
              <w:top w:val="nil"/>
              <w:left w:val="nil"/>
              <w:bottom w:val="single" w:sz="4" w:space="0" w:color="auto"/>
              <w:right w:val="nil"/>
            </w:tcBorders>
            <w:vAlign w:val="center"/>
          </w:tcPr>
          <w:p w14:paraId="2FA9CFE0" w14:textId="6D23494C" w:rsidR="004B1D7A" w:rsidRPr="0036533E" w:rsidRDefault="004B1D7A" w:rsidP="004B1D7A">
            <w:pPr>
              <w:rPr>
                <w:rFonts w:ascii="Times New Roman" w:eastAsia="等线" w:hAnsi="Times New Roman" w:cs="Times New Roman"/>
                <w:color w:val="000000"/>
                <w:sz w:val="22"/>
                <w:szCs w:val="22"/>
              </w:rPr>
            </w:pPr>
            <w:r w:rsidRPr="0036533E">
              <w:rPr>
                <w:rFonts w:ascii="Times New Roman" w:eastAsia="等线" w:hAnsi="Times New Roman" w:cs="Times New Roman"/>
                <w:color w:val="000000"/>
                <w:sz w:val="22"/>
                <w:szCs w:val="22"/>
              </w:rPr>
              <w:t>6</w:t>
            </w:r>
            <w:r w:rsidR="0036533E" w:rsidRPr="0036533E">
              <w:rPr>
                <w:rFonts w:ascii="Times New Roman" w:eastAsia="等线" w:hAnsi="Times New Roman" w:cs="Times New Roman"/>
                <w:color w:val="000000"/>
                <w:sz w:val="22"/>
                <w:szCs w:val="22"/>
              </w:rPr>
              <w:t>9</w:t>
            </w:r>
          </w:p>
        </w:tc>
      </w:tr>
    </w:tbl>
    <w:p w14:paraId="22EB98D9" w14:textId="6A0A018A" w:rsidR="0042523C" w:rsidRPr="00487728" w:rsidRDefault="0042523C" w:rsidP="00751889">
      <w:pPr>
        <w:spacing w:line="360" w:lineRule="auto"/>
        <w:rPr>
          <w:rFonts w:ascii="Times New Roman" w:hAnsi="Times New Roman" w:cs="Times New Roman"/>
          <w:sz w:val="22"/>
          <w:szCs w:val="22"/>
        </w:rPr>
      </w:pPr>
      <w:r w:rsidRPr="00487728">
        <w:rPr>
          <w:rFonts w:ascii="Times New Roman" w:hAnsi="Times New Roman" w:cs="Times New Roman"/>
          <w:sz w:val="22"/>
          <w:szCs w:val="22"/>
          <w:vertAlign w:val="superscript"/>
        </w:rPr>
        <w:t>a</w:t>
      </w:r>
      <w:r w:rsidRPr="00487728">
        <w:rPr>
          <w:rFonts w:ascii="Times New Roman" w:hAnsi="Times New Roman" w:cs="Times New Roman"/>
          <w:sz w:val="22"/>
          <w:szCs w:val="22"/>
        </w:rPr>
        <w:t xml:space="preserve"> </w:t>
      </w:r>
      <w:proofErr w:type="spellStart"/>
      <w:r w:rsidRPr="00487728">
        <w:rPr>
          <w:rFonts w:ascii="Times New Roman" w:hAnsi="Times New Roman" w:cs="Times New Roman"/>
          <w:sz w:val="22"/>
          <w:szCs w:val="22"/>
        </w:rPr>
        <w:t>A</w:t>
      </w:r>
      <w:proofErr w:type="spellEnd"/>
      <w:r w:rsidR="002F4F8C">
        <w:rPr>
          <w:rFonts w:ascii="Times New Roman" w:hAnsi="Times New Roman" w:cs="Times New Roman"/>
          <w:sz w:val="22"/>
          <w:szCs w:val="22"/>
        </w:rPr>
        <w:t xml:space="preserve"> fixed</w:t>
      </w:r>
      <w:r w:rsidRPr="00487728">
        <w:rPr>
          <w:rFonts w:ascii="Times New Roman" w:hAnsi="Times New Roman" w:cs="Times New Roman"/>
          <w:sz w:val="22"/>
          <w:szCs w:val="22"/>
        </w:rPr>
        <w:t xml:space="preserve"> three-week delay was used to extrapolate the date of specimen collection for </w:t>
      </w:r>
      <w:r w:rsidR="00E53967" w:rsidRPr="00487728">
        <w:rPr>
          <w:rFonts w:ascii="Times New Roman" w:hAnsi="Times New Roman" w:cs="Times New Roman"/>
          <w:sz w:val="22"/>
          <w:szCs w:val="22"/>
        </w:rPr>
        <w:t xml:space="preserve">Canada, </w:t>
      </w:r>
      <w:r w:rsidR="0072522B" w:rsidRPr="00487728">
        <w:rPr>
          <w:rFonts w:ascii="Times New Roman" w:hAnsi="Times New Roman" w:cs="Times New Roman"/>
          <w:sz w:val="22"/>
          <w:szCs w:val="22"/>
        </w:rPr>
        <w:t xml:space="preserve">Peru, </w:t>
      </w:r>
      <w:r w:rsidRPr="00487728">
        <w:rPr>
          <w:rFonts w:ascii="Times New Roman" w:hAnsi="Times New Roman" w:cs="Times New Roman"/>
          <w:sz w:val="22"/>
          <w:szCs w:val="22"/>
        </w:rPr>
        <w:t>Finland</w:t>
      </w:r>
      <w:r w:rsidR="00383DEA" w:rsidRPr="00487728">
        <w:rPr>
          <w:rFonts w:ascii="Times New Roman" w:hAnsi="Times New Roman" w:cs="Times New Roman"/>
          <w:sz w:val="22"/>
          <w:szCs w:val="22"/>
        </w:rPr>
        <w:t xml:space="preserve">, </w:t>
      </w:r>
      <w:r w:rsidRPr="00487728">
        <w:rPr>
          <w:rFonts w:ascii="Times New Roman" w:hAnsi="Times New Roman" w:cs="Times New Roman"/>
          <w:sz w:val="22"/>
          <w:szCs w:val="22"/>
        </w:rPr>
        <w:t>Spain</w:t>
      </w:r>
      <w:r w:rsidR="00383DEA" w:rsidRPr="00487728">
        <w:rPr>
          <w:rFonts w:ascii="Times New Roman" w:hAnsi="Times New Roman" w:cs="Times New Roman"/>
          <w:sz w:val="22"/>
          <w:szCs w:val="22"/>
        </w:rPr>
        <w:t xml:space="preserve">, Netherlands, </w:t>
      </w:r>
      <w:r w:rsidR="00897E10" w:rsidRPr="00897E10">
        <w:rPr>
          <w:rFonts w:ascii="Times New Roman" w:hAnsi="Times New Roman" w:cs="Times New Roman"/>
          <w:sz w:val="22"/>
          <w:szCs w:val="22"/>
        </w:rPr>
        <w:t>Ireland</w:t>
      </w:r>
      <w:r w:rsidR="00897E10">
        <w:rPr>
          <w:rFonts w:ascii="Times New Roman" w:hAnsi="Times New Roman" w:cs="Times New Roman" w:hint="eastAsia"/>
          <w:sz w:val="22"/>
          <w:szCs w:val="22"/>
        </w:rPr>
        <w:t>,</w:t>
      </w:r>
      <w:r w:rsidR="00897E10">
        <w:rPr>
          <w:rFonts w:ascii="Times New Roman" w:hAnsi="Times New Roman" w:cs="Times New Roman"/>
          <w:sz w:val="22"/>
          <w:szCs w:val="22"/>
        </w:rPr>
        <w:t xml:space="preserve"> </w:t>
      </w:r>
      <w:r w:rsidR="00751889" w:rsidRPr="00487728">
        <w:rPr>
          <w:rFonts w:ascii="Times New Roman" w:hAnsi="Times New Roman" w:cs="Times New Roman"/>
          <w:sz w:val="22"/>
          <w:szCs w:val="22"/>
        </w:rPr>
        <w:t>Belgium, Cyprus, Estonia, France, Greece, Hungary,</w:t>
      </w:r>
      <w:r w:rsidR="005858F9">
        <w:rPr>
          <w:rFonts w:ascii="Times New Roman" w:hAnsi="Times New Roman" w:cs="Times New Roman"/>
          <w:sz w:val="22"/>
          <w:szCs w:val="22"/>
        </w:rPr>
        <w:t xml:space="preserve"> </w:t>
      </w:r>
      <w:r w:rsidR="00751889" w:rsidRPr="00487728">
        <w:rPr>
          <w:rFonts w:ascii="Times New Roman" w:hAnsi="Times New Roman" w:cs="Times New Roman"/>
          <w:sz w:val="22"/>
          <w:szCs w:val="22"/>
        </w:rPr>
        <w:t xml:space="preserve">Iceland, Italy, Latvia, Lithuania, Norway, Poland, Portugal, Romania, Slovakia, </w:t>
      </w:r>
      <w:r w:rsidR="00AB5410" w:rsidRPr="009D7CB1">
        <w:rPr>
          <w:rFonts w:ascii="Times New Roman" w:hAnsi="Times New Roman" w:cs="Times New Roman"/>
          <w:sz w:val="22"/>
          <w:szCs w:val="22"/>
        </w:rPr>
        <w:t>Australia,</w:t>
      </w:r>
      <w:r w:rsidR="00AB5410">
        <w:rPr>
          <w:rFonts w:ascii="Times New Roman" w:hAnsi="Times New Roman" w:cs="Times New Roman"/>
          <w:sz w:val="22"/>
          <w:szCs w:val="22"/>
        </w:rPr>
        <w:t xml:space="preserve"> </w:t>
      </w:r>
      <w:r w:rsidR="00AE2F29" w:rsidRPr="00487728">
        <w:rPr>
          <w:rFonts w:ascii="Times New Roman" w:hAnsi="Times New Roman" w:cs="Times New Roman"/>
          <w:sz w:val="22"/>
          <w:szCs w:val="22"/>
        </w:rPr>
        <w:t xml:space="preserve">Malaysia, </w:t>
      </w:r>
      <w:r w:rsidRPr="00487728">
        <w:rPr>
          <w:rFonts w:ascii="Times New Roman" w:hAnsi="Times New Roman" w:cs="Times New Roman"/>
          <w:sz w:val="22"/>
          <w:szCs w:val="22"/>
        </w:rPr>
        <w:t>China</w:t>
      </w:r>
      <w:r w:rsidR="00383DEA" w:rsidRPr="00487728">
        <w:rPr>
          <w:rFonts w:ascii="Times New Roman" w:hAnsi="Times New Roman" w:cs="Times New Roman"/>
          <w:sz w:val="22"/>
          <w:szCs w:val="22"/>
        </w:rPr>
        <w:t>,</w:t>
      </w:r>
      <w:r w:rsidRPr="00487728">
        <w:rPr>
          <w:rFonts w:ascii="Times New Roman" w:hAnsi="Times New Roman" w:cs="Times New Roman"/>
          <w:sz w:val="22"/>
          <w:szCs w:val="22"/>
        </w:rPr>
        <w:t xml:space="preserve"> Laos,</w:t>
      </w:r>
      <w:r w:rsidR="00AE2F29" w:rsidRPr="00487728">
        <w:rPr>
          <w:rFonts w:ascii="Times New Roman" w:hAnsi="Times New Roman" w:cs="Times New Roman"/>
          <w:sz w:val="22"/>
          <w:szCs w:val="22"/>
        </w:rPr>
        <w:t xml:space="preserve"> India, Indonesia,</w:t>
      </w:r>
      <w:r w:rsidRPr="00487728">
        <w:rPr>
          <w:rFonts w:ascii="Times New Roman" w:hAnsi="Times New Roman" w:cs="Times New Roman"/>
          <w:sz w:val="22"/>
          <w:szCs w:val="22"/>
        </w:rPr>
        <w:t xml:space="preserve"> all countries in Africa and Eastern Mediterranean Region</w:t>
      </w:r>
      <w:r w:rsidR="00383DEA" w:rsidRPr="00487728">
        <w:rPr>
          <w:rFonts w:ascii="Times New Roman" w:hAnsi="Times New Roman" w:cs="Times New Roman"/>
          <w:sz w:val="22"/>
          <w:szCs w:val="22"/>
        </w:rPr>
        <w:t>.</w:t>
      </w:r>
    </w:p>
    <w:p w14:paraId="76DC90E9" w14:textId="6EE6592B" w:rsidR="00E25E81" w:rsidRPr="00487728" w:rsidRDefault="0042523C" w:rsidP="0042523C">
      <w:pPr>
        <w:tabs>
          <w:tab w:val="left" w:pos="585"/>
        </w:tabs>
        <w:spacing w:line="360" w:lineRule="auto"/>
        <w:rPr>
          <w:rFonts w:ascii="Times New Roman" w:hAnsi="Times New Roman" w:cs="Times New Roman"/>
          <w:sz w:val="22"/>
          <w:szCs w:val="22"/>
        </w:rPr>
      </w:pPr>
      <w:r w:rsidRPr="00487728">
        <w:rPr>
          <w:rFonts w:ascii="Times New Roman" w:hAnsi="Times New Roman" w:cs="Times New Roman"/>
          <w:sz w:val="22"/>
          <w:szCs w:val="22"/>
          <w:vertAlign w:val="superscript"/>
        </w:rPr>
        <w:t>b</w:t>
      </w:r>
      <w:r w:rsidRPr="00487728">
        <w:rPr>
          <w:rFonts w:ascii="Times New Roman" w:hAnsi="Times New Roman" w:cs="Times New Roman"/>
          <w:sz w:val="22"/>
          <w:szCs w:val="22"/>
        </w:rPr>
        <w:t xml:space="preserve"> </w:t>
      </w:r>
      <w:proofErr w:type="gramStart"/>
      <w:r w:rsidRPr="00487728">
        <w:rPr>
          <w:rFonts w:ascii="Times New Roman" w:hAnsi="Times New Roman" w:cs="Times New Roman"/>
          <w:sz w:val="22"/>
          <w:szCs w:val="22"/>
        </w:rPr>
        <w:t>As</w:t>
      </w:r>
      <w:proofErr w:type="gramEnd"/>
      <w:r w:rsidRPr="00487728">
        <w:rPr>
          <w:rFonts w:ascii="Times New Roman" w:hAnsi="Times New Roman" w:cs="Times New Roman"/>
          <w:sz w:val="22"/>
          <w:szCs w:val="22"/>
        </w:rPr>
        <w:t xml:space="preserve"> of one ISO week, the cumulative official number of Alpha variants in one country.</w:t>
      </w:r>
    </w:p>
    <w:p w14:paraId="283FC129" w14:textId="70BCBF21" w:rsidR="00E25E81" w:rsidRPr="00487728" w:rsidRDefault="00E25E81" w:rsidP="0042523C">
      <w:pPr>
        <w:tabs>
          <w:tab w:val="left" w:pos="585"/>
        </w:tabs>
        <w:spacing w:line="360" w:lineRule="auto"/>
        <w:rPr>
          <w:rFonts w:ascii="Times New Roman" w:hAnsi="Times New Roman" w:cs="Times New Roman"/>
          <w:sz w:val="22"/>
          <w:szCs w:val="22"/>
        </w:rPr>
        <w:sectPr w:rsidR="00E25E81" w:rsidRPr="00487728" w:rsidSect="004C7707">
          <w:pgSz w:w="11900" w:h="16840"/>
          <w:pgMar w:top="1440" w:right="1440" w:bottom="1440" w:left="1440" w:header="708" w:footer="708" w:gutter="0"/>
          <w:cols w:space="708"/>
          <w:docGrid w:linePitch="360"/>
        </w:sectPr>
      </w:pPr>
      <w:r w:rsidRPr="00487728">
        <w:rPr>
          <w:rFonts w:ascii="Times New Roman" w:hAnsi="Times New Roman" w:cs="Times New Roman"/>
          <w:sz w:val="22"/>
          <w:szCs w:val="22"/>
          <w:vertAlign w:val="superscript"/>
        </w:rPr>
        <w:t>c</w:t>
      </w:r>
      <w:r w:rsidRPr="00487728">
        <w:rPr>
          <w:rFonts w:ascii="Times New Roman" w:hAnsi="Times New Roman" w:cs="Times New Roman"/>
          <w:sz w:val="22"/>
          <w:szCs w:val="22"/>
        </w:rPr>
        <w:t xml:space="preserve"> No cases has been detected or the data was unavailable.</w:t>
      </w:r>
    </w:p>
    <w:p w14:paraId="20EE157F" w14:textId="465878A0" w:rsidR="00DE1186" w:rsidRPr="00487728" w:rsidRDefault="00DE1186" w:rsidP="00A00E62">
      <w:pPr>
        <w:pStyle w:val="1"/>
        <w:spacing w:before="30" w:after="30" w:line="360" w:lineRule="auto"/>
        <w:rPr>
          <w:rFonts w:ascii="Times New Roman" w:hAnsi="Times New Roman" w:cs="Times New Roman"/>
          <w:sz w:val="24"/>
          <w:szCs w:val="24"/>
        </w:rPr>
      </w:pPr>
      <w:bookmarkStart w:id="36" w:name="_Toc83217318"/>
      <w:r w:rsidRPr="00487728">
        <w:rPr>
          <w:rFonts w:ascii="Times New Roman" w:hAnsi="Times New Roman" w:cs="Times New Roman"/>
          <w:sz w:val="24"/>
          <w:szCs w:val="24"/>
        </w:rPr>
        <w:lastRenderedPageBreak/>
        <w:t>Supplementary Figures</w:t>
      </w:r>
      <w:bookmarkEnd w:id="36"/>
    </w:p>
    <w:p w14:paraId="479BFA5B" w14:textId="6FD0E39A" w:rsidR="0025452A" w:rsidRPr="00487728" w:rsidRDefault="00032901" w:rsidP="00DE1186">
      <w:pPr>
        <w:pStyle w:val="2"/>
        <w:spacing w:before="30" w:after="30" w:line="360" w:lineRule="auto"/>
        <w:rPr>
          <w:rFonts w:ascii="Times New Roman" w:hAnsi="Times New Roman" w:cs="Times New Roman"/>
          <w:sz w:val="22"/>
          <w:szCs w:val="22"/>
        </w:rPr>
      </w:pPr>
      <w:bookmarkStart w:id="37" w:name="_Toc83217319"/>
      <w:r w:rsidRPr="00487728">
        <w:rPr>
          <w:rFonts w:ascii="Times New Roman" w:hAnsi="Times New Roman" w:cs="Times New Roman"/>
          <w:sz w:val="22"/>
          <w:szCs w:val="22"/>
        </w:rPr>
        <w:t xml:space="preserve">Fig S1. Distribution of 194 </w:t>
      </w:r>
      <w:r w:rsidR="00706614" w:rsidRPr="00487728">
        <w:rPr>
          <w:rFonts w:ascii="Times New Roman" w:hAnsi="Times New Roman" w:cs="Times New Roman"/>
          <w:sz w:val="22"/>
          <w:szCs w:val="22"/>
        </w:rPr>
        <w:t>M</w:t>
      </w:r>
      <w:r w:rsidRPr="00487728">
        <w:rPr>
          <w:rFonts w:ascii="Times New Roman" w:hAnsi="Times New Roman" w:cs="Times New Roman"/>
          <w:sz w:val="22"/>
          <w:szCs w:val="22"/>
        </w:rPr>
        <w:t xml:space="preserve">ember </w:t>
      </w:r>
      <w:r w:rsidR="00706614" w:rsidRPr="00487728">
        <w:rPr>
          <w:rFonts w:ascii="Times New Roman" w:hAnsi="Times New Roman" w:cs="Times New Roman"/>
          <w:sz w:val="22"/>
          <w:szCs w:val="22"/>
        </w:rPr>
        <w:t>S</w:t>
      </w:r>
      <w:r w:rsidRPr="00487728">
        <w:rPr>
          <w:rFonts w:ascii="Times New Roman" w:hAnsi="Times New Roman" w:cs="Times New Roman"/>
          <w:sz w:val="22"/>
          <w:szCs w:val="22"/>
        </w:rPr>
        <w:t>tates by WHO region</w:t>
      </w:r>
      <w:r w:rsidR="00D85A91" w:rsidRPr="00487728">
        <w:rPr>
          <w:rFonts w:ascii="Times New Roman" w:hAnsi="Times New Roman" w:cs="Times New Roman"/>
          <w:sz w:val="22"/>
          <w:szCs w:val="22"/>
        </w:rPr>
        <w:t>.</w:t>
      </w:r>
      <w:bookmarkEnd w:id="37"/>
    </w:p>
    <w:p w14:paraId="45E0587D" w14:textId="77777777" w:rsidR="0025452A" w:rsidRPr="00487728" w:rsidRDefault="0025452A" w:rsidP="00032901">
      <w:pPr>
        <w:rPr>
          <w:rFonts w:ascii="Times New Roman" w:hAnsi="Times New Roman" w:cs="Times New Roman"/>
          <w:b/>
          <w:sz w:val="22"/>
          <w:szCs w:val="22"/>
        </w:rPr>
        <w:sectPr w:rsidR="0025452A" w:rsidRPr="00487728" w:rsidSect="0025452A">
          <w:pgSz w:w="16838" w:h="11906" w:orient="landscape"/>
          <w:pgMar w:top="1800" w:right="1440" w:bottom="1800" w:left="1440" w:header="851" w:footer="992" w:gutter="0"/>
          <w:cols w:space="425"/>
          <w:docGrid w:type="lines" w:linePitch="326"/>
        </w:sectPr>
      </w:pPr>
      <w:r w:rsidRPr="00487728">
        <w:rPr>
          <w:rFonts w:ascii="Times New Roman" w:hAnsi="Times New Roman" w:cs="Times New Roman"/>
          <w:b/>
          <w:noProof/>
          <w:sz w:val="22"/>
          <w:szCs w:val="22"/>
        </w:rPr>
        <w:drawing>
          <wp:inline distT="0" distB="0" distL="0" distR="0" wp14:anchorId="199EF2D0" wp14:editId="01D5D93A">
            <wp:extent cx="8848807" cy="3689405"/>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56326" cy="3692540"/>
                    </a:xfrm>
                    <a:prstGeom prst="rect">
                      <a:avLst/>
                    </a:prstGeom>
                    <a:noFill/>
                    <a:ln>
                      <a:noFill/>
                    </a:ln>
                  </pic:spPr>
                </pic:pic>
              </a:graphicData>
            </a:graphic>
          </wp:inline>
        </w:drawing>
      </w:r>
    </w:p>
    <w:p w14:paraId="18AEE0C4" w14:textId="5274C677" w:rsidR="006A416A" w:rsidRPr="00487728" w:rsidRDefault="008E658F" w:rsidP="00DE1186">
      <w:pPr>
        <w:pStyle w:val="2"/>
        <w:spacing w:before="30" w:after="30" w:line="360" w:lineRule="auto"/>
        <w:rPr>
          <w:rFonts w:ascii="Times New Roman" w:hAnsi="Times New Roman" w:cs="Times New Roman"/>
          <w:sz w:val="22"/>
          <w:szCs w:val="22"/>
        </w:rPr>
      </w:pPr>
      <w:bookmarkStart w:id="38" w:name="_Toc83217320"/>
      <w:r w:rsidRPr="00487728">
        <w:rPr>
          <w:rFonts w:ascii="Times New Roman" w:hAnsi="Times New Roman" w:cs="Times New Roman"/>
          <w:sz w:val="22"/>
          <w:szCs w:val="22"/>
        </w:rPr>
        <w:lastRenderedPageBreak/>
        <w:t xml:space="preserve">Fig S2. </w:t>
      </w:r>
      <w:r w:rsidR="00E04C3C" w:rsidRPr="00487728">
        <w:rPr>
          <w:rFonts w:ascii="Times New Roman" w:hAnsi="Times New Roman" w:cs="Times New Roman"/>
          <w:sz w:val="22"/>
          <w:szCs w:val="22"/>
        </w:rPr>
        <w:t>Country classification based on the identification of</w:t>
      </w:r>
      <w:r w:rsidR="00AE1E9E" w:rsidRPr="00487728">
        <w:rPr>
          <w:rFonts w:ascii="Times New Roman" w:hAnsi="Times New Roman" w:cs="Times New Roman"/>
          <w:sz w:val="22"/>
          <w:szCs w:val="22"/>
        </w:rPr>
        <w:t xml:space="preserve"> variants of concern</w:t>
      </w:r>
      <w:r w:rsidR="00020CED" w:rsidRPr="00487728">
        <w:rPr>
          <w:rFonts w:ascii="Times New Roman" w:hAnsi="Times New Roman" w:cs="Times New Roman"/>
          <w:sz w:val="22"/>
          <w:szCs w:val="22"/>
        </w:rPr>
        <w:t xml:space="preserve"> (VOCs)</w:t>
      </w:r>
      <w:r w:rsidR="00AE1E9E" w:rsidRPr="00487728">
        <w:rPr>
          <w:rFonts w:ascii="Times New Roman" w:hAnsi="Times New Roman" w:cs="Times New Roman"/>
          <w:sz w:val="22"/>
          <w:szCs w:val="22"/>
        </w:rPr>
        <w:t xml:space="preserve"> and</w:t>
      </w:r>
      <w:r w:rsidR="00E04C3C" w:rsidRPr="00487728">
        <w:rPr>
          <w:rFonts w:ascii="Times New Roman" w:hAnsi="Times New Roman" w:cs="Times New Roman"/>
          <w:sz w:val="22"/>
          <w:szCs w:val="22"/>
        </w:rPr>
        <w:t xml:space="preserve"> the </w:t>
      </w:r>
      <w:r w:rsidR="009D278A" w:rsidRPr="00487728">
        <w:rPr>
          <w:rFonts w:ascii="Times New Roman" w:hAnsi="Times New Roman" w:cs="Times New Roman"/>
          <w:sz w:val="22"/>
          <w:szCs w:val="22"/>
        </w:rPr>
        <w:t xml:space="preserve">sharing </w:t>
      </w:r>
      <w:r w:rsidR="00E04C3C" w:rsidRPr="00487728">
        <w:rPr>
          <w:rFonts w:ascii="Times New Roman" w:hAnsi="Times New Roman" w:cs="Times New Roman"/>
          <w:sz w:val="22"/>
          <w:szCs w:val="22"/>
        </w:rPr>
        <w:t>status of sequence</w:t>
      </w:r>
      <w:r w:rsidR="00E1354D" w:rsidRPr="00487728">
        <w:rPr>
          <w:rFonts w:ascii="Times New Roman" w:hAnsi="Times New Roman" w:cs="Times New Roman"/>
          <w:sz w:val="22"/>
          <w:szCs w:val="22"/>
        </w:rPr>
        <w:t>.</w:t>
      </w:r>
      <w:bookmarkEnd w:id="38"/>
      <w:r w:rsidR="00F74924" w:rsidRPr="00487728">
        <w:rPr>
          <w:rFonts w:ascii="Times New Roman" w:hAnsi="Times New Roman" w:cs="Times New Roman"/>
          <w:sz w:val="22"/>
          <w:szCs w:val="22"/>
        </w:rPr>
        <w:t xml:space="preserve"> </w:t>
      </w:r>
    </w:p>
    <w:p w14:paraId="5CED4EAE" w14:textId="1FBFDCA4" w:rsidR="00FA0A7B" w:rsidRPr="002207DF" w:rsidRDefault="00F74924" w:rsidP="002207DF">
      <w:pPr>
        <w:rPr>
          <w:rFonts w:ascii="Times New Roman" w:hAnsi="Times New Roman" w:cs="Times New Roman" w:hint="eastAsia"/>
          <w:sz w:val="22"/>
        </w:rPr>
      </w:pPr>
      <w:r w:rsidRPr="00487728">
        <w:rPr>
          <w:rFonts w:ascii="Times New Roman" w:hAnsi="Times New Roman" w:cs="Times New Roman"/>
          <w:sz w:val="22"/>
        </w:rPr>
        <w:t xml:space="preserve">The information about whether identified </w:t>
      </w:r>
      <w:r w:rsidR="00020CED" w:rsidRPr="00487728">
        <w:rPr>
          <w:rFonts w:ascii="Times New Roman" w:hAnsi="Times New Roman" w:cs="Times New Roman"/>
          <w:sz w:val="22"/>
        </w:rPr>
        <w:t xml:space="preserve">VOC </w:t>
      </w:r>
      <w:r w:rsidRPr="00487728">
        <w:rPr>
          <w:rFonts w:ascii="Times New Roman" w:hAnsi="Times New Roman" w:cs="Times New Roman"/>
          <w:sz w:val="22"/>
        </w:rPr>
        <w:t>or not in each country was derived from WHO situation report</w:t>
      </w:r>
      <w:r w:rsidR="006A416A" w:rsidRPr="00487728">
        <w:rPr>
          <w:rFonts w:ascii="Times New Roman" w:hAnsi="Times New Roman" w:cs="Times New Roman"/>
          <w:sz w:val="22"/>
        </w:rPr>
        <w:fldChar w:fldCharType="begin"/>
      </w:r>
      <w:r w:rsidR="008F2B03" w:rsidRPr="00487728">
        <w:rPr>
          <w:rFonts w:ascii="Times New Roman" w:hAnsi="Times New Roman" w:cs="Times New Roman"/>
          <w:sz w:val="22"/>
        </w:rPr>
        <w:instrText xml:space="preserve"> ADDIN EN.CITE &lt;EndNote&gt;&lt;Cite&gt;&lt;Author&gt;World Health Organization&lt;/Author&gt;&lt;Year&gt;2021&lt;/Year&gt;&lt;RecNum&gt;28&lt;/RecNum&gt;&lt;DisplayText&gt;&lt;style face="superscript"&gt;37&lt;/style&gt;&lt;/DisplayText&gt;&lt;record&gt;&lt;rec-number&gt;28&lt;/rec-number&gt;&lt;foreign-keys&gt;&lt;key app="EN" db-id="vavftexr0r5p0gepadyprzacf5fw0ft55az9" timestamp="1626850207"&gt;28&lt;/key&gt;&lt;/foreign-keys&gt;&lt;ref-type name="Web Page"&gt;12&lt;/ref-type&gt;&lt;contributors&gt;&lt;authors&gt;&lt;author&gt;World Health Organization,&lt;/author&gt;&lt;/authors&gt;&lt;/contributors&gt;&lt;titles&gt;&lt;title&gt;Coronavirus disease (COVID-19) Weekly Epidemiological Update&lt;/title&gt;&lt;/titles&gt;&lt;volume&gt;2021&lt;/volume&gt;&lt;number&gt;Jul 18&lt;/number&gt;&lt;dates&gt;&lt;year&gt;2021&lt;/year&gt;&lt;/dates&gt;&lt;urls&gt;&lt;related-urls&gt;&lt;url&gt;https://www.who.int/emergencies/diseases/novel-coronavirus-2019/situation-reports&lt;/url&gt;&lt;/related-urls&gt;&lt;/urls&gt;&lt;/record&gt;&lt;/Cite&gt;&lt;/EndNote&gt;</w:instrText>
      </w:r>
      <w:r w:rsidR="006A416A" w:rsidRPr="00487728">
        <w:rPr>
          <w:rFonts w:ascii="Times New Roman" w:hAnsi="Times New Roman" w:cs="Times New Roman"/>
          <w:sz w:val="22"/>
        </w:rPr>
        <w:fldChar w:fldCharType="separate"/>
      </w:r>
      <w:r w:rsidR="008F2B03" w:rsidRPr="00487728">
        <w:rPr>
          <w:rFonts w:ascii="Times New Roman" w:hAnsi="Times New Roman" w:cs="Times New Roman"/>
          <w:noProof/>
          <w:sz w:val="22"/>
          <w:vertAlign w:val="superscript"/>
        </w:rPr>
        <w:t>37</w:t>
      </w:r>
      <w:r w:rsidR="006A416A" w:rsidRPr="00487728">
        <w:rPr>
          <w:rFonts w:ascii="Times New Roman" w:hAnsi="Times New Roman" w:cs="Times New Roman"/>
          <w:sz w:val="22"/>
        </w:rPr>
        <w:fldChar w:fldCharType="end"/>
      </w:r>
      <w:r w:rsidRPr="00487728">
        <w:rPr>
          <w:rFonts w:ascii="Times New Roman" w:hAnsi="Times New Roman" w:cs="Times New Roman"/>
          <w:sz w:val="22"/>
        </w:rPr>
        <w:t>.</w:t>
      </w:r>
      <w:r w:rsidR="0071665F" w:rsidRPr="00487728">
        <w:rPr>
          <w:rFonts w:ascii="Times New Roman" w:hAnsi="Times New Roman" w:cs="Times New Roman"/>
          <w:sz w:val="22"/>
        </w:rPr>
        <w:t xml:space="preserve"> </w:t>
      </w:r>
      <w:r w:rsidR="00F51C88" w:rsidRPr="00487728">
        <w:rPr>
          <w:rFonts w:ascii="Times New Roman" w:hAnsi="Times New Roman" w:cs="Times New Roman"/>
          <w:sz w:val="22"/>
        </w:rPr>
        <w:t xml:space="preserve">Data </w:t>
      </w:r>
      <w:r w:rsidR="007F72F8">
        <w:rPr>
          <w:rFonts w:ascii="Times New Roman" w:hAnsi="Times New Roman" w:cs="Times New Roman"/>
          <w:sz w:val="22"/>
        </w:rPr>
        <w:t>is</w:t>
      </w:r>
      <w:r w:rsidR="00F51C88" w:rsidRPr="00487728">
        <w:rPr>
          <w:rFonts w:ascii="Times New Roman" w:hAnsi="Times New Roman" w:cs="Times New Roman"/>
          <w:sz w:val="22"/>
        </w:rPr>
        <w:t xml:space="preserve"> as of </w:t>
      </w:r>
      <w:r w:rsidR="007F72F8">
        <w:rPr>
          <w:rFonts w:ascii="Times New Roman" w:hAnsi="Times New Roman" w:cs="Times New Roman"/>
          <w:sz w:val="22"/>
        </w:rPr>
        <w:t>September 15</w:t>
      </w:r>
      <w:r w:rsidR="00F51C88" w:rsidRPr="00487728">
        <w:rPr>
          <w:rFonts w:ascii="Times New Roman" w:hAnsi="Times New Roman" w:cs="Times New Roman"/>
          <w:sz w:val="22"/>
        </w:rPr>
        <w:t xml:space="preserve"> August 2021. </w:t>
      </w:r>
      <w:r w:rsidR="0071665F" w:rsidRPr="00487728">
        <w:rPr>
          <w:rFonts w:ascii="Times New Roman" w:hAnsi="Times New Roman" w:cs="Times New Roman"/>
          <w:sz w:val="22"/>
        </w:rPr>
        <w:t xml:space="preserve">NA, </w:t>
      </w:r>
      <w:r w:rsidR="009D278A" w:rsidRPr="00487728">
        <w:rPr>
          <w:rFonts w:ascii="Times New Roman" w:hAnsi="Times New Roman" w:cs="Times New Roman"/>
          <w:sz w:val="22"/>
        </w:rPr>
        <w:t xml:space="preserve">data </w:t>
      </w:r>
      <w:r w:rsidR="0071665F" w:rsidRPr="00487728">
        <w:rPr>
          <w:rFonts w:ascii="Times New Roman" w:hAnsi="Times New Roman" w:cs="Times New Roman"/>
          <w:sz w:val="22"/>
        </w:rPr>
        <w:t>not applicable.</w:t>
      </w:r>
    </w:p>
    <w:p w14:paraId="4C013F77" w14:textId="708E8C5B" w:rsidR="002207DF" w:rsidRPr="00487728" w:rsidRDefault="002207DF" w:rsidP="00876C6F">
      <w:pPr>
        <w:tabs>
          <w:tab w:val="left" w:pos="1020"/>
        </w:tabs>
        <w:rPr>
          <w:rFonts w:ascii="Times New Roman" w:hAnsi="Times New Roman" w:cs="Times New Roman" w:hint="eastAsia"/>
          <w:b/>
          <w:sz w:val="22"/>
          <w:szCs w:val="22"/>
        </w:rPr>
        <w:sectPr w:rsidR="002207DF" w:rsidRPr="00487728" w:rsidSect="00BE7999">
          <w:pgSz w:w="16838" w:h="11906" w:orient="landscape"/>
          <w:pgMar w:top="1800" w:right="1440" w:bottom="1800" w:left="1440" w:header="851" w:footer="992" w:gutter="0"/>
          <w:cols w:space="425"/>
          <w:docGrid w:type="lines" w:linePitch="326"/>
        </w:sectPr>
      </w:pPr>
      <w:r>
        <w:rPr>
          <w:rFonts w:ascii="Times New Roman" w:hAnsi="Times New Roman" w:cs="Times New Roman" w:hint="eastAsia"/>
          <w:b/>
          <w:noProof/>
          <w:sz w:val="22"/>
          <w:szCs w:val="22"/>
        </w:rPr>
        <w:drawing>
          <wp:inline distT="0" distB="0" distL="0" distR="0" wp14:anchorId="27AB7CCA" wp14:editId="014DC65F">
            <wp:extent cx="8863330" cy="443166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2.tiff"/>
                    <pic:cNvPicPr/>
                  </pic:nvPicPr>
                  <pic:blipFill>
                    <a:blip r:embed="rId59"/>
                    <a:stretch>
                      <a:fillRect/>
                    </a:stretch>
                  </pic:blipFill>
                  <pic:spPr>
                    <a:xfrm>
                      <a:off x="0" y="0"/>
                      <a:ext cx="8863330" cy="4431665"/>
                    </a:xfrm>
                    <a:prstGeom prst="rect">
                      <a:avLst/>
                    </a:prstGeom>
                  </pic:spPr>
                </pic:pic>
              </a:graphicData>
            </a:graphic>
          </wp:inline>
        </w:drawing>
      </w:r>
    </w:p>
    <w:p w14:paraId="53BCFFB7" w14:textId="52683F2C" w:rsidR="0059788C" w:rsidRPr="00487728" w:rsidRDefault="00BC02F2">
      <w:pPr>
        <w:pStyle w:val="2"/>
        <w:spacing w:before="30" w:after="30" w:line="360" w:lineRule="auto"/>
        <w:rPr>
          <w:rFonts w:ascii="Times New Roman" w:hAnsi="Times New Roman" w:cs="Times New Roman"/>
          <w:sz w:val="22"/>
          <w:szCs w:val="22"/>
        </w:rPr>
      </w:pPr>
      <w:bookmarkStart w:id="39" w:name="_Toc83217321"/>
      <w:r w:rsidRPr="00487728">
        <w:rPr>
          <w:rFonts w:ascii="Times New Roman" w:hAnsi="Times New Roman" w:cs="Times New Roman"/>
          <w:sz w:val="22"/>
          <w:szCs w:val="22"/>
        </w:rPr>
        <w:lastRenderedPageBreak/>
        <w:t>Fig S</w:t>
      </w:r>
      <w:r w:rsidR="008D7958" w:rsidRPr="00487728">
        <w:rPr>
          <w:rFonts w:ascii="Times New Roman" w:hAnsi="Times New Roman" w:cs="Times New Roman"/>
          <w:sz w:val="22"/>
          <w:szCs w:val="22"/>
        </w:rPr>
        <w:t>3</w:t>
      </w:r>
      <w:r w:rsidRPr="00487728">
        <w:rPr>
          <w:rFonts w:ascii="Times New Roman" w:hAnsi="Times New Roman" w:cs="Times New Roman"/>
          <w:sz w:val="22"/>
          <w:szCs w:val="22"/>
        </w:rPr>
        <w:t xml:space="preserve">. The dynamic prevalence of </w:t>
      </w:r>
      <w:r w:rsidR="00C71886" w:rsidRPr="00487728">
        <w:rPr>
          <w:rFonts w:ascii="Times New Roman" w:hAnsi="Times New Roman" w:cs="Times New Roman"/>
          <w:sz w:val="22"/>
          <w:szCs w:val="22"/>
        </w:rPr>
        <w:t>variants of interest</w:t>
      </w:r>
      <w:r w:rsidR="006D0EA2" w:rsidRPr="00487728">
        <w:rPr>
          <w:rFonts w:ascii="Times New Roman" w:hAnsi="Times New Roman" w:cs="Times New Roman"/>
          <w:sz w:val="22"/>
          <w:szCs w:val="22"/>
        </w:rPr>
        <w:t xml:space="preserve"> (</w:t>
      </w:r>
      <w:bookmarkStart w:id="40" w:name="_Hlk77772429"/>
      <w:r w:rsidR="006D0EA2" w:rsidRPr="00487728">
        <w:rPr>
          <w:rFonts w:ascii="Times New Roman" w:hAnsi="Times New Roman" w:cs="Times New Roman"/>
          <w:sz w:val="22"/>
          <w:szCs w:val="22"/>
        </w:rPr>
        <w:t>VOIs</w:t>
      </w:r>
      <w:bookmarkEnd w:id="40"/>
      <w:r w:rsidR="006D0EA2" w:rsidRPr="00487728">
        <w:rPr>
          <w:rFonts w:ascii="Times New Roman" w:hAnsi="Times New Roman" w:cs="Times New Roman"/>
          <w:sz w:val="22"/>
          <w:szCs w:val="22"/>
        </w:rPr>
        <w:t>)</w:t>
      </w:r>
      <w:r w:rsidRPr="00487728">
        <w:rPr>
          <w:rFonts w:ascii="Times New Roman" w:hAnsi="Times New Roman" w:cs="Times New Roman"/>
          <w:sz w:val="22"/>
          <w:szCs w:val="22"/>
        </w:rPr>
        <w:t xml:space="preserve"> by time and country</w:t>
      </w:r>
      <w:r w:rsidR="00C71886" w:rsidRPr="00487728">
        <w:rPr>
          <w:rFonts w:ascii="Times New Roman" w:hAnsi="Times New Roman" w:cs="Times New Roman"/>
          <w:sz w:val="22"/>
          <w:szCs w:val="22"/>
        </w:rPr>
        <w:t>.</w:t>
      </w:r>
      <w:bookmarkEnd w:id="39"/>
      <w:r w:rsidR="00DC0F59" w:rsidRPr="00487728">
        <w:rPr>
          <w:rFonts w:ascii="Times New Roman" w:hAnsi="Times New Roman" w:cs="Times New Roman"/>
          <w:sz w:val="22"/>
          <w:szCs w:val="22"/>
        </w:rPr>
        <w:t xml:space="preserve"> </w:t>
      </w:r>
    </w:p>
    <w:p w14:paraId="62C9AC53" w14:textId="32AEDC59" w:rsidR="00BC02F2" w:rsidRPr="002207DF" w:rsidRDefault="00596E65" w:rsidP="00BC02F2">
      <w:pPr>
        <w:rPr>
          <w:rFonts w:ascii="Times New Roman" w:hAnsi="Times New Roman" w:cs="Times New Roman" w:hint="eastAsia"/>
          <w:sz w:val="22"/>
        </w:rPr>
      </w:pPr>
      <w:r w:rsidRPr="00487728">
        <w:rPr>
          <w:rFonts w:ascii="Times New Roman" w:hAnsi="Times New Roman" w:cs="Times New Roman"/>
          <w:sz w:val="22"/>
        </w:rPr>
        <w:t xml:space="preserve">As of </w:t>
      </w:r>
      <w:r w:rsidR="00894CB8" w:rsidRPr="00487728">
        <w:rPr>
          <w:rFonts w:ascii="Times New Roman" w:hAnsi="Times New Roman" w:cs="Times New Roman"/>
          <w:sz w:val="22"/>
        </w:rPr>
        <w:t>2</w:t>
      </w:r>
      <w:r w:rsidR="002207DF">
        <w:rPr>
          <w:rFonts w:ascii="Times New Roman" w:hAnsi="Times New Roman" w:cs="Times New Roman"/>
          <w:sz w:val="22"/>
        </w:rPr>
        <w:t>0</w:t>
      </w:r>
      <w:r w:rsidRPr="00487728">
        <w:rPr>
          <w:rFonts w:ascii="Times New Roman" w:hAnsi="Times New Roman" w:cs="Times New Roman"/>
          <w:sz w:val="22"/>
        </w:rPr>
        <w:t xml:space="preserve"> </w:t>
      </w:r>
      <w:r w:rsidR="00894CB8" w:rsidRPr="00487728">
        <w:rPr>
          <w:rFonts w:ascii="Times New Roman" w:hAnsi="Times New Roman" w:cs="Times New Roman"/>
          <w:sz w:val="22"/>
        </w:rPr>
        <w:t>September</w:t>
      </w:r>
      <w:r w:rsidRPr="00487728">
        <w:rPr>
          <w:rFonts w:ascii="Times New Roman" w:hAnsi="Times New Roman" w:cs="Times New Roman"/>
          <w:sz w:val="22"/>
        </w:rPr>
        <w:t xml:space="preserve"> 2021, WHO has designated </w:t>
      </w:r>
      <w:r w:rsidR="006D0EA2" w:rsidRPr="00487728">
        <w:rPr>
          <w:rFonts w:ascii="Times New Roman" w:hAnsi="Times New Roman" w:cs="Times New Roman"/>
          <w:sz w:val="22"/>
        </w:rPr>
        <w:t>Eta, Iota, Kappa, Lambda</w:t>
      </w:r>
      <w:r w:rsidR="00894CB8" w:rsidRPr="00487728">
        <w:rPr>
          <w:rFonts w:ascii="Times New Roman" w:hAnsi="Times New Roman" w:cs="Times New Roman"/>
          <w:sz w:val="22"/>
        </w:rPr>
        <w:t xml:space="preserve"> and Mu</w:t>
      </w:r>
      <w:r w:rsidR="006D0EA2" w:rsidRPr="00487728">
        <w:rPr>
          <w:rFonts w:ascii="Times New Roman" w:hAnsi="Times New Roman" w:cs="Times New Roman"/>
          <w:sz w:val="22"/>
        </w:rPr>
        <w:t xml:space="preserve"> as VOIs. </w:t>
      </w:r>
    </w:p>
    <w:p w14:paraId="0B03FDA2" w14:textId="3A2D3AFD" w:rsidR="00DC0F59" w:rsidRPr="00487728" w:rsidRDefault="002207DF" w:rsidP="00AE2E6C">
      <w:pPr>
        <w:pStyle w:val="EndNoteBibliography"/>
        <w:ind w:left="720" w:hanging="720"/>
        <w:rPr>
          <w:b/>
          <w:color w:val="0070C0"/>
        </w:rPr>
        <w:sectPr w:rsidR="00DC0F59" w:rsidRPr="00487728" w:rsidSect="00C77AC7">
          <w:pgSz w:w="16838" w:h="11906" w:orient="landscape"/>
          <w:pgMar w:top="1800" w:right="1440" w:bottom="1800" w:left="1440" w:header="851" w:footer="992" w:gutter="0"/>
          <w:cols w:space="425"/>
          <w:docGrid w:type="lines" w:linePitch="326"/>
        </w:sectPr>
      </w:pPr>
      <w:r>
        <w:rPr>
          <w:b/>
          <w:color w:val="0070C0"/>
        </w:rPr>
        <w:drawing>
          <wp:inline distT="0" distB="0" distL="0" distR="0" wp14:anchorId="743CD20A" wp14:editId="6ACC1783">
            <wp:extent cx="8863330" cy="44316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I_Global_map.tiff"/>
                    <pic:cNvPicPr/>
                  </pic:nvPicPr>
                  <pic:blipFill>
                    <a:blip r:embed="rId60"/>
                    <a:stretch>
                      <a:fillRect/>
                    </a:stretch>
                  </pic:blipFill>
                  <pic:spPr>
                    <a:xfrm>
                      <a:off x="0" y="0"/>
                      <a:ext cx="8863330" cy="4431665"/>
                    </a:xfrm>
                    <a:prstGeom prst="rect">
                      <a:avLst/>
                    </a:prstGeom>
                  </pic:spPr>
                </pic:pic>
              </a:graphicData>
            </a:graphic>
          </wp:inline>
        </w:drawing>
      </w:r>
    </w:p>
    <w:p w14:paraId="01EA7522" w14:textId="4C5C465B" w:rsidR="00883A0E" w:rsidRPr="00487728" w:rsidRDefault="00883A0E" w:rsidP="00713841">
      <w:pPr>
        <w:pStyle w:val="1"/>
        <w:spacing w:before="30" w:after="30" w:line="360" w:lineRule="auto"/>
        <w:rPr>
          <w:rFonts w:ascii="Times New Roman" w:hAnsi="Times New Roman" w:cs="Times New Roman"/>
          <w:sz w:val="24"/>
          <w:szCs w:val="24"/>
        </w:rPr>
      </w:pPr>
      <w:bookmarkStart w:id="41" w:name="_Toc83217322"/>
      <w:r w:rsidRPr="00487728">
        <w:rPr>
          <w:rFonts w:ascii="Times New Roman" w:hAnsi="Times New Roman" w:cs="Times New Roman"/>
          <w:sz w:val="24"/>
          <w:szCs w:val="24"/>
        </w:rPr>
        <w:lastRenderedPageBreak/>
        <w:t>Reference</w:t>
      </w:r>
      <w:bookmarkEnd w:id="41"/>
    </w:p>
    <w:p w14:paraId="7E9F9133" w14:textId="77777777" w:rsidR="006B0BA7" w:rsidRPr="006B0BA7" w:rsidRDefault="00AE2E6C" w:rsidP="006B0BA7">
      <w:pPr>
        <w:pStyle w:val="EndNoteBibliography"/>
        <w:ind w:left="720" w:hanging="720"/>
      </w:pPr>
      <w:r w:rsidRPr="00487728">
        <w:fldChar w:fldCharType="begin"/>
      </w:r>
      <w:r w:rsidRPr="00487728">
        <w:instrText xml:space="preserve"> ADDIN EN.REFLIST </w:instrText>
      </w:r>
      <w:r w:rsidRPr="00487728">
        <w:fldChar w:fldCharType="separate"/>
      </w:r>
      <w:r w:rsidR="006B0BA7" w:rsidRPr="006B0BA7">
        <w:t>1.</w:t>
      </w:r>
      <w:r w:rsidR="006B0BA7" w:rsidRPr="006B0BA7">
        <w:tab/>
        <w:t>Rambaut, A.</w:t>
      </w:r>
      <w:r w:rsidR="006B0BA7" w:rsidRPr="006B0BA7">
        <w:rPr>
          <w:i/>
        </w:rPr>
        <w:t xml:space="preserve"> et al.</w:t>
      </w:r>
      <w:r w:rsidR="006B0BA7" w:rsidRPr="006B0BA7">
        <w:t xml:space="preserve"> A dynamic nomenclature proposal for SARS-CoV-2 lineages to assist genomic epidemiology. </w:t>
      </w:r>
      <w:r w:rsidR="006B0BA7" w:rsidRPr="006B0BA7">
        <w:rPr>
          <w:i/>
        </w:rPr>
        <w:t>Nat Microbiol</w:t>
      </w:r>
      <w:r w:rsidR="006B0BA7" w:rsidRPr="006B0BA7">
        <w:t xml:space="preserve"> </w:t>
      </w:r>
      <w:r w:rsidR="006B0BA7" w:rsidRPr="006B0BA7">
        <w:rPr>
          <w:b/>
        </w:rPr>
        <w:t>5</w:t>
      </w:r>
      <w:r w:rsidR="006B0BA7" w:rsidRPr="006B0BA7">
        <w:t>, 1403-1407 (2020).</w:t>
      </w:r>
    </w:p>
    <w:p w14:paraId="326F4D95" w14:textId="77777777" w:rsidR="006B0BA7" w:rsidRPr="006B0BA7" w:rsidRDefault="006B0BA7" w:rsidP="006B0BA7">
      <w:pPr>
        <w:pStyle w:val="EndNoteBibliography"/>
        <w:ind w:left="720" w:hanging="720"/>
      </w:pPr>
      <w:r w:rsidRPr="006B0BA7">
        <w:t>2.</w:t>
      </w:r>
      <w:r w:rsidRPr="006B0BA7">
        <w:tab/>
        <w:t>Konings, F.</w:t>
      </w:r>
      <w:r w:rsidRPr="006B0BA7">
        <w:rPr>
          <w:i/>
        </w:rPr>
        <w:t xml:space="preserve"> et al.</w:t>
      </w:r>
      <w:r w:rsidRPr="006B0BA7">
        <w:t xml:space="preserve"> SARS-CoV-2 Variants of Interest and Concern naming scheme conducive for global discourse. </w:t>
      </w:r>
      <w:r w:rsidRPr="006B0BA7">
        <w:rPr>
          <w:i/>
        </w:rPr>
        <w:t>Nat Microbiol</w:t>
      </w:r>
      <w:r w:rsidRPr="006B0BA7">
        <w:t xml:space="preserve"> (2021).</w:t>
      </w:r>
    </w:p>
    <w:p w14:paraId="6354BE45" w14:textId="77777777" w:rsidR="006B0BA7" w:rsidRPr="006B0BA7" w:rsidRDefault="006B0BA7" w:rsidP="006B0BA7">
      <w:pPr>
        <w:pStyle w:val="EndNoteBibliography"/>
        <w:ind w:left="720" w:hanging="720"/>
      </w:pPr>
      <w:r w:rsidRPr="006B0BA7">
        <w:t>3.</w:t>
      </w:r>
      <w:r w:rsidRPr="006B0BA7">
        <w:tab/>
        <w:t>Paul, P.</w:t>
      </w:r>
      <w:r w:rsidRPr="006B0BA7">
        <w:rPr>
          <w:i/>
        </w:rPr>
        <w:t xml:space="preserve"> et al.</w:t>
      </w:r>
      <w:r w:rsidRPr="006B0BA7">
        <w:t xml:space="preserve"> Genomic Surveillance for SARS-CoV-2 Variants Circulating in the United States, December 2020-May 2021. </w:t>
      </w:r>
      <w:r w:rsidRPr="006B0BA7">
        <w:rPr>
          <w:i/>
        </w:rPr>
        <w:t>MMWR Morb Mortal Wkly Rep</w:t>
      </w:r>
      <w:r w:rsidRPr="006B0BA7">
        <w:t xml:space="preserve"> </w:t>
      </w:r>
      <w:r w:rsidRPr="006B0BA7">
        <w:rPr>
          <w:b/>
        </w:rPr>
        <w:t>70</w:t>
      </w:r>
      <w:r w:rsidRPr="006B0BA7">
        <w:t>, 846-850 (2021).</w:t>
      </w:r>
    </w:p>
    <w:p w14:paraId="2B0C575B" w14:textId="77777777" w:rsidR="006B0BA7" w:rsidRPr="006B0BA7" w:rsidRDefault="006B0BA7" w:rsidP="006B0BA7">
      <w:pPr>
        <w:pStyle w:val="EndNoteBibliography"/>
        <w:ind w:left="720" w:hanging="720"/>
      </w:pPr>
      <w:r w:rsidRPr="006B0BA7">
        <w:t>4.</w:t>
      </w:r>
      <w:r w:rsidRPr="006B0BA7">
        <w:tab/>
        <w:t>World Health Organization. Operational considerations to expedite genomic sequencing component of GISRS surveillance of SARS-CoV-2. (2021).</w:t>
      </w:r>
    </w:p>
    <w:p w14:paraId="326F97C2" w14:textId="77777777" w:rsidR="006B0BA7" w:rsidRPr="006B0BA7" w:rsidRDefault="006B0BA7" w:rsidP="006B0BA7">
      <w:pPr>
        <w:pStyle w:val="EndNoteBibliography"/>
        <w:ind w:left="720" w:hanging="720"/>
      </w:pPr>
      <w:r w:rsidRPr="006B0BA7">
        <w:t>5.</w:t>
      </w:r>
      <w:r w:rsidRPr="006B0BA7">
        <w:tab/>
        <w:t>World Health Organization. Interim operational guidance on SARS-CoV-2 genomic surveillance in Africa: An updated guide. (2021).</w:t>
      </w:r>
    </w:p>
    <w:p w14:paraId="2C6652D4" w14:textId="77777777" w:rsidR="006B0BA7" w:rsidRPr="006B0BA7" w:rsidRDefault="006B0BA7" w:rsidP="006B0BA7">
      <w:pPr>
        <w:pStyle w:val="EndNoteBibliography"/>
        <w:ind w:left="720" w:hanging="720"/>
      </w:pPr>
      <w:r w:rsidRPr="006B0BA7">
        <w:t>6.</w:t>
      </w:r>
      <w:r w:rsidRPr="006B0BA7">
        <w:tab/>
        <w:t>European Centre for Disease Prevention and Control (ECDC). Detection and characterisation capability and capacity for SARS-CoV-2 variants within the EU/EEA.</w:t>
      </w:r>
    </w:p>
    <w:p w14:paraId="2E475047" w14:textId="77777777" w:rsidR="006B0BA7" w:rsidRPr="006B0BA7" w:rsidRDefault="006B0BA7" w:rsidP="006B0BA7">
      <w:pPr>
        <w:pStyle w:val="EndNoteBibliography"/>
        <w:ind w:left="720" w:hanging="720"/>
      </w:pPr>
      <w:r w:rsidRPr="006B0BA7">
        <w:t>7.</w:t>
      </w:r>
      <w:r w:rsidRPr="006B0BA7">
        <w:tab/>
        <w:t>Pan American Health Organization. COVID-19 Genomic Surveillance Regional Network. Vol. 2021 (2021).</w:t>
      </w:r>
    </w:p>
    <w:p w14:paraId="7B43A0FD" w14:textId="77777777" w:rsidR="006B0BA7" w:rsidRPr="006B0BA7" w:rsidRDefault="006B0BA7" w:rsidP="006B0BA7">
      <w:pPr>
        <w:pStyle w:val="EndNoteBibliography"/>
        <w:ind w:left="720" w:hanging="720"/>
      </w:pPr>
      <w:r w:rsidRPr="006B0BA7">
        <w:t>8.</w:t>
      </w:r>
      <w:r w:rsidRPr="006B0BA7">
        <w:tab/>
        <w:t>World Health Organization. Weekly operational update on COVID-19. Vol. 2021 (2021).</w:t>
      </w:r>
    </w:p>
    <w:p w14:paraId="1FEB032A" w14:textId="77777777" w:rsidR="006B0BA7" w:rsidRPr="006B0BA7" w:rsidRDefault="006B0BA7" w:rsidP="006B0BA7">
      <w:pPr>
        <w:pStyle w:val="EndNoteBibliography"/>
        <w:ind w:left="720" w:hanging="720"/>
      </w:pPr>
      <w:r w:rsidRPr="006B0BA7">
        <w:t>9.</w:t>
      </w:r>
      <w:r w:rsidRPr="006B0BA7">
        <w:tab/>
        <w:t>Next generation sequencing laboratory to be established in April. Vol. 2021.</w:t>
      </w:r>
    </w:p>
    <w:p w14:paraId="15426823" w14:textId="77777777" w:rsidR="006B0BA7" w:rsidRPr="006B0BA7" w:rsidRDefault="006B0BA7" w:rsidP="006B0BA7">
      <w:pPr>
        <w:pStyle w:val="EndNoteBibliography"/>
        <w:ind w:left="720" w:hanging="720"/>
      </w:pPr>
      <w:r w:rsidRPr="006B0BA7">
        <w:t>10.</w:t>
      </w:r>
      <w:r w:rsidRPr="006B0BA7">
        <w:tab/>
        <w:t>Africa CDC. Africa Pathogen Genomics Initiative (PGI). Vol. 2021 (2021).</w:t>
      </w:r>
    </w:p>
    <w:p w14:paraId="5BFE65A3" w14:textId="77777777" w:rsidR="006B0BA7" w:rsidRPr="006B0BA7" w:rsidRDefault="006B0BA7" w:rsidP="006B0BA7">
      <w:pPr>
        <w:pStyle w:val="EndNoteBibliography"/>
        <w:ind w:left="720" w:hanging="720"/>
      </w:pPr>
      <w:r w:rsidRPr="006B0BA7">
        <w:t>11.</w:t>
      </w:r>
      <w:r w:rsidRPr="006B0BA7">
        <w:tab/>
        <w:t>Avetyan, D.</w:t>
      </w:r>
      <w:r w:rsidRPr="006B0BA7">
        <w:rPr>
          <w:i/>
        </w:rPr>
        <w:t xml:space="preserve"> et al.</w:t>
      </w:r>
      <w:r w:rsidRPr="006B0BA7">
        <w:t xml:space="preserve"> Molecular Genetic Analysis of SARS-CoV-2 Lineages in Armenia. </w:t>
      </w:r>
      <w:r w:rsidRPr="006B0BA7">
        <w:rPr>
          <w:i/>
        </w:rPr>
        <w:t>medRxiv</w:t>
      </w:r>
      <w:r w:rsidRPr="006B0BA7">
        <w:t>, 2021.06.19.21259172 (2021).</w:t>
      </w:r>
    </w:p>
    <w:p w14:paraId="65E808F7" w14:textId="77777777" w:rsidR="006B0BA7" w:rsidRPr="006B0BA7" w:rsidRDefault="006B0BA7" w:rsidP="006B0BA7">
      <w:pPr>
        <w:pStyle w:val="EndNoteBibliography"/>
        <w:ind w:left="720" w:hanging="720"/>
      </w:pPr>
      <w:r w:rsidRPr="006B0BA7">
        <w:t>12.</w:t>
      </w:r>
      <w:r w:rsidRPr="006B0BA7">
        <w:tab/>
        <w:t>Chen, C.</w:t>
      </w:r>
      <w:r w:rsidRPr="006B0BA7">
        <w:rPr>
          <w:i/>
        </w:rPr>
        <w:t xml:space="preserve"> et al.</w:t>
      </w:r>
      <w:r w:rsidRPr="006B0BA7">
        <w:t xml:space="preserve"> Quantification of the spread of SARS-CoV-2 variant B.1.1.7 in Switzerland. </w:t>
      </w:r>
      <w:r w:rsidRPr="006B0BA7">
        <w:rPr>
          <w:i/>
        </w:rPr>
        <w:t>medRxiv</w:t>
      </w:r>
      <w:r w:rsidRPr="006B0BA7">
        <w:t>, 2021.03.05.21252520 (2021).</w:t>
      </w:r>
    </w:p>
    <w:p w14:paraId="66A1126A" w14:textId="77777777" w:rsidR="006B0BA7" w:rsidRPr="006B0BA7" w:rsidRDefault="006B0BA7" w:rsidP="006B0BA7">
      <w:pPr>
        <w:pStyle w:val="EndNoteBibliography"/>
        <w:ind w:left="720" w:hanging="720"/>
      </w:pPr>
      <w:r w:rsidRPr="006B0BA7">
        <w:t>13.</w:t>
      </w:r>
      <w:r w:rsidRPr="006B0BA7">
        <w:tab/>
        <w:t>Quéromès, G.</w:t>
      </w:r>
      <w:r w:rsidRPr="006B0BA7">
        <w:rPr>
          <w:i/>
        </w:rPr>
        <w:t xml:space="preserve"> et al.</w:t>
      </w:r>
      <w:r w:rsidRPr="006B0BA7">
        <w:t xml:space="preserve"> Characterization of SARS-CoV-2 ORF6 deletion variants detected in a nosocomial cluster during routine genomic surveillance, Lyon, France. </w:t>
      </w:r>
      <w:r w:rsidRPr="006B0BA7">
        <w:rPr>
          <w:i/>
        </w:rPr>
        <w:t>Emerg Microbes Infect</w:t>
      </w:r>
      <w:r w:rsidRPr="006B0BA7">
        <w:t xml:space="preserve"> </w:t>
      </w:r>
      <w:r w:rsidRPr="006B0BA7">
        <w:rPr>
          <w:b/>
        </w:rPr>
        <w:t>10</w:t>
      </w:r>
      <w:r w:rsidRPr="006B0BA7">
        <w:t>, 167-177 (2021).</w:t>
      </w:r>
    </w:p>
    <w:p w14:paraId="64316C3E" w14:textId="77777777" w:rsidR="006B0BA7" w:rsidRPr="006B0BA7" w:rsidRDefault="006B0BA7" w:rsidP="006B0BA7">
      <w:pPr>
        <w:pStyle w:val="EndNoteBibliography"/>
        <w:ind w:left="720" w:hanging="720"/>
      </w:pPr>
      <w:r w:rsidRPr="006B0BA7">
        <w:t>14.</w:t>
      </w:r>
      <w:r w:rsidRPr="006B0BA7">
        <w:tab/>
        <w:t>Vogels, C.B.F.</w:t>
      </w:r>
      <w:r w:rsidRPr="006B0BA7">
        <w:rPr>
          <w:i/>
        </w:rPr>
        <w:t xml:space="preserve"> et al.</w:t>
      </w:r>
      <w:r w:rsidRPr="006B0BA7">
        <w:t xml:space="preserve"> Multiplex qPCR discriminates variants of concern to enhance global surveillance of SARS-CoV-2. </w:t>
      </w:r>
      <w:r w:rsidRPr="006B0BA7">
        <w:rPr>
          <w:i/>
        </w:rPr>
        <w:t>PLoS Biol</w:t>
      </w:r>
      <w:r w:rsidRPr="006B0BA7">
        <w:t xml:space="preserve"> </w:t>
      </w:r>
      <w:r w:rsidRPr="006B0BA7">
        <w:rPr>
          <w:b/>
        </w:rPr>
        <w:t>19</w:t>
      </w:r>
      <w:r w:rsidRPr="006B0BA7">
        <w:t>, e3001236 (2021).</w:t>
      </w:r>
    </w:p>
    <w:p w14:paraId="7B9C6CB0" w14:textId="77777777" w:rsidR="006B0BA7" w:rsidRPr="006B0BA7" w:rsidRDefault="006B0BA7" w:rsidP="006B0BA7">
      <w:pPr>
        <w:pStyle w:val="EndNoteBibliography"/>
        <w:ind w:left="720" w:hanging="720"/>
      </w:pPr>
      <w:r w:rsidRPr="006B0BA7">
        <w:t>15.</w:t>
      </w:r>
      <w:r w:rsidRPr="006B0BA7">
        <w:tab/>
        <w:t>Rokić, F.</w:t>
      </w:r>
      <w:r w:rsidRPr="006B0BA7">
        <w:rPr>
          <w:i/>
        </w:rPr>
        <w:t xml:space="preserve"> et al.</w:t>
      </w:r>
      <w:r w:rsidRPr="006B0BA7">
        <w:t xml:space="preserve"> Diverse SARS-CoV-2 variants preceded the initial COVID-19 outbreak in Croatia. </w:t>
      </w:r>
      <w:r w:rsidRPr="006B0BA7">
        <w:rPr>
          <w:i/>
        </w:rPr>
        <w:t>Arch Virol</w:t>
      </w:r>
      <w:r w:rsidRPr="006B0BA7">
        <w:t xml:space="preserve"> </w:t>
      </w:r>
      <w:r w:rsidRPr="006B0BA7">
        <w:rPr>
          <w:b/>
        </w:rPr>
        <w:t>166</w:t>
      </w:r>
      <w:r w:rsidRPr="006B0BA7">
        <w:t>, 1735-1739 (2021).</w:t>
      </w:r>
    </w:p>
    <w:p w14:paraId="1D94840C" w14:textId="77777777" w:rsidR="006B0BA7" w:rsidRPr="006B0BA7" w:rsidRDefault="006B0BA7" w:rsidP="006B0BA7">
      <w:pPr>
        <w:pStyle w:val="EndNoteBibliography"/>
        <w:ind w:left="720" w:hanging="720"/>
      </w:pPr>
      <w:r w:rsidRPr="006B0BA7">
        <w:t>16.</w:t>
      </w:r>
      <w:r w:rsidRPr="006B0BA7">
        <w:tab/>
        <w:t xml:space="preserve">Munitz, A., Yechezkel, M., Dickstein, Y., Yamin, D. &amp; Gerlic, M. BNT162b2 vaccination effectively prevents the rapid rise of SARS-CoV-2 variant B.1.1.7 in high-risk populations in Israel. </w:t>
      </w:r>
      <w:r w:rsidRPr="006B0BA7">
        <w:rPr>
          <w:i/>
        </w:rPr>
        <w:t>Cell Rep Med</w:t>
      </w:r>
      <w:r w:rsidRPr="006B0BA7">
        <w:t xml:space="preserve"> </w:t>
      </w:r>
      <w:r w:rsidRPr="006B0BA7">
        <w:rPr>
          <w:b/>
        </w:rPr>
        <w:t>2</w:t>
      </w:r>
      <w:r w:rsidRPr="006B0BA7">
        <w:t>, 100264 (2021).</w:t>
      </w:r>
    </w:p>
    <w:p w14:paraId="654B3807" w14:textId="77777777" w:rsidR="006B0BA7" w:rsidRPr="006B0BA7" w:rsidRDefault="006B0BA7" w:rsidP="006B0BA7">
      <w:pPr>
        <w:pStyle w:val="EndNoteBibliography"/>
        <w:ind w:left="720" w:hanging="720"/>
      </w:pPr>
      <w:r w:rsidRPr="006B0BA7">
        <w:t>17.</w:t>
      </w:r>
      <w:r w:rsidRPr="006B0BA7">
        <w:tab/>
        <w:t>Di Giallonardo, F.</w:t>
      </w:r>
      <w:r w:rsidRPr="006B0BA7">
        <w:rPr>
          <w:i/>
        </w:rPr>
        <w:t xml:space="preserve"> et al.</w:t>
      </w:r>
      <w:r w:rsidRPr="006B0BA7">
        <w:t xml:space="preserve"> Emergence and Spread of SARS-CoV-2 Lineages B.1.1.7 and P.1 in Italy. </w:t>
      </w:r>
      <w:r w:rsidRPr="006B0BA7">
        <w:rPr>
          <w:i/>
        </w:rPr>
        <w:t>Viruses</w:t>
      </w:r>
      <w:r w:rsidRPr="006B0BA7">
        <w:t xml:space="preserve"> </w:t>
      </w:r>
      <w:r w:rsidRPr="006B0BA7">
        <w:rPr>
          <w:b/>
        </w:rPr>
        <w:t>13</w:t>
      </w:r>
      <w:r w:rsidRPr="006B0BA7">
        <w:t>(2021).</w:t>
      </w:r>
    </w:p>
    <w:p w14:paraId="5B731C14" w14:textId="77777777" w:rsidR="006B0BA7" w:rsidRPr="006B0BA7" w:rsidRDefault="006B0BA7" w:rsidP="006B0BA7">
      <w:pPr>
        <w:pStyle w:val="EndNoteBibliography"/>
        <w:ind w:left="720" w:hanging="720"/>
      </w:pPr>
      <w:r w:rsidRPr="006B0BA7">
        <w:t>18.</w:t>
      </w:r>
      <w:r w:rsidRPr="006B0BA7">
        <w:tab/>
        <w:t>Brejová, B.</w:t>
      </w:r>
      <w:r w:rsidRPr="006B0BA7">
        <w:rPr>
          <w:i/>
        </w:rPr>
        <w:t xml:space="preserve"> et al.</w:t>
      </w:r>
      <w:r w:rsidRPr="006B0BA7">
        <w:t xml:space="preserve"> Sequencing SARS-CoV-2 in Slovakia: An Unofficial Genomic Surveillance Report. </w:t>
      </w:r>
      <w:r w:rsidRPr="006B0BA7">
        <w:rPr>
          <w:i/>
        </w:rPr>
        <w:t>medRxiv</w:t>
      </w:r>
      <w:r w:rsidRPr="006B0BA7">
        <w:t>, 2021.07.13.21260431 (2021).</w:t>
      </w:r>
    </w:p>
    <w:p w14:paraId="353AA7F4" w14:textId="77777777" w:rsidR="006B0BA7" w:rsidRPr="006B0BA7" w:rsidRDefault="006B0BA7" w:rsidP="006B0BA7">
      <w:pPr>
        <w:pStyle w:val="EndNoteBibliography"/>
        <w:ind w:left="720" w:hanging="720"/>
      </w:pPr>
      <w:r w:rsidRPr="006B0BA7">
        <w:t>19.</w:t>
      </w:r>
      <w:r w:rsidRPr="006B0BA7">
        <w:tab/>
        <w:t>Karacan, I.</w:t>
      </w:r>
      <w:r w:rsidRPr="006B0BA7">
        <w:rPr>
          <w:i/>
        </w:rPr>
        <w:t xml:space="preserve"> et al.</w:t>
      </w:r>
      <w:r w:rsidRPr="006B0BA7">
        <w:t xml:space="preserve"> Genomic Diversity of the SARS-CoV-2 in Turkey and the Impact of Virus Genome Mutations on Clinical Outcomes. </w:t>
      </w:r>
      <w:r w:rsidRPr="006B0BA7">
        <w:rPr>
          <w:i/>
        </w:rPr>
        <w:t>medRxiv</w:t>
      </w:r>
      <w:r w:rsidRPr="006B0BA7">
        <w:t>, 2020.12.25.20248851 (2020).</w:t>
      </w:r>
    </w:p>
    <w:p w14:paraId="3F748FA7" w14:textId="77777777" w:rsidR="006B0BA7" w:rsidRPr="006B0BA7" w:rsidRDefault="006B0BA7" w:rsidP="006B0BA7">
      <w:pPr>
        <w:pStyle w:val="EndNoteBibliography"/>
        <w:ind w:left="720" w:hanging="720"/>
      </w:pPr>
      <w:r w:rsidRPr="006B0BA7">
        <w:lastRenderedPageBreak/>
        <w:t>20.</w:t>
      </w:r>
      <w:r w:rsidRPr="006B0BA7">
        <w:tab/>
        <w:t xml:space="preserve">(2021), G.C.C.C.-G.N.C.a.t.C.P.H.L.N.C.W.G. Canadian national COVID-19 genomics surveillance priorities for existing and emerging variants of concern. </w:t>
      </w:r>
      <w:r w:rsidRPr="006B0BA7">
        <w:rPr>
          <w:i/>
        </w:rPr>
        <w:t>Can Commun Dis Rep</w:t>
      </w:r>
      <w:r w:rsidRPr="006B0BA7">
        <w:t xml:space="preserve"> </w:t>
      </w:r>
      <w:r w:rsidRPr="006B0BA7">
        <w:rPr>
          <w:b/>
        </w:rPr>
        <w:t>47</w:t>
      </w:r>
      <w:r w:rsidRPr="006B0BA7">
        <w:t>, 139-141 (2021).</w:t>
      </w:r>
    </w:p>
    <w:p w14:paraId="27D2788E" w14:textId="77777777" w:rsidR="006B0BA7" w:rsidRPr="006B0BA7" w:rsidRDefault="006B0BA7" w:rsidP="006B0BA7">
      <w:pPr>
        <w:pStyle w:val="EndNoteBibliography"/>
        <w:ind w:left="720" w:hanging="720"/>
      </w:pPr>
      <w:r w:rsidRPr="006B0BA7">
        <w:t>21.</w:t>
      </w:r>
      <w:r w:rsidRPr="006B0BA7">
        <w:tab/>
        <w:t>Rego, N.</w:t>
      </w:r>
      <w:r w:rsidRPr="006B0BA7">
        <w:rPr>
          <w:i/>
        </w:rPr>
        <w:t xml:space="preserve"> et al.</w:t>
      </w:r>
      <w:r w:rsidRPr="006B0BA7">
        <w:t xml:space="preserve"> Real-Time Genomic Surveillance for SARS-CoV-2 Variants of Concern, Uruguay. </w:t>
      </w:r>
      <w:r w:rsidRPr="006B0BA7">
        <w:rPr>
          <w:i/>
        </w:rPr>
        <w:t>Emerging Infectious Disease journal</w:t>
      </w:r>
      <w:r w:rsidRPr="006B0BA7">
        <w:t xml:space="preserve"> </w:t>
      </w:r>
      <w:r w:rsidRPr="006B0BA7">
        <w:rPr>
          <w:b/>
        </w:rPr>
        <w:t>27</w:t>
      </w:r>
      <w:r w:rsidRPr="006B0BA7">
        <w:t>(2021).</w:t>
      </w:r>
    </w:p>
    <w:p w14:paraId="00AFD455" w14:textId="77777777" w:rsidR="006B0BA7" w:rsidRPr="006B0BA7" w:rsidRDefault="006B0BA7" w:rsidP="006B0BA7">
      <w:pPr>
        <w:pStyle w:val="EndNoteBibliography"/>
        <w:ind w:left="720" w:hanging="720"/>
      </w:pPr>
      <w:r w:rsidRPr="006B0BA7">
        <w:t>22.</w:t>
      </w:r>
      <w:r w:rsidRPr="006B0BA7">
        <w:tab/>
        <w:t>Molina-Mora, J.A.</w:t>
      </w:r>
      <w:r w:rsidRPr="006B0BA7">
        <w:rPr>
          <w:i/>
        </w:rPr>
        <w:t xml:space="preserve"> et al.</w:t>
      </w:r>
      <w:r w:rsidRPr="006B0BA7">
        <w:t xml:space="preserve"> SARS-CoV-2 genomic surveillance in Costa Rica: Evidence of a divergent population and an increased detection of a spike T1117I mutation. </w:t>
      </w:r>
      <w:r w:rsidRPr="006B0BA7">
        <w:rPr>
          <w:i/>
        </w:rPr>
        <w:t>Infect Genet Evol</w:t>
      </w:r>
      <w:r w:rsidRPr="006B0BA7">
        <w:t xml:space="preserve"> </w:t>
      </w:r>
      <w:r w:rsidRPr="006B0BA7">
        <w:rPr>
          <w:b/>
        </w:rPr>
        <w:t>92</w:t>
      </w:r>
      <w:r w:rsidRPr="006B0BA7">
        <w:t>, 104872 (2021).</w:t>
      </w:r>
    </w:p>
    <w:p w14:paraId="3F80F91F" w14:textId="77777777" w:rsidR="006B0BA7" w:rsidRPr="006B0BA7" w:rsidRDefault="006B0BA7" w:rsidP="006B0BA7">
      <w:pPr>
        <w:pStyle w:val="EndNoteBibliography"/>
        <w:ind w:left="720" w:hanging="720"/>
      </w:pPr>
      <w:r w:rsidRPr="006B0BA7">
        <w:t>23.</w:t>
      </w:r>
      <w:r w:rsidRPr="006B0BA7">
        <w:tab/>
        <w:t>Márquez, S.</w:t>
      </w:r>
      <w:r w:rsidRPr="006B0BA7">
        <w:rPr>
          <w:i/>
        </w:rPr>
        <w:t xml:space="preserve"> et al.</w:t>
      </w:r>
      <w:r w:rsidRPr="006B0BA7">
        <w:t xml:space="preserve"> SARS-CoV-2 genome sequencing from COVID-19 in Ecuadorian patients: a whole country analysis. </w:t>
      </w:r>
      <w:r w:rsidRPr="006B0BA7">
        <w:rPr>
          <w:i/>
        </w:rPr>
        <w:t>medRxiv</w:t>
      </w:r>
      <w:r w:rsidRPr="006B0BA7">
        <w:t xml:space="preserve"> (2021).</w:t>
      </w:r>
    </w:p>
    <w:p w14:paraId="486480F0" w14:textId="77777777" w:rsidR="006B0BA7" w:rsidRPr="006B0BA7" w:rsidRDefault="006B0BA7" w:rsidP="006B0BA7">
      <w:pPr>
        <w:pStyle w:val="EndNoteBibliography"/>
        <w:ind w:left="720" w:hanging="720"/>
      </w:pPr>
      <w:r w:rsidRPr="006B0BA7">
        <w:t>24.</w:t>
      </w:r>
      <w:r w:rsidRPr="006B0BA7">
        <w:tab/>
        <w:t>Hossain, M.E.</w:t>
      </w:r>
      <w:r w:rsidRPr="006B0BA7">
        <w:rPr>
          <w:i/>
        </w:rPr>
        <w:t xml:space="preserve"> et al.</w:t>
      </w:r>
      <w:r w:rsidRPr="006B0BA7">
        <w:t xml:space="preserve"> Genome Sequence of a SARS-CoV-2 Strain from Bangladesh That Is Nearly Identical to United Kingdom SARS-CoV-2 Variant B.1.1.7. </w:t>
      </w:r>
      <w:r w:rsidRPr="006B0BA7">
        <w:rPr>
          <w:i/>
        </w:rPr>
        <w:t>Microbiol Resour Announc</w:t>
      </w:r>
      <w:r w:rsidRPr="006B0BA7">
        <w:t xml:space="preserve"> </w:t>
      </w:r>
      <w:r w:rsidRPr="006B0BA7">
        <w:rPr>
          <w:b/>
        </w:rPr>
        <w:t>10</w:t>
      </w:r>
      <w:r w:rsidRPr="006B0BA7">
        <w:t>(2021).</w:t>
      </w:r>
    </w:p>
    <w:p w14:paraId="1F62499A" w14:textId="77777777" w:rsidR="006B0BA7" w:rsidRPr="006B0BA7" w:rsidRDefault="006B0BA7" w:rsidP="006B0BA7">
      <w:pPr>
        <w:pStyle w:val="EndNoteBibliography"/>
        <w:ind w:left="720" w:hanging="720"/>
      </w:pPr>
      <w:r w:rsidRPr="006B0BA7">
        <w:t>25.</w:t>
      </w:r>
      <w:r w:rsidRPr="006B0BA7">
        <w:tab/>
        <w:t>Saha, S.</w:t>
      </w:r>
      <w:r w:rsidRPr="006B0BA7">
        <w:rPr>
          <w:i/>
        </w:rPr>
        <w:t xml:space="preserve"> et al.</w:t>
      </w:r>
      <w:r w:rsidRPr="006B0BA7">
        <w:t xml:space="preserve"> COVID-19 rise in Bangladesh correlates with increasing detection of B.1.351 variant. </w:t>
      </w:r>
      <w:r w:rsidRPr="006B0BA7">
        <w:rPr>
          <w:i/>
        </w:rPr>
        <w:t>BMJ Glob Health</w:t>
      </w:r>
      <w:r w:rsidRPr="006B0BA7">
        <w:t xml:space="preserve"> </w:t>
      </w:r>
      <w:r w:rsidRPr="006B0BA7">
        <w:rPr>
          <w:b/>
        </w:rPr>
        <w:t>6</w:t>
      </w:r>
      <w:r w:rsidRPr="006B0BA7">
        <w:t>(2021).</w:t>
      </w:r>
    </w:p>
    <w:p w14:paraId="74AD7AC3" w14:textId="77777777" w:rsidR="006B0BA7" w:rsidRPr="006B0BA7" w:rsidRDefault="006B0BA7" w:rsidP="006B0BA7">
      <w:pPr>
        <w:pStyle w:val="EndNoteBibliography"/>
        <w:ind w:left="720" w:hanging="720"/>
      </w:pPr>
      <w:r w:rsidRPr="006B0BA7">
        <w:t>26.</w:t>
      </w:r>
      <w:r w:rsidRPr="006B0BA7">
        <w:tab/>
        <w:t xml:space="preserve">Jeewandara, C., Jayathilaka, D., Ranasinghe, D., Hsu, N.S. &amp; Malavige, G.N. Genomic and epidemiological analysis of SARS-CoV-2 viruses in Sri Lanka. </w:t>
      </w:r>
      <w:r w:rsidRPr="006B0BA7">
        <w:rPr>
          <w:i/>
        </w:rPr>
        <w:t>medRxiv</w:t>
      </w:r>
      <w:r w:rsidRPr="006B0BA7">
        <w:t xml:space="preserve"> (2021).</w:t>
      </w:r>
    </w:p>
    <w:p w14:paraId="20C12028" w14:textId="77777777" w:rsidR="006B0BA7" w:rsidRPr="006B0BA7" w:rsidRDefault="006B0BA7" w:rsidP="006B0BA7">
      <w:pPr>
        <w:pStyle w:val="EndNoteBibliography"/>
        <w:ind w:left="720" w:hanging="720"/>
      </w:pPr>
      <w:r w:rsidRPr="006B0BA7">
        <w:t>27.</w:t>
      </w:r>
      <w:r w:rsidRPr="006B0BA7">
        <w:tab/>
        <w:t>Park, A.K.</w:t>
      </w:r>
      <w:r w:rsidRPr="006B0BA7">
        <w:rPr>
          <w:i/>
        </w:rPr>
        <w:t xml:space="preserve"> et al.</w:t>
      </w:r>
      <w:r w:rsidRPr="006B0BA7">
        <w:t xml:space="preserve"> Genomic Surveillance of SARS-CoV-2: Distribution of Clades in the Republic of Korea in 2020. </w:t>
      </w:r>
      <w:r w:rsidRPr="006B0BA7">
        <w:rPr>
          <w:i/>
        </w:rPr>
        <w:t>Osong Public Health Res Perspect</w:t>
      </w:r>
      <w:r w:rsidRPr="006B0BA7">
        <w:t xml:space="preserve"> </w:t>
      </w:r>
      <w:r w:rsidRPr="006B0BA7">
        <w:rPr>
          <w:b/>
        </w:rPr>
        <w:t>12</w:t>
      </w:r>
      <w:r w:rsidRPr="006B0BA7">
        <w:t>, 37-43 (2021).</w:t>
      </w:r>
    </w:p>
    <w:p w14:paraId="1A9CF156" w14:textId="77777777" w:rsidR="006B0BA7" w:rsidRPr="006B0BA7" w:rsidRDefault="006B0BA7" w:rsidP="006B0BA7">
      <w:pPr>
        <w:pStyle w:val="EndNoteBibliography"/>
        <w:ind w:left="720" w:hanging="720"/>
      </w:pPr>
      <w:r w:rsidRPr="006B0BA7">
        <w:t>28.</w:t>
      </w:r>
      <w:r w:rsidRPr="006B0BA7">
        <w:tab/>
        <w:t>Douglas, J.</w:t>
      </w:r>
      <w:r w:rsidRPr="006B0BA7">
        <w:rPr>
          <w:i/>
        </w:rPr>
        <w:t xml:space="preserve"> et al.</w:t>
      </w:r>
      <w:r w:rsidRPr="006B0BA7">
        <w:t xml:space="preserve"> Real-Time Genomics for Tracking Severe Acute Respiratory Syndrome Coronavirus 2 Border Incursions after Virus Elimination, New Zealand. </w:t>
      </w:r>
      <w:r w:rsidRPr="006B0BA7">
        <w:rPr>
          <w:i/>
        </w:rPr>
        <w:t>Emerging Infectious Disease</w:t>
      </w:r>
      <w:r w:rsidRPr="006B0BA7">
        <w:t xml:space="preserve"> </w:t>
      </w:r>
      <w:r w:rsidRPr="006B0BA7">
        <w:rPr>
          <w:b/>
        </w:rPr>
        <w:t>27</w:t>
      </w:r>
      <w:r w:rsidRPr="006B0BA7">
        <w:t>(2021).</w:t>
      </w:r>
    </w:p>
    <w:p w14:paraId="53FD6312" w14:textId="77777777" w:rsidR="006B0BA7" w:rsidRPr="006B0BA7" w:rsidRDefault="006B0BA7" w:rsidP="006B0BA7">
      <w:pPr>
        <w:pStyle w:val="EndNoteBibliography"/>
        <w:ind w:left="720" w:hanging="720"/>
      </w:pPr>
      <w:r w:rsidRPr="006B0BA7">
        <w:t>29.</w:t>
      </w:r>
      <w:r w:rsidRPr="006B0BA7">
        <w:tab/>
        <w:t>Chau, N.V.V.</w:t>
      </w:r>
      <w:r w:rsidRPr="006B0BA7">
        <w:rPr>
          <w:i/>
        </w:rPr>
        <w:t xml:space="preserve"> et al.</w:t>
      </w:r>
      <w:r w:rsidRPr="006B0BA7">
        <w:t xml:space="preserve"> Rapid whole-genome sequencing to inform COVID-19 outbreak response in Vietnam. </w:t>
      </w:r>
      <w:r w:rsidRPr="006B0BA7">
        <w:rPr>
          <w:i/>
        </w:rPr>
        <w:t>J Infect</w:t>
      </w:r>
      <w:r w:rsidRPr="006B0BA7">
        <w:t xml:space="preserve"> </w:t>
      </w:r>
      <w:r w:rsidRPr="006B0BA7">
        <w:rPr>
          <w:b/>
        </w:rPr>
        <w:t>82</w:t>
      </w:r>
      <w:r w:rsidRPr="006B0BA7">
        <w:t>, 276-316 (2021).</w:t>
      </w:r>
    </w:p>
    <w:p w14:paraId="15E280A9" w14:textId="77777777" w:rsidR="006B0BA7" w:rsidRPr="006B0BA7" w:rsidRDefault="006B0BA7" w:rsidP="006B0BA7">
      <w:pPr>
        <w:pStyle w:val="EndNoteBibliography"/>
        <w:ind w:left="720" w:hanging="720"/>
      </w:pPr>
      <w:r w:rsidRPr="006B0BA7">
        <w:t>30.</w:t>
      </w:r>
      <w:r w:rsidRPr="006B0BA7">
        <w:tab/>
        <w:t>Tegally, H.</w:t>
      </w:r>
      <w:r w:rsidRPr="006B0BA7">
        <w:rPr>
          <w:i/>
        </w:rPr>
        <w:t xml:space="preserve"> et al.</w:t>
      </w:r>
      <w:r w:rsidRPr="006B0BA7">
        <w:t xml:space="preserve"> Genomic epidemiology of SARS-CoV-2 in Mauritius reveals a new wave of infections dominated by the B.1.1.318, a variant under investigation. </w:t>
      </w:r>
      <w:r w:rsidRPr="006B0BA7">
        <w:rPr>
          <w:i/>
        </w:rPr>
        <w:t>medRxiv</w:t>
      </w:r>
      <w:r w:rsidRPr="006B0BA7">
        <w:t xml:space="preserve"> (2021).</w:t>
      </w:r>
    </w:p>
    <w:p w14:paraId="282A8DF8" w14:textId="77777777" w:rsidR="006B0BA7" w:rsidRPr="006B0BA7" w:rsidRDefault="006B0BA7" w:rsidP="006B0BA7">
      <w:pPr>
        <w:pStyle w:val="EndNoteBibliography"/>
        <w:ind w:left="720" w:hanging="720"/>
      </w:pPr>
      <w:r w:rsidRPr="006B0BA7">
        <w:t>31.</w:t>
      </w:r>
      <w:r w:rsidRPr="006B0BA7">
        <w:tab/>
        <w:t>Dara, A.</w:t>
      </w:r>
      <w:r w:rsidRPr="006B0BA7">
        <w:rPr>
          <w:i/>
        </w:rPr>
        <w:t xml:space="preserve"> et al.</w:t>
      </w:r>
      <w:r w:rsidRPr="006B0BA7">
        <w:t xml:space="preserve"> Sequencing SARS-CoV-2 in a malaria research laboratory in Mali, West Africa_the road to sequencing the first SARS-CoV-2 genome in Mali. </w:t>
      </w:r>
      <w:r w:rsidRPr="006B0BA7">
        <w:rPr>
          <w:i/>
        </w:rPr>
        <w:t>bioRxiv</w:t>
      </w:r>
      <w:r w:rsidRPr="006B0BA7">
        <w:t xml:space="preserve"> (2021).</w:t>
      </w:r>
    </w:p>
    <w:p w14:paraId="743E6DE8" w14:textId="77777777" w:rsidR="006B0BA7" w:rsidRPr="006B0BA7" w:rsidRDefault="006B0BA7" w:rsidP="006B0BA7">
      <w:pPr>
        <w:pStyle w:val="EndNoteBibliography"/>
        <w:ind w:left="720" w:hanging="720"/>
      </w:pPr>
      <w:r w:rsidRPr="006B0BA7">
        <w:t>32.</w:t>
      </w:r>
      <w:r w:rsidRPr="006B0BA7">
        <w:tab/>
        <w:t xml:space="preserve">Yvan Butera, E.M., Maria Artesi, Jeanne D’Arc Umuringa, Áine Niamh O’Toole, Verity Hill, Stefan Rooke, Samuel Leandro Hong, Simon Dellicour, Onesphore Majyambere, Sebastien Bontems, Bouchra Boujemla, Josh Quick, Paola Cristina Resende, Nick Loman, Esperance Umumararungu, Alice Kabanda, Marylin Milumbu Murindahabi, Patrick Tuyisenge, Misbah Gashegu, Jean Paul Rwabihama, Reuben Sindayiheba, Djordje Gikic, Jacob Souopgui, Wilfred Ndifon, Robert Rutayisire, Swaibu Gatare, Tharcisse Mpunga, Daniel Ngamije, Vincent Bours, Andrew Rambaut, Sabin Nsanzimana, Guy Baele, Keith Durkin, Leon Mutesa, Nadine Rujeni. Genomic Sequencing of SARS-CoV-2 in Rwanda: evolution and regional dynamics. </w:t>
      </w:r>
      <w:r w:rsidRPr="006B0BA7">
        <w:rPr>
          <w:i/>
        </w:rPr>
        <w:t>medRxiv</w:t>
      </w:r>
      <w:r w:rsidRPr="006B0BA7">
        <w:t xml:space="preserve"> (2021).</w:t>
      </w:r>
    </w:p>
    <w:p w14:paraId="7C3BFFBF" w14:textId="77777777" w:rsidR="006B0BA7" w:rsidRPr="006B0BA7" w:rsidRDefault="006B0BA7" w:rsidP="006B0BA7">
      <w:pPr>
        <w:pStyle w:val="EndNoteBibliography"/>
        <w:ind w:left="720" w:hanging="720"/>
      </w:pPr>
      <w:r w:rsidRPr="006B0BA7">
        <w:t>33.</w:t>
      </w:r>
      <w:r w:rsidRPr="006B0BA7">
        <w:tab/>
        <w:t>Wilkinson, E.</w:t>
      </w:r>
      <w:r w:rsidRPr="006B0BA7">
        <w:rPr>
          <w:i/>
        </w:rPr>
        <w:t xml:space="preserve"> et al.</w:t>
      </w:r>
      <w:r w:rsidRPr="006B0BA7">
        <w:t xml:space="preserve"> A year of genomic surveillance reveals how the SARS-CoV-2 pandemic. (2021).</w:t>
      </w:r>
    </w:p>
    <w:p w14:paraId="3E686A89" w14:textId="77777777" w:rsidR="006B0BA7" w:rsidRPr="006B0BA7" w:rsidRDefault="006B0BA7" w:rsidP="006B0BA7">
      <w:pPr>
        <w:pStyle w:val="EndNoteBibliography"/>
        <w:ind w:left="720" w:hanging="720"/>
      </w:pPr>
      <w:r w:rsidRPr="006B0BA7">
        <w:lastRenderedPageBreak/>
        <w:t>34.</w:t>
      </w:r>
      <w:r w:rsidRPr="006B0BA7">
        <w:tab/>
        <w:t>Ntoumi, F.</w:t>
      </w:r>
      <w:r w:rsidRPr="006B0BA7">
        <w:rPr>
          <w:i/>
        </w:rPr>
        <w:t xml:space="preserve"> et al.</w:t>
      </w:r>
      <w:r w:rsidRPr="006B0BA7">
        <w:t xml:space="preserve"> Genomic surveillance of SARS-CoV-2 in the Republic of Congo. </w:t>
      </w:r>
      <w:r w:rsidRPr="006B0BA7">
        <w:rPr>
          <w:i/>
        </w:rPr>
        <w:t>Int J Infect Dis</w:t>
      </w:r>
      <w:r w:rsidRPr="006B0BA7">
        <w:t xml:space="preserve"> </w:t>
      </w:r>
      <w:r w:rsidRPr="006B0BA7">
        <w:rPr>
          <w:b/>
        </w:rPr>
        <w:t>105</w:t>
      </w:r>
      <w:r w:rsidRPr="006B0BA7">
        <w:t>, 735-738 (2021).</w:t>
      </w:r>
    </w:p>
    <w:p w14:paraId="450E3315" w14:textId="77777777" w:rsidR="006B0BA7" w:rsidRPr="006B0BA7" w:rsidRDefault="006B0BA7" w:rsidP="006B0BA7">
      <w:pPr>
        <w:pStyle w:val="EndNoteBibliography"/>
        <w:ind w:left="720" w:hanging="720"/>
      </w:pPr>
      <w:r w:rsidRPr="006B0BA7">
        <w:t>35.</w:t>
      </w:r>
      <w:r w:rsidRPr="006B0BA7">
        <w:tab/>
        <w:t>Merhi, G.</w:t>
      </w:r>
      <w:r w:rsidRPr="006B0BA7">
        <w:rPr>
          <w:i/>
        </w:rPr>
        <w:t xml:space="preserve"> et al.</w:t>
      </w:r>
      <w:r w:rsidRPr="006B0BA7">
        <w:t xml:space="preserve"> Replacement of the Alpha variant of SARS-CoV-2 by the Delta variant in Lebanon between April and June 2021. </w:t>
      </w:r>
      <w:r w:rsidRPr="006B0BA7">
        <w:rPr>
          <w:i/>
        </w:rPr>
        <w:t>medRxiv</w:t>
      </w:r>
      <w:r w:rsidRPr="006B0BA7">
        <w:t>, 2021.08.10.21261847 (2021).</w:t>
      </w:r>
    </w:p>
    <w:p w14:paraId="10507E5F" w14:textId="77777777" w:rsidR="006B0BA7" w:rsidRPr="006B0BA7" w:rsidRDefault="006B0BA7" w:rsidP="006B0BA7">
      <w:pPr>
        <w:pStyle w:val="EndNoteBibliography"/>
        <w:ind w:left="720" w:hanging="720"/>
      </w:pPr>
      <w:r w:rsidRPr="006B0BA7">
        <w:t>36.</w:t>
      </w:r>
      <w:r w:rsidRPr="006B0BA7">
        <w:tab/>
        <w:t>Benslimane, F.M.</w:t>
      </w:r>
      <w:r w:rsidRPr="006B0BA7">
        <w:rPr>
          <w:i/>
        </w:rPr>
        <w:t xml:space="preserve"> et al.</w:t>
      </w:r>
      <w:r w:rsidRPr="006B0BA7">
        <w:t xml:space="preserve"> One year of SARS-CoV-2: Genomic characterization of COVID-19 outbreak in Qatar. </w:t>
      </w:r>
      <w:r w:rsidRPr="006B0BA7">
        <w:rPr>
          <w:i/>
        </w:rPr>
        <w:t>medRxiv</w:t>
      </w:r>
      <w:r w:rsidRPr="006B0BA7">
        <w:t xml:space="preserve"> (2021).</w:t>
      </w:r>
    </w:p>
    <w:p w14:paraId="79B22DCF" w14:textId="77777777" w:rsidR="006B0BA7" w:rsidRPr="006B0BA7" w:rsidRDefault="006B0BA7" w:rsidP="006B0BA7">
      <w:pPr>
        <w:pStyle w:val="EndNoteBibliography"/>
        <w:ind w:left="720" w:hanging="720"/>
      </w:pPr>
      <w:r w:rsidRPr="006B0BA7">
        <w:t>37.</w:t>
      </w:r>
      <w:r w:rsidRPr="006B0BA7">
        <w:tab/>
        <w:t>World Health Organization. Coronavirus disease (COVID-19) Weekly Epidemiological Update. Vol. 2021 (2021).</w:t>
      </w:r>
    </w:p>
    <w:p w14:paraId="3F96DCBC" w14:textId="34F01714" w:rsidR="00B62374" w:rsidRPr="00487728" w:rsidRDefault="00AE2E6C" w:rsidP="00AE2E6C">
      <w:pPr>
        <w:rPr>
          <w:rFonts w:ascii="Times New Roman" w:hAnsi="Times New Roman" w:cs="Times New Roman"/>
        </w:rPr>
      </w:pPr>
      <w:r w:rsidRPr="00487728">
        <w:rPr>
          <w:rFonts w:ascii="Times New Roman" w:eastAsia="等线" w:hAnsi="Times New Roman" w:cs="Times New Roman"/>
          <w:sz w:val="20"/>
        </w:rPr>
        <w:fldChar w:fldCharType="end"/>
      </w:r>
    </w:p>
    <w:sectPr w:rsidR="00B62374" w:rsidRPr="0048772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B3B5" w16cex:dateUtc="2021-08-06T19:12:00Z"/>
  <w16cex:commentExtensible w16cex:durableId="24B7B373" w16cex:dateUtc="2021-08-06T19:11:00Z"/>
  <w16cex:commentExtensible w16cex:durableId="24B7B43A" w16cex:dateUtc="2021-08-06T19:14:00Z"/>
  <w16cex:commentExtensible w16cex:durableId="24DA14E8" w16cex:dateUtc="2021-09-01T2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735AA" w14:textId="77777777" w:rsidR="00C90858" w:rsidRDefault="00C90858" w:rsidP="008A5C0D">
      <w:r>
        <w:separator/>
      </w:r>
    </w:p>
  </w:endnote>
  <w:endnote w:type="continuationSeparator" w:id="0">
    <w:p w14:paraId="51553694" w14:textId="77777777" w:rsidR="00C90858" w:rsidRDefault="00C90858" w:rsidP="008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32431" w14:textId="77777777" w:rsidR="00C90858" w:rsidRDefault="00C90858" w:rsidP="008A5C0D">
      <w:r>
        <w:separator/>
      </w:r>
    </w:p>
  </w:footnote>
  <w:footnote w:type="continuationSeparator" w:id="0">
    <w:p w14:paraId="3282CD54" w14:textId="77777777" w:rsidR="00C90858" w:rsidRDefault="00C90858" w:rsidP="008A5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2A2F"/>
    <w:multiLevelType w:val="hybridMultilevel"/>
    <w:tmpl w:val="07C0A02C"/>
    <w:lvl w:ilvl="0" w:tplc="5412B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A13485"/>
    <w:multiLevelType w:val="multilevel"/>
    <w:tmpl w:val="2DA1348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1BA4BBA"/>
    <w:multiLevelType w:val="hybridMultilevel"/>
    <w:tmpl w:val="8F62040C"/>
    <w:lvl w:ilvl="0" w:tplc="753869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464CB4"/>
    <w:multiLevelType w:val="hybridMultilevel"/>
    <w:tmpl w:val="0DF0F4F6"/>
    <w:lvl w:ilvl="0" w:tplc="437434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DC07EC"/>
    <w:multiLevelType w:val="hybridMultilevel"/>
    <w:tmpl w:val="E534A13E"/>
    <w:lvl w:ilvl="0" w:tplc="38EE5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F0B3CD6"/>
    <w:multiLevelType w:val="hybridMultilevel"/>
    <w:tmpl w:val="0DD29DF8"/>
    <w:lvl w:ilvl="0" w:tplc="57720C80">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96431EE"/>
    <w:multiLevelType w:val="hybridMultilevel"/>
    <w:tmpl w:val="B5527E7E"/>
    <w:lvl w:ilvl="0" w:tplc="61AC93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9800407"/>
    <w:multiLevelType w:val="hybridMultilevel"/>
    <w:tmpl w:val="07E2B47E"/>
    <w:lvl w:ilvl="0" w:tplc="2D4C4B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ature Genetic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vftexr0r5p0gepadyprzacf5fw0ft55az9&quot;&gt;Endnote_variant&lt;record-ids&gt;&lt;item&gt;1&lt;/item&gt;&lt;item&gt;2&lt;/item&gt;&lt;item&gt;4&lt;/item&gt;&lt;item&gt;14&lt;/item&gt;&lt;item&gt;25&lt;/item&gt;&lt;item&gt;26&lt;/item&gt;&lt;item&gt;27&lt;/item&gt;&lt;item&gt;28&lt;/item&gt;&lt;item&gt;30&lt;/item&gt;&lt;item&gt;45&lt;/item&gt;&lt;item&gt;46&lt;/item&gt;&lt;item&gt;47&lt;/item&gt;&lt;item&gt;49&lt;/item&gt;&lt;item&gt;50&lt;/item&gt;&lt;item&gt;58&lt;/item&gt;&lt;item&gt;59&lt;/item&gt;&lt;item&gt;60&lt;/item&gt;&lt;item&gt;68&lt;/item&gt;&lt;item&gt;69&lt;/item&gt;&lt;item&gt;71&lt;/item&gt;&lt;item&gt;72&lt;/item&gt;&lt;/record-ids&gt;&lt;/item&gt;&lt;/Libraries&gt;"/>
  </w:docVars>
  <w:rsids>
    <w:rsidRoot w:val="00AE2E6C"/>
    <w:rsid w:val="00000488"/>
    <w:rsid w:val="00000681"/>
    <w:rsid w:val="00004993"/>
    <w:rsid w:val="0001308F"/>
    <w:rsid w:val="00020CED"/>
    <w:rsid w:val="000307A1"/>
    <w:rsid w:val="00031AB2"/>
    <w:rsid w:val="00032901"/>
    <w:rsid w:val="00040DE5"/>
    <w:rsid w:val="00054D57"/>
    <w:rsid w:val="00065ADB"/>
    <w:rsid w:val="0006628C"/>
    <w:rsid w:val="0007389B"/>
    <w:rsid w:val="00075ED4"/>
    <w:rsid w:val="00097300"/>
    <w:rsid w:val="00097B08"/>
    <w:rsid w:val="000A0A4D"/>
    <w:rsid w:val="000A108F"/>
    <w:rsid w:val="000B0A91"/>
    <w:rsid w:val="000B2437"/>
    <w:rsid w:val="000B5032"/>
    <w:rsid w:val="000B5622"/>
    <w:rsid w:val="000C309A"/>
    <w:rsid w:val="000C580F"/>
    <w:rsid w:val="000D13E4"/>
    <w:rsid w:val="000E13C1"/>
    <w:rsid w:val="000E62F2"/>
    <w:rsid w:val="000E63A9"/>
    <w:rsid w:val="001012D4"/>
    <w:rsid w:val="00101550"/>
    <w:rsid w:val="00101A1E"/>
    <w:rsid w:val="0010699F"/>
    <w:rsid w:val="001072D6"/>
    <w:rsid w:val="00110162"/>
    <w:rsid w:val="00111CEA"/>
    <w:rsid w:val="00113181"/>
    <w:rsid w:val="0011630B"/>
    <w:rsid w:val="00116D3B"/>
    <w:rsid w:val="001224FD"/>
    <w:rsid w:val="00127003"/>
    <w:rsid w:val="00131244"/>
    <w:rsid w:val="00132CFD"/>
    <w:rsid w:val="0013598C"/>
    <w:rsid w:val="00135BE6"/>
    <w:rsid w:val="0014028F"/>
    <w:rsid w:val="00144E8B"/>
    <w:rsid w:val="00155894"/>
    <w:rsid w:val="001604A2"/>
    <w:rsid w:val="001606B5"/>
    <w:rsid w:val="001623B1"/>
    <w:rsid w:val="001677EA"/>
    <w:rsid w:val="00170DC7"/>
    <w:rsid w:val="00173108"/>
    <w:rsid w:val="00173F9D"/>
    <w:rsid w:val="001750A4"/>
    <w:rsid w:val="00191546"/>
    <w:rsid w:val="00194CB7"/>
    <w:rsid w:val="00196425"/>
    <w:rsid w:val="001A2402"/>
    <w:rsid w:val="001A4416"/>
    <w:rsid w:val="001A7FFA"/>
    <w:rsid w:val="001B1E0A"/>
    <w:rsid w:val="001B2CE4"/>
    <w:rsid w:val="001B71A4"/>
    <w:rsid w:val="001C1993"/>
    <w:rsid w:val="001C79C5"/>
    <w:rsid w:val="001D3CF2"/>
    <w:rsid w:val="001D60D6"/>
    <w:rsid w:val="001F0D95"/>
    <w:rsid w:val="001F19D7"/>
    <w:rsid w:val="001F57F2"/>
    <w:rsid w:val="002207DF"/>
    <w:rsid w:val="002274C4"/>
    <w:rsid w:val="00236FA3"/>
    <w:rsid w:val="00237557"/>
    <w:rsid w:val="002446F9"/>
    <w:rsid w:val="002447FF"/>
    <w:rsid w:val="002470DD"/>
    <w:rsid w:val="00247580"/>
    <w:rsid w:val="0025452A"/>
    <w:rsid w:val="0025547B"/>
    <w:rsid w:val="00261E40"/>
    <w:rsid w:val="00261E45"/>
    <w:rsid w:val="002664D6"/>
    <w:rsid w:val="00266CE6"/>
    <w:rsid w:val="00267960"/>
    <w:rsid w:val="0028295D"/>
    <w:rsid w:val="002A40D7"/>
    <w:rsid w:val="002C4D91"/>
    <w:rsid w:val="002D4605"/>
    <w:rsid w:val="002D7103"/>
    <w:rsid w:val="002E30D9"/>
    <w:rsid w:val="002F026E"/>
    <w:rsid w:val="002F09FC"/>
    <w:rsid w:val="002F4F8C"/>
    <w:rsid w:val="00301309"/>
    <w:rsid w:val="003025F1"/>
    <w:rsid w:val="00321A9F"/>
    <w:rsid w:val="003270B7"/>
    <w:rsid w:val="0033131D"/>
    <w:rsid w:val="003324B5"/>
    <w:rsid w:val="00334F95"/>
    <w:rsid w:val="00340078"/>
    <w:rsid w:val="00341841"/>
    <w:rsid w:val="00342D1B"/>
    <w:rsid w:val="0036200D"/>
    <w:rsid w:val="0036533E"/>
    <w:rsid w:val="003654B6"/>
    <w:rsid w:val="00366427"/>
    <w:rsid w:val="00375D21"/>
    <w:rsid w:val="00383724"/>
    <w:rsid w:val="003837BC"/>
    <w:rsid w:val="00383DEA"/>
    <w:rsid w:val="00384BB8"/>
    <w:rsid w:val="00396DEE"/>
    <w:rsid w:val="003A7772"/>
    <w:rsid w:val="003B2B76"/>
    <w:rsid w:val="003B755C"/>
    <w:rsid w:val="003C6456"/>
    <w:rsid w:val="003D23C2"/>
    <w:rsid w:val="003D72DB"/>
    <w:rsid w:val="003D7BCA"/>
    <w:rsid w:val="003E0F04"/>
    <w:rsid w:val="003E50D1"/>
    <w:rsid w:val="003E5BBF"/>
    <w:rsid w:val="003F2A91"/>
    <w:rsid w:val="003F44CA"/>
    <w:rsid w:val="003F64FF"/>
    <w:rsid w:val="003F69CA"/>
    <w:rsid w:val="00401734"/>
    <w:rsid w:val="004039C8"/>
    <w:rsid w:val="00405C77"/>
    <w:rsid w:val="00407594"/>
    <w:rsid w:val="00412AA9"/>
    <w:rsid w:val="0041473D"/>
    <w:rsid w:val="00421722"/>
    <w:rsid w:val="0042523C"/>
    <w:rsid w:val="00441117"/>
    <w:rsid w:val="004426E8"/>
    <w:rsid w:val="00447BA7"/>
    <w:rsid w:val="004620DD"/>
    <w:rsid w:val="00465005"/>
    <w:rsid w:val="00466F0C"/>
    <w:rsid w:val="004701F6"/>
    <w:rsid w:val="004731A6"/>
    <w:rsid w:val="00474576"/>
    <w:rsid w:val="004747BF"/>
    <w:rsid w:val="004774AB"/>
    <w:rsid w:val="00485FC6"/>
    <w:rsid w:val="00487728"/>
    <w:rsid w:val="00487EED"/>
    <w:rsid w:val="004A4026"/>
    <w:rsid w:val="004B0177"/>
    <w:rsid w:val="004B1C9F"/>
    <w:rsid w:val="004B1D7A"/>
    <w:rsid w:val="004B6652"/>
    <w:rsid w:val="004C3528"/>
    <w:rsid w:val="004C7707"/>
    <w:rsid w:val="004D7F1D"/>
    <w:rsid w:val="004E7A6B"/>
    <w:rsid w:val="005064AE"/>
    <w:rsid w:val="00520A3F"/>
    <w:rsid w:val="00521695"/>
    <w:rsid w:val="00524E2D"/>
    <w:rsid w:val="005260BB"/>
    <w:rsid w:val="00526424"/>
    <w:rsid w:val="00527123"/>
    <w:rsid w:val="00530038"/>
    <w:rsid w:val="0054060A"/>
    <w:rsid w:val="00541F89"/>
    <w:rsid w:val="00543268"/>
    <w:rsid w:val="0054545D"/>
    <w:rsid w:val="0054785E"/>
    <w:rsid w:val="005511BD"/>
    <w:rsid w:val="0056226C"/>
    <w:rsid w:val="00570CAF"/>
    <w:rsid w:val="00580544"/>
    <w:rsid w:val="005818BC"/>
    <w:rsid w:val="005858F9"/>
    <w:rsid w:val="00585EB1"/>
    <w:rsid w:val="00591F35"/>
    <w:rsid w:val="005936A1"/>
    <w:rsid w:val="00596E65"/>
    <w:rsid w:val="0059788C"/>
    <w:rsid w:val="005A5C77"/>
    <w:rsid w:val="005A6500"/>
    <w:rsid w:val="005C68D2"/>
    <w:rsid w:val="005C77E5"/>
    <w:rsid w:val="005C7BEF"/>
    <w:rsid w:val="005D0706"/>
    <w:rsid w:val="005D1060"/>
    <w:rsid w:val="005D1604"/>
    <w:rsid w:val="005D73D3"/>
    <w:rsid w:val="005D7769"/>
    <w:rsid w:val="005E033E"/>
    <w:rsid w:val="005E4F2A"/>
    <w:rsid w:val="005F4703"/>
    <w:rsid w:val="00604CD8"/>
    <w:rsid w:val="00613C2D"/>
    <w:rsid w:val="00631A4B"/>
    <w:rsid w:val="00631BE3"/>
    <w:rsid w:val="00631CFD"/>
    <w:rsid w:val="00637899"/>
    <w:rsid w:val="00637A90"/>
    <w:rsid w:val="00645340"/>
    <w:rsid w:val="0064781D"/>
    <w:rsid w:val="006543AE"/>
    <w:rsid w:val="006549DC"/>
    <w:rsid w:val="006665BF"/>
    <w:rsid w:val="00671FA2"/>
    <w:rsid w:val="006729A2"/>
    <w:rsid w:val="00675874"/>
    <w:rsid w:val="00682020"/>
    <w:rsid w:val="006874F4"/>
    <w:rsid w:val="00690FDF"/>
    <w:rsid w:val="00692670"/>
    <w:rsid w:val="00694794"/>
    <w:rsid w:val="006A1CE0"/>
    <w:rsid w:val="006A3449"/>
    <w:rsid w:val="006A416A"/>
    <w:rsid w:val="006A5927"/>
    <w:rsid w:val="006B0BA7"/>
    <w:rsid w:val="006B20A1"/>
    <w:rsid w:val="006B2A08"/>
    <w:rsid w:val="006B4473"/>
    <w:rsid w:val="006C71CF"/>
    <w:rsid w:val="006D0EA2"/>
    <w:rsid w:val="006D12CB"/>
    <w:rsid w:val="006E2336"/>
    <w:rsid w:val="006E30F8"/>
    <w:rsid w:val="006E4B46"/>
    <w:rsid w:val="006F51D6"/>
    <w:rsid w:val="006F5CB0"/>
    <w:rsid w:val="00706614"/>
    <w:rsid w:val="00710179"/>
    <w:rsid w:val="00712432"/>
    <w:rsid w:val="00713841"/>
    <w:rsid w:val="0071665F"/>
    <w:rsid w:val="0072522B"/>
    <w:rsid w:val="00733404"/>
    <w:rsid w:val="00734057"/>
    <w:rsid w:val="00734716"/>
    <w:rsid w:val="00736A09"/>
    <w:rsid w:val="00740319"/>
    <w:rsid w:val="00745493"/>
    <w:rsid w:val="007457F7"/>
    <w:rsid w:val="007511E4"/>
    <w:rsid w:val="00751889"/>
    <w:rsid w:val="00754A85"/>
    <w:rsid w:val="00755304"/>
    <w:rsid w:val="00757E6B"/>
    <w:rsid w:val="00762718"/>
    <w:rsid w:val="007654FB"/>
    <w:rsid w:val="007679C0"/>
    <w:rsid w:val="00777CFD"/>
    <w:rsid w:val="00777D50"/>
    <w:rsid w:val="00785D49"/>
    <w:rsid w:val="00790028"/>
    <w:rsid w:val="007A10D1"/>
    <w:rsid w:val="007A3539"/>
    <w:rsid w:val="007B0CBB"/>
    <w:rsid w:val="007B2A1A"/>
    <w:rsid w:val="007C2D5F"/>
    <w:rsid w:val="007D3F0B"/>
    <w:rsid w:val="007D7A43"/>
    <w:rsid w:val="007E3913"/>
    <w:rsid w:val="007F2D5A"/>
    <w:rsid w:val="007F3C31"/>
    <w:rsid w:val="007F5BED"/>
    <w:rsid w:val="007F72F8"/>
    <w:rsid w:val="00800A91"/>
    <w:rsid w:val="00805E3C"/>
    <w:rsid w:val="008062C7"/>
    <w:rsid w:val="00817785"/>
    <w:rsid w:val="008225B1"/>
    <w:rsid w:val="00836D81"/>
    <w:rsid w:val="008402D3"/>
    <w:rsid w:val="00844D92"/>
    <w:rsid w:val="008519E4"/>
    <w:rsid w:val="00852972"/>
    <w:rsid w:val="008566CC"/>
    <w:rsid w:val="00857035"/>
    <w:rsid w:val="008646F8"/>
    <w:rsid w:val="008757EE"/>
    <w:rsid w:val="00876C6F"/>
    <w:rsid w:val="00877C1F"/>
    <w:rsid w:val="00880B72"/>
    <w:rsid w:val="00883A0E"/>
    <w:rsid w:val="008842E5"/>
    <w:rsid w:val="00884E76"/>
    <w:rsid w:val="00890491"/>
    <w:rsid w:val="00894CB8"/>
    <w:rsid w:val="00895DA2"/>
    <w:rsid w:val="00896571"/>
    <w:rsid w:val="00897ACF"/>
    <w:rsid w:val="00897E10"/>
    <w:rsid w:val="008A44E4"/>
    <w:rsid w:val="008A5C0D"/>
    <w:rsid w:val="008A650B"/>
    <w:rsid w:val="008B112B"/>
    <w:rsid w:val="008B1D03"/>
    <w:rsid w:val="008B4FDF"/>
    <w:rsid w:val="008C1027"/>
    <w:rsid w:val="008C3766"/>
    <w:rsid w:val="008C7D5B"/>
    <w:rsid w:val="008D0618"/>
    <w:rsid w:val="008D089F"/>
    <w:rsid w:val="008D41E3"/>
    <w:rsid w:val="008D7958"/>
    <w:rsid w:val="008E200A"/>
    <w:rsid w:val="008E29FD"/>
    <w:rsid w:val="008E658F"/>
    <w:rsid w:val="008F2B03"/>
    <w:rsid w:val="008F7054"/>
    <w:rsid w:val="008F7645"/>
    <w:rsid w:val="00900C84"/>
    <w:rsid w:val="0090342C"/>
    <w:rsid w:val="00904966"/>
    <w:rsid w:val="00907AD6"/>
    <w:rsid w:val="00911D32"/>
    <w:rsid w:val="00911E34"/>
    <w:rsid w:val="00912ED6"/>
    <w:rsid w:val="00915A23"/>
    <w:rsid w:val="00922822"/>
    <w:rsid w:val="00924F51"/>
    <w:rsid w:val="0093113C"/>
    <w:rsid w:val="00934296"/>
    <w:rsid w:val="00936C82"/>
    <w:rsid w:val="009447E4"/>
    <w:rsid w:val="009605FD"/>
    <w:rsid w:val="00964ADE"/>
    <w:rsid w:val="009657AE"/>
    <w:rsid w:val="00976C56"/>
    <w:rsid w:val="00984B3C"/>
    <w:rsid w:val="00985A82"/>
    <w:rsid w:val="00987639"/>
    <w:rsid w:val="00990E0E"/>
    <w:rsid w:val="009A1E44"/>
    <w:rsid w:val="009A37F5"/>
    <w:rsid w:val="009A63C3"/>
    <w:rsid w:val="009B6378"/>
    <w:rsid w:val="009B77A7"/>
    <w:rsid w:val="009C1B33"/>
    <w:rsid w:val="009C634E"/>
    <w:rsid w:val="009D0063"/>
    <w:rsid w:val="009D278A"/>
    <w:rsid w:val="009E0EEF"/>
    <w:rsid w:val="009F214A"/>
    <w:rsid w:val="00A00E62"/>
    <w:rsid w:val="00A0213D"/>
    <w:rsid w:val="00A1058B"/>
    <w:rsid w:val="00A141F9"/>
    <w:rsid w:val="00A25974"/>
    <w:rsid w:val="00A25E94"/>
    <w:rsid w:val="00A33AB3"/>
    <w:rsid w:val="00A3786A"/>
    <w:rsid w:val="00A37C57"/>
    <w:rsid w:val="00A408A4"/>
    <w:rsid w:val="00A53012"/>
    <w:rsid w:val="00A5482B"/>
    <w:rsid w:val="00A63A4F"/>
    <w:rsid w:val="00A64138"/>
    <w:rsid w:val="00A812EE"/>
    <w:rsid w:val="00A847EC"/>
    <w:rsid w:val="00A84C8F"/>
    <w:rsid w:val="00A86E90"/>
    <w:rsid w:val="00AA5802"/>
    <w:rsid w:val="00AB47C3"/>
    <w:rsid w:val="00AB4F5D"/>
    <w:rsid w:val="00AB5410"/>
    <w:rsid w:val="00AB76F1"/>
    <w:rsid w:val="00AC3206"/>
    <w:rsid w:val="00AC6EC0"/>
    <w:rsid w:val="00AE1A01"/>
    <w:rsid w:val="00AE1E9E"/>
    <w:rsid w:val="00AE271A"/>
    <w:rsid w:val="00AE2E6C"/>
    <w:rsid w:val="00AE2F29"/>
    <w:rsid w:val="00B037C3"/>
    <w:rsid w:val="00B0725A"/>
    <w:rsid w:val="00B115CE"/>
    <w:rsid w:val="00B13B20"/>
    <w:rsid w:val="00B1723C"/>
    <w:rsid w:val="00B178D8"/>
    <w:rsid w:val="00B306F1"/>
    <w:rsid w:val="00B34AEE"/>
    <w:rsid w:val="00B36438"/>
    <w:rsid w:val="00B51488"/>
    <w:rsid w:val="00B5232C"/>
    <w:rsid w:val="00B53D14"/>
    <w:rsid w:val="00B5433B"/>
    <w:rsid w:val="00B62374"/>
    <w:rsid w:val="00B722DC"/>
    <w:rsid w:val="00B73655"/>
    <w:rsid w:val="00B74891"/>
    <w:rsid w:val="00B80344"/>
    <w:rsid w:val="00B843FD"/>
    <w:rsid w:val="00B84F2B"/>
    <w:rsid w:val="00B90C25"/>
    <w:rsid w:val="00B9117C"/>
    <w:rsid w:val="00B91536"/>
    <w:rsid w:val="00BA1664"/>
    <w:rsid w:val="00BA1CEE"/>
    <w:rsid w:val="00BA329E"/>
    <w:rsid w:val="00BB461A"/>
    <w:rsid w:val="00BC02F2"/>
    <w:rsid w:val="00BC241F"/>
    <w:rsid w:val="00BC2725"/>
    <w:rsid w:val="00BC5D90"/>
    <w:rsid w:val="00BC7859"/>
    <w:rsid w:val="00BC7F98"/>
    <w:rsid w:val="00BD3F6A"/>
    <w:rsid w:val="00BE7999"/>
    <w:rsid w:val="00BF102A"/>
    <w:rsid w:val="00C07FBE"/>
    <w:rsid w:val="00C24219"/>
    <w:rsid w:val="00C267DB"/>
    <w:rsid w:val="00C438C2"/>
    <w:rsid w:val="00C44619"/>
    <w:rsid w:val="00C44B51"/>
    <w:rsid w:val="00C572E5"/>
    <w:rsid w:val="00C60926"/>
    <w:rsid w:val="00C66DFB"/>
    <w:rsid w:val="00C67E65"/>
    <w:rsid w:val="00C71886"/>
    <w:rsid w:val="00C71F52"/>
    <w:rsid w:val="00C7386D"/>
    <w:rsid w:val="00C75FF8"/>
    <w:rsid w:val="00C77AC7"/>
    <w:rsid w:val="00C84990"/>
    <w:rsid w:val="00C87BA7"/>
    <w:rsid w:val="00C90858"/>
    <w:rsid w:val="00C90E08"/>
    <w:rsid w:val="00CA03D8"/>
    <w:rsid w:val="00CA1F8E"/>
    <w:rsid w:val="00CA258C"/>
    <w:rsid w:val="00CA30C7"/>
    <w:rsid w:val="00CA44A7"/>
    <w:rsid w:val="00CB3312"/>
    <w:rsid w:val="00CB3543"/>
    <w:rsid w:val="00CD0BF2"/>
    <w:rsid w:val="00CD2117"/>
    <w:rsid w:val="00CD2F21"/>
    <w:rsid w:val="00CD77E3"/>
    <w:rsid w:val="00D12909"/>
    <w:rsid w:val="00D17F1B"/>
    <w:rsid w:val="00D31EC3"/>
    <w:rsid w:val="00D329B3"/>
    <w:rsid w:val="00D35550"/>
    <w:rsid w:val="00D368BB"/>
    <w:rsid w:val="00D36908"/>
    <w:rsid w:val="00D43228"/>
    <w:rsid w:val="00D44D73"/>
    <w:rsid w:val="00D50E20"/>
    <w:rsid w:val="00D57B09"/>
    <w:rsid w:val="00D71A66"/>
    <w:rsid w:val="00D85A91"/>
    <w:rsid w:val="00D85B7F"/>
    <w:rsid w:val="00D930B5"/>
    <w:rsid w:val="00D9512F"/>
    <w:rsid w:val="00D96DCC"/>
    <w:rsid w:val="00DB1E0E"/>
    <w:rsid w:val="00DC0836"/>
    <w:rsid w:val="00DC0E25"/>
    <w:rsid w:val="00DC0F59"/>
    <w:rsid w:val="00DD0D7A"/>
    <w:rsid w:val="00DD5234"/>
    <w:rsid w:val="00DD6A84"/>
    <w:rsid w:val="00DE1186"/>
    <w:rsid w:val="00DE26E3"/>
    <w:rsid w:val="00DE6836"/>
    <w:rsid w:val="00DE7F33"/>
    <w:rsid w:val="00DF3C80"/>
    <w:rsid w:val="00DF66F7"/>
    <w:rsid w:val="00E037C2"/>
    <w:rsid w:val="00E04C3C"/>
    <w:rsid w:val="00E10E38"/>
    <w:rsid w:val="00E120A9"/>
    <w:rsid w:val="00E1354D"/>
    <w:rsid w:val="00E14D1C"/>
    <w:rsid w:val="00E15B36"/>
    <w:rsid w:val="00E25E81"/>
    <w:rsid w:val="00E26CE7"/>
    <w:rsid w:val="00E27707"/>
    <w:rsid w:val="00E27C3E"/>
    <w:rsid w:val="00E31AB9"/>
    <w:rsid w:val="00E31E62"/>
    <w:rsid w:val="00E3361A"/>
    <w:rsid w:val="00E459D4"/>
    <w:rsid w:val="00E47C0F"/>
    <w:rsid w:val="00E53967"/>
    <w:rsid w:val="00E57D62"/>
    <w:rsid w:val="00E57DEC"/>
    <w:rsid w:val="00E61243"/>
    <w:rsid w:val="00E617F9"/>
    <w:rsid w:val="00E662FF"/>
    <w:rsid w:val="00E70B6C"/>
    <w:rsid w:val="00E71541"/>
    <w:rsid w:val="00E72886"/>
    <w:rsid w:val="00E8266B"/>
    <w:rsid w:val="00E84BC5"/>
    <w:rsid w:val="00E90BD5"/>
    <w:rsid w:val="00E9112A"/>
    <w:rsid w:val="00E914D8"/>
    <w:rsid w:val="00E92C95"/>
    <w:rsid w:val="00E96E6B"/>
    <w:rsid w:val="00EA3F0D"/>
    <w:rsid w:val="00EA4D3F"/>
    <w:rsid w:val="00EC5A41"/>
    <w:rsid w:val="00EC615A"/>
    <w:rsid w:val="00ED08A4"/>
    <w:rsid w:val="00ED705B"/>
    <w:rsid w:val="00EE13D9"/>
    <w:rsid w:val="00EE663F"/>
    <w:rsid w:val="00EE7B90"/>
    <w:rsid w:val="00EF184D"/>
    <w:rsid w:val="00EF37F4"/>
    <w:rsid w:val="00F0527B"/>
    <w:rsid w:val="00F176D6"/>
    <w:rsid w:val="00F2772E"/>
    <w:rsid w:val="00F36D85"/>
    <w:rsid w:val="00F400F6"/>
    <w:rsid w:val="00F47D2C"/>
    <w:rsid w:val="00F51C88"/>
    <w:rsid w:val="00F57441"/>
    <w:rsid w:val="00F6276A"/>
    <w:rsid w:val="00F64EC9"/>
    <w:rsid w:val="00F67E57"/>
    <w:rsid w:val="00F71522"/>
    <w:rsid w:val="00F71663"/>
    <w:rsid w:val="00F74924"/>
    <w:rsid w:val="00F772D3"/>
    <w:rsid w:val="00F77C57"/>
    <w:rsid w:val="00F82936"/>
    <w:rsid w:val="00F83A42"/>
    <w:rsid w:val="00F85A41"/>
    <w:rsid w:val="00F85E9E"/>
    <w:rsid w:val="00F8693A"/>
    <w:rsid w:val="00F92CB4"/>
    <w:rsid w:val="00F94262"/>
    <w:rsid w:val="00F95B25"/>
    <w:rsid w:val="00FA0A7B"/>
    <w:rsid w:val="00FA1019"/>
    <w:rsid w:val="00FA20C8"/>
    <w:rsid w:val="00FA7ED3"/>
    <w:rsid w:val="00FC0D6D"/>
    <w:rsid w:val="00FC1413"/>
    <w:rsid w:val="00FC66DC"/>
    <w:rsid w:val="00FD5501"/>
    <w:rsid w:val="00FF0D49"/>
    <w:rsid w:val="00FF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9B734"/>
  <w14:defaultImageDpi w14:val="32767"/>
  <w15:chartTrackingRefBased/>
  <w15:docId w15:val="{F75F6547-19B4-4E81-8410-B0E9C626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E6C"/>
    <w:rPr>
      <w:kern w:val="0"/>
      <w:sz w:val="24"/>
      <w:szCs w:val="24"/>
    </w:rPr>
  </w:style>
  <w:style w:type="paragraph" w:styleId="1">
    <w:name w:val="heading 1"/>
    <w:basedOn w:val="a"/>
    <w:next w:val="a"/>
    <w:link w:val="10"/>
    <w:uiPriority w:val="9"/>
    <w:qFormat/>
    <w:rsid w:val="001750A4"/>
    <w:pPr>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750A4"/>
    <w:pPr>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2E6C"/>
    <w:rPr>
      <w:color w:val="0563C1" w:themeColor="hyperlink"/>
      <w:u w:val="single"/>
    </w:rPr>
  </w:style>
  <w:style w:type="table" w:styleId="a4">
    <w:name w:val="Table Grid"/>
    <w:basedOn w:val="a1"/>
    <w:qFormat/>
    <w:rsid w:val="00AE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unhideWhenUsed/>
    <w:qFormat/>
    <w:rsid w:val="00AE2E6C"/>
    <w:rPr>
      <w:sz w:val="21"/>
      <w:szCs w:val="21"/>
    </w:rPr>
  </w:style>
  <w:style w:type="paragraph" w:styleId="a6">
    <w:name w:val="annotation text"/>
    <w:basedOn w:val="a"/>
    <w:link w:val="a7"/>
    <w:uiPriority w:val="99"/>
    <w:unhideWhenUsed/>
    <w:qFormat/>
    <w:rsid w:val="00AE2E6C"/>
    <w:pPr>
      <w:widowControl w:val="0"/>
    </w:pPr>
    <w:rPr>
      <w:kern w:val="2"/>
      <w:sz w:val="21"/>
      <w:szCs w:val="22"/>
    </w:rPr>
  </w:style>
  <w:style w:type="character" w:customStyle="1" w:styleId="a7">
    <w:name w:val="批注文字 字符"/>
    <w:basedOn w:val="a0"/>
    <w:link w:val="a6"/>
    <w:uiPriority w:val="99"/>
    <w:qFormat/>
    <w:rsid w:val="00AE2E6C"/>
  </w:style>
  <w:style w:type="character" w:styleId="a8">
    <w:name w:val="Strong"/>
    <w:basedOn w:val="a0"/>
    <w:uiPriority w:val="22"/>
    <w:qFormat/>
    <w:rsid w:val="00AE2E6C"/>
    <w:rPr>
      <w:b/>
      <w:bCs/>
    </w:rPr>
  </w:style>
  <w:style w:type="paragraph" w:styleId="a9">
    <w:name w:val="Balloon Text"/>
    <w:basedOn w:val="a"/>
    <w:link w:val="aa"/>
    <w:uiPriority w:val="99"/>
    <w:unhideWhenUsed/>
    <w:qFormat/>
    <w:rsid w:val="00AE2E6C"/>
    <w:rPr>
      <w:rFonts w:ascii="Times New Roman" w:hAnsi="Times New Roman" w:cs="Times New Roman"/>
      <w:sz w:val="18"/>
      <w:szCs w:val="18"/>
    </w:rPr>
  </w:style>
  <w:style w:type="character" w:customStyle="1" w:styleId="aa">
    <w:name w:val="批注框文本 字符"/>
    <w:basedOn w:val="a0"/>
    <w:link w:val="a9"/>
    <w:uiPriority w:val="99"/>
    <w:qFormat/>
    <w:rsid w:val="00AE2E6C"/>
    <w:rPr>
      <w:rFonts w:ascii="Times New Roman" w:hAnsi="Times New Roman" w:cs="Times New Roman"/>
      <w:kern w:val="0"/>
      <w:sz w:val="18"/>
      <w:szCs w:val="18"/>
    </w:rPr>
  </w:style>
  <w:style w:type="character" w:styleId="ab">
    <w:name w:val="Unresolved Mention"/>
    <w:basedOn w:val="a0"/>
    <w:uiPriority w:val="99"/>
    <w:semiHidden/>
    <w:unhideWhenUsed/>
    <w:rsid w:val="00AE2E6C"/>
    <w:rPr>
      <w:color w:val="605E5C"/>
      <w:shd w:val="clear" w:color="auto" w:fill="E1DFDD"/>
    </w:rPr>
  </w:style>
  <w:style w:type="paragraph" w:styleId="ac">
    <w:name w:val="List Paragraph"/>
    <w:basedOn w:val="a"/>
    <w:uiPriority w:val="99"/>
    <w:qFormat/>
    <w:rsid w:val="00AE2E6C"/>
    <w:pPr>
      <w:ind w:left="720"/>
      <w:contextualSpacing/>
    </w:pPr>
  </w:style>
  <w:style w:type="paragraph" w:customStyle="1" w:styleId="EndNoteBibliographyTitle">
    <w:name w:val="EndNote Bibliography Title"/>
    <w:basedOn w:val="a"/>
    <w:link w:val="EndNoteBibliographyTitle0"/>
    <w:rsid w:val="00AE2E6C"/>
    <w:pPr>
      <w:jc w:val="center"/>
    </w:pPr>
    <w:rPr>
      <w:rFonts w:ascii="Times New Roman" w:hAnsi="Times New Roman" w:cs="Times New Roman"/>
      <w:noProof/>
      <w:sz w:val="22"/>
    </w:rPr>
  </w:style>
  <w:style w:type="character" w:customStyle="1" w:styleId="EndNoteBibliographyTitle0">
    <w:name w:val="EndNote Bibliography Title 字符"/>
    <w:basedOn w:val="a0"/>
    <w:link w:val="EndNoteBibliographyTitle"/>
    <w:rsid w:val="00AE2E6C"/>
    <w:rPr>
      <w:rFonts w:ascii="Times New Roman" w:hAnsi="Times New Roman" w:cs="Times New Roman"/>
      <w:noProof/>
      <w:kern w:val="0"/>
      <w:sz w:val="22"/>
      <w:szCs w:val="24"/>
    </w:rPr>
  </w:style>
  <w:style w:type="paragraph" w:customStyle="1" w:styleId="EndNoteBibliography">
    <w:name w:val="EndNote Bibliography"/>
    <w:basedOn w:val="a"/>
    <w:link w:val="EndNoteBibliography0"/>
    <w:rsid w:val="00AE2E6C"/>
    <w:rPr>
      <w:rFonts w:ascii="Times New Roman" w:hAnsi="Times New Roman" w:cs="Times New Roman"/>
      <w:noProof/>
      <w:sz w:val="22"/>
    </w:rPr>
  </w:style>
  <w:style w:type="character" w:customStyle="1" w:styleId="EndNoteBibliography0">
    <w:name w:val="EndNote Bibliography 字符"/>
    <w:basedOn w:val="a0"/>
    <w:link w:val="EndNoteBibliography"/>
    <w:rsid w:val="00AE2E6C"/>
    <w:rPr>
      <w:rFonts w:ascii="Times New Roman" w:hAnsi="Times New Roman" w:cs="Times New Roman"/>
      <w:noProof/>
      <w:kern w:val="0"/>
      <w:sz w:val="22"/>
      <w:szCs w:val="24"/>
    </w:rPr>
  </w:style>
  <w:style w:type="paragraph" w:styleId="ad">
    <w:name w:val="annotation subject"/>
    <w:basedOn w:val="a6"/>
    <w:next w:val="a6"/>
    <w:link w:val="ae"/>
    <w:uiPriority w:val="99"/>
    <w:unhideWhenUsed/>
    <w:qFormat/>
    <w:rsid w:val="00AE2E6C"/>
    <w:rPr>
      <w:b/>
      <w:bCs/>
    </w:rPr>
  </w:style>
  <w:style w:type="character" w:customStyle="1" w:styleId="ae">
    <w:name w:val="批注主题 字符"/>
    <w:basedOn w:val="a7"/>
    <w:link w:val="ad"/>
    <w:uiPriority w:val="99"/>
    <w:qFormat/>
    <w:rsid w:val="00AE2E6C"/>
    <w:rPr>
      <w:b/>
      <w:bCs/>
    </w:rPr>
  </w:style>
  <w:style w:type="paragraph" w:styleId="af">
    <w:name w:val="footer"/>
    <w:basedOn w:val="a"/>
    <w:link w:val="af0"/>
    <w:uiPriority w:val="99"/>
    <w:unhideWhenUsed/>
    <w:qFormat/>
    <w:rsid w:val="00AE2E6C"/>
    <w:pPr>
      <w:widowControl w:val="0"/>
      <w:tabs>
        <w:tab w:val="center" w:pos="4153"/>
        <w:tab w:val="right" w:pos="8306"/>
      </w:tabs>
      <w:snapToGrid w:val="0"/>
    </w:pPr>
    <w:rPr>
      <w:kern w:val="2"/>
      <w:sz w:val="18"/>
      <w:szCs w:val="18"/>
    </w:rPr>
  </w:style>
  <w:style w:type="character" w:customStyle="1" w:styleId="af0">
    <w:name w:val="页脚 字符"/>
    <w:basedOn w:val="a0"/>
    <w:link w:val="af"/>
    <w:uiPriority w:val="99"/>
    <w:qFormat/>
    <w:rsid w:val="00AE2E6C"/>
    <w:rPr>
      <w:sz w:val="18"/>
      <w:szCs w:val="18"/>
    </w:rPr>
  </w:style>
  <w:style w:type="paragraph" w:styleId="af1">
    <w:name w:val="header"/>
    <w:basedOn w:val="a"/>
    <w:link w:val="af2"/>
    <w:uiPriority w:val="99"/>
    <w:unhideWhenUsed/>
    <w:qFormat/>
    <w:rsid w:val="00AE2E6C"/>
    <w:pPr>
      <w:widowControl w:val="0"/>
      <w:pBdr>
        <w:bottom w:val="single" w:sz="6" w:space="1" w:color="auto"/>
      </w:pBdr>
      <w:tabs>
        <w:tab w:val="center" w:pos="4153"/>
        <w:tab w:val="right" w:pos="8306"/>
      </w:tabs>
      <w:snapToGrid w:val="0"/>
      <w:jc w:val="center"/>
    </w:pPr>
    <w:rPr>
      <w:kern w:val="2"/>
      <w:sz w:val="18"/>
      <w:szCs w:val="18"/>
    </w:rPr>
  </w:style>
  <w:style w:type="character" w:customStyle="1" w:styleId="af2">
    <w:name w:val="页眉 字符"/>
    <w:basedOn w:val="a0"/>
    <w:link w:val="af1"/>
    <w:uiPriority w:val="99"/>
    <w:qFormat/>
    <w:rsid w:val="00AE2E6C"/>
    <w:rPr>
      <w:sz w:val="18"/>
      <w:szCs w:val="18"/>
    </w:rPr>
  </w:style>
  <w:style w:type="paragraph" w:customStyle="1" w:styleId="ListParagraph1">
    <w:name w:val="List Paragraph1"/>
    <w:basedOn w:val="a"/>
    <w:uiPriority w:val="34"/>
    <w:qFormat/>
    <w:rsid w:val="00AE2E6C"/>
    <w:pPr>
      <w:widowControl w:val="0"/>
      <w:ind w:firstLineChars="200" w:firstLine="420"/>
      <w:jc w:val="both"/>
    </w:pPr>
    <w:rPr>
      <w:kern w:val="2"/>
      <w:sz w:val="21"/>
      <w:szCs w:val="22"/>
    </w:rPr>
  </w:style>
  <w:style w:type="character" w:styleId="af3">
    <w:name w:val="FollowedHyperlink"/>
    <w:basedOn w:val="a0"/>
    <w:uiPriority w:val="99"/>
    <w:semiHidden/>
    <w:unhideWhenUsed/>
    <w:rsid w:val="00AE2E6C"/>
    <w:rPr>
      <w:color w:val="954F72" w:themeColor="followedHyperlink"/>
      <w:u w:val="single"/>
    </w:rPr>
  </w:style>
  <w:style w:type="character" w:customStyle="1" w:styleId="10">
    <w:name w:val="标题 1 字符"/>
    <w:basedOn w:val="a0"/>
    <w:link w:val="1"/>
    <w:uiPriority w:val="9"/>
    <w:rsid w:val="001750A4"/>
    <w:rPr>
      <w:b/>
      <w:bCs/>
      <w:kern w:val="44"/>
      <w:sz w:val="44"/>
      <w:szCs w:val="44"/>
    </w:rPr>
  </w:style>
  <w:style w:type="paragraph" w:styleId="TOC">
    <w:name w:val="TOC Heading"/>
    <w:basedOn w:val="1"/>
    <w:next w:val="a"/>
    <w:uiPriority w:val="39"/>
    <w:unhideWhenUsed/>
    <w:qFormat/>
    <w:rsid w:val="00C71F52"/>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6A416A"/>
    <w:pPr>
      <w:tabs>
        <w:tab w:val="right" w:leader="dot" w:pos="9010"/>
      </w:tabs>
      <w:spacing w:line="360" w:lineRule="auto"/>
    </w:pPr>
  </w:style>
  <w:style w:type="character" w:customStyle="1" w:styleId="20">
    <w:name w:val="标题 2 字符"/>
    <w:basedOn w:val="a0"/>
    <w:link w:val="2"/>
    <w:uiPriority w:val="9"/>
    <w:rsid w:val="001750A4"/>
    <w:rPr>
      <w:rFonts w:asciiTheme="majorHAnsi" w:eastAsiaTheme="majorEastAsia" w:hAnsiTheme="majorHAnsi" w:cstheme="majorBidi"/>
      <w:b/>
      <w:bCs/>
      <w:kern w:val="0"/>
      <w:sz w:val="32"/>
      <w:szCs w:val="32"/>
    </w:rPr>
  </w:style>
  <w:style w:type="paragraph" w:styleId="TOC2">
    <w:name w:val="toc 2"/>
    <w:basedOn w:val="a"/>
    <w:next w:val="a"/>
    <w:autoRedefine/>
    <w:uiPriority w:val="39"/>
    <w:unhideWhenUsed/>
    <w:rsid w:val="00E47C0F"/>
    <w:pPr>
      <w:ind w:leftChars="200" w:left="420"/>
    </w:pPr>
  </w:style>
  <w:style w:type="paragraph" w:styleId="af4">
    <w:name w:val="Revision"/>
    <w:hidden/>
    <w:uiPriority w:val="99"/>
    <w:semiHidden/>
    <w:rsid w:val="00694794"/>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mmwr/volumes/70/wr/pdfs/mm7023a3-H.pdf" TargetMode="External"/><Relationship Id="rId18" Type="http://schemas.openxmlformats.org/officeDocument/2006/relationships/hyperlink" Target="http://www.emro.who.int/images/stories/coronavirus/documents/covid_19_bi_weekly_sitrep_7.pdf?ua=1" TargetMode="External"/><Relationship Id="rId26" Type="http://schemas.openxmlformats.org/officeDocument/2006/relationships/hyperlink" Target="https://www.ecdc.europa.eu/en/publications-data/data-virus-variants-covid-19-eueea" TargetMode="External"/><Relationship Id="rId39" Type="http://schemas.openxmlformats.org/officeDocument/2006/relationships/hyperlink" Target="https://www.litbang.kemkes.go.id/assets/2021/06/Update_VoC-COVID-19-20-juni-2021.pdf" TargetMode="External"/><Relationship Id="rId21" Type="http://schemas.openxmlformats.org/officeDocument/2006/relationships/hyperlink" Target="http://www.med.kg/en/news/4592-germany-provided-reagents-for-identifying-covid-19-variants-circulating-in-kyrgyzstan.html" TargetMode="External"/><Relationship Id="rId34" Type="http://schemas.openxmlformats.org/officeDocument/2006/relationships/hyperlink" Target="https://salud.msp.gob.cu/variantes-de-sars-cov-2-en-cuba-motivo-mas-para-fortalecer-las-medidas-de-aislamiento/" TargetMode="External"/><Relationship Id="rId42" Type="http://schemas.openxmlformats.org/officeDocument/2006/relationships/hyperlink" Target="https://www.mohfw.gov.in/pdf/IndianSARSCoV2PDFGenomicsConsortiumGuidanceDocument.pdf" TargetMode="External"/><Relationship Id="rId47" Type="http://schemas.openxmlformats.org/officeDocument/2006/relationships/hyperlink" Target="http://covid-19.moh.gov.my/semasa-kkm/2021/01/uk-traveller-samples-since-october2020" TargetMode="External"/><Relationship Id="rId50" Type="http://schemas.openxmlformats.org/officeDocument/2006/relationships/hyperlink" Target="https://africacdc.org/institutes/africa-pathogen-genomics-initiative/" TargetMode="External"/><Relationship Id="rId55" Type="http://schemas.openxmlformats.org/officeDocument/2006/relationships/hyperlink" Target="https://africacdc.org/institutes/africa-pathogen-genomics-initiativ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ddrb.org/news-and-events/news?id=874&amp;task=view" TargetMode="External"/><Relationship Id="rId29" Type="http://schemas.openxmlformats.org/officeDocument/2006/relationships/hyperlink" Target="https://www.reuters.com/article/us-health-coronavirus-slovakia-idUKKBN2A52IJ" TargetMode="External"/><Relationship Id="rId11" Type="http://schemas.openxmlformats.org/officeDocument/2006/relationships/hyperlink" Target="https://www.santepubliquefrance.fr/maladies-et-traumatismes/" TargetMode="External"/><Relationship Id="rId24" Type="http://schemas.openxmlformats.org/officeDocument/2006/relationships/hyperlink" Target="https://www.swissinfo.ch/eng/switzerland-shifts-focus-to-tracking-indian-covid-19-variant/" TargetMode="External"/><Relationship Id="rId32" Type="http://schemas.openxmlformats.org/officeDocument/2006/relationships/hyperlink" Target="https://ianphi.org/_includes/documents/sections/news/2021/genomic-surveillance-perandones.pdf" TargetMode="External"/><Relationship Id="rId37" Type="http://schemas.openxmlformats.org/officeDocument/2006/relationships/hyperlink" Target="https://old.iedcr.gov.bd/website/images/files/nCoV/FourthJulyCOVID19Update.pdf" TargetMode="External"/><Relationship Id="rId40" Type="http://schemas.openxmlformats.org/officeDocument/2006/relationships/hyperlink" Target="https://drive.google.com/drive/folders/1ocT30cqXeDsrr72YJA-bdTzxudolaOZT" TargetMode="External"/><Relationship Id="rId45" Type="http://schemas.openxmlformats.org/officeDocument/2006/relationships/hyperlink" Target="https://www1.health.gov.au/internet/main/publishing.nsf/Content/1D03BCB527F40C8BCA258503000302EB/$File/covid_19_australia_epidemiology_reporting_last_updated_11_may_2021.pdf" TargetMode="External"/><Relationship Id="rId53" Type="http://schemas.openxmlformats.org/officeDocument/2006/relationships/hyperlink" Target="https://covid19.ncdc.gov.ng/media/files/STATEMENT_ON_VARIANTS_OF_SARS-COV-2_IN_NIGERIA_ZyRAI48.pdf" TargetMode="External"/><Relationship Id="rId58" Type="http://schemas.openxmlformats.org/officeDocument/2006/relationships/image" Target="media/image1.tiff"/><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emro.who.int/images/stories/coronavirus/12.pdf?ua=1" TargetMode="External"/><Relationship Id="rId14" Type="http://schemas.openxmlformats.org/officeDocument/2006/relationships/hyperlink" Target="http://pais.qb.fcen.uba.ar/files/reportes" TargetMode="External"/><Relationship Id="rId22" Type="http://schemas.openxmlformats.org/officeDocument/2006/relationships/hyperlink" Target="https://www.ncipd.org/index.php?option=com_k2&amp;view=item&amp;id=546:ncov-012020&amp;lang=bg" TargetMode="External"/><Relationship Id="rId27" Type="http://schemas.openxmlformats.org/officeDocument/2006/relationships/hyperlink" Target="https://www.ecdc.europa.eu/en/publications-data/data-virus-variants-covid-19-eueea" TargetMode="External"/><Relationship Id="rId30" Type="http://schemas.openxmlformats.org/officeDocument/2006/relationships/hyperlink" Target="https://www.gov.si/en/news/2021-02-26-south-african-coronavirus-variant-now-in-slovenia/" TargetMode="External"/><Relationship Id="rId35" Type="http://schemas.openxmlformats.org/officeDocument/2006/relationships/hyperlink" Target="https://ab.gov.ag/media_page.php?page=425" TargetMode="External"/><Relationship Id="rId43" Type="http://schemas.openxmlformats.org/officeDocument/2006/relationships/hyperlink" Target="http://www.health.gov.lk/moh_final/english/public/elfinder/files/publications/2021/Edited%20Final%20SPRP%20on%2015th%20May%202021%20.pdf" TargetMode="External"/><Relationship Id="rId48" Type="http://schemas.openxmlformats.org/officeDocument/2006/relationships/hyperlink" Target="https://doh.gov.ph/press-release/DOH-UP-PGC-AND-UP-NIH-DETECT-MORE-COVID-19-VARIANTS-IN-ONGOING-BIOSURVEILLANCE" TargetMode="External"/><Relationship Id="rId56" Type="http://schemas.openxmlformats.org/officeDocument/2006/relationships/hyperlink" Target="https://www.arcgis.com/home/webmap/viewer.html?url=https://services8.arcgis.com/vWozsma9VzGndzx7/ArcGIS/rest/services/Test_Africa_PGI_DB_GR/FeatureServer/0&amp;source=sd" TargetMode="External"/><Relationship Id="rId8" Type="http://schemas.openxmlformats.org/officeDocument/2006/relationships/hyperlink" Target="https://lns.lu/departement/microbiologie/revilux/" TargetMode="External"/><Relationship Id="rId51" Type="http://schemas.openxmlformats.org/officeDocument/2006/relationships/hyperlink" Target="https://africacdc.org/institutes/africa-pathogen-genomics-initiative/" TargetMode="External"/><Relationship Id="rId3" Type="http://schemas.openxmlformats.org/officeDocument/2006/relationships/styles" Target="styles.xml"/><Relationship Id="rId12" Type="http://schemas.openxmlformats.org/officeDocument/2006/relationships/hyperlink" Target="https://www.ctvnews.ca/health/coronavirus/tracking-variants-of-the-novel-coronavirus-in-canada-1.5296141" TargetMode="External"/><Relationship Id="rId17" Type="http://schemas.openxmlformats.org/officeDocument/2006/relationships/hyperlink" Target="https://www.aps.dz/sante-science-technologie/118228-covid-19-deux-cas-du-variant-britannique-decouverts-en-algerie" TargetMode="External"/><Relationship Id="rId25" Type="http://schemas.openxmlformats.org/officeDocument/2006/relationships/hyperlink" Target="https://www.covid19.admin.ch/en/epidemiologic/virus-variants?detTime=total&amp;detGeo=CH" TargetMode="External"/><Relationship Id="rId33" Type="http://schemas.openxmlformats.org/officeDocument/2006/relationships/hyperlink" Target="https://www.paho.org/en/topics/influenza/covid-19-genomic-surveillance-regional-network" TargetMode="External"/><Relationship Id="rId38" Type="http://schemas.openxmlformats.org/officeDocument/2006/relationships/hyperlink" Target="https://www.icddrb.org/news-and-events/news?id=883&amp;task=view" TargetMode="External"/><Relationship Id="rId46" Type="http://schemas.openxmlformats.org/officeDocument/2006/relationships/hyperlink" Target="http://www.kdca.go.kr/board/board.es?mid=a30501000000&amp;bid=0031&amp;list_no=713847&amp;act=view" TargetMode="External"/><Relationship Id="rId59" Type="http://schemas.openxmlformats.org/officeDocument/2006/relationships/image" Target="media/image2.tiff"/><Relationship Id="rId20" Type="http://schemas.openxmlformats.org/officeDocument/2006/relationships/hyperlink" Target="https://armenpress.am/eng/news/1047911.html" TargetMode="External"/><Relationship Id="rId41" Type="http://schemas.openxmlformats.org/officeDocument/2006/relationships/hyperlink" Target="https://www.litbang.kemkes.go.id/short-report-of-working-group-surveillance-of-covid-19/" TargetMode="External"/><Relationship Id="rId54" Type="http://schemas.openxmlformats.org/officeDocument/2006/relationships/hyperlink" Target="http://www.emro.who.int/health-topics/corona-virus/situation-report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br/saude/pt-br/media/pdf/2021" TargetMode="External"/><Relationship Id="rId23" Type="http://schemas.openxmlformats.org/officeDocument/2006/relationships/hyperlink" Target="https://www.ecdc.europa.eu/en/publications-data/data-virus-variants-covid-19-eueea" TargetMode="External"/><Relationship Id="rId28" Type="http://schemas.openxmlformats.org/officeDocument/2006/relationships/hyperlink" Target="https://newsbook.com.mt/en/covid-variants-malta-registers-a-total-of-442-cases-to-date/" TargetMode="External"/><Relationship Id="rId36" Type="http://schemas.openxmlformats.org/officeDocument/2006/relationships/hyperlink" Target="https://ianphi.org/_includes/documents/sections/news/2021/experience-of-iedcr-in-covid-19-vaccination-shirin.pdf" TargetMode="External"/><Relationship Id="rId49" Type="http://schemas.openxmlformats.org/officeDocument/2006/relationships/hyperlink" Target="https://africacdc.org/institutes/africa-pathogen-genomics-initiative/" TargetMode="External"/><Relationship Id="rId57" Type="http://schemas.openxmlformats.org/officeDocument/2006/relationships/hyperlink" Target="https://www.arcgis.com/home/webmap/viewer.html?url=https://services8.arcgis.com/vWozsma9VzGndzx7/ArcGIS/rest/services/Test_Africa_PGI_DB_GR/FeatureServer/0&amp;source=sd" TargetMode="External"/><Relationship Id="rId10" Type="http://schemas.openxmlformats.org/officeDocument/2006/relationships/hyperlink" Target="https://www.rki.de/DE/Content/InfAZ/N/Neuartiges_Coronavirus/DESH" TargetMode="External"/><Relationship Id="rId31" Type="http://schemas.openxmlformats.org/officeDocument/2006/relationships/hyperlink" Target="https://www.folkhalsomyndigheten.se/smittskydd-beredskap/utbrott/aktuella-utbrott/covid-19/statistik-och-analyser/sars-cov-2-virusvarianter-av-sarskild-betydelse/" TargetMode="External"/><Relationship Id="rId44" Type="http://schemas.openxmlformats.org/officeDocument/2006/relationships/hyperlink" Target="https://www.cdgn.org.au/austrakka" TargetMode="External"/><Relationship Id="rId52" Type="http://schemas.openxmlformats.org/officeDocument/2006/relationships/hyperlink" Target="https://www.ijidonline.com/article/S1201-9712(21)00254-X/fulltext" TargetMode="External"/><Relationship Id="rId60" Type="http://schemas.openxmlformats.org/officeDocument/2006/relationships/image" Target="media/image3.tiff"/><Relationship Id="rId7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C:\Users\andrewazman\Dropbox\hongjies_papers\variant_landscape\v2\(https:\www.covid19genomics.dk\statistic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2DEB-64CD-49AC-9FD6-07178161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40</Pages>
  <Words>14366</Words>
  <Characters>81889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Zhiyuan Chen</dc:creator>
  <cp:keywords/>
  <dc:description/>
  <cp:lastModifiedBy>Zhiyuan Chen</cp:lastModifiedBy>
  <cp:revision>29</cp:revision>
  <dcterms:created xsi:type="dcterms:W3CDTF">2021-09-03T10:05:00Z</dcterms:created>
  <dcterms:modified xsi:type="dcterms:W3CDTF">2021-09-22T07:45:00Z</dcterms:modified>
</cp:coreProperties>
</file>