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30AA" w14:textId="3A42E215" w:rsidR="001E665B" w:rsidRDefault="001E665B" w:rsidP="002568C8">
      <w:pPr>
        <w:spacing w:line="36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1E66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Supplemental material</w:t>
      </w:r>
    </w:p>
    <w:p w14:paraId="6BD93882" w14:textId="1BCD4EA7" w:rsidR="002568C8" w:rsidRPr="002568C8" w:rsidRDefault="002568C8" w:rsidP="002568C8">
      <w:pPr>
        <w:spacing w:line="36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S1</w:t>
      </w:r>
      <w:r w:rsidRPr="002568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．</w:t>
      </w:r>
      <w:r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Characteristics of PEs (</w:t>
      </w:r>
      <w:r w:rsidRPr="002568C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</w:rPr>
        <w:t>n</w:t>
      </w:r>
      <w:r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= 3).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3"/>
        <w:gridCol w:w="2415"/>
        <w:gridCol w:w="1984"/>
      </w:tblGrid>
      <w:tr w:rsidR="002568C8" w:rsidRPr="002568C8" w14:paraId="6CCBCEBB" w14:textId="77777777" w:rsidTr="00806CDE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9D262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F</w:t>
            </w:r>
            <w:r w:rsidRPr="002568C8">
              <w:rPr>
                <w:rFonts w:ascii="Times New Roman" w:eastAsia="Times New Roman" w:hAnsi="Times New Roman" w:cs="Times New Roman" w:hint="eastAsia"/>
              </w:rPr>
              <w:t>ormulations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8B685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mean diameter</w:t>
            </w:r>
          </w:p>
          <w:p w14:paraId="49AED9A4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(nm)</w:t>
            </w:r>
          </w:p>
        </w:tc>
        <w:tc>
          <w:tcPr>
            <w:tcW w:w="2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053CD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PDI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BB68A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zeta potential</w:t>
            </w:r>
          </w:p>
          <w:p w14:paraId="5696A885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(mV)</w:t>
            </w:r>
          </w:p>
        </w:tc>
      </w:tr>
      <w:tr w:rsidR="002568C8" w:rsidRPr="002568C8" w14:paraId="09CE6305" w14:textId="77777777" w:rsidTr="00806CDE">
        <w:trPr>
          <w:jc w:val="center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1C6C2A9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10</w:t>
            </w:r>
            <w:r w:rsidRPr="002568C8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568C8">
              <w:rPr>
                <w:rFonts w:ascii="Times New Roman" w:eastAsia="Times New Roman" w:hAnsi="Times New Roman" w:cs="Times New Roman" w:hint="eastAsia"/>
              </w:rPr>
              <w:t>mol%</w:t>
            </w:r>
            <w:r w:rsidRPr="002568C8">
              <w:rPr>
                <w:rFonts w:ascii="Times New Roman" w:eastAsia="Times New Roman" w:hAnsi="Times New Roman" w:cs="Times New Roman"/>
              </w:rPr>
              <w:t xml:space="preserve"> </w:t>
            </w:r>
            <w:r w:rsidRPr="002568C8">
              <w:rPr>
                <w:rFonts w:ascii="Times New Roman" w:eastAsia="Times New Roman" w:hAnsi="Times New Roman" w:cs="Times New Roman" w:hint="eastAsia"/>
              </w:rPr>
              <w:t>PE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14:paraId="2126A86F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127.5 ± 3.9</w:t>
            </w:r>
          </w:p>
        </w:tc>
        <w:tc>
          <w:tcPr>
            <w:tcW w:w="2415" w:type="dxa"/>
            <w:tcBorders>
              <w:left w:val="nil"/>
              <w:bottom w:val="nil"/>
              <w:right w:val="nil"/>
            </w:tcBorders>
            <w:vAlign w:val="center"/>
          </w:tcPr>
          <w:p w14:paraId="63187866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.16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3CCFC53C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-30.15 ± 2.90</w:t>
            </w:r>
          </w:p>
        </w:tc>
      </w:tr>
      <w:tr w:rsidR="002568C8" w:rsidRPr="002568C8" w14:paraId="795BDB3A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6495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3</w:t>
            </w:r>
            <w:r w:rsidRPr="002568C8">
              <w:rPr>
                <w:rFonts w:ascii="Times New Roman" w:eastAsia="Times New Roman" w:hAnsi="Times New Roman" w:cs="Times New Roman"/>
              </w:rPr>
              <w:t>0</w:t>
            </w:r>
            <w:r w:rsidRPr="002568C8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568C8">
              <w:rPr>
                <w:rFonts w:ascii="Times New Roman" w:eastAsia="Times New Roman" w:hAnsi="Times New Roman" w:cs="Times New Roman"/>
              </w:rPr>
              <w:t>mol% PE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668B" w14:textId="38DBF633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1</w:t>
            </w:r>
            <w:r w:rsidR="008560EE">
              <w:rPr>
                <w:rFonts w:ascii="Times New Roman" w:eastAsia="Times New Roman" w:hAnsi="Times New Roman" w:cs="Times New Roman"/>
              </w:rPr>
              <w:t>2</w:t>
            </w:r>
            <w:r w:rsidRPr="002568C8">
              <w:rPr>
                <w:rFonts w:ascii="Times New Roman" w:eastAsia="Times New Roman" w:hAnsi="Times New Roman" w:cs="Times New Roman"/>
              </w:rPr>
              <w:t>2.1 ± 3.6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C819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.13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4C9C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-26.03 ± 2.49</w:t>
            </w:r>
          </w:p>
        </w:tc>
      </w:tr>
      <w:tr w:rsidR="002568C8" w:rsidRPr="002568C8" w14:paraId="10B46CC1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8C23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5</w:t>
            </w:r>
            <w:r w:rsidRPr="002568C8">
              <w:rPr>
                <w:rFonts w:ascii="Times New Roman" w:eastAsia="Times New Roman" w:hAnsi="Times New Roman" w:cs="Times New Roman"/>
              </w:rPr>
              <w:t>0</w:t>
            </w:r>
            <w:r w:rsidRPr="002568C8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568C8">
              <w:rPr>
                <w:rFonts w:ascii="Times New Roman" w:eastAsia="Times New Roman" w:hAnsi="Times New Roman" w:cs="Times New Roman"/>
              </w:rPr>
              <w:t>mol% PE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0437" w14:textId="7FBCF545" w:rsidR="002568C8" w:rsidRPr="002568C8" w:rsidRDefault="008560EE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568C8" w:rsidRPr="002568C8">
              <w:rPr>
                <w:rFonts w:ascii="Times New Roman" w:eastAsia="Times New Roman" w:hAnsi="Times New Roman" w:cs="Times New Roman"/>
              </w:rPr>
              <w:t>4.3 ± 2.1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823B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.15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D983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-21.31 ± 2.84</w:t>
            </w:r>
          </w:p>
        </w:tc>
      </w:tr>
      <w:tr w:rsidR="002568C8" w:rsidRPr="002568C8" w14:paraId="2D64675E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ECBF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PE-DSPG</w:t>
            </w:r>
            <w:r w:rsidRPr="002568C8">
              <w:rPr>
                <w:rFonts w:ascii="Times New Roman" w:eastAsia="Times New Roman" w:hAnsi="Times New Roman" w:cs="Times New Roman" w:hint="eastAsia"/>
              </w:rPr>
              <w:t>-2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43EA" w14:textId="7C619DEC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1</w:t>
            </w:r>
            <w:r w:rsidR="008560EE">
              <w:rPr>
                <w:rFonts w:ascii="Times New Roman" w:eastAsia="Times New Roman" w:hAnsi="Times New Roman" w:cs="Times New Roman"/>
              </w:rPr>
              <w:t>29</w:t>
            </w:r>
            <w:r w:rsidRPr="002568C8">
              <w:rPr>
                <w:rFonts w:ascii="Times New Roman" w:eastAsia="Times New Roman" w:hAnsi="Times New Roman" w:cs="Times New Roman"/>
              </w:rPr>
              <w:t>.0 ± 5.7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2A78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.14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1BDB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-35.64 ± 3.36</w:t>
            </w:r>
          </w:p>
        </w:tc>
      </w:tr>
      <w:tr w:rsidR="002568C8" w:rsidRPr="002568C8" w14:paraId="5D683516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4D92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PE-DSPG</w:t>
            </w:r>
            <w:r w:rsidRPr="002568C8">
              <w:rPr>
                <w:rFonts w:ascii="Times New Roman" w:eastAsia="Times New Roman" w:hAnsi="Times New Roman" w:cs="Times New Roman" w:hint="eastAsia"/>
              </w:rPr>
              <w:t>-5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2E4BC" w14:textId="05323879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1</w:t>
            </w:r>
            <w:r w:rsidR="008560EE">
              <w:rPr>
                <w:rFonts w:ascii="Times New Roman" w:eastAsia="Times New Roman" w:hAnsi="Times New Roman" w:cs="Times New Roman"/>
              </w:rPr>
              <w:t>2</w:t>
            </w:r>
            <w:r w:rsidRPr="002568C8">
              <w:rPr>
                <w:rFonts w:ascii="Times New Roman" w:eastAsia="Times New Roman" w:hAnsi="Times New Roman" w:cs="Times New Roman"/>
              </w:rPr>
              <w:t>6.9 ± 5.3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BC2B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.13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8761F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-37.87 ± 3.09</w:t>
            </w:r>
          </w:p>
        </w:tc>
      </w:tr>
      <w:tr w:rsidR="002568C8" w:rsidRPr="002568C8" w14:paraId="5B282655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852E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PE-DSPG</w:t>
            </w:r>
            <w:r w:rsidRPr="002568C8">
              <w:rPr>
                <w:rFonts w:ascii="Times New Roman" w:eastAsia="Times New Roman" w:hAnsi="Times New Roman" w:cs="Times New Roman" w:hint="eastAsia"/>
              </w:rPr>
              <w:t>-9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6F6AD" w14:textId="762E0A1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1</w:t>
            </w:r>
            <w:r w:rsidR="008560EE">
              <w:rPr>
                <w:rFonts w:ascii="Times New Roman" w:eastAsia="Times New Roman" w:hAnsi="Times New Roman" w:cs="Times New Roman"/>
              </w:rPr>
              <w:t>2</w:t>
            </w:r>
            <w:r w:rsidRPr="002568C8">
              <w:rPr>
                <w:rFonts w:ascii="Times New Roman" w:eastAsia="Times New Roman" w:hAnsi="Times New Roman" w:cs="Times New Roman"/>
              </w:rPr>
              <w:t>7.1 ± 3.2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10D5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.17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9EE3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-41.54 ± 4.29</w:t>
            </w:r>
          </w:p>
        </w:tc>
      </w:tr>
      <w:tr w:rsidR="002568C8" w:rsidRPr="002568C8" w14:paraId="6F07EEA3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69BD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PE-DSPG</w:t>
            </w:r>
            <w:r w:rsidRPr="002568C8">
              <w:rPr>
                <w:rFonts w:ascii="Times New Roman" w:eastAsia="Times New Roman" w:hAnsi="Times New Roman" w:cs="Times New Roman" w:hint="eastAsia"/>
              </w:rPr>
              <w:t>-15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4FDA" w14:textId="1F7B3918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1</w:t>
            </w:r>
            <w:r w:rsidR="008560EE">
              <w:rPr>
                <w:rFonts w:ascii="Times New Roman" w:eastAsia="Times New Roman" w:hAnsi="Times New Roman" w:cs="Times New Roman"/>
              </w:rPr>
              <w:t>2</w:t>
            </w:r>
            <w:r w:rsidRPr="002568C8">
              <w:rPr>
                <w:rFonts w:ascii="Times New Roman" w:eastAsia="Times New Roman" w:hAnsi="Times New Roman" w:cs="Times New Roman"/>
              </w:rPr>
              <w:t>4.2 ± 5.4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3004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.12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F0C7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-45.57 ± 4.08</w:t>
            </w:r>
          </w:p>
        </w:tc>
      </w:tr>
      <w:tr w:rsidR="002568C8" w:rsidRPr="002568C8" w14:paraId="0C5E9694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D615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PE-DSPG</w:t>
            </w:r>
            <w:r w:rsidRPr="002568C8">
              <w:rPr>
                <w:rFonts w:ascii="Times New Roman" w:eastAsia="Times New Roman" w:hAnsi="Times New Roman" w:cs="Times New Roman" w:hint="eastAsia"/>
              </w:rPr>
              <w:t>-30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A8A4" w14:textId="7F01ECE7" w:rsidR="002568C8" w:rsidRPr="002568C8" w:rsidRDefault="008560EE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568C8" w:rsidRPr="002568C8">
              <w:rPr>
                <w:rFonts w:ascii="Times New Roman" w:eastAsia="Times New Roman" w:hAnsi="Times New Roman" w:cs="Times New Roman"/>
              </w:rPr>
              <w:t>8.6 ± 3.4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5A38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.15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EA7E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-49.32 ± 5.30</w:t>
            </w:r>
          </w:p>
        </w:tc>
      </w:tr>
      <w:tr w:rsidR="002568C8" w:rsidRPr="002568C8" w14:paraId="49E8A119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6516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10</w:t>
            </w:r>
            <w:r w:rsidRPr="002568C8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568C8">
              <w:rPr>
                <w:rFonts w:ascii="Times New Roman" w:eastAsia="Times New Roman" w:hAnsi="Times New Roman" w:cs="Times New Roman" w:hint="eastAsia"/>
              </w:rPr>
              <w:t>mol%</w:t>
            </w:r>
            <w:r w:rsidRPr="002568C8">
              <w:rPr>
                <w:rFonts w:ascii="Times New Roman" w:eastAsia="Times New Roman" w:hAnsi="Times New Roman" w:cs="Times New Roman"/>
              </w:rPr>
              <w:t xml:space="preserve"> </w:t>
            </w:r>
            <w:r w:rsidRPr="002568C8">
              <w:rPr>
                <w:rFonts w:ascii="Times New Roman" w:eastAsia="Times New Roman" w:hAnsi="Times New Roman" w:cs="Times New Roman" w:hint="eastAsia"/>
              </w:rPr>
              <w:t>PE-DSPG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D51C" w14:textId="41B609DC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1</w:t>
            </w:r>
            <w:r w:rsidR="008560EE">
              <w:rPr>
                <w:rFonts w:ascii="Times New Roman" w:eastAsia="Times New Roman" w:hAnsi="Times New Roman" w:cs="Times New Roman"/>
              </w:rPr>
              <w:t>2</w:t>
            </w:r>
            <w:r w:rsidRPr="002568C8">
              <w:rPr>
                <w:rFonts w:ascii="Times New Roman" w:eastAsia="Times New Roman" w:hAnsi="Times New Roman" w:cs="Times New Roman"/>
              </w:rPr>
              <w:t xml:space="preserve">7.1 ± 3.2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15E07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.19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F7A1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-41.54 ± 4.29</w:t>
            </w:r>
          </w:p>
        </w:tc>
      </w:tr>
      <w:tr w:rsidR="002568C8" w:rsidRPr="002568C8" w14:paraId="4AC8B95E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63B0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3</w:t>
            </w:r>
            <w:r w:rsidRPr="002568C8">
              <w:rPr>
                <w:rFonts w:ascii="Times New Roman" w:eastAsia="Times New Roman" w:hAnsi="Times New Roman" w:cs="Times New Roman"/>
              </w:rPr>
              <w:t>0</w:t>
            </w:r>
            <w:r w:rsidRPr="002568C8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568C8">
              <w:rPr>
                <w:rFonts w:ascii="Times New Roman" w:eastAsia="Times New Roman" w:hAnsi="Times New Roman" w:cs="Times New Roman"/>
              </w:rPr>
              <w:t>mol% PE-DSPG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4336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122.3 ± 4.6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3427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.16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853A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-33.64 ± 4.76</w:t>
            </w:r>
          </w:p>
        </w:tc>
      </w:tr>
      <w:tr w:rsidR="002568C8" w:rsidRPr="002568C8" w14:paraId="3ABA3026" w14:textId="77777777" w:rsidTr="00806CDE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D28A89" w14:textId="77777777" w:rsidR="002568C8" w:rsidRPr="002568C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5</w:t>
            </w:r>
            <w:r w:rsidRPr="002568C8">
              <w:rPr>
                <w:rFonts w:ascii="Times New Roman" w:eastAsia="Times New Roman" w:hAnsi="Times New Roman" w:cs="Times New Roman"/>
              </w:rPr>
              <w:t>0</w:t>
            </w:r>
            <w:r w:rsidRPr="002568C8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568C8">
              <w:rPr>
                <w:rFonts w:ascii="Times New Roman" w:eastAsia="Times New Roman" w:hAnsi="Times New Roman" w:cs="Times New Roman"/>
              </w:rPr>
              <w:t>mol% PE-DSPG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198CBF" w14:textId="7922EAB5" w:rsidR="002568C8" w:rsidRPr="002568C8" w:rsidRDefault="008560EE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568C8" w:rsidRPr="002568C8">
              <w:rPr>
                <w:rFonts w:ascii="Times New Roman" w:eastAsia="Times New Roman" w:hAnsi="Times New Roman" w:cs="Times New Roman"/>
              </w:rPr>
              <w:t>9.5 ± 4.1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3979A4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 w:hint="eastAsia"/>
              </w:rPr>
              <w:t>0</w:t>
            </w:r>
            <w:r w:rsidRPr="002568C8">
              <w:rPr>
                <w:rFonts w:ascii="Times New Roman" w:eastAsia="Times New Roman" w:hAnsi="Times New Roman" w:cs="Times New Roman"/>
              </w:rPr>
              <w:t>.11</w:t>
            </w:r>
            <w:r w:rsidRPr="002568C8">
              <w:rPr>
                <w:rFonts w:ascii="Times New Roman" w:eastAsia="Times New Roman" w:hAnsi="Times New Roman" w:cs="Times New Roman" w:hint="eastAsia"/>
              </w:rPr>
              <w:t>±0</w:t>
            </w:r>
            <w:r w:rsidRPr="002568C8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FC64F7" w14:textId="77777777" w:rsidR="002568C8" w:rsidRPr="002568C8" w:rsidRDefault="002568C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C8">
              <w:rPr>
                <w:rFonts w:ascii="Times New Roman" w:eastAsia="Times New Roman" w:hAnsi="Times New Roman" w:cs="Times New Roman"/>
              </w:rPr>
              <w:t>-28.54 ± 2.32</w:t>
            </w:r>
          </w:p>
        </w:tc>
      </w:tr>
    </w:tbl>
    <w:p w14:paraId="13D5E22C" w14:textId="77777777" w:rsidR="002568C8" w:rsidRPr="002568C8" w:rsidRDefault="002568C8" w:rsidP="002568C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16454A42" w14:textId="7EAC5F23" w:rsidR="002568C8" w:rsidRPr="002568C8" w:rsidRDefault="002568C8" w:rsidP="002568C8">
      <w:pPr>
        <w:spacing w:line="360" w:lineRule="auto"/>
        <w:ind w:firstLine="422"/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</w:pPr>
      <w:r w:rsidRPr="002568C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Table </w:t>
      </w:r>
      <w:r w:rsidR="008966B4">
        <w:rPr>
          <w:rFonts w:ascii="Times New Roman" w:eastAsia="宋体" w:hAnsi="Times New Roman" w:cs="Times New Roman"/>
          <w:b/>
          <w:bCs/>
          <w:sz w:val="24"/>
          <w:szCs w:val="24"/>
        </w:rPr>
        <w:t>S2</w:t>
      </w:r>
      <w:r w:rsidRPr="002568C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. The main pharmacokinetic parameters of PE modified with </w:t>
      </w:r>
      <w:r w:rsidR="00204F0D">
        <w:rPr>
          <w:rFonts w:ascii="Times New Roman" w:eastAsia="宋体" w:hAnsi="Times New Roman" w:cs="Times New Roman"/>
          <w:b/>
          <w:bCs/>
          <w:sz w:val="24"/>
          <w:szCs w:val="24"/>
        </w:rPr>
        <w:t>different</w:t>
      </w:r>
      <w:r w:rsidRPr="002568C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densities of PEG</w:t>
      </w:r>
      <w:r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(</w:t>
      </w:r>
      <w:r w:rsidRPr="002568C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</w:rPr>
        <w:t>n</w:t>
      </w:r>
      <w:r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=3)</w:t>
      </w:r>
      <w:r w:rsidRPr="002568C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,</w:t>
      </w:r>
      <w:r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320952"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PE-DSPG with different densities of PEG</w:t>
      </w:r>
      <w:r w:rsidR="00320952" w:rsidRPr="002568C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(</w:t>
      </w:r>
      <w:r w:rsidR="00320952" w:rsidRPr="002568C8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n</w:t>
      </w:r>
      <w:r w:rsidR="00320952" w:rsidRPr="002568C8">
        <w:rPr>
          <w:rFonts w:ascii="Times New Roman" w:eastAsia="宋体" w:hAnsi="Times New Roman" w:cs="Times New Roman"/>
          <w:b/>
          <w:bCs/>
          <w:sz w:val="24"/>
          <w:szCs w:val="24"/>
        </w:rPr>
        <w:t>=3)</w:t>
      </w:r>
      <w:r w:rsidR="00320952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and </w:t>
      </w:r>
      <w:r w:rsidR="00320952"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PE-DSPG with different content of DSPG(</w:t>
      </w:r>
      <w:r w:rsidR="00320952" w:rsidRPr="002568C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</w:rPr>
        <w:t>n</w:t>
      </w:r>
      <w:r w:rsidR="00320952"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=3)</w:t>
      </w:r>
      <w:r w:rsidRPr="002568C8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r w:rsidRPr="002568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tbl>
      <w:tblPr>
        <w:tblStyle w:val="1"/>
        <w:tblW w:w="8647" w:type="dxa"/>
        <w:jc w:val="center"/>
        <w:tblLook w:val="04A0" w:firstRow="1" w:lastRow="0" w:firstColumn="1" w:lastColumn="0" w:noHBand="0" w:noVBand="1"/>
      </w:tblPr>
      <w:tblGrid>
        <w:gridCol w:w="2955"/>
        <w:gridCol w:w="42"/>
        <w:gridCol w:w="2771"/>
        <w:gridCol w:w="2879"/>
      </w:tblGrid>
      <w:tr w:rsidR="002568C8" w:rsidRPr="00084D48" w14:paraId="1DDF833D" w14:textId="77777777" w:rsidTr="00C037B3">
        <w:trPr>
          <w:trHeight w:val="483"/>
          <w:jc w:val="center"/>
        </w:trPr>
        <w:tc>
          <w:tcPr>
            <w:tcW w:w="29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3E76AD" w14:textId="77777777" w:rsidR="002568C8" w:rsidRPr="00084D48" w:rsidRDefault="002568C8" w:rsidP="002568C8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Groups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65BCD99" w14:textId="77777777" w:rsidR="002568C8" w:rsidRPr="00084D48" w:rsidRDefault="002568C8" w:rsidP="002568C8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T</w:t>
            </w:r>
            <w:r w:rsidRPr="00084D48">
              <w:rPr>
                <w:rFonts w:ascii="Times New Roman" w:eastAsia="宋体" w:hAnsi="Times New Roman" w:cs="Times New Roman"/>
                <w:vertAlign w:val="subscript"/>
              </w:rPr>
              <w:t>1/2</w:t>
            </w:r>
            <w:r w:rsidRPr="00084D48">
              <w:rPr>
                <w:rFonts w:ascii="Times New Roman" w:eastAsia="宋体" w:hAnsi="Times New Roman" w:cs="Times New Roman"/>
              </w:rPr>
              <w:t xml:space="preserve"> (h)</w:t>
            </w:r>
          </w:p>
        </w:tc>
        <w:tc>
          <w:tcPr>
            <w:tcW w:w="28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EB3F13" w14:textId="335E724E" w:rsidR="002568C8" w:rsidRPr="00084D48" w:rsidRDefault="002568C8" w:rsidP="00084D48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AUC</w:t>
            </w:r>
            <w:r w:rsidRPr="00084D48">
              <w:rPr>
                <w:rFonts w:ascii="Times New Roman" w:eastAsia="宋体" w:hAnsi="Times New Roman" w:cs="Times New Roman"/>
                <w:vertAlign w:val="subscript"/>
              </w:rPr>
              <w:t>(0-</w:t>
            </w:r>
            <w:r w:rsidR="00084D48">
              <w:rPr>
                <w:rFonts w:ascii="Times New Roman" w:eastAsia="宋体" w:hAnsi="Times New Roman" w:cs="Times New Roman"/>
                <w:vertAlign w:val="subscript"/>
              </w:rPr>
              <w:t>8</w:t>
            </w:r>
            <w:r w:rsidRPr="00084D48">
              <w:rPr>
                <w:rFonts w:ascii="Times New Roman" w:eastAsia="宋体" w:hAnsi="Times New Roman" w:cs="Times New Roman"/>
                <w:vertAlign w:val="subscript"/>
              </w:rPr>
              <w:t>h)</w:t>
            </w:r>
            <w:r w:rsidRPr="00084D48">
              <w:rPr>
                <w:rFonts w:ascii="Times New Roman" w:eastAsia="宋体" w:hAnsi="Times New Roman" w:cs="Times New Roman"/>
              </w:rPr>
              <w:t xml:space="preserve"> (µg/</w:t>
            </w:r>
            <w:proofErr w:type="spellStart"/>
            <w:r w:rsidRPr="00084D48">
              <w:rPr>
                <w:rFonts w:ascii="Times New Roman" w:eastAsia="宋体" w:hAnsi="Times New Roman" w:cs="Times New Roman"/>
              </w:rPr>
              <w:t>mL·h</w:t>
            </w:r>
            <w:proofErr w:type="spellEnd"/>
            <w:r w:rsidRPr="00084D48">
              <w:rPr>
                <w:rFonts w:ascii="Times New Roman" w:eastAsia="宋体" w:hAnsi="Times New Roman" w:cs="Times New Roman"/>
              </w:rPr>
              <w:t>)</w:t>
            </w:r>
          </w:p>
        </w:tc>
      </w:tr>
      <w:tr w:rsidR="002568C8" w:rsidRPr="00084D48" w14:paraId="7AAD34AB" w14:textId="77777777" w:rsidTr="00C037B3">
        <w:trPr>
          <w:trHeight w:val="495"/>
          <w:jc w:val="center"/>
        </w:trPr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A6BA4" w14:textId="77777777" w:rsidR="002568C8" w:rsidRPr="00084D48" w:rsidRDefault="002568C8" w:rsidP="002568C8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10 mol% PE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03A0F" w14:textId="7A25212E" w:rsidR="002568C8" w:rsidRPr="00084D48" w:rsidRDefault="0073680C" w:rsidP="002568C8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 xml:space="preserve">3.28 </w:t>
            </w:r>
            <w:r w:rsidR="002568C8" w:rsidRPr="00084D48">
              <w:rPr>
                <w:rFonts w:ascii="Times New Roman" w:eastAsia="宋体" w:hAnsi="Times New Roman" w:cs="Times New Roman"/>
              </w:rPr>
              <w:t xml:space="preserve">± </w:t>
            </w:r>
            <w:r w:rsidRPr="00084D48">
              <w:rPr>
                <w:rFonts w:ascii="Times New Roman" w:eastAsia="宋体" w:hAnsi="Times New Roman" w:cs="Times New Roman"/>
              </w:rPr>
              <w:t>0.19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0363A" w14:textId="2EEC898C" w:rsidR="002568C8" w:rsidRPr="00084D48" w:rsidRDefault="0073680C" w:rsidP="00084D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48">
              <w:rPr>
                <w:rFonts w:ascii="Times New Roman" w:hAnsi="Times New Roman" w:cs="Times New Roman"/>
                <w:sz w:val="18"/>
                <w:szCs w:val="18"/>
              </w:rPr>
              <w:t>345.200</w:t>
            </w:r>
            <w:r w:rsidR="002568C8" w:rsidRPr="00084D48">
              <w:rPr>
                <w:rFonts w:ascii="Times New Roman" w:eastAsia="宋体" w:hAnsi="Times New Roman" w:cs="Times New Roman"/>
              </w:rPr>
              <w:t xml:space="preserve"> ± </w:t>
            </w:r>
            <w:r w:rsidRPr="00084D48">
              <w:rPr>
                <w:rFonts w:ascii="Times New Roman" w:eastAsia="宋体" w:hAnsi="Times New Roman" w:cs="Times New Roman"/>
              </w:rPr>
              <w:t>18.9</w:t>
            </w:r>
          </w:p>
        </w:tc>
      </w:tr>
      <w:tr w:rsidR="002568C8" w:rsidRPr="00084D48" w14:paraId="0B87A53F" w14:textId="77777777" w:rsidTr="00C037B3">
        <w:trPr>
          <w:trHeight w:val="495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74939" w14:textId="77777777" w:rsidR="002568C8" w:rsidRPr="00084D48" w:rsidRDefault="002568C8" w:rsidP="002568C8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30 mol% PE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1069E" w14:textId="1FAE5694" w:rsidR="002568C8" w:rsidRPr="00084D48" w:rsidRDefault="0073680C" w:rsidP="002568C8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3.60</w:t>
            </w:r>
            <w:r w:rsidR="002568C8" w:rsidRPr="00084D48">
              <w:rPr>
                <w:rFonts w:ascii="Times New Roman" w:eastAsia="宋体" w:hAnsi="Times New Roman" w:cs="Times New Roman"/>
              </w:rPr>
              <w:t xml:space="preserve"> ± 0.</w:t>
            </w:r>
            <w:r w:rsidRPr="00084D48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7047BF6D" w14:textId="70160A6C" w:rsidR="002568C8" w:rsidRPr="00084D48" w:rsidRDefault="0073680C" w:rsidP="00084D48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373.17</w:t>
            </w:r>
            <w:r w:rsidR="002568C8" w:rsidRPr="00084D48">
              <w:rPr>
                <w:rFonts w:ascii="Times New Roman" w:eastAsia="宋体" w:hAnsi="Times New Roman" w:cs="Times New Roman"/>
              </w:rPr>
              <w:t xml:space="preserve"> ± </w:t>
            </w:r>
            <w:r w:rsidRPr="00084D48">
              <w:rPr>
                <w:rFonts w:ascii="Times New Roman" w:eastAsia="宋体" w:hAnsi="Times New Roman" w:cs="Times New Roman"/>
              </w:rPr>
              <w:t>4.5</w:t>
            </w:r>
          </w:p>
        </w:tc>
      </w:tr>
      <w:tr w:rsidR="002568C8" w:rsidRPr="00084D48" w14:paraId="14CD8BC7" w14:textId="77777777" w:rsidTr="00C037B3">
        <w:trPr>
          <w:trHeight w:val="495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E2BA" w14:textId="77777777" w:rsidR="002568C8" w:rsidRPr="00084D48" w:rsidRDefault="002568C8" w:rsidP="002568C8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50 mol% PE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8E22C" w14:textId="10CE5B60" w:rsidR="002568C8" w:rsidRPr="00084D48" w:rsidRDefault="0073680C" w:rsidP="002568C8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5.03 ± 0.57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66097B56" w14:textId="0192FACE" w:rsidR="002568C8" w:rsidRPr="00084D48" w:rsidRDefault="0073680C" w:rsidP="00084D48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84D48">
              <w:rPr>
                <w:rFonts w:ascii="Times New Roman" w:eastAsia="宋体" w:hAnsi="Times New Roman" w:cs="Times New Roman"/>
              </w:rPr>
              <w:t>409.00</w:t>
            </w:r>
            <w:r w:rsidR="002568C8" w:rsidRPr="00084D48">
              <w:rPr>
                <w:rFonts w:ascii="Times New Roman" w:eastAsia="宋体" w:hAnsi="Times New Roman" w:cs="Times New Roman"/>
              </w:rPr>
              <w:t xml:space="preserve"> ± </w:t>
            </w:r>
            <w:r w:rsidR="00320952">
              <w:rPr>
                <w:rFonts w:ascii="Times New Roman" w:eastAsia="宋体" w:hAnsi="Times New Roman" w:cs="Times New Roman"/>
              </w:rPr>
              <w:t>5.62</w:t>
            </w:r>
          </w:p>
        </w:tc>
      </w:tr>
      <w:tr w:rsidR="00084D48" w:rsidRPr="00084D48" w14:paraId="3B69DBEE" w14:textId="77777777" w:rsidTr="00C037B3">
        <w:tblPrEx>
          <w:jc w:val="left"/>
        </w:tblPrEx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81C99" w14:textId="4B94FBE4" w:rsidR="00084D48" w:rsidRPr="00084D48" w:rsidRDefault="00084D48" w:rsidP="00084D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hAnsi="Times New Roman" w:cs="Times New Roman"/>
              </w:rPr>
              <w:t>10mol% PE-DSPG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16EDE21E" w14:textId="48894849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3.50 ± 0.21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3F0845C8" w14:textId="100247DB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370.7 ± 9.00</w:t>
            </w:r>
          </w:p>
        </w:tc>
      </w:tr>
      <w:tr w:rsidR="00084D48" w:rsidRPr="00084D48" w14:paraId="363A2A1D" w14:textId="77777777" w:rsidTr="00C037B3">
        <w:tblPrEx>
          <w:jc w:val="left"/>
        </w:tblPrEx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6FDDE" w14:textId="10EFAF3A" w:rsidR="00084D48" w:rsidRPr="00084D48" w:rsidRDefault="00084D48" w:rsidP="00084D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hAnsi="Times New Roman" w:cs="Times New Roman"/>
              </w:rPr>
              <w:t>30mol%PE-DSPG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DE627A1" w14:textId="4C3DC987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3.83 ± 0.25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618B4099" w14:textId="71C945F1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373.00 ± 14.7</w:t>
            </w:r>
          </w:p>
        </w:tc>
      </w:tr>
      <w:tr w:rsidR="00084D48" w:rsidRPr="00084D48" w14:paraId="7F1655B6" w14:textId="77777777" w:rsidTr="00C037B3">
        <w:tblPrEx>
          <w:jc w:val="left"/>
        </w:tblPrEx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E7007" w14:textId="705C04F1" w:rsidR="00084D48" w:rsidRPr="00084D48" w:rsidRDefault="00084D48" w:rsidP="00084D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hAnsi="Times New Roman" w:cs="Times New Roman"/>
              </w:rPr>
              <w:t>50mol%PE-DSPG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7CCA00C" w14:textId="7830E84F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5.69 ± 0.53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6024CE97" w14:textId="0514F642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448.4 ± 5.62</w:t>
            </w:r>
          </w:p>
        </w:tc>
      </w:tr>
      <w:tr w:rsidR="00084D48" w:rsidRPr="00084D48" w14:paraId="25A295A2" w14:textId="77777777" w:rsidTr="00C037B3">
        <w:tblPrEx>
          <w:jc w:val="left"/>
        </w:tblPrEx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325AD" w14:textId="2A0DD210" w:rsidR="00084D48" w:rsidRPr="00084D48" w:rsidRDefault="00084D48" w:rsidP="00084D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hAnsi="Times New Roman" w:cs="Times New Roman"/>
              </w:rPr>
              <w:t>PE-DSPG-2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3290962" w14:textId="18F3B406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</w:t>
            </w:r>
            <w:r w:rsidRPr="00084D48">
              <w:rPr>
                <w:rFonts w:ascii="Times New Roman" w:hAnsi="Times New Roman" w:cs="Times New Roman"/>
              </w:rPr>
              <w:t>.39</w:t>
            </w:r>
            <w:r w:rsidRPr="00084D48">
              <w:rPr>
                <w:rFonts w:ascii="Times New Roman" w:eastAsia="Times New Roman" w:hAnsi="Times New Roman" w:cs="Times New Roman"/>
              </w:rPr>
              <w:t xml:space="preserve"> ± 0.12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7859BC88" w14:textId="75751B5F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350.13 ± 3.55</w:t>
            </w:r>
          </w:p>
        </w:tc>
      </w:tr>
      <w:tr w:rsidR="00084D48" w:rsidRPr="00084D48" w14:paraId="29BCE92F" w14:textId="77777777" w:rsidTr="00C037B3">
        <w:tblPrEx>
          <w:jc w:val="left"/>
        </w:tblPrEx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334CD" w14:textId="153EF346" w:rsidR="00084D48" w:rsidRPr="00084D48" w:rsidRDefault="00084D48" w:rsidP="00084D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hAnsi="Times New Roman" w:cs="Times New Roman"/>
              </w:rPr>
              <w:t>PE-DSPG-5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81D8B38" w14:textId="45572792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3.34 ± 0.16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6072A8A7" w14:textId="7A47F5F9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346.47 ± 4.45</w:t>
            </w:r>
          </w:p>
        </w:tc>
      </w:tr>
    </w:tbl>
    <w:tbl>
      <w:tblPr>
        <w:tblStyle w:val="2"/>
        <w:tblW w:w="8647" w:type="dxa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4"/>
        <w:gridCol w:w="2976"/>
      </w:tblGrid>
      <w:tr w:rsidR="00084D48" w:rsidRPr="00084D48" w14:paraId="72020139" w14:textId="77777777" w:rsidTr="00C037B3">
        <w:tc>
          <w:tcPr>
            <w:tcW w:w="2977" w:type="dxa"/>
            <w:tcBorders>
              <w:top w:val="nil"/>
            </w:tcBorders>
          </w:tcPr>
          <w:p w14:paraId="4F4A73BC" w14:textId="772A84E7" w:rsidR="00084D48" w:rsidRPr="00084D48" w:rsidRDefault="00084D48" w:rsidP="00084D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hAnsi="Times New Roman" w:cs="Times New Roman"/>
              </w:rPr>
              <w:t>PE-DSPG-9</w:t>
            </w:r>
          </w:p>
        </w:tc>
        <w:tc>
          <w:tcPr>
            <w:tcW w:w="2694" w:type="dxa"/>
            <w:tcBorders>
              <w:top w:val="nil"/>
            </w:tcBorders>
          </w:tcPr>
          <w:p w14:paraId="7646CDF5" w14:textId="4FD0B216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3.49 ± 0.22</w:t>
            </w:r>
          </w:p>
        </w:tc>
        <w:tc>
          <w:tcPr>
            <w:tcW w:w="2976" w:type="dxa"/>
            <w:tcBorders>
              <w:top w:val="nil"/>
            </w:tcBorders>
          </w:tcPr>
          <w:p w14:paraId="155827F8" w14:textId="640C4B78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365.77 ± 17.18</w:t>
            </w:r>
          </w:p>
        </w:tc>
      </w:tr>
      <w:tr w:rsidR="00084D48" w:rsidRPr="00084D48" w14:paraId="2DBF600F" w14:textId="77777777" w:rsidTr="00C037B3">
        <w:tc>
          <w:tcPr>
            <w:tcW w:w="2977" w:type="dxa"/>
          </w:tcPr>
          <w:p w14:paraId="159F7F57" w14:textId="35397892" w:rsidR="00084D48" w:rsidRPr="00084D48" w:rsidRDefault="00084D48" w:rsidP="00084D4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hAnsi="Times New Roman" w:cs="Times New Roman"/>
              </w:rPr>
              <w:lastRenderedPageBreak/>
              <w:t>PE-DSPG-15</w:t>
            </w:r>
          </w:p>
        </w:tc>
        <w:tc>
          <w:tcPr>
            <w:tcW w:w="2694" w:type="dxa"/>
          </w:tcPr>
          <w:p w14:paraId="22E4EF5E" w14:textId="70401F1A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3.49 ± 0.20</w:t>
            </w:r>
          </w:p>
        </w:tc>
        <w:tc>
          <w:tcPr>
            <w:tcW w:w="2976" w:type="dxa"/>
          </w:tcPr>
          <w:p w14:paraId="43BFBCEB" w14:textId="39324F90" w:rsidR="00084D4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344.87 ± 1.36</w:t>
            </w:r>
          </w:p>
        </w:tc>
      </w:tr>
      <w:tr w:rsidR="002568C8" w:rsidRPr="00084D48" w14:paraId="3CB8F1E2" w14:textId="77777777" w:rsidTr="00C037B3">
        <w:tc>
          <w:tcPr>
            <w:tcW w:w="2977" w:type="dxa"/>
            <w:tcBorders>
              <w:top w:val="nil"/>
              <w:bottom w:val="single" w:sz="12" w:space="0" w:color="auto"/>
            </w:tcBorders>
            <w:vAlign w:val="center"/>
          </w:tcPr>
          <w:p w14:paraId="0FDAE1F2" w14:textId="32C4D3E0" w:rsidR="002568C8" w:rsidRPr="00084D48" w:rsidRDefault="002568C8" w:rsidP="002568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PE-DSPG</w:t>
            </w:r>
            <w:r w:rsidR="00084D48" w:rsidRPr="00084D48">
              <w:rPr>
                <w:rFonts w:ascii="Times New Roman" w:eastAsia="Times New Roman" w:hAnsi="Times New Roman" w:cs="Times New Roman"/>
              </w:rPr>
              <w:t>-30</w:t>
            </w:r>
          </w:p>
        </w:tc>
        <w:tc>
          <w:tcPr>
            <w:tcW w:w="2694" w:type="dxa"/>
            <w:tcBorders>
              <w:top w:val="nil"/>
              <w:bottom w:val="single" w:sz="12" w:space="0" w:color="auto"/>
            </w:tcBorders>
          </w:tcPr>
          <w:p w14:paraId="5B1AC480" w14:textId="42212A85" w:rsidR="002568C8" w:rsidRPr="00084D48" w:rsidRDefault="00084D48" w:rsidP="002568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3.42</w:t>
            </w:r>
            <w:r w:rsidR="002568C8" w:rsidRPr="00084D48">
              <w:rPr>
                <w:rFonts w:ascii="Times New Roman" w:eastAsia="Times New Roman" w:hAnsi="Times New Roman" w:cs="Times New Roman"/>
              </w:rPr>
              <w:t xml:space="preserve"> ± 0.</w:t>
            </w:r>
            <w:r w:rsidRPr="00084D4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6" w:type="dxa"/>
            <w:tcBorders>
              <w:top w:val="nil"/>
              <w:bottom w:val="single" w:sz="12" w:space="0" w:color="auto"/>
            </w:tcBorders>
          </w:tcPr>
          <w:p w14:paraId="2CF13632" w14:textId="657C081F" w:rsidR="002568C8" w:rsidRPr="00084D48" w:rsidRDefault="00084D48" w:rsidP="00084D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48">
              <w:rPr>
                <w:rFonts w:ascii="Times New Roman" w:eastAsia="Times New Roman" w:hAnsi="Times New Roman" w:cs="Times New Roman"/>
              </w:rPr>
              <w:t>340.23</w:t>
            </w:r>
            <w:r w:rsidR="002568C8" w:rsidRPr="00084D48">
              <w:rPr>
                <w:rFonts w:ascii="Times New Roman" w:eastAsia="Times New Roman" w:hAnsi="Times New Roman" w:cs="Times New Roman"/>
              </w:rPr>
              <w:t xml:space="preserve"> ± </w:t>
            </w:r>
            <w:r w:rsidRPr="00084D48">
              <w:rPr>
                <w:rFonts w:ascii="Times New Roman" w:eastAsia="Times New Roman" w:hAnsi="Times New Roman" w:cs="Times New Roman"/>
              </w:rPr>
              <w:t>7.9</w:t>
            </w:r>
          </w:p>
        </w:tc>
      </w:tr>
    </w:tbl>
    <w:p w14:paraId="1E243D27" w14:textId="338A6629" w:rsidR="002568C8" w:rsidRDefault="002568C8" w:rsidP="002568C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5F7E023E" w14:textId="77777777" w:rsidR="00F04D41" w:rsidRPr="004036A1" w:rsidRDefault="00F04D41" w:rsidP="002568C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58D6F7A1" w14:textId="3C69163B" w:rsidR="005969F3" w:rsidRDefault="00815A59">
      <w:pPr>
        <w:ind w:firstLine="420"/>
        <w:rPr>
          <w:rFonts w:eastAsia="Times New Roman" w:cs="Times New Roman"/>
          <w:noProof/>
          <w:kern w:val="0"/>
          <w:sz w:val="24"/>
          <w:szCs w:val="24"/>
        </w:rPr>
      </w:pPr>
      <w:bookmarkStart w:id="0" w:name="_GoBack"/>
      <w:bookmarkEnd w:id="0"/>
    </w:p>
    <w:p w14:paraId="4E200C59" w14:textId="4AE4A23D" w:rsidR="002568C8" w:rsidRPr="002568C8" w:rsidRDefault="002568C8" w:rsidP="002568C8">
      <w:pPr>
        <w:tabs>
          <w:tab w:val="left" w:pos="1332"/>
        </w:tabs>
      </w:pPr>
    </w:p>
    <w:p w14:paraId="4D5FC744" w14:textId="1FB82669" w:rsidR="002568C8" w:rsidRDefault="002568C8" w:rsidP="002568C8">
      <w:pPr>
        <w:tabs>
          <w:tab w:val="left" w:pos="852"/>
        </w:tabs>
        <w:rPr>
          <w:rFonts w:eastAsia="Times New Roman" w:cs="Times New Roman"/>
          <w:noProof/>
          <w:kern w:val="0"/>
          <w:sz w:val="24"/>
          <w:szCs w:val="24"/>
        </w:rPr>
      </w:pPr>
      <w:r>
        <w:rPr>
          <w:rFonts w:eastAsia="Times New Roman" w:cs="Times New Roman"/>
          <w:noProof/>
          <w:kern w:val="0"/>
          <w:sz w:val="24"/>
          <w:szCs w:val="24"/>
        </w:rPr>
        <w:tab/>
      </w:r>
    </w:p>
    <w:p w14:paraId="4BA1F81C" w14:textId="77777777" w:rsidR="002568C8" w:rsidRPr="002568C8" w:rsidRDefault="002568C8" w:rsidP="002568C8"/>
    <w:sectPr w:rsidR="002568C8" w:rsidRPr="00256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A6D7D" w14:textId="77777777" w:rsidR="00815A59" w:rsidRDefault="00815A59" w:rsidP="002568C8">
      <w:pPr>
        <w:ind w:firstLine="420"/>
      </w:pPr>
      <w:r>
        <w:separator/>
      </w:r>
    </w:p>
  </w:endnote>
  <w:endnote w:type="continuationSeparator" w:id="0">
    <w:p w14:paraId="24A7CE4D" w14:textId="77777777" w:rsidR="00815A59" w:rsidRDefault="00815A59" w:rsidP="002568C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8C74" w14:textId="77777777" w:rsidR="00815A59" w:rsidRDefault="00815A59" w:rsidP="002568C8">
      <w:pPr>
        <w:ind w:firstLine="420"/>
      </w:pPr>
      <w:r>
        <w:separator/>
      </w:r>
    </w:p>
  </w:footnote>
  <w:footnote w:type="continuationSeparator" w:id="0">
    <w:p w14:paraId="59B95CFF" w14:textId="77777777" w:rsidR="00815A59" w:rsidRDefault="00815A59" w:rsidP="002568C8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84"/>
    <w:rsid w:val="00084D48"/>
    <w:rsid w:val="001175AD"/>
    <w:rsid w:val="001E665B"/>
    <w:rsid w:val="00204F0D"/>
    <w:rsid w:val="0025571F"/>
    <w:rsid w:val="002568C8"/>
    <w:rsid w:val="00320952"/>
    <w:rsid w:val="004036A1"/>
    <w:rsid w:val="00506802"/>
    <w:rsid w:val="0073680C"/>
    <w:rsid w:val="007F1B5E"/>
    <w:rsid w:val="00815A59"/>
    <w:rsid w:val="008560EE"/>
    <w:rsid w:val="008966B4"/>
    <w:rsid w:val="0090343E"/>
    <w:rsid w:val="00906A92"/>
    <w:rsid w:val="00A35083"/>
    <w:rsid w:val="00B013AA"/>
    <w:rsid w:val="00BC6428"/>
    <w:rsid w:val="00C037B3"/>
    <w:rsid w:val="00C305D4"/>
    <w:rsid w:val="00E0364B"/>
    <w:rsid w:val="00E63484"/>
    <w:rsid w:val="00EF5881"/>
    <w:rsid w:val="00F0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5F34B"/>
  <w15:chartTrackingRefBased/>
  <w15:docId w15:val="{78308BAC-0FE0-4701-BDD9-8A02C252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8C8"/>
    <w:rPr>
      <w:sz w:val="18"/>
      <w:szCs w:val="18"/>
    </w:rPr>
  </w:style>
  <w:style w:type="table" w:styleId="a7">
    <w:name w:val="Table Grid"/>
    <w:basedOn w:val="a1"/>
    <w:uiPriority w:val="39"/>
    <w:qFormat/>
    <w:rsid w:val="002568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qFormat/>
    <w:rsid w:val="002568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rsid w:val="002568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66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66B4"/>
    <w:rPr>
      <w:sz w:val="18"/>
      <w:szCs w:val="18"/>
    </w:rPr>
  </w:style>
  <w:style w:type="table" w:customStyle="1" w:styleId="3">
    <w:name w:val="网格型3"/>
    <w:basedOn w:val="a1"/>
    <w:next w:val="a7"/>
    <w:uiPriority w:val="59"/>
    <w:rsid w:val="004036A1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歌</dc:creator>
  <cp:keywords/>
  <dc:description/>
  <cp:lastModifiedBy>胡 歌</cp:lastModifiedBy>
  <cp:revision>11</cp:revision>
  <dcterms:created xsi:type="dcterms:W3CDTF">2021-05-19T05:37:00Z</dcterms:created>
  <dcterms:modified xsi:type="dcterms:W3CDTF">2021-09-15T07:18:00Z</dcterms:modified>
</cp:coreProperties>
</file>