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C49CE" w14:textId="77777777" w:rsidR="00CD5F55" w:rsidRPr="00C2427E" w:rsidRDefault="00CD5F55" w:rsidP="00CD5F55">
      <w:pPr>
        <w:jc w:val="center"/>
        <w:rPr>
          <w:b/>
          <w:bCs/>
          <w:sz w:val="28"/>
          <w:szCs w:val="28"/>
          <w:u w:val="single"/>
          <w:lang w:val="en-US"/>
        </w:rPr>
      </w:pPr>
      <w:bookmarkStart w:id="0" w:name="_Ref74303983"/>
      <w:r w:rsidRPr="00C2427E">
        <w:rPr>
          <w:b/>
          <w:bCs/>
          <w:sz w:val="28"/>
          <w:szCs w:val="28"/>
          <w:u w:val="single"/>
          <w:lang w:val="en-US"/>
        </w:rPr>
        <w:t>Electronic Supplementary Material (ESM)</w:t>
      </w:r>
    </w:p>
    <w:p w14:paraId="4FBBD80D" w14:textId="77777777" w:rsidR="00CD5F55" w:rsidRPr="00C2427E" w:rsidRDefault="00CD5F55" w:rsidP="00FE0372">
      <w:pPr>
        <w:spacing w:line="480" w:lineRule="auto"/>
        <w:rPr>
          <w:b/>
          <w:lang w:val="en-US"/>
        </w:rPr>
      </w:pPr>
    </w:p>
    <w:p w14:paraId="740BB604" w14:textId="12E8CB53" w:rsidR="00FE0372" w:rsidRPr="00C2427E" w:rsidRDefault="00FE0372" w:rsidP="00FE0372">
      <w:pPr>
        <w:spacing w:line="480" w:lineRule="auto"/>
        <w:rPr>
          <w:b/>
          <w:lang w:val="en-US"/>
        </w:rPr>
      </w:pPr>
      <w:r w:rsidRPr="00C2427E">
        <w:rPr>
          <w:b/>
          <w:lang w:val="en-US"/>
        </w:rPr>
        <w:t xml:space="preserve">Detection and attribution of the </w:t>
      </w:r>
      <w:r w:rsidRPr="00C2427E">
        <w:rPr>
          <w:b/>
          <w:bCs/>
          <w:lang w:val="en-US"/>
        </w:rPr>
        <w:t>spatiotemporal</w:t>
      </w:r>
      <w:r w:rsidRPr="00C2427E">
        <w:rPr>
          <w:b/>
          <w:lang w:val="en-US"/>
        </w:rPr>
        <w:t xml:space="preserve"> trend of climatic disaster impacts and vulnerability in Nepal</w:t>
      </w:r>
    </w:p>
    <w:p w14:paraId="0052B4F6" w14:textId="77777777" w:rsidR="00FE0372" w:rsidRPr="00C2427E" w:rsidRDefault="00FE0372" w:rsidP="00FE0372">
      <w:pPr>
        <w:spacing w:line="480" w:lineRule="auto"/>
        <w:rPr>
          <w:lang w:val="en-US"/>
        </w:rPr>
      </w:pPr>
      <w:r w:rsidRPr="00C2427E">
        <w:rPr>
          <w:lang w:val="en-US"/>
        </w:rPr>
        <w:t>Dipesh Chapagain (</w:t>
      </w:r>
      <w:hyperlink r:id="rId7" w:history="1">
        <w:r w:rsidRPr="00C2427E">
          <w:rPr>
            <w:rStyle w:val="Hyperlink"/>
            <w:color w:val="auto"/>
            <w:lang w:val="en-US"/>
          </w:rPr>
          <w:t>dipesh@uni-bonn.de</w:t>
        </w:r>
      </w:hyperlink>
      <w:r w:rsidRPr="00C2427E">
        <w:rPr>
          <w:lang w:val="en-US"/>
        </w:rPr>
        <w:t>)*, Luna Bharati (</w:t>
      </w:r>
      <w:hyperlink r:id="rId8" w:history="1">
        <w:r w:rsidRPr="00C2427E">
          <w:rPr>
            <w:rStyle w:val="Hyperlink"/>
            <w:color w:val="auto"/>
            <w:lang w:val="en-US"/>
          </w:rPr>
          <w:t>L.bharati@cgiar.org</w:t>
        </w:r>
      </w:hyperlink>
      <w:r w:rsidRPr="00C2427E">
        <w:rPr>
          <w:lang w:val="en-US"/>
        </w:rPr>
        <w:t xml:space="preserve">), &amp; Christian </w:t>
      </w:r>
      <w:proofErr w:type="spellStart"/>
      <w:r w:rsidRPr="00C2427E">
        <w:rPr>
          <w:lang w:val="en-US"/>
        </w:rPr>
        <w:t>Borgemeister</w:t>
      </w:r>
      <w:proofErr w:type="spellEnd"/>
      <w:r w:rsidRPr="00C2427E">
        <w:rPr>
          <w:lang w:val="en-US"/>
        </w:rPr>
        <w:t xml:space="preserve"> (</w:t>
      </w:r>
      <w:hyperlink r:id="rId9" w:history="1">
        <w:r w:rsidRPr="00C2427E">
          <w:rPr>
            <w:rStyle w:val="Hyperlink"/>
            <w:color w:val="auto"/>
            <w:lang w:val="en-US"/>
          </w:rPr>
          <w:t>cborgeme@uni-bonn.de</w:t>
        </w:r>
      </w:hyperlink>
      <w:r w:rsidRPr="00C2427E">
        <w:rPr>
          <w:lang w:val="en-US"/>
        </w:rPr>
        <w:t>)</w:t>
      </w:r>
    </w:p>
    <w:p w14:paraId="7FF4FE6E" w14:textId="77777777" w:rsidR="00FE0372" w:rsidRPr="00C2427E" w:rsidRDefault="00FE0372" w:rsidP="00FE0372">
      <w:pPr>
        <w:spacing w:line="480" w:lineRule="auto"/>
        <w:rPr>
          <w:lang w:val="en-US"/>
        </w:rPr>
      </w:pPr>
    </w:p>
    <w:p w14:paraId="74D1C396" w14:textId="77777777" w:rsidR="00FE0372" w:rsidRPr="00C2427E" w:rsidRDefault="00FE0372" w:rsidP="00FE0372">
      <w:pPr>
        <w:spacing w:line="480" w:lineRule="auto"/>
        <w:rPr>
          <w:lang w:val="en-US"/>
        </w:rPr>
      </w:pPr>
      <w:r w:rsidRPr="00C2427E">
        <w:rPr>
          <w:lang w:val="en-US"/>
        </w:rPr>
        <w:t>Center for Development Research (ZEF), University of Bonn</w:t>
      </w:r>
    </w:p>
    <w:p w14:paraId="2E4942DC" w14:textId="77777777" w:rsidR="00FE0372" w:rsidRPr="00C2427E" w:rsidRDefault="00FE0372" w:rsidP="00FE0372">
      <w:pPr>
        <w:spacing w:line="480" w:lineRule="auto"/>
        <w:rPr>
          <w:lang w:val="en-US"/>
        </w:rPr>
      </w:pPr>
      <w:proofErr w:type="spellStart"/>
      <w:r w:rsidRPr="00C2427E">
        <w:rPr>
          <w:lang w:val="en-US"/>
        </w:rPr>
        <w:t>Genscherallee</w:t>
      </w:r>
      <w:proofErr w:type="spellEnd"/>
      <w:r w:rsidRPr="00C2427E">
        <w:rPr>
          <w:lang w:val="en-US"/>
        </w:rPr>
        <w:t xml:space="preserve"> 3</w:t>
      </w:r>
    </w:p>
    <w:p w14:paraId="4B96C504" w14:textId="77777777" w:rsidR="00FE0372" w:rsidRPr="00C2427E" w:rsidRDefault="00FE0372" w:rsidP="00FE0372">
      <w:pPr>
        <w:spacing w:line="480" w:lineRule="auto"/>
        <w:rPr>
          <w:lang w:val="en-US"/>
        </w:rPr>
      </w:pPr>
      <w:r w:rsidRPr="00C2427E">
        <w:rPr>
          <w:lang w:val="en-US"/>
        </w:rPr>
        <w:t>53113 Bonn, Germany</w:t>
      </w:r>
    </w:p>
    <w:p w14:paraId="72111526" w14:textId="77777777" w:rsidR="00FE0372" w:rsidRPr="00C2427E" w:rsidRDefault="00FE0372" w:rsidP="00FE0372">
      <w:pPr>
        <w:spacing w:line="480" w:lineRule="auto"/>
        <w:rPr>
          <w:lang w:val="en-US"/>
        </w:rPr>
      </w:pPr>
    </w:p>
    <w:p w14:paraId="146545D3" w14:textId="77777777" w:rsidR="00FE0372" w:rsidRPr="00C2427E" w:rsidRDefault="00FE0372" w:rsidP="00FE0372">
      <w:pPr>
        <w:spacing w:line="480" w:lineRule="auto"/>
        <w:rPr>
          <w:lang w:val="en-US"/>
        </w:rPr>
      </w:pPr>
      <w:r w:rsidRPr="00C2427E">
        <w:rPr>
          <w:lang w:val="en-US"/>
        </w:rPr>
        <w:t>*Corresponding author</w:t>
      </w:r>
    </w:p>
    <w:p w14:paraId="0C345C3D" w14:textId="77777777" w:rsidR="00FE0372" w:rsidRPr="00C2427E" w:rsidRDefault="00FE0372" w:rsidP="00FE0372">
      <w:pPr>
        <w:spacing w:line="480" w:lineRule="auto"/>
        <w:rPr>
          <w:lang w:val="en-US"/>
        </w:rPr>
      </w:pPr>
      <w:r w:rsidRPr="00C2427E">
        <w:rPr>
          <w:lang w:val="en-US"/>
        </w:rPr>
        <w:t>Telephone: +49 1748952454</w:t>
      </w:r>
    </w:p>
    <w:p w14:paraId="25567F07" w14:textId="4FC3468F" w:rsidR="00717763" w:rsidRPr="00C2427E" w:rsidRDefault="00FE0372" w:rsidP="00CD5F55">
      <w:pPr>
        <w:rPr>
          <w:b/>
          <w:bCs/>
          <w:i/>
          <w:iCs/>
          <w:lang w:val="en-US"/>
        </w:rPr>
      </w:pPr>
      <w:r w:rsidRPr="00C2427E">
        <w:rPr>
          <w:lang w:val="en-US"/>
        </w:rPr>
        <w:t xml:space="preserve">ORCHID </w:t>
      </w:r>
      <w:proofErr w:type="spellStart"/>
      <w:r w:rsidRPr="00C2427E">
        <w:rPr>
          <w:lang w:val="en-US"/>
        </w:rPr>
        <w:t>iD</w:t>
      </w:r>
      <w:proofErr w:type="spellEnd"/>
      <w:r w:rsidRPr="00C2427E">
        <w:rPr>
          <w:lang w:val="en-US"/>
        </w:rPr>
        <w:t>:</w:t>
      </w:r>
      <w:r w:rsidRPr="00C2427E">
        <w:rPr>
          <w:rStyle w:val="Hyperlink"/>
          <w:color w:val="auto"/>
          <w:lang w:val="en-US"/>
        </w:rPr>
        <w:t xml:space="preserve"> </w:t>
      </w:r>
      <w:hyperlink r:id="rId10" w:history="1">
        <w:r w:rsidRPr="00C2427E">
          <w:rPr>
            <w:rStyle w:val="Hyperlink"/>
            <w:color w:val="auto"/>
            <w:lang w:val="en-US"/>
          </w:rPr>
          <w:t>https://orcid.org/0000-0002-2418-6343</w:t>
        </w:r>
      </w:hyperlink>
    </w:p>
    <w:p w14:paraId="15D170F8" w14:textId="77777777" w:rsidR="00717763" w:rsidRPr="00C2427E" w:rsidRDefault="00717763" w:rsidP="00C86484">
      <w:pPr>
        <w:jc w:val="center"/>
        <w:rPr>
          <w:b/>
          <w:bCs/>
          <w:i/>
          <w:iCs/>
          <w:lang w:val="en-US"/>
        </w:rPr>
      </w:pPr>
    </w:p>
    <w:p w14:paraId="3695E167" w14:textId="6C08E606" w:rsidR="00D131C2" w:rsidRPr="00C2427E" w:rsidRDefault="00D131C2" w:rsidP="00D131C2">
      <w:pPr>
        <w:rPr>
          <w:b/>
          <w:bCs/>
          <w:i/>
          <w:iCs/>
          <w:lang w:val="en-US"/>
        </w:rPr>
      </w:pPr>
    </w:p>
    <w:p w14:paraId="43D38B55" w14:textId="1C4D084D" w:rsidR="008E41FF" w:rsidRPr="00C2427E" w:rsidRDefault="00C87728" w:rsidP="00336C82">
      <w:pPr>
        <w:pStyle w:val="Caption"/>
        <w:keepNext/>
        <w:rPr>
          <w:b/>
          <w:bCs/>
          <w:i w:val="0"/>
          <w:iCs w:val="0"/>
          <w:color w:val="auto"/>
          <w:sz w:val="24"/>
          <w:szCs w:val="24"/>
        </w:rPr>
      </w:pPr>
      <w:r w:rsidRPr="00C2427E">
        <w:rPr>
          <w:b/>
          <w:bCs/>
          <w:i w:val="0"/>
          <w:iCs w:val="0"/>
          <w:color w:val="auto"/>
          <w:sz w:val="24"/>
          <w:szCs w:val="24"/>
        </w:rPr>
        <w:t>Table S1</w:t>
      </w:r>
      <w:r w:rsidR="008E41FF" w:rsidRPr="00C2427E">
        <w:rPr>
          <w:b/>
          <w:bCs/>
          <w:i w:val="0"/>
          <w:iCs w:val="0"/>
          <w:color w:val="auto"/>
          <w:sz w:val="24"/>
          <w:szCs w:val="24"/>
        </w:rPr>
        <w:t xml:space="preserve">: List of disaster types included in this study and respective disaster types as listed in the </w:t>
      </w:r>
      <w:proofErr w:type="spellStart"/>
      <w:r w:rsidR="008E41FF" w:rsidRPr="00C2427E">
        <w:rPr>
          <w:b/>
          <w:bCs/>
          <w:i w:val="0"/>
          <w:iCs w:val="0"/>
          <w:color w:val="auto"/>
          <w:sz w:val="24"/>
          <w:szCs w:val="24"/>
        </w:rPr>
        <w:t>DesInventar</w:t>
      </w:r>
      <w:proofErr w:type="spellEnd"/>
      <w:r w:rsidR="008E41FF" w:rsidRPr="00C2427E">
        <w:rPr>
          <w:b/>
          <w:bCs/>
          <w:i w:val="0"/>
          <w:iCs w:val="0"/>
          <w:color w:val="auto"/>
          <w:sz w:val="24"/>
          <w:szCs w:val="24"/>
        </w:rPr>
        <w:t xml:space="preserve"> and Nepal DRR Portal database</w:t>
      </w:r>
      <w:r w:rsidR="00545463" w:rsidRPr="00C2427E">
        <w:rPr>
          <w:b/>
          <w:bCs/>
          <w:i w:val="0"/>
          <w:iCs w:val="0"/>
          <w:color w:val="auto"/>
          <w:sz w:val="24"/>
          <w:szCs w:val="24"/>
        </w:rPr>
        <w:t>.</w:t>
      </w:r>
    </w:p>
    <w:tbl>
      <w:tblPr>
        <w:tblStyle w:val="TableGrid"/>
        <w:tblW w:w="9663" w:type="dxa"/>
        <w:tblLook w:val="04A0" w:firstRow="1" w:lastRow="0" w:firstColumn="1" w:lastColumn="0" w:noHBand="0" w:noVBand="1"/>
      </w:tblPr>
      <w:tblGrid>
        <w:gridCol w:w="3643"/>
        <w:gridCol w:w="2730"/>
        <w:gridCol w:w="3290"/>
      </w:tblGrid>
      <w:tr w:rsidR="00C2427E" w:rsidRPr="00C2427E" w14:paraId="7B479DCE" w14:textId="77777777" w:rsidTr="00EC2ADC">
        <w:tc>
          <w:tcPr>
            <w:tcW w:w="9663" w:type="dxa"/>
            <w:gridSpan w:val="3"/>
          </w:tcPr>
          <w:p w14:paraId="26934841" w14:textId="3D7A72F7" w:rsidR="00D61471" w:rsidRPr="00C2427E" w:rsidRDefault="00D61471" w:rsidP="00D61471">
            <w:pPr>
              <w:jc w:val="center"/>
              <w:rPr>
                <w:b/>
                <w:bCs/>
                <w:lang w:val="en-US"/>
              </w:rPr>
            </w:pPr>
            <w:r w:rsidRPr="00C2427E">
              <w:rPr>
                <w:b/>
                <w:bCs/>
                <w:lang w:val="en-US"/>
              </w:rPr>
              <w:t>Disaster Types</w:t>
            </w:r>
          </w:p>
        </w:tc>
      </w:tr>
      <w:tr w:rsidR="00C2427E" w:rsidRPr="00C2427E" w14:paraId="6C11A2A0" w14:textId="77777777" w:rsidTr="00EC2ADC">
        <w:tc>
          <w:tcPr>
            <w:tcW w:w="3456" w:type="dxa"/>
          </w:tcPr>
          <w:p w14:paraId="225FFF96" w14:textId="1114F200" w:rsidR="00D61471" w:rsidRPr="00C2427E" w:rsidRDefault="00D61471" w:rsidP="00D61471">
            <w:pPr>
              <w:rPr>
                <w:b/>
                <w:bCs/>
                <w:lang w:val="en-US"/>
              </w:rPr>
            </w:pPr>
            <w:r w:rsidRPr="00C2427E">
              <w:rPr>
                <w:b/>
                <w:bCs/>
                <w:lang w:val="en-US"/>
              </w:rPr>
              <w:t>Grouped in this study</w:t>
            </w:r>
          </w:p>
        </w:tc>
        <w:tc>
          <w:tcPr>
            <w:tcW w:w="2797" w:type="dxa"/>
          </w:tcPr>
          <w:p w14:paraId="57DCD71C" w14:textId="5A71D81F" w:rsidR="00D61471" w:rsidRPr="00C2427E" w:rsidRDefault="00D61471" w:rsidP="00D61471">
            <w:pPr>
              <w:rPr>
                <w:b/>
                <w:bCs/>
                <w:lang w:val="en-US"/>
              </w:rPr>
            </w:pPr>
            <w:r w:rsidRPr="00C2427E">
              <w:rPr>
                <w:b/>
                <w:bCs/>
                <w:lang w:val="en-US"/>
              </w:rPr>
              <w:t xml:space="preserve">As listed in </w:t>
            </w:r>
            <w:proofErr w:type="spellStart"/>
            <w:r w:rsidRPr="00C2427E">
              <w:rPr>
                <w:b/>
                <w:bCs/>
                <w:lang w:val="en-US"/>
              </w:rPr>
              <w:t>DesInventar</w:t>
            </w:r>
            <w:proofErr w:type="spellEnd"/>
          </w:p>
        </w:tc>
        <w:tc>
          <w:tcPr>
            <w:tcW w:w="3410" w:type="dxa"/>
          </w:tcPr>
          <w:p w14:paraId="4E354129" w14:textId="2392D6EB" w:rsidR="00D61471" w:rsidRPr="00C2427E" w:rsidRDefault="00D61471" w:rsidP="00D61471">
            <w:pPr>
              <w:rPr>
                <w:b/>
                <w:bCs/>
                <w:lang w:val="en-US"/>
              </w:rPr>
            </w:pPr>
            <w:r w:rsidRPr="00C2427E">
              <w:rPr>
                <w:b/>
                <w:bCs/>
                <w:lang w:val="en-US"/>
              </w:rPr>
              <w:t>As listed in Nepal DRR Portal</w:t>
            </w:r>
          </w:p>
        </w:tc>
      </w:tr>
      <w:tr w:rsidR="00C2427E" w:rsidRPr="00C2427E" w14:paraId="4A5E57C3" w14:textId="77777777" w:rsidTr="00EC2ADC">
        <w:tc>
          <w:tcPr>
            <w:tcW w:w="3456" w:type="dxa"/>
            <w:vAlign w:val="center"/>
          </w:tcPr>
          <w:p w14:paraId="21F9E446" w14:textId="1A774E96" w:rsidR="00D61471" w:rsidRPr="00C2427E" w:rsidRDefault="00D61471" w:rsidP="00D61471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 w:rsidRPr="00C2427E">
              <w:rPr>
                <w:lang w:val="en-US"/>
              </w:rPr>
              <w:t>Landslide</w:t>
            </w:r>
            <w:r w:rsidR="00444328" w:rsidRPr="00C2427E">
              <w:rPr>
                <w:lang w:val="en-US"/>
              </w:rPr>
              <w:t>s</w:t>
            </w:r>
          </w:p>
        </w:tc>
        <w:tc>
          <w:tcPr>
            <w:tcW w:w="2797" w:type="dxa"/>
          </w:tcPr>
          <w:p w14:paraId="0AB70309" w14:textId="3FE1961A" w:rsidR="00D61471" w:rsidRPr="00C2427E" w:rsidRDefault="00D61471" w:rsidP="00D61471">
            <w:pPr>
              <w:rPr>
                <w:lang w:val="en-US"/>
              </w:rPr>
            </w:pPr>
            <w:r w:rsidRPr="00C2427E">
              <w:rPr>
                <w:lang w:val="en-US"/>
              </w:rPr>
              <w:t>Landslide</w:t>
            </w:r>
            <w:r w:rsidR="00444328" w:rsidRPr="00C2427E">
              <w:rPr>
                <w:lang w:val="en-US"/>
              </w:rPr>
              <w:t>s</w:t>
            </w:r>
          </w:p>
        </w:tc>
        <w:tc>
          <w:tcPr>
            <w:tcW w:w="3410" w:type="dxa"/>
          </w:tcPr>
          <w:p w14:paraId="29FC2D30" w14:textId="4C483352" w:rsidR="00D61471" w:rsidRPr="00C2427E" w:rsidRDefault="00D61471" w:rsidP="00D61471">
            <w:pPr>
              <w:rPr>
                <w:lang w:val="en-US"/>
              </w:rPr>
            </w:pPr>
            <w:r w:rsidRPr="00C2427E">
              <w:rPr>
                <w:lang w:val="en-US"/>
              </w:rPr>
              <w:t>Landslide</w:t>
            </w:r>
            <w:r w:rsidR="00444328" w:rsidRPr="00C2427E">
              <w:rPr>
                <w:lang w:val="en-US"/>
              </w:rPr>
              <w:t>s</w:t>
            </w:r>
          </w:p>
        </w:tc>
      </w:tr>
      <w:tr w:rsidR="00C2427E" w:rsidRPr="00C2427E" w14:paraId="53303F0A" w14:textId="77777777" w:rsidTr="00EC2ADC">
        <w:tc>
          <w:tcPr>
            <w:tcW w:w="3456" w:type="dxa"/>
            <w:vAlign w:val="center"/>
          </w:tcPr>
          <w:p w14:paraId="2059BF11" w14:textId="6E0E9619" w:rsidR="00D61471" w:rsidRPr="00C2427E" w:rsidRDefault="00D61471" w:rsidP="00D61471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 w:rsidRPr="00C2427E">
              <w:t>F</w:t>
            </w:r>
            <w:proofErr w:type="spellStart"/>
            <w:r w:rsidRPr="00C2427E">
              <w:rPr>
                <w:lang w:val="en-US"/>
              </w:rPr>
              <w:t>lood</w:t>
            </w:r>
            <w:r w:rsidR="00444328" w:rsidRPr="00C2427E">
              <w:rPr>
                <w:lang w:val="en-US"/>
              </w:rPr>
              <w:t>s</w:t>
            </w:r>
            <w:proofErr w:type="spellEnd"/>
            <w:r w:rsidRPr="00C2427E">
              <w:t> and </w:t>
            </w:r>
            <w:r w:rsidRPr="00C2427E">
              <w:rPr>
                <w:lang w:val="en-US"/>
              </w:rPr>
              <w:t>heavy rains</w:t>
            </w:r>
          </w:p>
        </w:tc>
        <w:tc>
          <w:tcPr>
            <w:tcW w:w="2797" w:type="dxa"/>
          </w:tcPr>
          <w:p w14:paraId="0F7D5BEA" w14:textId="6BAD8CBB" w:rsidR="00EC2ADC" w:rsidRPr="00C2427E" w:rsidRDefault="00D61471" w:rsidP="00D61471">
            <w:pPr>
              <w:rPr>
                <w:lang w:val="en-US"/>
              </w:rPr>
            </w:pPr>
            <w:r w:rsidRPr="00C2427E">
              <w:rPr>
                <w:lang w:val="en-US"/>
              </w:rPr>
              <w:t>Flood</w:t>
            </w:r>
            <w:r w:rsidR="00444328" w:rsidRPr="00C2427E">
              <w:rPr>
                <w:lang w:val="en-US"/>
              </w:rPr>
              <w:t>s</w:t>
            </w:r>
          </w:p>
          <w:p w14:paraId="2E039FE1" w14:textId="3D62B9C4" w:rsidR="00D61471" w:rsidRPr="00C2427E" w:rsidRDefault="00D61471" w:rsidP="00D61471">
            <w:pPr>
              <w:rPr>
                <w:lang w:val="en-US"/>
              </w:rPr>
            </w:pPr>
            <w:r w:rsidRPr="00C2427E">
              <w:rPr>
                <w:lang w:val="en-US"/>
              </w:rPr>
              <w:t>Rains</w:t>
            </w:r>
          </w:p>
        </w:tc>
        <w:tc>
          <w:tcPr>
            <w:tcW w:w="3410" w:type="dxa"/>
          </w:tcPr>
          <w:p w14:paraId="47D5FB62" w14:textId="08E59C65" w:rsidR="00EC2ADC" w:rsidRPr="00C2427E" w:rsidRDefault="00D61471" w:rsidP="00D61471">
            <w:pPr>
              <w:rPr>
                <w:lang w:val="en-US"/>
              </w:rPr>
            </w:pPr>
            <w:r w:rsidRPr="00C2427E">
              <w:rPr>
                <w:lang w:val="en-US"/>
              </w:rPr>
              <w:t>Flood</w:t>
            </w:r>
            <w:r w:rsidR="00444328" w:rsidRPr="00C2427E">
              <w:rPr>
                <w:lang w:val="en-US"/>
              </w:rPr>
              <w:t>s</w:t>
            </w:r>
          </w:p>
          <w:p w14:paraId="0FCAE624" w14:textId="77777777" w:rsidR="00EC2ADC" w:rsidRPr="00C2427E" w:rsidRDefault="00D61471" w:rsidP="00D61471">
            <w:pPr>
              <w:rPr>
                <w:lang w:val="en-US"/>
              </w:rPr>
            </w:pPr>
            <w:r w:rsidRPr="00C2427E">
              <w:rPr>
                <w:lang w:val="en-US"/>
              </w:rPr>
              <w:t>Heavy Rainfall</w:t>
            </w:r>
          </w:p>
          <w:p w14:paraId="5C195720" w14:textId="7BFCCB0E" w:rsidR="00D61471" w:rsidRPr="00C2427E" w:rsidRDefault="00D61471" w:rsidP="00D61471">
            <w:pPr>
              <w:rPr>
                <w:lang w:val="en-US"/>
              </w:rPr>
            </w:pPr>
            <w:r w:rsidRPr="00C2427E">
              <w:rPr>
                <w:lang w:val="en-US"/>
              </w:rPr>
              <w:t>Flash Flood</w:t>
            </w:r>
            <w:r w:rsidR="00444328" w:rsidRPr="00C2427E">
              <w:rPr>
                <w:lang w:val="en-US"/>
              </w:rPr>
              <w:t>s</w:t>
            </w:r>
          </w:p>
        </w:tc>
      </w:tr>
      <w:tr w:rsidR="00C2427E" w:rsidRPr="00C2427E" w14:paraId="691E9495" w14:textId="77777777" w:rsidTr="00EC2ADC">
        <w:tc>
          <w:tcPr>
            <w:tcW w:w="3456" w:type="dxa"/>
            <w:vAlign w:val="center"/>
          </w:tcPr>
          <w:p w14:paraId="7CEF495B" w14:textId="40A13378" w:rsidR="00D61471" w:rsidRPr="00C2427E" w:rsidRDefault="00D61471" w:rsidP="00D61471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 w:rsidRPr="00C2427E">
              <w:t>T</w:t>
            </w:r>
            <w:proofErr w:type="spellStart"/>
            <w:r w:rsidRPr="00C2427E">
              <w:rPr>
                <w:lang w:val="en-US"/>
              </w:rPr>
              <w:t>hunderstorm</w:t>
            </w:r>
            <w:r w:rsidR="00444328" w:rsidRPr="00C2427E">
              <w:rPr>
                <w:lang w:val="en-US"/>
              </w:rPr>
              <w:t>s</w:t>
            </w:r>
            <w:proofErr w:type="spellEnd"/>
          </w:p>
        </w:tc>
        <w:tc>
          <w:tcPr>
            <w:tcW w:w="2797" w:type="dxa"/>
          </w:tcPr>
          <w:p w14:paraId="02DE2964" w14:textId="501AC998" w:rsidR="00D61471" w:rsidRPr="00C2427E" w:rsidRDefault="00D61471" w:rsidP="00D61471">
            <w:pPr>
              <w:rPr>
                <w:lang w:val="en-US"/>
              </w:rPr>
            </w:pPr>
            <w:r w:rsidRPr="00C2427E">
              <w:rPr>
                <w:lang w:val="en-US"/>
              </w:rPr>
              <w:t>Thunderstorm</w:t>
            </w:r>
            <w:r w:rsidR="00444328" w:rsidRPr="00C2427E">
              <w:rPr>
                <w:lang w:val="en-US"/>
              </w:rPr>
              <w:t>s</w:t>
            </w:r>
          </w:p>
        </w:tc>
        <w:tc>
          <w:tcPr>
            <w:tcW w:w="3410" w:type="dxa"/>
          </w:tcPr>
          <w:p w14:paraId="1FE68239" w14:textId="1CBE6AFA" w:rsidR="00D61471" w:rsidRPr="00C2427E" w:rsidRDefault="00D61471" w:rsidP="00D61471">
            <w:pPr>
              <w:rPr>
                <w:lang w:val="en-US"/>
              </w:rPr>
            </w:pPr>
            <w:r w:rsidRPr="00C2427E">
              <w:rPr>
                <w:lang w:val="en-US"/>
              </w:rPr>
              <w:t>Thunderbolt</w:t>
            </w:r>
          </w:p>
        </w:tc>
      </w:tr>
      <w:tr w:rsidR="00C2427E" w:rsidRPr="00C2427E" w14:paraId="7E925D2A" w14:textId="77777777" w:rsidTr="00EC2ADC">
        <w:tc>
          <w:tcPr>
            <w:tcW w:w="3456" w:type="dxa"/>
            <w:vAlign w:val="center"/>
          </w:tcPr>
          <w:p w14:paraId="5536FABC" w14:textId="571B6083" w:rsidR="00D61471" w:rsidRPr="00C2427E" w:rsidRDefault="00D61471" w:rsidP="00D61471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 w:rsidRPr="00C2427E">
              <w:t>C</w:t>
            </w:r>
            <w:r w:rsidRPr="00C2427E">
              <w:rPr>
                <w:lang w:val="en-US"/>
              </w:rPr>
              <w:t>old wave</w:t>
            </w:r>
            <w:r w:rsidR="00444328" w:rsidRPr="00C2427E">
              <w:rPr>
                <w:lang w:val="en-US"/>
              </w:rPr>
              <w:t>s</w:t>
            </w:r>
            <w:r w:rsidRPr="00C2427E">
              <w:t> and </w:t>
            </w:r>
            <w:r w:rsidRPr="00C2427E">
              <w:rPr>
                <w:lang w:val="en-US"/>
              </w:rPr>
              <w:t>frost</w:t>
            </w:r>
            <w:r w:rsidR="00444328" w:rsidRPr="00C2427E">
              <w:rPr>
                <w:lang w:val="en-US"/>
              </w:rPr>
              <w:t>s</w:t>
            </w:r>
          </w:p>
        </w:tc>
        <w:tc>
          <w:tcPr>
            <w:tcW w:w="2797" w:type="dxa"/>
          </w:tcPr>
          <w:p w14:paraId="7BECB8A6" w14:textId="2EB49EB7" w:rsidR="00EC2ADC" w:rsidRPr="00C2427E" w:rsidRDefault="00D61471" w:rsidP="00D61471">
            <w:pPr>
              <w:rPr>
                <w:lang w:val="en-US"/>
              </w:rPr>
            </w:pPr>
            <w:r w:rsidRPr="00C2427E">
              <w:rPr>
                <w:lang w:val="en-US"/>
              </w:rPr>
              <w:t>Cold Wave</w:t>
            </w:r>
            <w:r w:rsidR="00444328" w:rsidRPr="00C2427E">
              <w:rPr>
                <w:lang w:val="en-US"/>
              </w:rPr>
              <w:t>s</w:t>
            </w:r>
          </w:p>
          <w:p w14:paraId="393DD9A3" w14:textId="6239ABCB" w:rsidR="00D61471" w:rsidRPr="00C2427E" w:rsidRDefault="00D61471" w:rsidP="00D61471">
            <w:pPr>
              <w:rPr>
                <w:lang w:val="en-US"/>
              </w:rPr>
            </w:pPr>
            <w:r w:rsidRPr="00C2427E">
              <w:rPr>
                <w:lang w:val="en-US"/>
              </w:rPr>
              <w:t>Frost</w:t>
            </w:r>
            <w:r w:rsidR="00444328" w:rsidRPr="00C2427E">
              <w:rPr>
                <w:lang w:val="en-US"/>
              </w:rPr>
              <w:t>s</w:t>
            </w:r>
          </w:p>
        </w:tc>
        <w:tc>
          <w:tcPr>
            <w:tcW w:w="3410" w:type="dxa"/>
          </w:tcPr>
          <w:p w14:paraId="12319598" w14:textId="5980785D" w:rsidR="00EC2ADC" w:rsidRPr="00C2427E" w:rsidRDefault="00D61471" w:rsidP="00D61471">
            <w:pPr>
              <w:tabs>
                <w:tab w:val="left" w:pos="1484"/>
              </w:tabs>
              <w:rPr>
                <w:lang w:val="en-US"/>
              </w:rPr>
            </w:pPr>
            <w:r w:rsidRPr="00C2427E">
              <w:rPr>
                <w:lang w:val="en-US"/>
              </w:rPr>
              <w:t>Cold Wave</w:t>
            </w:r>
            <w:r w:rsidR="00444328" w:rsidRPr="00C2427E">
              <w:rPr>
                <w:lang w:val="en-US"/>
              </w:rPr>
              <w:t>s</w:t>
            </w:r>
          </w:p>
          <w:p w14:paraId="14D305CE" w14:textId="30967E06" w:rsidR="00D61471" w:rsidRPr="00C2427E" w:rsidRDefault="00D61471" w:rsidP="00D61471">
            <w:pPr>
              <w:tabs>
                <w:tab w:val="left" w:pos="1484"/>
              </w:tabs>
              <w:rPr>
                <w:lang w:val="en-US"/>
              </w:rPr>
            </w:pPr>
            <w:r w:rsidRPr="00C2427E">
              <w:rPr>
                <w:lang w:val="en-US"/>
              </w:rPr>
              <w:t>Frost</w:t>
            </w:r>
            <w:r w:rsidR="00444328" w:rsidRPr="00C2427E">
              <w:rPr>
                <w:lang w:val="en-US"/>
              </w:rPr>
              <w:t>s</w:t>
            </w:r>
          </w:p>
        </w:tc>
      </w:tr>
      <w:tr w:rsidR="00C2427E" w:rsidRPr="00C2427E" w14:paraId="4E4796C1" w14:textId="77777777" w:rsidTr="00EC2ADC">
        <w:tc>
          <w:tcPr>
            <w:tcW w:w="3456" w:type="dxa"/>
            <w:vAlign w:val="center"/>
          </w:tcPr>
          <w:p w14:paraId="500D1057" w14:textId="50526B77" w:rsidR="00D61471" w:rsidRPr="00C2427E" w:rsidRDefault="00D61471" w:rsidP="00D61471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 w:rsidRPr="00C2427E">
              <w:t>W</w:t>
            </w:r>
            <w:proofErr w:type="spellStart"/>
            <w:r w:rsidRPr="00C2427E">
              <w:rPr>
                <w:lang w:val="en-US"/>
              </w:rPr>
              <w:t>indstorm</w:t>
            </w:r>
            <w:r w:rsidR="00444328" w:rsidRPr="00C2427E">
              <w:rPr>
                <w:lang w:val="en-US"/>
              </w:rPr>
              <w:t>s</w:t>
            </w:r>
            <w:proofErr w:type="spellEnd"/>
          </w:p>
        </w:tc>
        <w:tc>
          <w:tcPr>
            <w:tcW w:w="2797" w:type="dxa"/>
          </w:tcPr>
          <w:p w14:paraId="60AF63E2" w14:textId="77777777" w:rsidR="00EC2ADC" w:rsidRPr="00C2427E" w:rsidRDefault="00D61471" w:rsidP="00D61471">
            <w:pPr>
              <w:rPr>
                <w:lang w:val="en-US"/>
              </w:rPr>
            </w:pPr>
            <w:r w:rsidRPr="00C2427E">
              <w:rPr>
                <w:lang w:val="en-US"/>
              </w:rPr>
              <w:t>Strong Wind</w:t>
            </w:r>
          </w:p>
          <w:p w14:paraId="2038ABA7" w14:textId="3A991810" w:rsidR="00D61471" w:rsidRPr="00C2427E" w:rsidRDefault="00D61471" w:rsidP="00D61471">
            <w:pPr>
              <w:rPr>
                <w:lang w:val="en-US"/>
              </w:rPr>
            </w:pPr>
            <w:r w:rsidRPr="00C2427E">
              <w:rPr>
                <w:lang w:val="en-US"/>
              </w:rPr>
              <w:t>Storm</w:t>
            </w:r>
            <w:r w:rsidR="00444328" w:rsidRPr="00C2427E">
              <w:rPr>
                <w:lang w:val="en-US"/>
              </w:rPr>
              <w:t>s</w:t>
            </w:r>
          </w:p>
        </w:tc>
        <w:tc>
          <w:tcPr>
            <w:tcW w:w="3410" w:type="dxa"/>
          </w:tcPr>
          <w:p w14:paraId="0F9D2CB5" w14:textId="77777777" w:rsidR="00EC2ADC" w:rsidRPr="00C2427E" w:rsidRDefault="00D61471" w:rsidP="00D61471">
            <w:pPr>
              <w:rPr>
                <w:lang w:val="en-US"/>
              </w:rPr>
            </w:pPr>
            <w:r w:rsidRPr="00C2427E">
              <w:rPr>
                <w:lang w:val="en-US"/>
              </w:rPr>
              <w:t>Strong Wind</w:t>
            </w:r>
          </w:p>
          <w:p w14:paraId="1736DBB9" w14:textId="186D77C9" w:rsidR="00EC2ADC" w:rsidRPr="00C2427E" w:rsidRDefault="00D61471" w:rsidP="00D61471">
            <w:pPr>
              <w:rPr>
                <w:lang w:val="en-US"/>
              </w:rPr>
            </w:pPr>
            <w:proofErr w:type="gramStart"/>
            <w:r w:rsidRPr="00C2427E">
              <w:rPr>
                <w:lang w:val="en-US"/>
              </w:rPr>
              <w:t>Wind Storm</w:t>
            </w:r>
            <w:r w:rsidR="00444328" w:rsidRPr="00C2427E">
              <w:rPr>
                <w:lang w:val="en-US"/>
              </w:rPr>
              <w:t>s</w:t>
            </w:r>
            <w:proofErr w:type="gramEnd"/>
          </w:p>
          <w:p w14:paraId="391DFB89" w14:textId="1E3CE093" w:rsidR="00D61471" w:rsidRPr="00C2427E" w:rsidRDefault="00D61471" w:rsidP="00D61471">
            <w:pPr>
              <w:rPr>
                <w:lang w:val="en-US"/>
              </w:rPr>
            </w:pPr>
            <w:r w:rsidRPr="00C2427E">
              <w:rPr>
                <w:lang w:val="en-US"/>
              </w:rPr>
              <w:t>Storm</w:t>
            </w:r>
            <w:r w:rsidR="00444328" w:rsidRPr="00C2427E">
              <w:rPr>
                <w:lang w:val="en-US"/>
              </w:rPr>
              <w:t>s</w:t>
            </w:r>
          </w:p>
        </w:tc>
      </w:tr>
      <w:tr w:rsidR="00C2427E" w:rsidRPr="00C2427E" w14:paraId="74F51E50" w14:textId="77777777" w:rsidTr="00EC2ADC">
        <w:tc>
          <w:tcPr>
            <w:tcW w:w="3456" w:type="dxa"/>
            <w:vAlign w:val="center"/>
          </w:tcPr>
          <w:p w14:paraId="2B6F37BE" w14:textId="435F8924" w:rsidR="00D61471" w:rsidRPr="00C2427E" w:rsidRDefault="00D61471" w:rsidP="00D61471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 w:rsidRPr="00C2427E">
              <w:t>S</w:t>
            </w:r>
            <w:proofErr w:type="spellStart"/>
            <w:r w:rsidRPr="00C2427E">
              <w:rPr>
                <w:lang w:val="en-US"/>
              </w:rPr>
              <w:t>nowstorm</w:t>
            </w:r>
            <w:r w:rsidR="00444328" w:rsidRPr="00C2427E">
              <w:rPr>
                <w:lang w:val="en-US"/>
              </w:rPr>
              <w:t>s</w:t>
            </w:r>
            <w:proofErr w:type="spellEnd"/>
            <w:r w:rsidRPr="00C2427E">
              <w:t> and </w:t>
            </w:r>
            <w:r w:rsidRPr="00C2427E">
              <w:rPr>
                <w:lang w:val="en-US"/>
              </w:rPr>
              <w:t>avalanche</w:t>
            </w:r>
            <w:r w:rsidR="00444328" w:rsidRPr="00C2427E">
              <w:rPr>
                <w:lang w:val="en-US"/>
              </w:rPr>
              <w:t>s</w:t>
            </w:r>
          </w:p>
        </w:tc>
        <w:tc>
          <w:tcPr>
            <w:tcW w:w="2797" w:type="dxa"/>
          </w:tcPr>
          <w:p w14:paraId="6AFD6AF5" w14:textId="20803B2D" w:rsidR="00EC2ADC" w:rsidRPr="00C2427E" w:rsidRDefault="00D61471" w:rsidP="00D61471">
            <w:pPr>
              <w:rPr>
                <w:lang w:val="en-US"/>
              </w:rPr>
            </w:pPr>
            <w:proofErr w:type="gramStart"/>
            <w:r w:rsidRPr="00C2427E">
              <w:rPr>
                <w:lang w:val="en-US"/>
              </w:rPr>
              <w:t>Snow Storm</w:t>
            </w:r>
            <w:r w:rsidR="00444328" w:rsidRPr="00C2427E">
              <w:rPr>
                <w:lang w:val="en-US"/>
              </w:rPr>
              <w:t>s</w:t>
            </w:r>
            <w:proofErr w:type="gramEnd"/>
          </w:p>
          <w:p w14:paraId="64BA2E64" w14:textId="726AE3AB" w:rsidR="00D61471" w:rsidRPr="00C2427E" w:rsidRDefault="00D61471" w:rsidP="00D61471">
            <w:pPr>
              <w:rPr>
                <w:lang w:val="en-US"/>
              </w:rPr>
            </w:pPr>
            <w:r w:rsidRPr="00C2427E">
              <w:rPr>
                <w:lang w:val="en-US"/>
              </w:rPr>
              <w:t>Avalanche</w:t>
            </w:r>
            <w:r w:rsidR="00444328" w:rsidRPr="00C2427E">
              <w:rPr>
                <w:lang w:val="en-US"/>
              </w:rPr>
              <w:t>s</w:t>
            </w:r>
          </w:p>
        </w:tc>
        <w:tc>
          <w:tcPr>
            <w:tcW w:w="3410" w:type="dxa"/>
          </w:tcPr>
          <w:p w14:paraId="5017BEE1" w14:textId="09AD0B6A" w:rsidR="00EC2ADC" w:rsidRPr="00C2427E" w:rsidRDefault="00D61471" w:rsidP="00D61471">
            <w:pPr>
              <w:rPr>
                <w:lang w:val="en-US"/>
              </w:rPr>
            </w:pPr>
            <w:proofErr w:type="gramStart"/>
            <w:r w:rsidRPr="00C2427E">
              <w:rPr>
                <w:lang w:val="en-US"/>
              </w:rPr>
              <w:t>Snow Storm</w:t>
            </w:r>
            <w:r w:rsidR="00444328" w:rsidRPr="00C2427E">
              <w:rPr>
                <w:lang w:val="en-US"/>
              </w:rPr>
              <w:t>s</w:t>
            </w:r>
            <w:proofErr w:type="gramEnd"/>
          </w:p>
          <w:p w14:paraId="55929F46" w14:textId="4E9B9163" w:rsidR="00D61471" w:rsidRPr="00C2427E" w:rsidRDefault="00D61471" w:rsidP="00D61471">
            <w:pPr>
              <w:rPr>
                <w:lang w:val="en-US"/>
              </w:rPr>
            </w:pPr>
            <w:r w:rsidRPr="00C2427E">
              <w:rPr>
                <w:lang w:val="en-US"/>
              </w:rPr>
              <w:t>Avalanche</w:t>
            </w:r>
            <w:r w:rsidR="00444328" w:rsidRPr="00C2427E">
              <w:rPr>
                <w:lang w:val="en-US"/>
              </w:rPr>
              <w:t>s</w:t>
            </w:r>
          </w:p>
        </w:tc>
      </w:tr>
      <w:tr w:rsidR="00C2427E" w:rsidRPr="00C2427E" w14:paraId="0310D1D5" w14:textId="77777777" w:rsidTr="00EC2ADC">
        <w:tc>
          <w:tcPr>
            <w:tcW w:w="3456" w:type="dxa"/>
            <w:vAlign w:val="center"/>
          </w:tcPr>
          <w:p w14:paraId="7A98D3C0" w14:textId="431CFC93" w:rsidR="00D61471" w:rsidRPr="00C2427E" w:rsidRDefault="00D61471" w:rsidP="00D61471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 w:rsidRPr="00C2427E">
              <w:t>H</w:t>
            </w:r>
            <w:r w:rsidRPr="00C2427E">
              <w:rPr>
                <w:lang w:val="en-US"/>
              </w:rPr>
              <w:t>eat wave</w:t>
            </w:r>
            <w:r w:rsidR="00444328" w:rsidRPr="00C2427E">
              <w:rPr>
                <w:lang w:val="en-US"/>
              </w:rPr>
              <w:t>s</w:t>
            </w:r>
          </w:p>
        </w:tc>
        <w:tc>
          <w:tcPr>
            <w:tcW w:w="2797" w:type="dxa"/>
          </w:tcPr>
          <w:p w14:paraId="54007425" w14:textId="65A1F2B8" w:rsidR="00D61471" w:rsidRPr="00C2427E" w:rsidRDefault="00D61471" w:rsidP="00D61471">
            <w:pPr>
              <w:rPr>
                <w:lang w:val="en-US"/>
              </w:rPr>
            </w:pPr>
            <w:r w:rsidRPr="00C2427E">
              <w:rPr>
                <w:lang w:val="en-US"/>
              </w:rPr>
              <w:t>Heat Wave</w:t>
            </w:r>
            <w:r w:rsidR="00444328" w:rsidRPr="00C2427E">
              <w:rPr>
                <w:lang w:val="en-US"/>
              </w:rPr>
              <w:t>s</w:t>
            </w:r>
          </w:p>
        </w:tc>
        <w:tc>
          <w:tcPr>
            <w:tcW w:w="3410" w:type="dxa"/>
          </w:tcPr>
          <w:p w14:paraId="307491F9" w14:textId="41255F6D" w:rsidR="00D61471" w:rsidRPr="00C2427E" w:rsidRDefault="00D61471" w:rsidP="00D61471">
            <w:pPr>
              <w:rPr>
                <w:lang w:val="en-US"/>
              </w:rPr>
            </w:pPr>
            <w:r w:rsidRPr="00C2427E">
              <w:rPr>
                <w:lang w:val="en-US"/>
              </w:rPr>
              <w:t>Heat Wave</w:t>
            </w:r>
            <w:r w:rsidR="00444328" w:rsidRPr="00C2427E">
              <w:rPr>
                <w:lang w:val="en-US"/>
              </w:rPr>
              <w:t>s</w:t>
            </w:r>
          </w:p>
        </w:tc>
      </w:tr>
      <w:tr w:rsidR="00C2427E" w:rsidRPr="00C2427E" w14:paraId="6CFDA314" w14:textId="77777777" w:rsidTr="00EC2ADC">
        <w:tc>
          <w:tcPr>
            <w:tcW w:w="3456" w:type="dxa"/>
            <w:vAlign w:val="center"/>
          </w:tcPr>
          <w:p w14:paraId="7EC08FA8" w14:textId="4A126CB7" w:rsidR="00D61471" w:rsidRPr="00C2427E" w:rsidRDefault="00D61471" w:rsidP="00D61471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 w:rsidRPr="00C2427E">
              <w:t>H</w:t>
            </w:r>
            <w:proofErr w:type="spellStart"/>
            <w:r w:rsidRPr="00C2427E">
              <w:rPr>
                <w:lang w:val="en-US"/>
              </w:rPr>
              <w:t>ailstorm</w:t>
            </w:r>
            <w:r w:rsidR="00444328" w:rsidRPr="00C2427E">
              <w:rPr>
                <w:lang w:val="en-US"/>
              </w:rPr>
              <w:t>s</w:t>
            </w:r>
            <w:proofErr w:type="spellEnd"/>
          </w:p>
        </w:tc>
        <w:tc>
          <w:tcPr>
            <w:tcW w:w="2797" w:type="dxa"/>
          </w:tcPr>
          <w:p w14:paraId="3C541C90" w14:textId="10E966CC" w:rsidR="00D61471" w:rsidRPr="00C2427E" w:rsidRDefault="00D61471" w:rsidP="00D61471">
            <w:pPr>
              <w:rPr>
                <w:lang w:val="en-US"/>
              </w:rPr>
            </w:pPr>
            <w:r w:rsidRPr="00C2427E">
              <w:rPr>
                <w:lang w:val="en-US"/>
              </w:rPr>
              <w:t>Haim Storm</w:t>
            </w:r>
            <w:r w:rsidR="00444328" w:rsidRPr="00C2427E">
              <w:rPr>
                <w:lang w:val="en-US"/>
              </w:rPr>
              <w:t>s</w:t>
            </w:r>
          </w:p>
        </w:tc>
        <w:tc>
          <w:tcPr>
            <w:tcW w:w="3410" w:type="dxa"/>
          </w:tcPr>
          <w:p w14:paraId="1ECCA4FA" w14:textId="51CAB7FB" w:rsidR="00EC2ADC" w:rsidRPr="00C2427E" w:rsidRDefault="00D61471" w:rsidP="00D61471">
            <w:pPr>
              <w:rPr>
                <w:lang w:val="en-US"/>
              </w:rPr>
            </w:pPr>
            <w:r w:rsidRPr="00C2427E">
              <w:rPr>
                <w:lang w:val="en-US"/>
              </w:rPr>
              <w:t>Hailstone</w:t>
            </w:r>
            <w:r w:rsidR="00444328" w:rsidRPr="00C2427E">
              <w:rPr>
                <w:lang w:val="en-US"/>
              </w:rPr>
              <w:t>s</w:t>
            </w:r>
          </w:p>
          <w:p w14:paraId="01D895F6" w14:textId="6900FAC9" w:rsidR="00D61471" w:rsidRPr="00C2427E" w:rsidRDefault="00D61471" w:rsidP="008E41FF">
            <w:pPr>
              <w:keepNext/>
              <w:rPr>
                <w:lang w:val="en-US"/>
              </w:rPr>
            </w:pPr>
            <w:proofErr w:type="gramStart"/>
            <w:r w:rsidRPr="00C2427E">
              <w:rPr>
                <w:lang w:val="en-US"/>
              </w:rPr>
              <w:t>Hail Storm</w:t>
            </w:r>
            <w:r w:rsidR="00444328" w:rsidRPr="00C2427E">
              <w:rPr>
                <w:lang w:val="en-US"/>
              </w:rPr>
              <w:t>s</w:t>
            </w:r>
            <w:proofErr w:type="gramEnd"/>
          </w:p>
        </w:tc>
      </w:tr>
    </w:tbl>
    <w:p w14:paraId="3BA0FAC5" w14:textId="1CC49100" w:rsidR="00D92094" w:rsidRPr="00C2427E" w:rsidRDefault="00D92094" w:rsidP="00D92094">
      <w:pPr>
        <w:tabs>
          <w:tab w:val="left" w:pos="1340"/>
        </w:tabs>
        <w:rPr>
          <w:b/>
          <w:bCs/>
          <w:i/>
          <w:iCs/>
          <w:lang w:val="en-US"/>
        </w:rPr>
      </w:pPr>
    </w:p>
    <w:p w14:paraId="1CC0AC39" w14:textId="2779DD05" w:rsidR="00D92094" w:rsidRPr="00C2427E" w:rsidRDefault="00C87728" w:rsidP="00C87728">
      <w:pPr>
        <w:pStyle w:val="Caption"/>
        <w:keepNext/>
        <w:rPr>
          <w:b/>
          <w:bCs/>
          <w:i w:val="0"/>
          <w:iCs w:val="0"/>
          <w:color w:val="auto"/>
          <w:sz w:val="24"/>
          <w:szCs w:val="24"/>
        </w:rPr>
      </w:pPr>
      <w:r w:rsidRPr="00C2427E">
        <w:rPr>
          <w:b/>
          <w:bCs/>
          <w:i w:val="0"/>
          <w:iCs w:val="0"/>
          <w:color w:val="auto"/>
          <w:sz w:val="24"/>
          <w:szCs w:val="24"/>
        </w:rPr>
        <w:lastRenderedPageBreak/>
        <w:t>Table S2</w:t>
      </w:r>
      <w:r w:rsidR="00D92094" w:rsidRPr="00C2427E">
        <w:rPr>
          <w:b/>
          <w:bCs/>
          <w:i w:val="0"/>
          <w:iCs w:val="0"/>
          <w:color w:val="auto"/>
          <w:sz w:val="24"/>
          <w:szCs w:val="24"/>
        </w:rPr>
        <w:t xml:space="preserve">: List of analytical dimensions of the Nepal Living Standard Survey (NLSS)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60"/>
        <w:gridCol w:w="7456"/>
      </w:tblGrid>
      <w:tr w:rsidR="00C2427E" w:rsidRPr="00C2427E" w14:paraId="16F951A0" w14:textId="77777777" w:rsidTr="00D92094">
        <w:tc>
          <w:tcPr>
            <w:tcW w:w="865" w:type="pct"/>
          </w:tcPr>
          <w:p w14:paraId="740A6225" w14:textId="015B7DB8" w:rsidR="005C7936" w:rsidRPr="00C2427E" w:rsidRDefault="005C7936" w:rsidP="00B51239">
            <w:pPr>
              <w:rPr>
                <w:b/>
                <w:bCs/>
                <w:lang w:val="en-US"/>
              </w:rPr>
            </w:pPr>
            <w:r w:rsidRPr="00C2427E">
              <w:rPr>
                <w:b/>
                <w:bCs/>
                <w:lang w:val="en-US"/>
              </w:rPr>
              <w:t>S. No.</w:t>
            </w:r>
          </w:p>
        </w:tc>
        <w:tc>
          <w:tcPr>
            <w:tcW w:w="4135" w:type="pct"/>
          </w:tcPr>
          <w:p w14:paraId="4D642C03" w14:textId="346E8D59" w:rsidR="005C7936" w:rsidRPr="00C2427E" w:rsidRDefault="005C7936" w:rsidP="00B51239">
            <w:pPr>
              <w:rPr>
                <w:b/>
                <w:bCs/>
                <w:lang w:val="en-US"/>
              </w:rPr>
            </w:pPr>
            <w:r w:rsidRPr="00C2427E">
              <w:rPr>
                <w:b/>
                <w:bCs/>
                <w:lang w:val="en-US"/>
              </w:rPr>
              <w:t>NLSS Analytical Dimensions</w:t>
            </w:r>
          </w:p>
        </w:tc>
      </w:tr>
      <w:tr w:rsidR="00C2427E" w:rsidRPr="00C2427E" w14:paraId="4CC3EFD8" w14:textId="77777777" w:rsidTr="00D92094">
        <w:tc>
          <w:tcPr>
            <w:tcW w:w="865" w:type="pct"/>
          </w:tcPr>
          <w:p w14:paraId="75BD1521" w14:textId="77777777" w:rsidR="005C7936" w:rsidRPr="00C2427E" w:rsidRDefault="005C7936" w:rsidP="005C7936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</w:p>
        </w:tc>
        <w:tc>
          <w:tcPr>
            <w:tcW w:w="4135" w:type="pct"/>
          </w:tcPr>
          <w:p w14:paraId="71E0810E" w14:textId="109335D5" w:rsidR="005C7936" w:rsidRPr="00C2427E" w:rsidRDefault="005C7936" w:rsidP="005C7936">
            <w:pPr>
              <w:rPr>
                <w:lang w:val="en-US"/>
              </w:rPr>
            </w:pPr>
            <w:r w:rsidRPr="00C2427E">
              <w:rPr>
                <w:lang w:val="en-US"/>
              </w:rPr>
              <w:t>Mountains</w:t>
            </w:r>
          </w:p>
        </w:tc>
      </w:tr>
      <w:tr w:rsidR="00C2427E" w:rsidRPr="00C2427E" w14:paraId="380C5380" w14:textId="77777777" w:rsidTr="00D92094">
        <w:tc>
          <w:tcPr>
            <w:tcW w:w="865" w:type="pct"/>
          </w:tcPr>
          <w:p w14:paraId="13D511C1" w14:textId="77777777" w:rsidR="005C7936" w:rsidRPr="00C2427E" w:rsidRDefault="005C7936" w:rsidP="005C7936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</w:p>
        </w:tc>
        <w:tc>
          <w:tcPr>
            <w:tcW w:w="4135" w:type="pct"/>
          </w:tcPr>
          <w:p w14:paraId="7016DC3F" w14:textId="7A84F654" w:rsidR="005C7936" w:rsidRPr="00C2427E" w:rsidRDefault="005C7936" w:rsidP="005C7936">
            <w:pPr>
              <w:rPr>
                <w:lang w:val="en-US"/>
              </w:rPr>
            </w:pPr>
            <w:r w:rsidRPr="00C2427E">
              <w:rPr>
                <w:lang w:val="en-US"/>
              </w:rPr>
              <w:t>Urban-Kathmandu</w:t>
            </w:r>
          </w:p>
        </w:tc>
      </w:tr>
      <w:tr w:rsidR="00C2427E" w:rsidRPr="00C2427E" w14:paraId="2D3854FD" w14:textId="77777777" w:rsidTr="00D92094">
        <w:tc>
          <w:tcPr>
            <w:tcW w:w="865" w:type="pct"/>
          </w:tcPr>
          <w:p w14:paraId="4BEC1DA8" w14:textId="77777777" w:rsidR="005C7936" w:rsidRPr="00C2427E" w:rsidRDefault="005C7936" w:rsidP="005C7936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</w:p>
        </w:tc>
        <w:tc>
          <w:tcPr>
            <w:tcW w:w="4135" w:type="pct"/>
          </w:tcPr>
          <w:p w14:paraId="3C3A8CCC" w14:textId="59EAFF6E" w:rsidR="005C7936" w:rsidRPr="00C2427E" w:rsidRDefault="005C7936" w:rsidP="005C7936">
            <w:pPr>
              <w:rPr>
                <w:lang w:val="en-US"/>
              </w:rPr>
            </w:pPr>
            <w:r w:rsidRPr="00C2427E">
              <w:rPr>
                <w:lang w:val="en-US"/>
              </w:rPr>
              <w:t>Urban-Hills</w:t>
            </w:r>
          </w:p>
        </w:tc>
      </w:tr>
      <w:tr w:rsidR="00C2427E" w:rsidRPr="00C2427E" w14:paraId="1FA3FEA1" w14:textId="77777777" w:rsidTr="00D92094">
        <w:tc>
          <w:tcPr>
            <w:tcW w:w="865" w:type="pct"/>
          </w:tcPr>
          <w:p w14:paraId="65213072" w14:textId="77777777" w:rsidR="005C7936" w:rsidRPr="00C2427E" w:rsidRDefault="005C7936" w:rsidP="005C7936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</w:p>
        </w:tc>
        <w:tc>
          <w:tcPr>
            <w:tcW w:w="4135" w:type="pct"/>
          </w:tcPr>
          <w:p w14:paraId="454C6AA4" w14:textId="2756162C" w:rsidR="005C7936" w:rsidRPr="00C2427E" w:rsidRDefault="005C7936" w:rsidP="005C7936">
            <w:pPr>
              <w:rPr>
                <w:lang w:val="en-US"/>
              </w:rPr>
            </w:pPr>
            <w:r w:rsidRPr="00C2427E">
              <w:rPr>
                <w:lang w:val="en-US"/>
              </w:rPr>
              <w:t>Urban-</w:t>
            </w:r>
            <w:proofErr w:type="spellStart"/>
            <w:r w:rsidRPr="00C2427E">
              <w:rPr>
                <w:lang w:val="en-US"/>
              </w:rPr>
              <w:t>Tarai</w:t>
            </w:r>
            <w:proofErr w:type="spellEnd"/>
          </w:p>
        </w:tc>
      </w:tr>
      <w:tr w:rsidR="00C2427E" w:rsidRPr="00C2427E" w14:paraId="7E2119D9" w14:textId="77777777" w:rsidTr="00D92094">
        <w:tc>
          <w:tcPr>
            <w:tcW w:w="865" w:type="pct"/>
          </w:tcPr>
          <w:p w14:paraId="716C3349" w14:textId="77777777" w:rsidR="005C7936" w:rsidRPr="00C2427E" w:rsidRDefault="005C7936" w:rsidP="005C7936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</w:p>
        </w:tc>
        <w:tc>
          <w:tcPr>
            <w:tcW w:w="4135" w:type="pct"/>
          </w:tcPr>
          <w:p w14:paraId="5EF87EB0" w14:textId="2C9D6F73" w:rsidR="005C7936" w:rsidRPr="00C2427E" w:rsidRDefault="005C7936" w:rsidP="005C7936">
            <w:pPr>
              <w:rPr>
                <w:lang w:val="en-US"/>
              </w:rPr>
            </w:pPr>
            <w:r w:rsidRPr="00C2427E">
              <w:rPr>
                <w:lang w:val="en-US"/>
              </w:rPr>
              <w:t>Rural-Hills-Eastern</w:t>
            </w:r>
          </w:p>
        </w:tc>
      </w:tr>
      <w:tr w:rsidR="00C2427E" w:rsidRPr="00C2427E" w14:paraId="356D78CB" w14:textId="77777777" w:rsidTr="00D92094">
        <w:tc>
          <w:tcPr>
            <w:tcW w:w="865" w:type="pct"/>
          </w:tcPr>
          <w:p w14:paraId="56E999F5" w14:textId="77777777" w:rsidR="005C7936" w:rsidRPr="00C2427E" w:rsidRDefault="005C7936" w:rsidP="005C7936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</w:p>
        </w:tc>
        <w:tc>
          <w:tcPr>
            <w:tcW w:w="4135" w:type="pct"/>
          </w:tcPr>
          <w:p w14:paraId="5AC43D38" w14:textId="2EC963F9" w:rsidR="005C7936" w:rsidRPr="00C2427E" w:rsidRDefault="005C7936" w:rsidP="005C7936">
            <w:pPr>
              <w:rPr>
                <w:lang w:val="en-US"/>
              </w:rPr>
            </w:pPr>
            <w:r w:rsidRPr="00C2427E">
              <w:rPr>
                <w:lang w:val="en-US"/>
              </w:rPr>
              <w:t>Rural-Hills-Central</w:t>
            </w:r>
          </w:p>
        </w:tc>
      </w:tr>
      <w:tr w:rsidR="00C2427E" w:rsidRPr="00C2427E" w14:paraId="20B7972C" w14:textId="77777777" w:rsidTr="00D92094">
        <w:tc>
          <w:tcPr>
            <w:tcW w:w="865" w:type="pct"/>
          </w:tcPr>
          <w:p w14:paraId="43BFC95B" w14:textId="77777777" w:rsidR="005C7936" w:rsidRPr="00C2427E" w:rsidRDefault="005C7936" w:rsidP="005C7936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</w:p>
        </w:tc>
        <w:tc>
          <w:tcPr>
            <w:tcW w:w="4135" w:type="pct"/>
          </w:tcPr>
          <w:p w14:paraId="2F9C7815" w14:textId="7F0D0F16" w:rsidR="005C7936" w:rsidRPr="00C2427E" w:rsidRDefault="005C7936" w:rsidP="005C7936">
            <w:pPr>
              <w:rPr>
                <w:lang w:val="en-US"/>
              </w:rPr>
            </w:pPr>
            <w:r w:rsidRPr="00C2427E">
              <w:rPr>
                <w:lang w:val="en-US"/>
              </w:rPr>
              <w:t>Rural-Hills-Western</w:t>
            </w:r>
          </w:p>
        </w:tc>
      </w:tr>
      <w:tr w:rsidR="00C2427E" w:rsidRPr="00C2427E" w14:paraId="44864379" w14:textId="77777777" w:rsidTr="00D92094">
        <w:tc>
          <w:tcPr>
            <w:tcW w:w="865" w:type="pct"/>
          </w:tcPr>
          <w:p w14:paraId="52CFB022" w14:textId="77777777" w:rsidR="005C7936" w:rsidRPr="00C2427E" w:rsidRDefault="005C7936" w:rsidP="005C7936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</w:p>
        </w:tc>
        <w:tc>
          <w:tcPr>
            <w:tcW w:w="4135" w:type="pct"/>
          </w:tcPr>
          <w:p w14:paraId="04A4E232" w14:textId="3308B1B5" w:rsidR="005C7936" w:rsidRPr="00C2427E" w:rsidRDefault="005C7936" w:rsidP="005C7936">
            <w:pPr>
              <w:rPr>
                <w:lang w:val="en-US"/>
              </w:rPr>
            </w:pPr>
            <w:r w:rsidRPr="00C2427E">
              <w:rPr>
                <w:lang w:val="en-US"/>
              </w:rPr>
              <w:t>Rural-Hills-Mid &amp; Far Western</w:t>
            </w:r>
          </w:p>
        </w:tc>
      </w:tr>
      <w:tr w:rsidR="00C2427E" w:rsidRPr="00C2427E" w14:paraId="272CCEE7" w14:textId="77777777" w:rsidTr="00D92094">
        <w:tc>
          <w:tcPr>
            <w:tcW w:w="865" w:type="pct"/>
          </w:tcPr>
          <w:p w14:paraId="3892AFB4" w14:textId="77777777" w:rsidR="005C7936" w:rsidRPr="00C2427E" w:rsidRDefault="005C7936" w:rsidP="005C7936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</w:p>
        </w:tc>
        <w:tc>
          <w:tcPr>
            <w:tcW w:w="4135" w:type="pct"/>
          </w:tcPr>
          <w:p w14:paraId="6E6B5871" w14:textId="6F964A30" w:rsidR="005C7936" w:rsidRPr="00C2427E" w:rsidRDefault="005C7936" w:rsidP="005C7936">
            <w:pPr>
              <w:rPr>
                <w:lang w:val="en-US"/>
              </w:rPr>
            </w:pPr>
            <w:r w:rsidRPr="00C2427E">
              <w:rPr>
                <w:lang w:val="en-US"/>
              </w:rPr>
              <w:t>Rural-</w:t>
            </w:r>
            <w:proofErr w:type="spellStart"/>
            <w:r w:rsidRPr="00C2427E">
              <w:rPr>
                <w:lang w:val="en-US"/>
              </w:rPr>
              <w:t>Tarai</w:t>
            </w:r>
            <w:proofErr w:type="spellEnd"/>
            <w:r w:rsidRPr="00C2427E">
              <w:rPr>
                <w:lang w:val="en-US"/>
              </w:rPr>
              <w:t>-Eastern</w:t>
            </w:r>
          </w:p>
        </w:tc>
      </w:tr>
      <w:tr w:rsidR="00C2427E" w:rsidRPr="00C2427E" w14:paraId="4AEB5A1C" w14:textId="77777777" w:rsidTr="00D92094">
        <w:tc>
          <w:tcPr>
            <w:tcW w:w="865" w:type="pct"/>
          </w:tcPr>
          <w:p w14:paraId="01F689E8" w14:textId="77777777" w:rsidR="005C7936" w:rsidRPr="00C2427E" w:rsidRDefault="005C7936" w:rsidP="005C7936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</w:p>
        </w:tc>
        <w:tc>
          <w:tcPr>
            <w:tcW w:w="4135" w:type="pct"/>
          </w:tcPr>
          <w:p w14:paraId="6A1536FC" w14:textId="73A900AE" w:rsidR="005C7936" w:rsidRPr="00C2427E" w:rsidRDefault="005C7936" w:rsidP="005C7936">
            <w:pPr>
              <w:rPr>
                <w:lang w:val="en-US"/>
              </w:rPr>
            </w:pPr>
            <w:r w:rsidRPr="00C2427E">
              <w:rPr>
                <w:lang w:val="en-US"/>
              </w:rPr>
              <w:t>Rural-</w:t>
            </w:r>
            <w:proofErr w:type="spellStart"/>
            <w:r w:rsidRPr="00C2427E">
              <w:rPr>
                <w:lang w:val="en-US"/>
              </w:rPr>
              <w:t>Tarai</w:t>
            </w:r>
            <w:proofErr w:type="spellEnd"/>
            <w:r w:rsidRPr="00C2427E">
              <w:rPr>
                <w:lang w:val="en-US"/>
              </w:rPr>
              <w:t>-Central</w:t>
            </w:r>
          </w:p>
        </w:tc>
      </w:tr>
      <w:tr w:rsidR="00C2427E" w:rsidRPr="00C2427E" w14:paraId="5FB21194" w14:textId="77777777" w:rsidTr="00D92094">
        <w:tc>
          <w:tcPr>
            <w:tcW w:w="865" w:type="pct"/>
          </w:tcPr>
          <w:p w14:paraId="306D2C1A" w14:textId="77777777" w:rsidR="005C7936" w:rsidRPr="00C2427E" w:rsidRDefault="005C7936" w:rsidP="005C7936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</w:p>
        </w:tc>
        <w:tc>
          <w:tcPr>
            <w:tcW w:w="4135" w:type="pct"/>
          </w:tcPr>
          <w:p w14:paraId="6741BB0F" w14:textId="358C0D1F" w:rsidR="005C7936" w:rsidRPr="00C2427E" w:rsidRDefault="005C7936" w:rsidP="005C7936">
            <w:pPr>
              <w:rPr>
                <w:lang w:val="en-US"/>
              </w:rPr>
            </w:pPr>
            <w:r w:rsidRPr="00C2427E">
              <w:rPr>
                <w:lang w:val="en-US"/>
              </w:rPr>
              <w:t>Rural-</w:t>
            </w:r>
            <w:proofErr w:type="spellStart"/>
            <w:r w:rsidRPr="00C2427E">
              <w:rPr>
                <w:lang w:val="en-US"/>
              </w:rPr>
              <w:t>Tarai</w:t>
            </w:r>
            <w:proofErr w:type="spellEnd"/>
            <w:r w:rsidRPr="00C2427E">
              <w:rPr>
                <w:lang w:val="en-US"/>
              </w:rPr>
              <w:t>-Western</w:t>
            </w:r>
          </w:p>
        </w:tc>
      </w:tr>
      <w:tr w:rsidR="005C7936" w:rsidRPr="00C2427E" w14:paraId="407438D5" w14:textId="77777777" w:rsidTr="00D92094">
        <w:tc>
          <w:tcPr>
            <w:tcW w:w="865" w:type="pct"/>
          </w:tcPr>
          <w:p w14:paraId="5FB491BE" w14:textId="77777777" w:rsidR="005C7936" w:rsidRPr="00C2427E" w:rsidRDefault="005C7936" w:rsidP="005C7936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</w:p>
        </w:tc>
        <w:tc>
          <w:tcPr>
            <w:tcW w:w="4135" w:type="pct"/>
          </w:tcPr>
          <w:p w14:paraId="2D480F00" w14:textId="355EAB72" w:rsidR="005C7936" w:rsidRPr="00C2427E" w:rsidRDefault="005C7936" w:rsidP="005C7936">
            <w:pPr>
              <w:tabs>
                <w:tab w:val="left" w:pos="997"/>
              </w:tabs>
              <w:rPr>
                <w:lang w:val="en-US"/>
              </w:rPr>
            </w:pPr>
            <w:r w:rsidRPr="00C2427E">
              <w:rPr>
                <w:lang w:val="en-US"/>
              </w:rPr>
              <w:t>Rural-</w:t>
            </w:r>
            <w:proofErr w:type="spellStart"/>
            <w:r w:rsidRPr="00C2427E">
              <w:rPr>
                <w:lang w:val="en-US"/>
              </w:rPr>
              <w:t>Tarai</w:t>
            </w:r>
            <w:proofErr w:type="spellEnd"/>
            <w:r w:rsidRPr="00C2427E">
              <w:rPr>
                <w:lang w:val="en-US"/>
              </w:rPr>
              <w:t>-Mid &amp; Far Western</w:t>
            </w:r>
          </w:p>
        </w:tc>
      </w:tr>
    </w:tbl>
    <w:p w14:paraId="5E85A558" w14:textId="26EFE54F" w:rsidR="00D131C2" w:rsidRPr="00C2427E" w:rsidRDefault="00D131C2" w:rsidP="00D131C2">
      <w:pPr>
        <w:rPr>
          <w:b/>
          <w:bCs/>
          <w:lang w:val="en-US"/>
        </w:rPr>
        <w:sectPr w:rsidR="00D131C2" w:rsidRPr="00C2427E" w:rsidSect="0064138E">
          <w:footerReference w:type="even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FACE079" w14:textId="39E8B812" w:rsidR="003402DE" w:rsidRPr="00C2427E" w:rsidRDefault="00C2427E" w:rsidP="0038667A">
      <w:pPr>
        <w:jc w:val="center"/>
        <w:rPr>
          <w:lang w:val="en-US"/>
        </w:rPr>
      </w:pPr>
      <w:r w:rsidRPr="00C2427E">
        <w:rPr>
          <w:noProof/>
          <w:lang w:val="en-US"/>
        </w:rPr>
        <w:lastRenderedPageBreak/>
        <w:drawing>
          <wp:inline distT="0" distB="0" distL="0" distR="0" wp14:anchorId="2FEA6D85" wp14:editId="162440C4">
            <wp:extent cx="4431665" cy="687158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72"/>
                    <a:stretch/>
                  </pic:blipFill>
                  <pic:spPr bwMode="auto">
                    <a:xfrm>
                      <a:off x="0" y="0"/>
                      <a:ext cx="4431665" cy="687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C4936" w14:textId="5C520E5A" w:rsidR="003402DE" w:rsidRPr="00A6286B" w:rsidRDefault="00C2427E" w:rsidP="003402DE">
      <w:pPr>
        <w:pStyle w:val="Caption"/>
        <w:spacing w:line="276" w:lineRule="auto"/>
        <w:jc w:val="center"/>
        <w:rPr>
          <w:b/>
          <w:bCs/>
          <w:i w:val="0"/>
          <w:iCs w:val="0"/>
          <w:color w:val="auto"/>
          <w:sz w:val="24"/>
          <w:szCs w:val="24"/>
        </w:rPr>
      </w:pPr>
      <w:bookmarkStart w:id="1" w:name="_Ref73693155"/>
      <w:r w:rsidRPr="00A6286B">
        <w:rPr>
          <w:b/>
          <w:bCs/>
          <w:i w:val="0"/>
          <w:iCs w:val="0"/>
          <w:color w:val="auto"/>
          <w:sz w:val="24"/>
          <w:szCs w:val="24"/>
        </w:rPr>
        <w:t>Figure S1:</w:t>
      </w:r>
      <w:bookmarkEnd w:id="1"/>
      <w:r w:rsidR="003402DE" w:rsidRPr="00A6286B">
        <w:rPr>
          <w:b/>
          <w:bCs/>
          <w:i w:val="0"/>
          <w:iCs w:val="0"/>
          <w:color w:val="auto"/>
          <w:sz w:val="24"/>
          <w:szCs w:val="24"/>
        </w:rPr>
        <w:t xml:space="preserve"> Spatial distribution of climatic disaster impacts (mortality) by disaster types in Nepal during 1991-2020. The color code range in the maps </w:t>
      </w:r>
      <w:r w:rsidR="0069300F" w:rsidRPr="00A6286B">
        <w:rPr>
          <w:b/>
          <w:bCs/>
          <w:i w:val="0"/>
          <w:iCs w:val="0"/>
          <w:color w:val="auto"/>
          <w:sz w:val="24"/>
          <w:szCs w:val="24"/>
        </w:rPr>
        <w:t>is</w:t>
      </w:r>
      <w:r w:rsidR="003402DE" w:rsidRPr="00A6286B">
        <w:rPr>
          <w:b/>
          <w:bCs/>
          <w:i w:val="0"/>
          <w:iCs w:val="0"/>
          <w:color w:val="auto"/>
          <w:sz w:val="24"/>
          <w:szCs w:val="24"/>
        </w:rPr>
        <w:t xml:space="preserve"> manually created and the range values are as shown in the legend.</w:t>
      </w:r>
    </w:p>
    <w:p w14:paraId="61433F14" w14:textId="057C6149" w:rsidR="004060CD" w:rsidRPr="00A6286B" w:rsidRDefault="00C86484" w:rsidP="0038667A">
      <w:pPr>
        <w:jc w:val="center"/>
        <w:rPr>
          <w:lang w:val="en-US"/>
        </w:rPr>
      </w:pPr>
      <w:r w:rsidRPr="00A6286B">
        <w:rPr>
          <w:lang w:val="en-US"/>
        </w:rPr>
        <w:br w:type="textWrapping" w:clear="all"/>
      </w:r>
    </w:p>
    <w:p w14:paraId="4E2A2B8D" w14:textId="77777777" w:rsidR="00B74236" w:rsidRPr="00A6286B" w:rsidRDefault="00B74236" w:rsidP="00B74236">
      <w:pPr>
        <w:rPr>
          <w:lang w:val="en-US"/>
        </w:rPr>
      </w:pPr>
    </w:p>
    <w:p w14:paraId="24EAE514" w14:textId="5DC37E13" w:rsidR="00B74236" w:rsidRPr="00A6286B" w:rsidRDefault="00B74236">
      <w:pPr>
        <w:rPr>
          <w:lang w:val="en-US"/>
        </w:rPr>
      </w:pPr>
    </w:p>
    <w:p w14:paraId="15DABCA1" w14:textId="03831B9F" w:rsidR="00B74236" w:rsidRPr="00A6286B" w:rsidRDefault="00B74236">
      <w:pPr>
        <w:rPr>
          <w:lang w:val="en-US"/>
        </w:rPr>
      </w:pPr>
      <w:r w:rsidRPr="00A6286B">
        <w:rPr>
          <w:lang w:val="en-US"/>
        </w:rPr>
        <w:br w:type="page"/>
      </w:r>
    </w:p>
    <w:p w14:paraId="57085E49" w14:textId="200A5476" w:rsidR="00B74236" w:rsidRPr="00A6286B" w:rsidRDefault="00DA4159" w:rsidP="0038667A">
      <w:pPr>
        <w:jc w:val="center"/>
        <w:rPr>
          <w:lang w:val="en-US"/>
        </w:rPr>
      </w:pPr>
      <w:r w:rsidRPr="00A6286B">
        <w:rPr>
          <w:noProof/>
          <w:lang w:val="en-US"/>
        </w:rPr>
        <w:lastRenderedPageBreak/>
        <w:drawing>
          <wp:inline distT="0" distB="0" distL="0" distR="0" wp14:anchorId="4ACA8709" wp14:editId="0B60EA54">
            <wp:extent cx="4431665" cy="687158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72"/>
                    <a:stretch/>
                  </pic:blipFill>
                  <pic:spPr bwMode="auto">
                    <a:xfrm>
                      <a:off x="0" y="0"/>
                      <a:ext cx="4431665" cy="687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6F255" w14:textId="77777777" w:rsidR="00DA4159" w:rsidRPr="00A6286B" w:rsidRDefault="00DA4159" w:rsidP="0038667A">
      <w:pPr>
        <w:jc w:val="center"/>
        <w:rPr>
          <w:lang w:val="en-US"/>
        </w:rPr>
      </w:pPr>
    </w:p>
    <w:p w14:paraId="57C75FE7" w14:textId="1A5B659D" w:rsidR="003402DE" w:rsidRPr="0083168B" w:rsidRDefault="003402DE" w:rsidP="0083168B">
      <w:pPr>
        <w:pStyle w:val="Caption"/>
        <w:spacing w:line="276" w:lineRule="auto"/>
        <w:jc w:val="center"/>
        <w:rPr>
          <w:b/>
          <w:bCs/>
          <w:i w:val="0"/>
          <w:iCs w:val="0"/>
          <w:color w:val="auto"/>
          <w:sz w:val="24"/>
          <w:szCs w:val="24"/>
        </w:rPr>
        <w:sectPr w:rsidR="003402DE" w:rsidRPr="0083168B" w:rsidSect="00B7423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A6286B">
        <w:rPr>
          <w:b/>
          <w:bCs/>
          <w:i w:val="0"/>
          <w:iCs w:val="0"/>
          <w:color w:val="auto"/>
          <w:sz w:val="24"/>
          <w:szCs w:val="24"/>
        </w:rPr>
        <w:t>Figure</w:t>
      </w:r>
      <w:r w:rsidR="00BD14B3" w:rsidRPr="00A6286B">
        <w:rPr>
          <w:b/>
          <w:bCs/>
          <w:i w:val="0"/>
          <w:iCs w:val="0"/>
          <w:color w:val="auto"/>
          <w:sz w:val="24"/>
          <w:szCs w:val="24"/>
        </w:rPr>
        <w:t xml:space="preserve"> S2</w:t>
      </w:r>
      <w:r w:rsidRPr="00A6286B">
        <w:rPr>
          <w:b/>
          <w:bCs/>
          <w:i w:val="0"/>
          <w:iCs w:val="0"/>
          <w:color w:val="auto"/>
          <w:sz w:val="24"/>
          <w:szCs w:val="24"/>
        </w:rPr>
        <w:t xml:space="preserve">: Spatial distribution of climatic disaster vulnerability (mortality normalized by exposed population) by disaster types in Nepal during 1991-2020. The color code range in the maps </w:t>
      </w:r>
      <w:r w:rsidR="0069300F" w:rsidRPr="00A6286B">
        <w:rPr>
          <w:b/>
          <w:bCs/>
          <w:i w:val="0"/>
          <w:iCs w:val="0"/>
          <w:color w:val="auto"/>
          <w:sz w:val="24"/>
          <w:szCs w:val="24"/>
        </w:rPr>
        <w:t>is</w:t>
      </w:r>
      <w:r w:rsidRPr="00A6286B">
        <w:rPr>
          <w:b/>
          <w:bCs/>
          <w:i w:val="0"/>
          <w:iCs w:val="0"/>
          <w:color w:val="auto"/>
          <w:sz w:val="24"/>
          <w:szCs w:val="24"/>
        </w:rPr>
        <w:t xml:space="preserve"> manually created and the range values are as shown in the legend</w:t>
      </w:r>
      <w:r w:rsidR="006B2D0C" w:rsidRPr="00A6286B">
        <w:rPr>
          <w:b/>
          <w:bCs/>
          <w:i w:val="0"/>
          <w:iCs w:val="0"/>
          <w:color w:val="auto"/>
          <w:sz w:val="24"/>
          <w:szCs w:val="24"/>
        </w:rPr>
        <w:t xml:space="preserve"> in </w:t>
      </w:r>
      <w:r w:rsidR="004A2272">
        <w:rPr>
          <w:b/>
          <w:bCs/>
          <w:i w:val="0"/>
          <w:iCs w:val="0"/>
          <w:color w:val="auto"/>
          <w:sz w:val="24"/>
          <w:szCs w:val="24"/>
        </w:rPr>
        <w:t>Fig.</w:t>
      </w:r>
      <w:r w:rsidR="006B2D0C" w:rsidRPr="00A6286B">
        <w:rPr>
          <w:b/>
          <w:bCs/>
          <w:i w:val="0"/>
          <w:iCs w:val="0"/>
          <w:color w:val="auto"/>
          <w:sz w:val="24"/>
          <w:szCs w:val="24"/>
        </w:rPr>
        <w:t xml:space="preserve"> 6</w:t>
      </w:r>
      <w:r w:rsidRPr="00A6286B">
        <w:rPr>
          <w:b/>
          <w:bCs/>
          <w:i w:val="0"/>
          <w:iCs w:val="0"/>
          <w:color w:val="auto"/>
          <w:sz w:val="24"/>
          <w:szCs w:val="24"/>
        </w:rPr>
        <w:t>.</w:t>
      </w:r>
    </w:p>
    <w:p w14:paraId="540E75F8" w14:textId="2753DE56" w:rsidR="007D4331" w:rsidRPr="008B0A91" w:rsidRDefault="007D4331" w:rsidP="008B0A91">
      <w:pPr>
        <w:pStyle w:val="Caption"/>
        <w:spacing w:line="276" w:lineRule="auto"/>
        <w:rPr>
          <w:b/>
          <w:bCs/>
          <w:i w:val="0"/>
          <w:iCs w:val="0"/>
          <w:color w:val="auto"/>
          <w:sz w:val="24"/>
          <w:szCs w:val="24"/>
        </w:rPr>
      </w:pPr>
      <w:r w:rsidRPr="008B0A91">
        <w:rPr>
          <w:b/>
          <w:bCs/>
          <w:i w:val="0"/>
          <w:iCs w:val="0"/>
          <w:color w:val="auto"/>
          <w:sz w:val="24"/>
          <w:szCs w:val="24"/>
        </w:rPr>
        <w:lastRenderedPageBreak/>
        <w:t>Table</w:t>
      </w:r>
      <w:r w:rsidR="008B0A91" w:rsidRPr="008B0A91">
        <w:rPr>
          <w:b/>
          <w:bCs/>
          <w:i w:val="0"/>
          <w:iCs w:val="0"/>
          <w:color w:val="auto"/>
          <w:sz w:val="24"/>
          <w:szCs w:val="24"/>
        </w:rPr>
        <w:t xml:space="preserve"> S3</w:t>
      </w:r>
      <w:bookmarkEnd w:id="0"/>
      <w:r w:rsidRPr="008B0A91">
        <w:rPr>
          <w:b/>
          <w:bCs/>
          <w:i w:val="0"/>
          <w:iCs w:val="0"/>
          <w:color w:val="auto"/>
          <w:sz w:val="24"/>
          <w:szCs w:val="24"/>
        </w:rPr>
        <w:t>: Results of the regression analysis</w:t>
      </w:r>
    </w:p>
    <w:tbl>
      <w:tblPr>
        <w:tblW w:w="99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2"/>
        <w:gridCol w:w="2698"/>
        <w:gridCol w:w="3009"/>
      </w:tblGrid>
      <w:tr w:rsidR="00C2427E" w:rsidRPr="00C2427E" w14:paraId="0C867C4A" w14:textId="16979FEB" w:rsidTr="007E39C8">
        <w:trPr>
          <w:trHeight w:val="300"/>
          <w:jc w:val="center"/>
        </w:trPr>
        <w:tc>
          <w:tcPr>
            <w:tcW w:w="4242" w:type="dxa"/>
            <w:shd w:val="clear" w:color="auto" w:fill="auto"/>
            <w:noWrap/>
            <w:vAlign w:val="center"/>
          </w:tcPr>
          <w:p w14:paraId="12860438" w14:textId="77777777" w:rsidR="00306093" w:rsidRPr="00C2427E" w:rsidRDefault="00306093" w:rsidP="00A35F4D">
            <w:pPr>
              <w:jc w:val="both"/>
              <w:rPr>
                <w:b/>
                <w:bCs/>
                <w:lang w:bidi="ne-NP"/>
              </w:rPr>
            </w:pPr>
          </w:p>
        </w:tc>
        <w:tc>
          <w:tcPr>
            <w:tcW w:w="5707" w:type="dxa"/>
            <w:gridSpan w:val="2"/>
          </w:tcPr>
          <w:p w14:paraId="51DEAF32" w14:textId="37CC501F" w:rsidR="00306093" w:rsidRPr="00C2427E" w:rsidRDefault="00306093" w:rsidP="00A35F4D">
            <w:pPr>
              <w:jc w:val="center"/>
              <w:rPr>
                <w:lang w:bidi="ne-NP"/>
              </w:rPr>
            </w:pPr>
            <w:r w:rsidRPr="00C2427E">
              <w:rPr>
                <w:lang w:bidi="ne-NP"/>
              </w:rPr>
              <w:t>Dependent variable</w:t>
            </w:r>
            <w:r w:rsidRPr="00C2427E">
              <w:rPr>
                <w:lang w:val="en-US" w:bidi="ne-NP"/>
              </w:rPr>
              <w:t>: No. of people died (log)</w:t>
            </w:r>
          </w:p>
        </w:tc>
      </w:tr>
      <w:tr w:rsidR="00C2427E" w:rsidRPr="00C2427E" w14:paraId="193BBC3C" w14:textId="77777777" w:rsidTr="007E39C8">
        <w:trPr>
          <w:trHeight w:val="300"/>
          <w:jc w:val="center"/>
        </w:trPr>
        <w:tc>
          <w:tcPr>
            <w:tcW w:w="4242" w:type="dxa"/>
            <w:shd w:val="clear" w:color="auto" w:fill="auto"/>
            <w:noWrap/>
            <w:vAlign w:val="center"/>
          </w:tcPr>
          <w:p w14:paraId="2F0CEE71" w14:textId="77777777" w:rsidR="00306093" w:rsidRPr="00C2427E" w:rsidRDefault="00306093" w:rsidP="00A35F4D">
            <w:pPr>
              <w:jc w:val="both"/>
              <w:rPr>
                <w:b/>
                <w:bCs/>
                <w:lang w:bidi="ne-NP"/>
              </w:rPr>
            </w:pPr>
          </w:p>
        </w:tc>
        <w:tc>
          <w:tcPr>
            <w:tcW w:w="2698" w:type="dxa"/>
          </w:tcPr>
          <w:p w14:paraId="1E242F62" w14:textId="10DCB8D8" w:rsidR="00306093" w:rsidRPr="00C2427E" w:rsidRDefault="00306093" w:rsidP="00A35F4D">
            <w:pPr>
              <w:jc w:val="center"/>
              <w:rPr>
                <w:lang w:val="en-US" w:bidi="ne-NP"/>
              </w:rPr>
            </w:pPr>
            <w:r w:rsidRPr="00C2427E">
              <w:rPr>
                <w:lang w:val="en-US" w:bidi="ne-NP"/>
              </w:rPr>
              <w:t>OLS model</w:t>
            </w:r>
          </w:p>
        </w:tc>
        <w:tc>
          <w:tcPr>
            <w:tcW w:w="3009" w:type="dxa"/>
          </w:tcPr>
          <w:p w14:paraId="77E4A285" w14:textId="1C79D62B" w:rsidR="00306093" w:rsidRPr="00C2427E" w:rsidRDefault="00306093" w:rsidP="00A35F4D">
            <w:pPr>
              <w:jc w:val="center"/>
              <w:rPr>
                <w:lang w:val="en-US" w:bidi="ne-NP"/>
              </w:rPr>
            </w:pPr>
            <w:r w:rsidRPr="00C2427E">
              <w:rPr>
                <w:lang w:val="en-US" w:bidi="ne-NP"/>
              </w:rPr>
              <w:t>Location fixed effect model</w:t>
            </w:r>
          </w:p>
        </w:tc>
      </w:tr>
      <w:tr w:rsidR="00C2427E" w:rsidRPr="00C2427E" w14:paraId="416F600D" w14:textId="77777777" w:rsidTr="007E39C8">
        <w:trPr>
          <w:trHeight w:val="300"/>
          <w:jc w:val="center"/>
        </w:trPr>
        <w:tc>
          <w:tcPr>
            <w:tcW w:w="4242" w:type="dxa"/>
            <w:shd w:val="clear" w:color="auto" w:fill="auto"/>
            <w:noWrap/>
            <w:vAlign w:val="center"/>
          </w:tcPr>
          <w:p w14:paraId="79C6F758" w14:textId="7985932C" w:rsidR="00306093" w:rsidRPr="00C2427E" w:rsidRDefault="00306093" w:rsidP="00A35F4D">
            <w:r w:rsidRPr="00C2427E">
              <w:t>Constant</w:t>
            </w:r>
          </w:p>
        </w:tc>
        <w:tc>
          <w:tcPr>
            <w:tcW w:w="2698" w:type="dxa"/>
          </w:tcPr>
          <w:p w14:paraId="610BF5BC" w14:textId="5FE328FF" w:rsidR="00306093" w:rsidRPr="00C2427E" w:rsidRDefault="00306093" w:rsidP="00B07A4F">
            <w:pPr>
              <w:jc w:val="right"/>
            </w:pPr>
            <w:r w:rsidRPr="00C2427E">
              <w:t>3.643</w:t>
            </w:r>
            <w:r w:rsidRPr="00C2427E">
              <w:rPr>
                <w:vertAlign w:val="superscript"/>
              </w:rPr>
              <w:t>***</w:t>
            </w:r>
            <w:r w:rsidRPr="00C2427E">
              <w:t> (0.221)</w:t>
            </w:r>
          </w:p>
        </w:tc>
        <w:tc>
          <w:tcPr>
            <w:tcW w:w="3009" w:type="dxa"/>
          </w:tcPr>
          <w:p w14:paraId="636C0101" w14:textId="77777777" w:rsidR="00306093" w:rsidRPr="00C2427E" w:rsidRDefault="00306093" w:rsidP="00B07A4F">
            <w:pPr>
              <w:jc w:val="right"/>
              <w:rPr>
                <w:lang w:bidi="ne-NP"/>
              </w:rPr>
            </w:pPr>
          </w:p>
        </w:tc>
      </w:tr>
      <w:tr w:rsidR="00C2427E" w:rsidRPr="00C2427E" w14:paraId="00E140A9" w14:textId="66F3ED2D" w:rsidTr="007E39C8">
        <w:trPr>
          <w:trHeight w:val="360"/>
          <w:jc w:val="center"/>
        </w:trPr>
        <w:tc>
          <w:tcPr>
            <w:tcW w:w="4242" w:type="dxa"/>
            <w:shd w:val="clear" w:color="auto" w:fill="auto"/>
            <w:noWrap/>
            <w:vAlign w:val="center"/>
            <w:hideMark/>
          </w:tcPr>
          <w:p w14:paraId="0E3CEB45" w14:textId="77777777" w:rsidR="00306093" w:rsidRPr="00C2427E" w:rsidRDefault="00306093" w:rsidP="00A35F4D">
            <w:pPr>
              <w:jc w:val="both"/>
              <w:rPr>
                <w:lang w:val="en-US"/>
              </w:rPr>
            </w:pPr>
            <w:r w:rsidRPr="00C2427E">
              <w:rPr>
                <w:lang w:val="en-GB" w:bidi="ne-NP"/>
              </w:rPr>
              <w:t xml:space="preserve">No. of </w:t>
            </w:r>
            <w:r w:rsidRPr="00C2427E">
              <w:rPr>
                <w:lang w:val="en-US"/>
              </w:rPr>
              <w:t>p</w:t>
            </w:r>
            <w:r w:rsidRPr="00C2427E">
              <w:t xml:space="preserve">eople </w:t>
            </w:r>
            <w:r w:rsidRPr="00C2427E">
              <w:rPr>
                <w:lang w:val="en-US"/>
              </w:rPr>
              <w:t>e</w:t>
            </w:r>
            <w:r w:rsidRPr="00C2427E">
              <w:t xml:space="preserve">xposed to </w:t>
            </w:r>
            <w:r w:rsidRPr="00C2427E">
              <w:rPr>
                <w:lang w:val="en-US"/>
              </w:rPr>
              <w:t>d</w:t>
            </w:r>
            <w:r w:rsidRPr="00C2427E">
              <w:t>isaster</w:t>
            </w:r>
            <w:r w:rsidRPr="00C2427E">
              <w:rPr>
                <w:lang w:val="en-US"/>
              </w:rPr>
              <w:t xml:space="preserve"> (log)</w:t>
            </w:r>
          </w:p>
          <w:p w14:paraId="521A76CE" w14:textId="77777777" w:rsidR="00306093" w:rsidRPr="00C2427E" w:rsidRDefault="00306093" w:rsidP="00A35F4D">
            <w:pPr>
              <w:jc w:val="both"/>
              <w:rPr>
                <w:lang w:bidi="ne-NP"/>
              </w:rPr>
            </w:pPr>
          </w:p>
        </w:tc>
        <w:tc>
          <w:tcPr>
            <w:tcW w:w="2698" w:type="dxa"/>
          </w:tcPr>
          <w:p w14:paraId="5C4C9447" w14:textId="28A8A0A5" w:rsidR="00306093" w:rsidRPr="00C2427E" w:rsidRDefault="00306093" w:rsidP="00B07A4F">
            <w:pPr>
              <w:jc w:val="right"/>
            </w:pPr>
            <w:r w:rsidRPr="00C2427E">
              <w:t>-0.043</w:t>
            </w:r>
            <w:r w:rsidRPr="00C2427E">
              <w:rPr>
                <w:vertAlign w:val="superscript"/>
              </w:rPr>
              <w:t>***</w:t>
            </w:r>
            <w:r w:rsidRPr="00C2427E">
              <w:t> (0.015)</w:t>
            </w:r>
          </w:p>
        </w:tc>
        <w:tc>
          <w:tcPr>
            <w:tcW w:w="3009" w:type="dxa"/>
          </w:tcPr>
          <w:p w14:paraId="36DEB349" w14:textId="2B34479F" w:rsidR="00306093" w:rsidRPr="00C2427E" w:rsidRDefault="00306093" w:rsidP="00B07A4F">
            <w:pPr>
              <w:jc w:val="right"/>
            </w:pPr>
            <w:r w:rsidRPr="00C2427E">
              <w:t>-0.056 (0.109)</w:t>
            </w:r>
          </w:p>
        </w:tc>
      </w:tr>
      <w:tr w:rsidR="00C2427E" w:rsidRPr="00C2427E" w14:paraId="5B800C97" w14:textId="1890CC7E" w:rsidTr="007E39C8">
        <w:trPr>
          <w:trHeight w:val="360"/>
          <w:jc w:val="center"/>
        </w:trPr>
        <w:tc>
          <w:tcPr>
            <w:tcW w:w="4242" w:type="dxa"/>
            <w:shd w:val="clear" w:color="auto" w:fill="auto"/>
            <w:noWrap/>
            <w:vAlign w:val="center"/>
            <w:hideMark/>
          </w:tcPr>
          <w:p w14:paraId="5C7A5734" w14:textId="191B11C7" w:rsidR="00306093" w:rsidRPr="00C2427E" w:rsidRDefault="00306093" w:rsidP="00A35F4D">
            <w:pPr>
              <w:jc w:val="both"/>
              <w:rPr>
                <w:lang w:bidi="ne-NP"/>
              </w:rPr>
            </w:pPr>
            <w:r w:rsidRPr="00C2427E">
              <w:rPr>
                <w:lang w:val="en-GB" w:bidi="ne-NP"/>
              </w:rPr>
              <w:t>No. of disaster incidence</w:t>
            </w:r>
            <w:r w:rsidR="007E39C8" w:rsidRPr="00C2427E">
              <w:rPr>
                <w:lang w:val="en-GB" w:bidi="ne-NP"/>
              </w:rPr>
              <w:t>s</w:t>
            </w:r>
            <w:r w:rsidRPr="00C2427E">
              <w:rPr>
                <w:lang w:val="en-GB" w:bidi="ne-NP"/>
              </w:rPr>
              <w:t xml:space="preserve"> recorded (log)</w:t>
            </w:r>
          </w:p>
        </w:tc>
        <w:tc>
          <w:tcPr>
            <w:tcW w:w="2698" w:type="dxa"/>
          </w:tcPr>
          <w:p w14:paraId="5C704E7E" w14:textId="6827A3E5" w:rsidR="00306093" w:rsidRPr="00C2427E" w:rsidRDefault="00306093" w:rsidP="00B07A4F">
            <w:pPr>
              <w:jc w:val="right"/>
            </w:pPr>
            <w:r w:rsidRPr="00C2427E">
              <w:t>1.160</w:t>
            </w:r>
            <w:r w:rsidRPr="00C2427E">
              <w:rPr>
                <w:vertAlign w:val="superscript"/>
              </w:rPr>
              <w:t>***</w:t>
            </w:r>
            <w:r w:rsidRPr="00C2427E">
              <w:t> (0.026)</w:t>
            </w:r>
          </w:p>
        </w:tc>
        <w:tc>
          <w:tcPr>
            <w:tcW w:w="3009" w:type="dxa"/>
          </w:tcPr>
          <w:p w14:paraId="0601B081" w14:textId="0FAC7B4D" w:rsidR="00306093" w:rsidRPr="00C2427E" w:rsidRDefault="00306093" w:rsidP="00B07A4F">
            <w:pPr>
              <w:jc w:val="right"/>
            </w:pPr>
            <w:r w:rsidRPr="00C2427E">
              <w:t>1.157</w:t>
            </w:r>
            <w:r w:rsidRPr="00C2427E">
              <w:rPr>
                <w:vertAlign w:val="superscript"/>
              </w:rPr>
              <w:t>***</w:t>
            </w:r>
            <w:r w:rsidRPr="00C2427E">
              <w:t> (0.029)</w:t>
            </w:r>
          </w:p>
        </w:tc>
      </w:tr>
      <w:tr w:rsidR="00C2427E" w:rsidRPr="00C2427E" w14:paraId="30DE3E15" w14:textId="09DCF738" w:rsidTr="007E39C8">
        <w:trPr>
          <w:trHeight w:val="360"/>
          <w:jc w:val="center"/>
        </w:trPr>
        <w:tc>
          <w:tcPr>
            <w:tcW w:w="4242" w:type="dxa"/>
            <w:shd w:val="clear" w:color="auto" w:fill="auto"/>
            <w:noWrap/>
            <w:vAlign w:val="center"/>
          </w:tcPr>
          <w:p w14:paraId="5A6FEE5F" w14:textId="77777777" w:rsidR="00306093" w:rsidRPr="00C2427E" w:rsidRDefault="00306093" w:rsidP="00A35F4D">
            <w:pPr>
              <w:jc w:val="both"/>
              <w:rPr>
                <w:lang w:val="en-GB" w:bidi="ne-NP"/>
              </w:rPr>
            </w:pPr>
            <w:r w:rsidRPr="00C2427E">
              <w:rPr>
                <w:lang w:val="en-GB" w:bidi="ne-NP"/>
              </w:rPr>
              <w:t>Per-capita income (log)</w:t>
            </w:r>
          </w:p>
        </w:tc>
        <w:tc>
          <w:tcPr>
            <w:tcW w:w="2698" w:type="dxa"/>
          </w:tcPr>
          <w:p w14:paraId="13189379" w14:textId="53C76CBF" w:rsidR="00306093" w:rsidRPr="00C2427E" w:rsidRDefault="00306093" w:rsidP="00B07A4F">
            <w:pPr>
              <w:jc w:val="right"/>
            </w:pPr>
            <w:r w:rsidRPr="00C2427E">
              <w:t>-0.271</w:t>
            </w:r>
            <w:r w:rsidRPr="00C2427E">
              <w:rPr>
                <w:vertAlign w:val="superscript"/>
              </w:rPr>
              <w:t>***</w:t>
            </w:r>
            <w:r w:rsidRPr="00C2427E">
              <w:t> (0.022)</w:t>
            </w:r>
          </w:p>
        </w:tc>
        <w:tc>
          <w:tcPr>
            <w:tcW w:w="3009" w:type="dxa"/>
          </w:tcPr>
          <w:p w14:paraId="7D04D537" w14:textId="6702F8F6" w:rsidR="00306093" w:rsidRPr="00C2427E" w:rsidRDefault="00306093" w:rsidP="00B07A4F">
            <w:pPr>
              <w:jc w:val="right"/>
            </w:pPr>
            <w:r w:rsidRPr="00C2427E">
              <w:t>-0.340</w:t>
            </w:r>
            <w:r w:rsidRPr="00C2427E">
              <w:rPr>
                <w:vertAlign w:val="superscript"/>
              </w:rPr>
              <w:t>***</w:t>
            </w:r>
            <w:r w:rsidRPr="00C2427E">
              <w:t> (0.034)</w:t>
            </w:r>
          </w:p>
        </w:tc>
      </w:tr>
      <w:tr w:rsidR="00C2427E" w:rsidRPr="00C2427E" w14:paraId="742C9570" w14:textId="77777777" w:rsidTr="007E39C8">
        <w:trPr>
          <w:trHeight w:val="360"/>
          <w:jc w:val="center"/>
        </w:trPr>
        <w:tc>
          <w:tcPr>
            <w:tcW w:w="9949" w:type="dxa"/>
            <w:gridSpan w:val="3"/>
            <w:shd w:val="clear" w:color="auto" w:fill="auto"/>
            <w:noWrap/>
            <w:vAlign w:val="center"/>
          </w:tcPr>
          <w:p w14:paraId="04BD7B37" w14:textId="77777777" w:rsidR="00866B08" w:rsidRPr="00C2427E" w:rsidRDefault="00866B08" w:rsidP="00B07A4F">
            <w:pPr>
              <w:jc w:val="right"/>
            </w:pPr>
          </w:p>
        </w:tc>
      </w:tr>
      <w:tr w:rsidR="00C2427E" w:rsidRPr="00C2427E" w14:paraId="35C7063B" w14:textId="3D748FD3" w:rsidTr="007E39C8">
        <w:trPr>
          <w:trHeight w:val="300"/>
          <w:jc w:val="center"/>
        </w:trPr>
        <w:tc>
          <w:tcPr>
            <w:tcW w:w="4242" w:type="dxa"/>
            <w:shd w:val="clear" w:color="auto" w:fill="auto"/>
            <w:noWrap/>
            <w:vAlign w:val="center"/>
            <w:hideMark/>
          </w:tcPr>
          <w:p w14:paraId="59007D26" w14:textId="77777777" w:rsidR="00306093" w:rsidRPr="00C2427E" w:rsidRDefault="00306093" w:rsidP="00A35F4D">
            <w:pPr>
              <w:jc w:val="both"/>
              <w:rPr>
                <w:lang w:bidi="ne-NP"/>
              </w:rPr>
            </w:pPr>
            <w:r w:rsidRPr="00C2427E">
              <w:rPr>
                <w:lang w:bidi="ne-NP"/>
              </w:rPr>
              <w:t>Observations</w:t>
            </w:r>
          </w:p>
        </w:tc>
        <w:tc>
          <w:tcPr>
            <w:tcW w:w="2698" w:type="dxa"/>
            <w:vAlign w:val="center"/>
          </w:tcPr>
          <w:p w14:paraId="02CE0CA0" w14:textId="20560DF0" w:rsidR="00306093" w:rsidRPr="00C2427E" w:rsidRDefault="00306093" w:rsidP="00B07A4F">
            <w:pPr>
              <w:jc w:val="right"/>
              <w:rPr>
                <w:lang w:bidi="ne-NP"/>
              </w:rPr>
            </w:pPr>
            <w:r w:rsidRPr="00C2427E">
              <w:t>3,554</w:t>
            </w:r>
          </w:p>
        </w:tc>
        <w:tc>
          <w:tcPr>
            <w:tcW w:w="3009" w:type="dxa"/>
            <w:vAlign w:val="center"/>
          </w:tcPr>
          <w:p w14:paraId="3BBE5A69" w14:textId="7815D3D9" w:rsidR="00306093" w:rsidRPr="00C2427E" w:rsidRDefault="00306093" w:rsidP="00B07A4F">
            <w:pPr>
              <w:jc w:val="right"/>
            </w:pPr>
            <w:r w:rsidRPr="00C2427E">
              <w:t>3,554</w:t>
            </w:r>
          </w:p>
        </w:tc>
      </w:tr>
      <w:tr w:rsidR="00C2427E" w:rsidRPr="00C2427E" w14:paraId="73871AC7" w14:textId="109F2FEF" w:rsidTr="007E39C8">
        <w:trPr>
          <w:trHeight w:val="360"/>
          <w:jc w:val="center"/>
        </w:trPr>
        <w:tc>
          <w:tcPr>
            <w:tcW w:w="4242" w:type="dxa"/>
            <w:shd w:val="clear" w:color="auto" w:fill="auto"/>
            <w:noWrap/>
            <w:vAlign w:val="center"/>
            <w:hideMark/>
          </w:tcPr>
          <w:p w14:paraId="2F46D071" w14:textId="77777777" w:rsidR="00306093" w:rsidRPr="00C2427E" w:rsidRDefault="00306093" w:rsidP="00A35F4D">
            <w:pPr>
              <w:jc w:val="both"/>
              <w:rPr>
                <w:lang w:bidi="ne-NP"/>
              </w:rPr>
            </w:pPr>
            <w:r w:rsidRPr="00C2427E">
              <w:rPr>
                <w:lang w:bidi="ne-NP"/>
              </w:rPr>
              <w:t>R</w:t>
            </w:r>
            <w:r w:rsidRPr="00C2427E">
              <w:rPr>
                <w:vertAlign w:val="superscript"/>
                <w:lang w:bidi="ne-NP"/>
              </w:rPr>
              <w:t>2</w:t>
            </w:r>
          </w:p>
        </w:tc>
        <w:tc>
          <w:tcPr>
            <w:tcW w:w="2698" w:type="dxa"/>
            <w:vAlign w:val="center"/>
          </w:tcPr>
          <w:p w14:paraId="4AB742B6" w14:textId="24A3AC16" w:rsidR="00306093" w:rsidRPr="00C2427E" w:rsidRDefault="00306093" w:rsidP="00B07A4F">
            <w:pPr>
              <w:jc w:val="right"/>
            </w:pPr>
            <w:r w:rsidRPr="00C2427E">
              <w:t>0.371</w:t>
            </w:r>
          </w:p>
        </w:tc>
        <w:tc>
          <w:tcPr>
            <w:tcW w:w="3009" w:type="dxa"/>
            <w:vAlign w:val="center"/>
          </w:tcPr>
          <w:p w14:paraId="45FEA9BB" w14:textId="786D2DE8" w:rsidR="00306093" w:rsidRPr="00C2427E" w:rsidRDefault="00306093" w:rsidP="00B07A4F">
            <w:pPr>
              <w:jc w:val="right"/>
            </w:pPr>
            <w:r w:rsidRPr="00C2427E">
              <w:t>0.516</w:t>
            </w:r>
          </w:p>
        </w:tc>
      </w:tr>
      <w:tr w:rsidR="00C2427E" w:rsidRPr="00C2427E" w14:paraId="2951777D" w14:textId="55C256D4" w:rsidTr="007E39C8">
        <w:trPr>
          <w:trHeight w:val="360"/>
          <w:jc w:val="center"/>
        </w:trPr>
        <w:tc>
          <w:tcPr>
            <w:tcW w:w="4242" w:type="dxa"/>
            <w:shd w:val="clear" w:color="auto" w:fill="auto"/>
            <w:noWrap/>
            <w:vAlign w:val="center"/>
            <w:hideMark/>
          </w:tcPr>
          <w:p w14:paraId="211B3C41" w14:textId="77777777" w:rsidR="00306093" w:rsidRPr="00C2427E" w:rsidRDefault="00306093" w:rsidP="00A35F4D">
            <w:pPr>
              <w:jc w:val="both"/>
              <w:rPr>
                <w:lang w:bidi="ne-NP"/>
              </w:rPr>
            </w:pPr>
            <w:r w:rsidRPr="00C2427E">
              <w:rPr>
                <w:lang w:bidi="ne-NP"/>
              </w:rPr>
              <w:t>Adjusted R</w:t>
            </w:r>
            <w:r w:rsidRPr="00C2427E">
              <w:rPr>
                <w:vertAlign w:val="superscript"/>
                <w:lang w:bidi="ne-NP"/>
              </w:rPr>
              <w:t>2</w:t>
            </w:r>
          </w:p>
        </w:tc>
        <w:tc>
          <w:tcPr>
            <w:tcW w:w="2698" w:type="dxa"/>
            <w:vAlign w:val="center"/>
          </w:tcPr>
          <w:p w14:paraId="2CE35C1C" w14:textId="360D9385" w:rsidR="00306093" w:rsidRPr="00C2427E" w:rsidRDefault="00306093" w:rsidP="00B07A4F">
            <w:pPr>
              <w:jc w:val="right"/>
            </w:pPr>
            <w:r w:rsidRPr="00C2427E">
              <w:t>0.370</w:t>
            </w:r>
          </w:p>
        </w:tc>
        <w:tc>
          <w:tcPr>
            <w:tcW w:w="3009" w:type="dxa"/>
            <w:vAlign w:val="center"/>
          </w:tcPr>
          <w:p w14:paraId="1B89F270" w14:textId="0F8703B6" w:rsidR="00306093" w:rsidRPr="00C2427E" w:rsidRDefault="00306093" w:rsidP="00B07A4F">
            <w:pPr>
              <w:jc w:val="right"/>
            </w:pPr>
            <w:r w:rsidRPr="00C2427E">
              <w:t>0.391</w:t>
            </w:r>
          </w:p>
        </w:tc>
      </w:tr>
      <w:tr w:rsidR="00C2427E" w:rsidRPr="00C2427E" w14:paraId="41E9BA3D" w14:textId="162669FD" w:rsidTr="007E39C8">
        <w:trPr>
          <w:trHeight w:val="300"/>
          <w:jc w:val="center"/>
        </w:trPr>
        <w:tc>
          <w:tcPr>
            <w:tcW w:w="4242" w:type="dxa"/>
            <w:shd w:val="clear" w:color="auto" w:fill="auto"/>
            <w:noWrap/>
            <w:vAlign w:val="center"/>
            <w:hideMark/>
          </w:tcPr>
          <w:p w14:paraId="3561BDAB" w14:textId="77777777" w:rsidR="00306093" w:rsidRPr="00C2427E" w:rsidRDefault="00306093" w:rsidP="00A35F4D">
            <w:pPr>
              <w:jc w:val="both"/>
              <w:rPr>
                <w:lang w:bidi="ne-NP"/>
              </w:rPr>
            </w:pPr>
            <w:r w:rsidRPr="00C2427E">
              <w:rPr>
                <w:lang w:bidi="ne-NP"/>
              </w:rPr>
              <w:t>Residual Std. Error</w:t>
            </w:r>
          </w:p>
        </w:tc>
        <w:tc>
          <w:tcPr>
            <w:tcW w:w="2698" w:type="dxa"/>
            <w:vAlign w:val="center"/>
          </w:tcPr>
          <w:p w14:paraId="01B61900" w14:textId="41E132C1" w:rsidR="00306093" w:rsidRPr="00C2427E" w:rsidRDefault="00306093" w:rsidP="00B07A4F">
            <w:pPr>
              <w:jc w:val="right"/>
            </w:pPr>
            <w:r w:rsidRPr="00C2427E">
              <w:t>0.595 (df = 3550)</w:t>
            </w:r>
          </w:p>
        </w:tc>
        <w:tc>
          <w:tcPr>
            <w:tcW w:w="3009" w:type="dxa"/>
            <w:vAlign w:val="center"/>
          </w:tcPr>
          <w:p w14:paraId="5ABCC455" w14:textId="49A61C48" w:rsidR="00306093" w:rsidRPr="00C2427E" w:rsidRDefault="00306093" w:rsidP="00B07A4F">
            <w:pPr>
              <w:jc w:val="right"/>
            </w:pPr>
            <w:r w:rsidRPr="00C2427E">
              <w:t>0.585 (df = 2824)</w:t>
            </w:r>
          </w:p>
        </w:tc>
      </w:tr>
      <w:tr w:rsidR="00C2427E" w:rsidRPr="00C2427E" w14:paraId="49BA67C1" w14:textId="16C4DE47" w:rsidTr="007E39C8">
        <w:trPr>
          <w:trHeight w:val="375"/>
          <w:jc w:val="center"/>
        </w:trPr>
        <w:tc>
          <w:tcPr>
            <w:tcW w:w="4242" w:type="dxa"/>
            <w:shd w:val="clear" w:color="auto" w:fill="auto"/>
            <w:noWrap/>
            <w:vAlign w:val="center"/>
            <w:hideMark/>
          </w:tcPr>
          <w:p w14:paraId="3E9A9A91" w14:textId="77777777" w:rsidR="00306093" w:rsidRPr="00C2427E" w:rsidRDefault="00306093" w:rsidP="00A35F4D">
            <w:pPr>
              <w:jc w:val="both"/>
              <w:rPr>
                <w:lang w:bidi="ne-NP"/>
              </w:rPr>
            </w:pPr>
            <w:r w:rsidRPr="00C2427E">
              <w:rPr>
                <w:lang w:bidi="ne-NP"/>
              </w:rPr>
              <w:t>F Statistic</w:t>
            </w:r>
          </w:p>
        </w:tc>
        <w:tc>
          <w:tcPr>
            <w:tcW w:w="2698" w:type="dxa"/>
          </w:tcPr>
          <w:p w14:paraId="4C288671" w14:textId="702021B6" w:rsidR="00306093" w:rsidRPr="00C2427E" w:rsidRDefault="00306093" w:rsidP="00B07A4F">
            <w:pPr>
              <w:jc w:val="right"/>
              <w:rPr>
                <w:vertAlign w:val="superscript"/>
              </w:rPr>
            </w:pPr>
            <w:r w:rsidRPr="00C2427E">
              <w:t>697.499</w:t>
            </w:r>
            <w:r w:rsidRPr="00C2427E">
              <w:rPr>
                <w:vertAlign w:val="superscript"/>
              </w:rPr>
              <w:t xml:space="preserve">*** </w:t>
            </w:r>
            <w:r w:rsidRPr="00C2427E">
              <w:t>(df = 3; 3550)</w:t>
            </w:r>
          </w:p>
        </w:tc>
        <w:tc>
          <w:tcPr>
            <w:tcW w:w="3009" w:type="dxa"/>
          </w:tcPr>
          <w:p w14:paraId="199004C4" w14:textId="0497D4B8" w:rsidR="00306093" w:rsidRPr="00C2427E" w:rsidRDefault="00306093" w:rsidP="00B07A4F">
            <w:pPr>
              <w:jc w:val="right"/>
              <w:rPr>
                <w:lang w:bidi="ne-NP"/>
              </w:rPr>
            </w:pPr>
            <w:r w:rsidRPr="00C2427E">
              <w:rPr>
                <w:lang w:bidi="ne-NP"/>
              </w:rPr>
              <w:t>4.127</w:t>
            </w:r>
            <w:r w:rsidRPr="00C2427E">
              <w:rPr>
                <w:vertAlign w:val="superscript"/>
              </w:rPr>
              <w:t>***</w:t>
            </w:r>
            <w:r w:rsidRPr="00C2427E">
              <w:rPr>
                <w:lang w:bidi="ne-NP"/>
              </w:rPr>
              <w:t xml:space="preserve"> </w:t>
            </w:r>
            <w:r w:rsidRPr="00C2427E">
              <w:rPr>
                <w:lang w:val="en-US" w:bidi="ne-NP"/>
              </w:rPr>
              <w:t xml:space="preserve">(df = </w:t>
            </w:r>
            <w:r w:rsidRPr="00C2427E">
              <w:rPr>
                <w:lang w:bidi="ne-NP"/>
              </w:rPr>
              <w:t>72</w:t>
            </w:r>
            <w:r w:rsidRPr="00C2427E">
              <w:rPr>
                <w:lang w:val="en-US" w:bidi="ne-NP"/>
              </w:rPr>
              <w:t xml:space="preserve">9; </w:t>
            </w:r>
            <w:r w:rsidRPr="00C2427E">
              <w:rPr>
                <w:lang w:bidi="ne-NP"/>
              </w:rPr>
              <w:t>282</w:t>
            </w:r>
            <w:r w:rsidRPr="00C2427E">
              <w:rPr>
                <w:lang w:val="en-US" w:bidi="ne-NP"/>
              </w:rPr>
              <w:t>4)</w:t>
            </w:r>
          </w:p>
        </w:tc>
      </w:tr>
      <w:tr w:rsidR="00C2427E" w:rsidRPr="00C2427E" w14:paraId="4AFB2A4D" w14:textId="451384CE" w:rsidTr="007E39C8">
        <w:trPr>
          <w:trHeight w:val="375"/>
          <w:jc w:val="center"/>
        </w:trPr>
        <w:tc>
          <w:tcPr>
            <w:tcW w:w="4242" w:type="dxa"/>
            <w:shd w:val="clear" w:color="auto" w:fill="auto"/>
            <w:noWrap/>
            <w:vAlign w:val="center"/>
          </w:tcPr>
          <w:p w14:paraId="0F2B34A1" w14:textId="77777777" w:rsidR="00866B08" w:rsidRPr="00C2427E" w:rsidRDefault="00866B08" w:rsidP="00A35F4D">
            <w:pPr>
              <w:jc w:val="both"/>
              <w:rPr>
                <w:lang w:bidi="ne-NP"/>
              </w:rPr>
            </w:pPr>
            <w:r w:rsidRPr="00C2427E">
              <w:rPr>
                <w:i/>
                <w:iCs/>
                <w:lang w:bidi="ne-NP"/>
              </w:rPr>
              <w:t>Note:</w:t>
            </w:r>
          </w:p>
        </w:tc>
        <w:tc>
          <w:tcPr>
            <w:tcW w:w="5707" w:type="dxa"/>
            <w:gridSpan w:val="2"/>
          </w:tcPr>
          <w:p w14:paraId="4FC85329" w14:textId="77777777" w:rsidR="00866B08" w:rsidRPr="00C2427E" w:rsidRDefault="00866B08" w:rsidP="00B07A4F">
            <w:pPr>
              <w:jc w:val="right"/>
              <w:rPr>
                <w:i/>
                <w:iCs/>
                <w:lang w:bidi="ne-NP"/>
              </w:rPr>
            </w:pPr>
            <w:r w:rsidRPr="00C2427E">
              <w:rPr>
                <w:i/>
                <w:iCs/>
                <w:vertAlign w:val="superscript"/>
                <w:lang w:bidi="ne-NP"/>
              </w:rPr>
              <w:t>*</w:t>
            </w:r>
            <w:r w:rsidRPr="00C2427E">
              <w:rPr>
                <w:i/>
                <w:iCs/>
                <w:lang w:bidi="ne-NP"/>
              </w:rPr>
              <w:t>p&lt;0.1; </w:t>
            </w:r>
            <w:r w:rsidRPr="00C2427E">
              <w:rPr>
                <w:i/>
                <w:iCs/>
                <w:vertAlign w:val="superscript"/>
                <w:lang w:bidi="ne-NP"/>
              </w:rPr>
              <w:t>**</w:t>
            </w:r>
            <w:r w:rsidRPr="00C2427E">
              <w:rPr>
                <w:i/>
                <w:iCs/>
                <w:lang w:bidi="ne-NP"/>
              </w:rPr>
              <w:t>p&lt;0.05; </w:t>
            </w:r>
            <w:r w:rsidRPr="00C2427E">
              <w:rPr>
                <w:i/>
                <w:iCs/>
                <w:vertAlign w:val="superscript"/>
                <w:lang w:bidi="ne-NP"/>
              </w:rPr>
              <w:t>***</w:t>
            </w:r>
            <w:r w:rsidRPr="00C2427E">
              <w:rPr>
                <w:i/>
                <w:iCs/>
                <w:lang w:bidi="ne-NP"/>
              </w:rPr>
              <w:t>p&lt;0.01</w:t>
            </w:r>
          </w:p>
          <w:p w14:paraId="18DAB61E" w14:textId="532B2E33" w:rsidR="00866B08" w:rsidRPr="00C2427E" w:rsidRDefault="00866B08" w:rsidP="00B07A4F">
            <w:pPr>
              <w:jc w:val="right"/>
              <w:rPr>
                <w:i/>
                <w:iCs/>
                <w:vertAlign w:val="superscript"/>
                <w:lang w:bidi="ne-NP"/>
              </w:rPr>
            </w:pPr>
            <w:r w:rsidRPr="00C2427E">
              <w:rPr>
                <w:lang w:val="en-US" w:bidi="ne-NP"/>
              </w:rPr>
              <w:t>Estimate</w:t>
            </w:r>
            <w:r w:rsidRPr="00C2427E">
              <w:rPr>
                <w:lang w:bidi="ne-NP"/>
              </w:rPr>
              <w:t xml:space="preserve"> </w:t>
            </w:r>
            <w:r w:rsidRPr="00C2427E">
              <w:rPr>
                <w:lang w:val="en-US" w:bidi="ne-NP"/>
              </w:rPr>
              <w:t>s</w:t>
            </w:r>
            <w:r w:rsidRPr="00C2427E">
              <w:rPr>
                <w:lang w:bidi="ne-NP"/>
              </w:rPr>
              <w:t xml:space="preserve">td. </w:t>
            </w:r>
            <w:r w:rsidRPr="00C2427E">
              <w:rPr>
                <w:lang w:val="en-US" w:bidi="ne-NP"/>
              </w:rPr>
              <w:t>e</w:t>
            </w:r>
            <w:r w:rsidRPr="00C2427E">
              <w:rPr>
                <w:lang w:bidi="ne-NP"/>
              </w:rPr>
              <w:t>rror</w:t>
            </w:r>
            <w:r w:rsidRPr="00C2427E">
              <w:rPr>
                <w:lang w:val="en-US" w:bidi="ne-NP"/>
              </w:rPr>
              <w:t xml:space="preserve"> in parentheses</w:t>
            </w:r>
          </w:p>
        </w:tc>
      </w:tr>
    </w:tbl>
    <w:p w14:paraId="30F2DBE7" w14:textId="10BE56F6" w:rsidR="00105391" w:rsidRPr="00C2427E" w:rsidRDefault="00105391" w:rsidP="00105391">
      <w:pPr>
        <w:rPr>
          <w:lang w:val="en-US"/>
        </w:rPr>
      </w:pPr>
    </w:p>
    <w:sectPr w:rsidR="00105391" w:rsidRPr="00C2427E" w:rsidSect="00866B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ACF85" w14:textId="77777777" w:rsidR="00F155C6" w:rsidRDefault="00F155C6" w:rsidP="0064138E">
      <w:r>
        <w:separator/>
      </w:r>
    </w:p>
  </w:endnote>
  <w:endnote w:type="continuationSeparator" w:id="0">
    <w:p w14:paraId="038398AB" w14:textId="77777777" w:rsidR="00F155C6" w:rsidRDefault="00F155C6" w:rsidP="00641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67107207"/>
      <w:docPartObj>
        <w:docPartGallery w:val="Page Numbers (Bottom of Page)"/>
        <w:docPartUnique/>
      </w:docPartObj>
    </w:sdtPr>
    <w:sdtContent>
      <w:p w14:paraId="4FB1B831" w14:textId="7FDDAD5A" w:rsidR="0064138E" w:rsidRDefault="0064138E" w:rsidP="00F01EB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C37D7A" w14:textId="77777777" w:rsidR="0064138E" w:rsidRDefault="0064138E" w:rsidP="0064138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436746199"/>
      <w:docPartObj>
        <w:docPartGallery w:val="Page Numbers (Bottom of Page)"/>
        <w:docPartUnique/>
      </w:docPartObj>
    </w:sdtPr>
    <w:sdtContent>
      <w:p w14:paraId="14542E5E" w14:textId="3217D383" w:rsidR="0064138E" w:rsidRDefault="0064138E" w:rsidP="00F01EB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1A2F9C0" w14:textId="77777777" w:rsidR="0064138E" w:rsidRDefault="0064138E" w:rsidP="0064138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BBB49" w14:textId="77777777" w:rsidR="00F155C6" w:rsidRDefault="00F155C6" w:rsidP="0064138E">
      <w:r>
        <w:separator/>
      </w:r>
    </w:p>
  </w:footnote>
  <w:footnote w:type="continuationSeparator" w:id="0">
    <w:p w14:paraId="1A30EE37" w14:textId="77777777" w:rsidR="00F155C6" w:rsidRDefault="00F155C6" w:rsidP="006413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BB673C"/>
    <w:multiLevelType w:val="hybridMultilevel"/>
    <w:tmpl w:val="2062A4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A72DCD"/>
    <w:multiLevelType w:val="hybridMultilevel"/>
    <w:tmpl w:val="2062A4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331"/>
    <w:rsid w:val="00033E1D"/>
    <w:rsid w:val="000D17B7"/>
    <w:rsid w:val="00105391"/>
    <w:rsid w:val="0018786F"/>
    <w:rsid w:val="001D114D"/>
    <w:rsid w:val="002471E2"/>
    <w:rsid w:val="00263961"/>
    <w:rsid w:val="002B0F24"/>
    <w:rsid w:val="002B310E"/>
    <w:rsid w:val="00306093"/>
    <w:rsid w:val="00336C82"/>
    <w:rsid w:val="003402DE"/>
    <w:rsid w:val="003675E0"/>
    <w:rsid w:val="00377E1F"/>
    <w:rsid w:val="00381B9A"/>
    <w:rsid w:val="0038667A"/>
    <w:rsid w:val="004060CD"/>
    <w:rsid w:val="00444328"/>
    <w:rsid w:val="004A2272"/>
    <w:rsid w:val="00545463"/>
    <w:rsid w:val="005C7936"/>
    <w:rsid w:val="0064138E"/>
    <w:rsid w:val="0069300F"/>
    <w:rsid w:val="00696D80"/>
    <w:rsid w:val="006B2D0C"/>
    <w:rsid w:val="006B5654"/>
    <w:rsid w:val="006E1836"/>
    <w:rsid w:val="006E277B"/>
    <w:rsid w:val="00717763"/>
    <w:rsid w:val="00787067"/>
    <w:rsid w:val="007979B4"/>
    <w:rsid w:val="007A7146"/>
    <w:rsid w:val="007D4331"/>
    <w:rsid w:val="007E39C8"/>
    <w:rsid w:val="0083168B"/>
    <w:rsid w:val="00866B08"/>
    <w:rsid w:val="008B0A91"/>
    <w:rsid w:val="008B670B"/>
    <w:rsid w:val="008C4C03"/>
    <w:rsid w:val="008E41FF"/>
    <w:rsid w:val="009640C3"/>
    <w:rsid w:val="00997F1F"/>
    <w:rsid w:val="009F685E"/>
    <w:rsid w:val="009F767F"/>
    <w:rsid w:val="00A35F4D"/>
    <w:rsid w:val="00A4401D"/>
    <w:rsid w:val="00A6286B"/>
    <w:rsid w:val="00A7718E"/>
    <w:rsid w:val="00B07A4F"/>
    <w:rsid w:val="00B51239"/>
    <w:rsid w:val="00B74236"/>
    <w:rsid w:val="00B9567B"/>
    <w:rsid w:val="00BB356C"/>
    <w:rsid w:val="00BD14B3"/>
    <w:rsid w:val="00C2427E"/>
    <w:rsid w:val="00C32BD7"/>
    <w:rsid w:val="00C44AD9"/>
    <w:rsid w:val="00C74BEA"/>
    <w:rsid w:val="00C86484"/>
    <w:rsid w:val="00C87728"/>
    <w:rsid w:val="00CA175A"/>
    <w:rsid w:val="00CD5F55"/>
    <w:rsid w:val="00D131C2"/>
    <w:rsid w:val="00D379CF"/>
    <w:rsid w:val="00D47184"/>
    <w:rsid w:val="00D61471"/>
    <w:rsid w:val="00D70B63"/>
    <w:rsid w:val="00D92094"/>
    <w:rsid w:val="00DA4159"/>
    <w:rsid w:val="00E1178C"/>
    <w:rsid w:val="00E52F17"/>
    <w:rsid w:val="00EC2ADC"/>
    <w:rsid w:val="00F155C6"/>
    <w:rsid w:val="00F77C2B"/>
    <w:rsid w:val="00FB0B1A"/>
    <w:rsid w:val="00FB131A"/>
    <w:rsid w:val="00FD5991"/>
    <w:rsid w:val="00FE0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67B60"/>
  <w15:chartTrackingRefBased/>
  <w15:docId w15:val="{F788B9AB-73EB-D04C-B3A0-56DFCF721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 (Body CS)"/>
        <w:sz w:val="24"/>
        <w:szCs w:val="24"/>
        <w:lang w:val="en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5391"/>
    <w:rPr>
      <w:rFonts w:eastAsia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717763"/>
    <w:pPr>
      <w:spacing w:before="120" w:after="120" w:line="340" w:lineRule="atLeast"/>
      <w:jc w:val="both"/>
      <w:outlineLvl w:val="1"/>
    </w:pPr>
    <w:rPr>
      <w:rFonts w:ascii="Arial" w:hAnsi="Arial" w:cstheme="majorBidi"/>
      <w:b/>
      <w:color w:val="000000"/>
      <w:sz w:val="22"/>
      <w:szCs w:val="20"/>
      <w:lang w:val="en-US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7D4331"/>
    <w:pPr>
      <w:spacing w:after="200"/>
    </w:pPr>
    <w:rPr>
      <w:i/>
      <w:iCs/>
      <w:color w:val="44546A" w:themeColor="text2"/>
      <w:sz w:val="18"/>
      <w:szCs w:val="18"/>
      <w:lang w:val="en-US"/>
    </w:rPr>
  </w:style>
  <w:style w:type="table" w:styleId="TableGrid">
    <w:name w:val="Table Grid"/>
    <w:basedOn w:val="TableNormal"/>
    <w:uiPriority w:val="39"/>
    <w:rsid w:val="00B512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6147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717763"/>
    <w:rPr>
      <w:rFonts w:ascii="Arial" w:eastAsia="Times New Roman" w:hAnsi="Arial" w:cstheme="majorBidi"/>
      <w:b/>
      <w:color w:val="000000"/>
      <w:sz w:val="22"/>
      <w:szCs w:val="20"/>
      <w:lang w:val="en-US" w:eastAsia="de-DE"/>
    </w:rPr>
  </w:style>
  <w:style w:type="character" w:styleId="Hyperlink">
    <w:name w:val="Hyperlink"/>
    <w:uiPriority w:val="99"/>
    <w:rsid w:val="00FE0372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64138E"/>
  </w:style>
  <w:style w:type="paragraph" w:styleId="Footer">
    <w:name w:val="footer"/>
    <w:basedOn w:val="Normal"/>
    <w:link w:val="FooterChar"/>
    <w:uiPriority w:val="99"/>
    <w:unhideWhenUsed/>
    <w:rsid w:val="006413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138E"/>
    <w:rPr>
      <w:rFonts w:eastAsia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6413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.bharati@cgiar.org" TargetMode="Externa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dipesh@uni-bonn.de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orcid.org/0000-0002-2418-634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borgeme@uni-bonn.de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693A90C-0C18-2B4D-B712-7AB5FA593D1A}">
  <we:reference id="wa200001011" version="1.2.0.0" store="en-GB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5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Dipesh Chapagain</dc:creator>
  <cp:keywords/>
  <dc:description/>
  <cp:lastModifiedBy>Dipesh Chapagain</cp:lastModifiedBy>
  <cp:revision>87</cp:revision>
  <dcterms:created xsi:type="dcterms:W3CDTF">2021-07-01T10:09:00Z</dcterms:created>
  <dcterms:modified xsi:type="dcterms:W3CDTF">2021-09-08T14:04:00Z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documentId_60</vt:lpwstr>
  </property>
  <property fmtid="{D5CDD505-2E9C-101B-9397-08002B2CF9AE}" pid="3" name="grammarly_documentContext">
    <vt:lpwstr>{"goals":[],"domain":"general","emotions":[],"dialect":"american"}</vt:lpwstr>
  </property>
</Properties>
</file>