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1CDF" w14:textId="4DC2BE58" w:rsidR="00497E62" w:rsidRDefault="006076FA">
      <w:r>
        <w:t xml:space="preserve">Supplementary </w:t>
      </w:r>
      <w:r w:rsidR="00731CE8">
        <w:t>Figure Legends</w:t>
      </w:r>
    </w:p>
    <w:p w14:paraId="423FBC4C" w14:textId="77777777" w:rsidR="00731CE8" w:rsidRPr="00E62214" w:rsidRDefault="00731CE8" w:rsidP="00731CE8">
      <w:pPr>
        <w:spacing w:after="0" w:line="240" w:lineRule="auto"/>
        <w:rPr>
          <w:rFonts w:eastAsia="Times New Roman" w:cstheme="minorHAnsi"/>
          <w:sz w:val="24"/>
          <w:szCs w:val="24"/>
        </w:rPr>
      </w:pPr>
      <w:r w:rsidRPr="00E62214">
        <w:rPr>
          <w:rFonts w:cstheme="minorHAnsi"/>
          <w:color w:val="000000"/>
          <w:sz w:val="24"/>
          <w:szCs w:val="24"/>
        </w:rPr>
        <w:t xml:space="preserve">Figure </w:t>
      </w:r>
      <w:r>
        <w:rPr>
          <w:rFonts w:cstheme="minorHAnsi"/>
          <w:color w:val="000000"/>
          <w:sz w:val="24"/>
          <w:szCs w:val="24"/>
        </w:rPr>
        <w:t>S</w:t>
      </w:r>
      <w:r w:rsidRPr="00E62214">
        <w:rPr>
          <w:rFonts w:cstheme="minorHAnsi"/>
          <w:color w:val="000000"/>
          <w:sz w:val="24"/>
          <w:szCs w:val="24"/>
        </w:rPr>
        <w:t xml:space="preserve">1.  Female (top left) and male (top right) of </w:t>
      </w:r>
      <w:r w:rsidRPr="00E62214">
        <w:rPr>
          <w:rFonts w:cstheme="minorHAnsi"/>
          <w:i/>
          <w:iCs/>
          <w:color w:val="000000"/>
          <w:sz w:val="24"/>
          <w:szCs w:val="24"/>
        </w:rPr>
        <w:t>Piezodorus guildinii</w:t>
      </w:r>
      <w:r w:rsidRPr="00E62214">
        <w:rPr>
          <w:rFonts w:cstheme="minorHAnsi"/>
          <w:color w:val="000000"/>
          <w:sz w:val="24"/>
          <w:szCs w:val="24"/>
        </w:rPr>
        <w:t>. Color of the transverse band on the pronotum and the lateral bands on the edges of wing covers may vary from dark red to light yellow in both sexes. Tips of the abdomen of female and male are shown on the bottom left and bottom right, respectively.</w:t>
      </w:r>
    </w:p>
    <w:p w14:paraId="490AEE39" w14:textId="4361DF1E" w:rsidR="00731CE8" w:rsidRDefault="00731CE8"/>
    <w:p w14:paraId="1CB956A5" w14:textId="4519B9DE" w:rsidR="00731CE8" w:rsidRDefault="00731CE8">
      <w:pPr>
        <w:rPr>
          <w:rFonts w:cstheme="minorHAnsi"/>
        </w:rPr>
      </w:pPr>
      <w:r w:rsidRPr="00E62214">
        <w:rPr>
          <w:rFonts w:cstheme="minorHAnsi"/>
        </w:rPr>
        <w:t xml:space="preserve">Figure </w:t>
      </w:r>
      <w:r>
        <w:rPr>
          <w:rFonts w:cstheme="minorHAnsi"/>
        </w:rPr>
        <w:t>S2</w:t>
      </w:r>
      <w:r w:rsidRPr="00E62214">
        <w:rPr>
          <w:rFonts w:cstheme="minorHAnsi"/>
        </w:rPr>
        <w:t xml:space="preserve">. Comparison of the cumulative lengths of the purged input assembly and the final </w:t>
      </w:r>
      <w:proofErr w:type="spellStart"/>
      <w:r w:rsidRPr="00E62214">
        <w:rPr>
          <w:rFonts w:cstheme="minorHAnsi"/>
        </w:rPr>
        <w:t>HiRise</w:t>
      </w:r>
      <w:proofErr w:type="spellEnd"/>
      <w:r w:rsidRPr="00E62214">
        <w:rPr>
          <w:rFonts w:cstheme="minorHAnsi"/>
        </w:rPr>
        <w:t xml:space="preserve"> scaffolds. The scaffold number is given on the X-axis and the cumulative length of each assembly is indicated on the Y-axis. Scaffolds less than 1 kb were excluded.</w:t>
      </w:r>
    </w:p>
    <w:p w14:paraId="06FC5417" w14:textId="1932B30D" w:rsidR="00731CE8" w:rsidRDefault="00731CE8">
      <w:pPr>
        <w:rPr>
          <w:rFonts w:cstheme="minorHAnsi"/>
        </w:rPr>
      </w:pPr>
    </w:p>
    <w:p w14:paraId="60BE06A9" w14:textId="77777777" w:rsidR="00731CE8" w:rsidRPr="00E62214" w:rsidRDefault="00731CE8" w:rsidP="00731CE8">
      <w:pPr>
        <w:spacing w:after="0" w:line="240" w:lineRule="auto"/>
        <w:rPr>
          <w:rFonts w:eastAsia="Times New Roman" w:cstheme="minorHAnsi"/>
          <w:bCs/>
          <w:color w:val="000000"/>
          <w:sz w:val="24"/>
          <w:szCs w:val="24"/>
        </w:rPr>
      </w:pPr>
      <w:r w:rsidRPr="00E62214">
        <w:rPr>
          <w:rFonts w:eastAsia="Times New Roman" w:cstheme="minorHAnsi"/>
          <w:bCs/>
          <w:color w:val="000000"/>
          <w:sz w:val="24"/>
          <w:szCs w:val="24"/>
        </w:rPr>
        <w:t xml:space="preserve">Figure </w:t>
      </w:r>
      <w:r>
        <w:rPr>
          <w:rFonts w:eastAsia="Times New Roman" w:cstheme="minorHAnsi"/>
          <w:bCs/>
          <w:color w:val="000000"/>
          <w:sz w:val="24"/>
          <w:szCs w:val="24"/>
        </w:rPr>
        <w:t>S3</w:t>
      </w:r>
      <w:r w:rsidRPr="00E62214">
        <w:rPr>
          <w:rFonts w:eastAsia="Times New Roman" w:cstheme="minorHAnsi"/>
          <w:bCs/>
          <w:color w:val="000000"/>
          <w:sz w:val="24"/>
          <w:szCs w:val="24"/>
        </w:rPr>
        <w:t xml:space="preserve">. Cumulative pair size distribution of </w:t>
      </w:r>
      <w:proofErr w:type="spellStart"/>
      <w:r w:rsidRPr="00E62214">
        <w:rPr>
          <w:rFonts w:eastAsia="Times New Roman" w:cstheme="minorHAnsi"/>
          <w:bCs/>
          <w:color w:val="000000"/>
          <w:sz w:val="24"/>
          <w:szCs w:val="24"/>
        </w:rPr>
        <w:t>HiC</w:t>
      </w:r>
      <w:proofErr w:type="spellEnd"/>
      <w:r w:rsidRPr="00E62214">
        <w:rPr>
          <w:rFonts w:eastAsia="Times New Roman" w:cstheme="minorHAnsi"/>
          <w:bCs/>
          <w:color w:val="000000"/>
          <w:sz w:val="24"/>
          <w:szCs w:val="24"/>
        </w:rPr>
        <w:t xml:space="preserve"> reads mapped within a chromosome.</w:t>
      </w:r>
    </w:p>
    <w:p w14:paraId="490BB225" w14:textId="77777777" w:rsidR="00731CE8" w:rsidRDefault="00731CE8"/>
    <w:sectPr w:rsidR="0073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E8"/>
    <w:rsid w:val="00497E62"/>
    <w:rsid w:val="006076FA"/>
    <w:rsid w:val="00731CE8"/>
    <w:rsid w:val="00E3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2ABF"/>
  <w15:chartTrackingRefBased/>
  <w15:docId w15:val="{D00355F7-0D34-46E4-8FC6-7B0B0AA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Perera, OP</dc:creator>
  <cp:keywords/>
  <dc:description/>
  <cp:lastModifiedBy>Perera, OP</cp:lastModifiedBy>
  <cp:revision>2</cp:revision>
  <dcterms:created xsi:type="dcterms:W3CDTF">2021-09-14T15:17:00Z</dcterms:created>
  <dcterms:modified xsi:type="dcterms:W3CDTF">2021-09-14T15:17:00Z</dcterms:modified>
</cp:coreProperties>
</file>