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82E7" w14:textId="32D6CA53" w:rsidR="006970E3" w:rsidRPr="002C45E8" w:rsidRDefault="002C45E8" w:rsidP="002C45E8">
      <w:pPr>
        <w:jc w:val="center"/>
        <w:rPr>
          <w:b/>
          <w:bCs/>
          <w:sz w:val="40"/>
          <w:szCs w:val="40"/>
        </w:rPr>
      </w:pPr>
      <w:r w:rsidRPr="002C45E8">
        <w:rPr>
          <w:b/>
          <w:bCs/>
          <w:sz w:val="40"/>
          <w:szCs w:val="40"/>
        </w:rPr>
        <w:t>Online Supplementary Materials</w:t>
      </w:r>
    </w:p>
    <w:p w14:paraId="2BE8672D" w14:textId="60814070" w:rsidR="002C45E8" w:rsidRDefault="002C45E8" w:rsidP="002C45E8"/>
    <w:p w14:paraId="5991F51C" w14:textId="4F7506A4" w:rsidR="002C45E8" w:rsidRDefault="002C45E8" w:rsidP="002C45E8"/>
    <w:p w14:paraId="578CA8C1" w14:textId="7DA911CB" w:rsidR="002C45E8" w:rsidRPr="002C45E8" w:rsidRDefault="002C45E8" w:rsidP="002C45E8">
      <w:pPr>
        <w:rPr>
          <w:b/>
          <w:bCs/>
        </w:rPr>
      </w:pPr>
      <w:r w:rsidRPr="002C45E8">
        <w:rPr>
          <w:b/>
          <w:bCs/>
        </w:rPr>
        <w:t>Supplementary Figure I. Cumulative Density Function for Readmissions within 30 Days in Takotsubo syndrome</w:t>
      </w:r>
    </w:p>
    <w:p w14:paraId="43FC37A7" w14:textId="77777777" w:rsidR="002C45E8" w:rsidRPr="00606643" w:rsidRDefault="002C45E8" w:rsidP="002C45E8">
      <w:pPr>
        <w:rPr>
          <w:b/>
        </w:rPr>
      </w:pPr>
      <w:r>
        <w:rPr>
          <w:b/>
        </w:rPr>
        <w:t>Supplementary Table I.</w:t>
      </w:r>
      <w:r w:rsidRPr="00A0320D">
        <w:rPr>
          <w:b/>
        </w:rPr>
        <w:t xml:space="preserve"> </w:t>
      </w:r>
      <w:r>
        <w:rPr>
          <w:b/>
        </w:rPr>
        <w:t xml:space="preserve">Independent Predictors of </w:t>
      </w:r>
      <w:proofErr w:type="spellStart"/>
      <w:r>
        <w:rPr>
          <w:b/>
        </w:rPr>
        <w:t>Inhospital</w:t>
      </w:r>
      <w:proofErr w:type="spellEnd"/>
      <w:r>
        <w:rPr>
          <w:b/>
        </w:rPr>
        <w:t xml:space="preserve"> Mortality After Index Hospitalization With Takotsubo Syndrome</w:t>
      </w:r>
    </w:p>
    <w:p w14:paraId="3BEE6743" w14:textId="04EDACD5" w:rsidR="002C45E8" w:rsidRDefault="002C45E8" w:rsidP="002C45E8">
      <w:pPr>
        <w:rPr>
          <w:b/>
        </w:rPr>
      </w:pPr>
      <w:r>
        <w:rPr>
          <w:b/>
        </w:rPr>
        <w:t>Supplementary Table II. Independent Predictors of 30-Day Total Mortality After Index Hospitalization With Takotsubo Syndrome</w:t>
      </w:r>
    </w:p>
    <w:p w14:paraId="41F6B1AF" w14:textId="649DF4A1" w:rsidR="005E0429" w:rsidRPr="00C13B9C" w:rsidRDefault="005E0429" w:rsidP="005E0429">
      <w:pPr>
        <w:rPr>
          <w:b/>
          <w:bCs/>
        </w:rPr>
      </w:pPr>
      <w:r w:rsidRPr="00C13B9C">
        <w:rPr>
          <w:b/>
          <w:bCs/>
        </w:rPr>
        <w:t xml:space="preserve">Supplementary Table </w:t>
      </w:r>
      <w:r>
        <w:rPr>
          <w:b/>
          <w:bCs/>
        </w:rPr>
        <w:t>III</w:t>
      </w:r>
      <w:r w:rsidRPr="00C13B9C">
        <w:rPr>
          <w:b/>
          <w:bCs/>
        </w:rPr>
        <w:t xml:space="preserve">. Causes of Readmission in all </w:t>
      </w:r>
      <w:r>
        <w:rPr>
          <w:b/>
          <w:bCs/>
        </w:rPr>
        <w:t>T</w:t>
      </w:r>
      <w:r w:rsidRPr="00C13B9C">
        <w:rPr>
          <w:b/>
          <w:bCs/>
        </w:rPr>
        <w:t xml:space="preserve">akotsubo </w:t>
      </w:r>
      <w:r>
        <w:rPr>
          <w:b/>
          <w:bCs/>
        </w:rPr>
        <w:t>S</w:t>
      </w:r>
      <w:r w:rsidRPr="00C13B9C">
        <w:rPr>
          <w:b/>
          <w:bCs/>
        </w:rPr>
        <w:t xml:space="preserve">yndrome </w:t>
      </w:r>
      <w:r>
        <w:rPr>
          <w:b/>
          <w:bCs/>
        </w:rPr>
        <w:t>P</w:t>
      </w:r>
      <w:r w:rsidRPr="00C13B9C">
        <w:rPr>
          <w:b/>
          <w:bCs/>
        </w:rPr>
        <w:t>atients</w:t>
      </w:r>
    </w:p>
    <w:p w14:paraId="300B51E1" w14:textId="1ABEC106" w:rsidR="005E0429" w:rsidRPr="00C13B9C" w:rsidRDefault="005E0429" w:rsidP="005E0429">
      <w:pPr>
        <w:rPr>
          <w:b/>
          <w:bCs/>
        </w:rPr>
      </w:pPr>
      <w:r w:rsidRPr="00C13B9C">
        <w:rPr>
          <w:b/>
          <w:bCs/>
        </w:rPr>
        <w:t xml:space="preserve">Supplementary Table </w:t>
      </w:r>
      <w:r>
        <w:rPr>
          <w:b/>
          <w:bCs/>
        </w:rPr>
        <w:t>I</w:t>
      </w:r>
      <w:r>
        <w:rPr>
          <w:b/>
          <w:bCs/>
        </w:rPr>
        <w:t>V</w:t>
      </w:r>
      <w:r w:rsidRPr="00C13B9C">
        <w:rPr>
          <w:b/>
          <w:bCs/>
        </w:rPr>
        <w:t xml:space="preserve">. Causes of Readmission in </w:t>
      </w:r>
      <w:r>
        <w:rPr>
          <w:b/>
          <w:bCs/>
        </w:rPr>
        <w:t>T</w:t>
      </w:r>
      <w:r w:rsidRPr="00C13B9C">
        <w:rPr>
          <w:b/>
          <w:bCs/>
        </w:rPr>
        <w:t xml:space="preserve">akotsubo </w:t>
      </w:r>
      <w:r>
        <w:rPr>
          <w:b/>
          <w:bCs/>
        </w:rPr>
        <w:t>S</w:t>
      </w:r>
      <w:r w:rsidRPr="00C13B9C">
        <w:rPr>
          <w:b/>
          <w:bCs/>
        </w:rPr>
        <w:t>yndrome</w:t>
      </w:r>
      <w:r>
        <w:rPr>
          <w:b/>
          <w:bCs/>
        </w:rPr>
        <w:t xml:space="preserve"> Patients With Malignancy</w:t>
      </w:r>
    </w:p>
    <w:p w14:paraId="2D0C0A5F" w14:textId="3DCBB5A4" w:rsidR="005E0429" w:rsidRPr="005E0429" w:rsidRDefault="005E0429" w:rsidP="002C45E8">
      <w:pPr>
        <w:rPr>
          <w:b/>
          <w:bCs/>
        </w:rPr>
      </w:pPr>
      <w:r w:rsidRPr="00C13B9C">
        <w:rPr>
          <w:b/>
          <w:bCs/>
        </w:rPr>
        <w:t xml:space="preserve">Supplementary Table </w:t>
      </w:r>
      <w:r>
        <w:rPr>
          <w:b/>
          <w:bCs/>
        </w:rPr>
        <w:t>V</w:t>
      </w:r>
      <w:r w:rsidRPr="00C13B9C">
        <w:rPr>
          <w:b/>
          <w:bCs/>
        </w:rPr>
        <w:t xml:space="preserve">. Causes of Readmission in </w:t>
      </w:r>
      <w:r>
        <w:rPr>
          <w:b/>
          <w:bCs/>
        </w:rPr>
        <w:t>T</w:t>
      </w:r>
      <w:r w:rsidRPr="00C13B9C">
        <w:rPr>
          <w:b/>
          <w:bCs/>
        </w:rPr>
        <w:t xml:space="preserve">akotsubo </w:t>
      </w:r>
      <w:r>
        <w:rPr>
          <w:b/>
          <w:bCs/>
        </w:rPr>
        <w:t>S</w:t>
      </w:r>
      <w:r w:rsidRPr="00C13B9C">
        <w:rPr>
          <w:b/>
          <w:bCs/>
        </w:rPr>
        <w:t>yndrome</w:t>
      </w:r>
      <w:r>
        <w:rPr>
          <w:b/>
          <w:bCs/>
        </w:rPr>
        <w:t xml:space="preserve"> Patients Without Malignancy</w:t>
      </w:r>
    </w:p>
    <w:p w14:paraId="49ECF9F8" w14:textId="75404609" w:rsidR="002C45E8" w:rsidRPr="00AB1F36" w:rsidRDefault="002C45E8" w:rsidP="002C45E8">
      <w:pPr>
        <w:rPr>
          <w:b/>
          <w:bCs/>
        </w:rPr>
      </w:pPr>
      <w:r>
        <w:rPr>
          <w:b/>
        </w:rPr>
        <w:t xml:space="preserve">Supplementary Table </w:t>
      </w:r>
      <w:r w:rsidR="005E0429">
        <w:rPr>
          <w:b/>
        </w:rPr>
        <w:t>VI</w:t>
      </w:r>
      <w:r>
        <w:rPr>
          <w:b/>
        </w:rPr>
        <w:t>.</w:t>
      </w:r>
      <w:r w:rsidRPr="00AB1F36">
        <w:rPr>
          <w:b/>
          <w:bCs/>
        </w:rPr>
        <w:t xml:space="preserve"> Costs and Charges over 30</w:t>
      </w:r>
      <w:r>
        <w:rPr>
          <w:b/>
          <w:bCs/>
        </w:rPr>
        <w:t xml:space="preserve"> D</w:t>
      </w:r>
      <w:r w:rsidRPr="00AB1F36">
        <w:rPr>
          <w:b/>
          <w:bCs/>
        </w:rPr>
        <w:t xml:space="preserve">ays </w:t>
      </w:r>
      <w:r>
        <w:rPr>
          <w:b/>
          <w:bCs/>
        </w:rPr>
        <w:t>After Index H</w:t>
      </w:r>
      <w:r w:rsidRPr="00AB1F36">
        <w:rPr>
          <w:b/>
          <w:bCs/>
        </w:rPr>
        <w:t xml:space="preserve">ospitalization </w:t>
      </w:r>
      <w:r>
        <w:rPr>
          <w:b/>
          <w:bCs/>
        </w:rPr>
        <w:t>for</w:t>
      </w:r>
      <w:r w:rsidRPr="00AB1F36">
        <w:rPr>
          <w:b/>
          <w:bCs/>
        </w:rPr>
        <w:t xml:space="preserve"> Takotsubo syndrome </w:t>
      </w:r>
      <w:r>
        <w:rPr>
          <w:b/>
          <w:bCs/>
        </w:rPr>
        <w:t>W</w:t>
      </w:r>
      <w:r w:rsidRPr="00AB1F36">
        <w:rPr>
          <w:b/>
          <w:bCs/>
        </w:rPr>
        <w:t xml:space="preserve">ith or </w:t>
      </w:r>
      <w:r>
        <w:rPr>
          <w:b/>
          <w:bCs/>
        </w:rPr>
        <w:t>W</w:t>
      </w:r>
      <w:r w:rsidRPr="00AB1F36">
        <w:rPr>
          <w:b/>
          <w:bCs/>
        </w:rPr>
        <w:t xml:space="preserve">ithout </w:t>
      </w:r>
      <w:r>
        <w:rPr>
          <w:b/>
          <w:bCs/>
        </w:rPr>
        <w:t>M</w:t>
      </w:r>
      <w:r w:rsidRPr="00AB1F36">
        <w:rPr>
          <w:b/>
          <w:bCs/>
        </w:rPr>
        <w:t>alignancy</w:t>
      </w:r>
    </w:p>
    <w:p w14:paraId="7B3A83DA" w14:textId="0EE1421A" w:rsidR="002C45E8" w:rsidRDefault="002C45E8">
      <w:pPr>
        <w:rPr>
          <w:b/>
          <w:bCs/>
        </w:rPr>
      </w:pPr>
    </w:p>
    <w:p w14:paraId="72B19551" w14:textId="0E051996" w:rsidR="002C45E8" w:rsidRDefault="002C45E8">
      <w:pPr>
        <w:rPr>
          <w:b/>
          <w:bCs/>
        </w:rPr>
      </w:pPr>
    </w:p>
    <w:p w14:paraId="74B34F2E" w14:textId="1DF180B0" w:rsidR="002C45E8" w:rsidRDefault="002C45E8">
      <w:pPr>
        <w:rPr>
          <w:b/>
          <w:bCs/>
        </w:rPr>
      </w:pPr>
    </w:p>
    <w:p w14:paraId="54E2A5D8" w14:textId="16013B5E" w:rsidR="002C45E8" w:rsidRDefault="002C45E8">
      <w:pPr>
        <w:rPr>
          <w:b/>
          <w:bCs/>
        </w:rPr>
      </w:pPr>
    </w:p>
    <w:p w14:paraId="484F4E34" w14:textId="2577FE8E" w:rsidR="002C45E8" w:rsidRDefault="002C45E8">
      <w:pPr>
        <w:rPr>
          <w:b/>
          <w:bCs/>
        </w:rPr>
      </w:pPr>
    </w:p>
    <w:p w14:paraId="076D4303" w14:textId="05B09120" w:rsidR="002C45E8" w:rsidRDefault="002C45E8">
      <w:pPr>
        <w:rPr>
          <w:b/>
          <w:bCs/>
        </w:rPr>
      </w:pPr>
    </w:p>
    <w:p w14:paraId="61BC3398" w14:textId="0C142630" w:rsidR="002C45E8" w:rsidRDefault="002C45E8">
      <w:pPr>
        <w:rPr>
          <w:b/>
          <w:bCs/>
        </w:rPr>
      </w:pPr>
    </w:p>
    <w:p w14:paraId="7C09BC5A" w14:textId="1C8BBC63" w:rsidR="002C45E8" w:rsidRDefault="002C45E8">
      <w:pPr>
        <w:rPr>
          <w:b/>
          <w:bCs/>
        </w:rPr>
      </w:pPr>
    </w:p>
    <w:p w14:paraId="37C6E6D3" w14:textId="649203B8" w:rsidR="002C45E8" w:rsidRDefault="002C45E8">
      <w:pPr>
        <w:rPr>
          <w:b/>
          <w:bCs/>
        </w:rPr>
      </w:pPr>
    </w:p>
    <w:p w14:paraId="50A5863B" w14:textId="791B5DD9" w:rsidR="002C45E8" w:rsidRDefault="002C45E8">
      <w:pPr>
        <w:rPr>
          <w:b/>
          <w:bCs/>
        </w:rPr>
      </w:pPr>
    </w:p>
    <w:p w14:paraId="29EC348F" w14:textId="65A92CFC" w:rsidR="002C45E8" w:rsidRDefault="002C45E8">
      <w:pPr>
        <w:rPr>
          <w:b/>
          <w:bCs/>
        </w:rPr>
      </w:pPr>
    </w:p>
    <w:p w14:paraId="262FB3FD" w14:textId="0F18AEBB" w:rsidR="002C45E8" w:rsidRDefault="002C45E8">
      <w:pPr>
        <w:rPr>
          <w:b/>
          <w:bCs/>
        </w:rPr>
      </w:pPr>
    </w:p>
    <w:p w14:paraId="40F3E9CA" w14:textId="685CCA84" w:rsidR="002C45E8" w:rsidRDefault="002C45E8">
      <w:pPr>
        <w:rPr>
          <w:b/>
          <w:bCs/>
        </w:rPr>
      </w:pPr>
    </w:p>
    <w:p w14:paraId="4AD20584" w14:textId="762A7171" w:rsidR="002C45E8" w:rsidRDefault="002C45E8">
      <w:pPr>
        <w:rPr>
          <w:b/>
          <w:bCs/>
        </w:rPr>
      </w:pPr>
    </w:p>
    <w:p w14:paraId="554EE9BF" w14:textId="4F6A1B3A" w:rsidR="002C45E8" w:rsidRDefault="002C45E8">
      <w:pPr>
        <w:rPr>
          <w:b/>
          <w:bCs/>
        </w:rPr>
      </w:pPr>
    </w:p>
    <w:p w14:paraId="34A36DEB" w14:textId="7CBC8EC8" w:rsidR="002C45E8" w:rsidRDefault="002C45E8">
      <w:pPr>
        <w:rPr>
          <w:b/>
          <w:bCs/>
        </w:rPr>
      </w:pPr>
    </w:p>
    <w:p w14:paraId="160E04B1" w14:textId="77777777" w:rsidR="002C45E8" w:rsidRPr="002C45E8" w:rsidRDefault="002C45E8" w:rsidP="002C45E8">
      <w:pPr>
        <w:rPr>
          <w:b/>
          <w:bCs/>
        </w:rPr>
      </w:pPr>
      <w:r w:rsidRPr="002C45E8">
        <w:rPr>
          <w:b/>
          <w:bCs/>
        </w:rPr>
        <w:lastRenderedPageBreak/>
        <w:t>Supplementary Figure I. Cumulative Density Function for Readmissions within 30 Days in Takotsubo syndrome</w:t>
      </w:r>
    </w:p>
    <w:p w14:paraId="359D2370" w14:textId="770D1E79" w:rsidR="002C45E8" w:rsidRDefault="002C45E8">
      <w:pPr>
        <w:rPr>
          <w:b/>
          <w:bCs/>
        </w:rPr>
      </w:pPr>
      <w:r w:rsidRPr="002C45E8">
        <w:rPr>
          <w:b/>
          <w:bCs/>
          <w:noProof/>
        </w:rPr>
        <w:drawing>
          <wp:inline distT="0" distB="0" distL="0" distR="0" wp14:anchorId="4D56EDA2" wp14:editId="6EF5B07A">
            <wp:extent cx="5943600" cy="5886450"/>
            <wp:effectExtent l="0" t="0" r="0" b="6350"/>
            <wp:docPr id="6" name="Picture 5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A8B8FF-C1DC-A84B-862E-5E5090F66B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3AA8B8FF-C1DC-A84B-862E-5E5090F66B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0860"/>
                    <a:stretch/>
                  </pic:blipFill>
                  <pic:spPr>
                    <a:xfrm>
                      <a:off x="0" y="0"/>
                      <a:ext cx="59436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B48FB" w14:textId="7F7BA2C4" w:rsidR="002C45E8" w:rsidRDefault="002C45E8">
      <w:pPr>
        <w:rPr>
          <w:b/>
          <w:bCs/>
        </w:rPr>
      </w:pPr>
    </w:p>
    <w:p w14:paraId="45203463" w14:textId="7F86851D" w:rsidR="002C45E8" w:rsidRDefault="002C45E8">
      <w:pPr>
        <w:rPr>
          <w:b/>
          <w:bCs/>
        </w:rPr>
      </w:pPr>
    </w:p>
    <w:p w14:paraId="66ADB0DB" w14:textId="30669D32" w:rsidR="002C45E8" w:rsidRDefault="002C45E8">
      <w:pPr>
        <w:rPr>
          <w:b/>
          <w:bCs/>
        </w:rPr>
      </w:pPr>
    </w:p>
    <w:p w14:paraId="6BA9669F" w14:textId="5CD2CB56" w:rsidR="002C45E8" w:rsidRDefault="002C45E8">
      <w:pPr>
        <w:rPr>
          <w:b/>
          <w:bCs/>
        </w:rPr>
      </w:pPr>
    </w:p>
    <w:p w14:paraId="1DCF7989" w14:textId="77777777" w:rsidR="002C45E8" w:rsidRDefault="002C45E8">
      <w:pPr>
        <w:rPr>
          <w:b/>
          <w:bCs/>
        </w:rPr>
      </w:pPr>
    </w:p>
    <w:p w14:paraId="7F9A60D1" w14:textId="77777777" w:rsidR="002C45E8" w:rsidRDefault="002C45E8"/>
    <w:p w14:paraId="0746D709" w14:textId="2AC7BF08" w:rsidR="005C0D86" w:rsidRPr="00606643" w:rsidRDefault="00AF744E" w:rsidP="005C0D86">
      <w:pPr>
        <w:rPr>
          <w:b/>
        </w:rPr>
      </w:pPr>
      <w:r>
        <w:rPr>
          <w:b/>
        </w:rPr>
        <w:lastRenderedPageBreak/>
        <w:t xml:space="preserve">Supplementary </w:t>
      </w:r>
      <w:r w:rsidR="005C0D86">
        <w:rPr>
          <w:b/>
        </w:rPr>
        <w:t xml:space="preserve">Table </w:t>
      </w:r>
      <w:r>
        <w:rPr>
          <w:b/>
        </w:rPr>
        <w:t>I</w:t>
      </w:r>
      <w:r w:rsidR="005C0D86">
        <w:rPr>
          <w:b/>
        </w:rPr>
        <w:t>.</w:t>
      </w:r>
      <w:r w:rsidR="00A0320D" w:rsidRPr="00A0320D">
        <w:rPr>
          <w:b/>
        </w:rPr>
        <w:t xml:space="preserve"> </w:t>
      </w:r>
      <w:r w:rsidR="00A0320D">
        <w:rPr>
          <w:b/>
        </w:rPr>
        <w:t xml:space="preserve">Independent Predictors of </w:t>
      </w:r>
      <w:proofErr w:type="spellStart"/>
      <w:r w:rsidR="00A0320D">
        <w:rPr>
          <w:b/>
        </w:rPr>
        <w:t>Inhospital</w:t>
      </w:r>
      <w:proofErr w:type="spellEnd"/>
      <w:r w:rsidR="00A0320D">
        <w:rPr>
          <w:b/>
        </w:rPr>
        <w:t xml:space="preserve"> Mortality After Index Hospitalization With Takotsubo Syndrome</w:t>
      </w:r>
    </w:p>
    <w:tbl>
      <w:tblPr>
        <w:tblStyle w:val="TableGrid"/>
        <w:tblW w:w="9274" w:type="dxa"/>
        <w:tblLayout w:type="fixed"/>
        <w:tblLook w:val="04A0" w:firstRow="1" w:lastRow="0" w:firstColumn="1" w:lastColumn="0" w:noHBand="0" w:noVBand="1"/>
      </w:tblPr>
      <w:tblGrid>
        <w:gridCol w:w="2051"/>
        <w:gridCol w:w="1274"/>
        <w:gridCol w:w="810"/>
        <w:gridCol w:w="810"/>
        <w:gridCol w:w="810"/>
        <w:gridCol w:w="964"/>
        <w:gridCol w:w="895"/>
        <w:gridCol w:w="841"/>
        <w:gridCol w:w="819"/>
      </w:tblGrid>
      <w:tr w:rsidR="005C0D86" w:rsidRPr="00737543" w14:paraId="3FD17EB5" w14:textId="77777777" w:rsidTr="005C0D86">
        <w:trPr>
          <w:trHeight w:val="297"/>
        </w:trPr>
        <w:tc>
          <w:tcPr>
            <w:tcW w:w="2051" w:type="dxa"/>
            <w:shd w:val="clear" w:color="auto" w:fill="A6A6A6" w:themeFill="background1" w:themeFillShade="A6"/>
          </w:tcPr>
          <w:p w14:paraId="43B424D3" w14:textId="77777777" w:rsidR="005C0D86" w:rsidRPr="00737543" w:rsidRDefault="005C0D86" w:rsidP="006E1A83">
            <w:pPr>
              <w:rPr>
                <w:b/>
                <w:bCs/>
                <w:sz w:val="20"/>
                <w:szCs w:val="20"/>
              </w:rPr>
            </w:pPr>
            <w:r w:rsidRPr="00737543">
              <w:rPr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14:paraId="70F58119" w14:textId="77777777" w:rsidR="005C0D86" w:rsidRDefault="005C0D86" w:rsidP="006E1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Unadjusted OR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14:paraId="1566A31B" w14:textId="77777777" w:rsidR="005C0D86" w:rsidRDefault="005C0D86" w:rsidP="006E1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Lower CI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14:paraId="1D8C0293" w14:textId="77777777" w:rsidR="005C0D86" w:rsidRDefault="005C0D86" w:rsidP="006E1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Higher CI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14:paraId="1F4B8AFC" w14:textId="77777777" w:rsidR="005C0D86" w:rsidRDefault="005C0D86" w:rsidP="006E1A83">
            <w:pPr>
              <w:rPr>
                <w:b/>
                <w:bCs/>
                <w:sz w:val="20"/>
                <w:szCs w:val="20"/>
              </w:rPr>
            </w:pPr>
            <w:r w:rsidRPr="00737543">
              <w:rPr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14:paraId="301FA743" w14:textId="77777777" w:rsidR="005C0D86" w:rsidRDefault="005C0D86" w:rsidP="006E1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Adjusted OR</w:t>
            </w:r>
          </w:p>
        </w:tc>
        <w:tc>
          <w:tcPr>
            <w:tcW w:w="895" w:type="dxa"/>
            <w:shd w:val="clear" w:color="auto" w:fill="A6A6A6" w:themeFill="background1" w:themeFillShade="A6"/>
          </w:tcPr>
          <w:p w14:paraId="49607448" w14:textId="77777777" w:rsidR="005C0D86" w:rsidRDefault="005C0D86" w:rsidP="006E1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Lower CI</w:t>
            </w:r>
          </w:p>
        </w:tc>
        <w:tc>
          <w:tcPr>
            <w:tcW w:w="841" w:type="dxa"/>
            <w:shd w:val="clear" w:color="auto" w:fill="A6A6A6" w:themeFill="background1" w:themeFillShade="A6"/>
          </w:tcPr>
          <w:p w14:paraId="1459B7D0" w14:textId="77777777" w:rsidR="005C0D86" w:rsidRDefault="005C0D86" w:rsidP="006E1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Higher CI</w:t>
            </w:r>
          </w:p>
        </w:tc>
        <w:tc>
          <w:tcPr>
            <w:tcW w:w="819" w:type="dxa"/>
            <w:shd w:val="clear" w:color="auto" w:fill="A6A6A6" w:themeFill="background1" w:themeFillShade="A6"/>
          </w:tcPr>
          <w:p w14:paraId="50ED6F3E" w14:textId="77777777" w:rsidR="005C0D86" w:rsidRDefault="005C0D86" w:rsidP="006E1A83">
            <w:pPr>
              <w:rPr>
                <w:b/>
                <w:bCs/>
                <w:sz w:val="20"/>
                <w:szCs w:val="20"/>
              </w:rPr>
            </w:pPr>
            <w:r w:rsidRPr="00737543">
              <w:rPr>
                <w:b/>
                <w:bCs/>
                <w:sz w:val="20"/>
                <w:szCs w:val="20"/>
              </w:rPr>
              <w:t>P value</w:t>
            </w:r>
          </w:p>
        </w:tc>
      </w:tr>
      <w:tr w:rsidR="00AF744E" w:rsidRPr="00AF744E" w14:paraId="39BA9995" w14:textId="77777777" w:rsidTr="005C0D86">
        <w:trPr>
          <w:trHeight w:val="331"/>
        </w:trPr>
        <w:tc>
          <w:tcPr>
            <w:tcW w:w="2051" w:type="dxa"/>
            <w:noWrap/>
            <w:hideMark/>
          </w:tcPr>
          <w:p w14:paraId="62F6AFC8" w14:textId="5F99CB9D" w:rsidR="005C0D86" w:rsidRPr="00AF744E" w:rsidRDefault="005C0D86" w:rsidP="006E1A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Malignancy</w:t>
            </w:r>
          </w:p>
        </w:tc>
        <w:tc>
          <w:tcPr>
            <w:tcW w:w="1274" w:type="dxa"/>
          </w:tcPr>
          <w:p w14:paraId="2CC2772E" w14:textId="067E5621" w:rsidR="005C0D86" w:rsidRPr="00AF744E" w:rsidRDefault="005C0D86" w:rsidP="006E1A8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F744E">
              <w:rPr>
                <w:rFonts w:ascii="Calibri" w:eastAsia="Times New Roman" w:hAnsi="Calibri"/>
                <w:sz w:val="20"/>
                <w:szCs w:val="20"/>
              </w:rPr>
              <w:t>1.96</w:t>
            </w:r>
          </w:p>
        </w:tc>
        <w:tc>
          <w:tcPr>
            <w:tcW w:w="810" w:type="dxa"/>
          </w:tcPr>
          <w:p w14:paraId="3B62EC4A" w14:textId="37BAEBDB" w:rsidR="005C0D86" w:rsidRPr="00AF744E" w:rsidRDefault="005C0D86" w:rsidP="006E1A8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F744E">
              <w:rPr>
                <w:rFonts w:ascii="Calibri" w:eastAsia="Times New Roman" w:hAnsi="Calibri"/>
                <w:sz w:val="20"/>
                <w:szCs w:val="20"/>
              </w:rPr>
              <w:t>1.56</w:t>
            </w:r>
          </w:p>
        </w:tc>
        <w:tc>
          <w:tcPr>
            <w:tcW w:w="810" w:type="dxa"/>
          </w:tcPr>
          <w:p w14:paraId="5D0F9EC9" w14:textId="18F70F6C" w:rsidR="005C0D86" w:rsidRPr="00AF744E" w:rsidRDefault="005C0D86" w:rsidP="006E1A8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F744E">
              <w:rPr>
                <w:rFonts w:ascii="Calibri" w:eastAsia="Times New Roman" w:hAnsi="Calibri"/>
                <w:sz w:val="20"/>
                <w:szCs w:val="20"/>
              </w:rPr>
              <w:t>2.46</w:t>
            </w:r>
          </w:p>
        </w:tc>
        <w:tc>
          <w:tcPr>
            <w:tcW w:w="810" w:type="dxa"/>
          </w:tcPr>
          <w:p w14:paraId="3B4B5EEF" w14:textId="47FA7057" w:rsidR="005C0D86" w:rsidRPr="00AF744E" w:rsidRDefault="005C0D86" w:rsidP="006E1A8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F744E">
              <w:rPr>
                <w:rFonts w:ascii="Calibri" w:eastAsia="Times New Roman" w:hAnsi="Calibri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Pr="00AF744E">
              <w:rPr>
                <w:rFonts w:ascii="Calibri" w:eastAsia="Times New Roman" w:hAnsi="Calibri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5585CF77" w14:textId="55F1CE31" w:rsidR="005C0D86" w:rsidRPr="00AF744E" w:rsidRDefault="005C0D86" w:rsidP="006E1A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  <w:r w:rsidR="00A27E3F" w:rsidRPr="00AF744E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noWrap/>
          </w:tcPr>
          <w:p w14:paraId="0974DD81" w14:textId="4CD0781C" w:rsidR="005C0D86" w:rsidRPr="00AF744E" w:rsidRDefault="005C0D86" w:rsidP="006E1A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1.29</w:t>
            </w:r>
          </w:p>
        </w:tc>
        <w:tc>
          <w:tcPr>
            <w:tcW w:w="841" w:type="dxa"/>
            <w:noWrap/>
          </w:tcPr>
          <w:p w14:paraId="63624619" w14:textId="22AF1062" w:rsidR="005C0D86" w:rsidRPr="00AF744E" w:rsidRDefault="005C0D86" w:rsidP="006E1A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2.1</w:t>
            </w:r>
            <w:r w:rsidR="00A27E3F" w:rsidRPr="00AF744E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  <w:noWrap/>
          </w:tcPr>
          <w:p w14:paraId="4C281BAD" w14:textId="0FDBC215" w:rsidR="005C0D86" w:rsidRPr="00AF744E" w:rsidRDefault="005C0D86" w:rsidP="006E1A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01</w:t>
            </w:r>
          </w:p>
        </w:tc>
      </w:tr>
      <w:tr w:rsidR="005C0D86" w:rsidRPr="00C67205" w14:paraId="3EC46E62" w14:textId="77777777" w:rsidTr="005C0D86">
        <w:trPr>
          <w:trHeight w:val="331"/>
        </w:trPr>
        <w:tc>
          <w:tcPr>
            <w:tcW w:w="2051" w:type="dxa"/>
            <w:noWrap/>
            <w:hideMark/>
          </w:tcPr>
          <w:p w14:paraId="46A2CBE2" w14:textId="3D7F2C0D" w:rsidR="005C0D86" w:rsidRPr="00C67205" w:rsidRDefault="005C0D86" w:rsidP="006E1A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>
              <w:rPr>
                <w:rFonts w:ascii="Calibri" w:hAnsi="Calibr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70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274" w:type="dxa"/>
          </w:tcPr>
          <w:p w14:paraId="6E748660" w14:textId="2261FFAF" w:rsidR="005C0D86" w:rsidRDefault="002A476B" w:rsidP="006E1A83">
            <w:pPr>
              <w:tabs>
                <w:tab w:val="left" w:pos="120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810" w:type="dxa"/>
          </w:tcPr>
          <w:p w14:paraId="0753F296" w14:textId="249A9A51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10" w:type="dxa"/>
          </w:tcPr>
          <w:p w14:paraId="3A8E1293" w14:textId="5A1EE2AD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10" w:type="dxa"/>
          </w:tcPr>
          <w:p w14:paraId="776B6013" w14:textId="6DB4A4D3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6D51AE76" w14:textId="6F853199" w:rsidR="005C0D86" w:rsidRPr="00C67205" w:rsidRDefault="005C0D86" w:rsidP="006E1A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  <w:r w:rsidR="00A27E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noWrap/>
          </w:tcPr>
          <w:p w14:paraId="719EE4EB" w14:textId="63AE06D9" w:rsidR="005C0D86" w:rsidRPr="00C67205" w:rsidRDefault="005C0D86" w:rsidP="006E1A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 w:rsidR="00A27E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1" w:type="dxa"/>
            <w:noWrap/>
          </w:tcPr>
          <w:p w14:paraId="77C0F58B" w14:textId="459D5204" w:rsidR="005C0D86" w:rsidRPr="00C67205" w:rsidRDefault="005C0D86" w:rsidP="006E1A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  <w:r w:rsidR="00A27E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9" w:type="dxa"/>
            <w:noWrap/>
          </w:tcPr>
          <w:p w14:paraId="4098BE2C" w14:textId="7CB14B4F" w:rsidR="005C0D86" w:rsidRPr="00C67205" w:rsidRDefault="005C0D86" w:rsidP="006E1A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C0D86" w:rsidRPr="00C67205" w14:paraId="47F7EA9B" w14:textId="77777777" w:rsidTr="005C0D86">
        <w:trPr>
          <w:trHeight w:val="331"/>
        </w:trPr>
        <w:tc>
          <w:tcPr>
            <w:tcW w:w="2051" w:type="dxa"/>
            <w:noWrap/>
          </w:tcPr>
          <w:p w14:paraId="10CB7B9F" w14:textId="0025FD45" w:rsidR="005C0D86" w:rsidRDefault="005C0D86" w:rsidP="006E1A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1274" w:type="dxa"/>
          </w:tcPr>
          <w:p w14:paraId="69524A51" w14:textId="684A1FA2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10" w:type="dxa"/>
          </w:tcPr>
          <w:p w14:paraId="14F9F12D" w14:textId="7EAC65EF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0" w:type="dxa"/>
          </w:tcPr>
          <w:p w14:paraId="53A60677" w14:textId="36CF8B18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0" w:type="dxa"/>
          </w:tcPr>
          <w:p w14:paraId="2352E923" w14:textId="46243015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3EC69864" w14:textId="6B69A8EA" w:rsidR="005C0D86" w:rsidRDefault="00A27E3F" w:rsidP="005C0D8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95" w:type="dxa"/>
            <w:noWrap/>
          </w:tcPr>
          <w:p w14:paraId="63D10267" w14:textId="4A565DA9" w:rsidR="005C0D86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41" w:type="dxa"/>
            <w:noWrap/>
          </w:tcPr>
          <w:p w14:paraId="64560D98" w14:textId="270E827A" w:rsidR="005C0D86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19" w:type="dxa"/>
            <w:noWrap/>
          </w:tcPr>
          <w:p w14:paraId="54547ACD" w14:textId="0FC62832" w:rsidR="005C0D86" w:rsidRDefault="003111D0" w:rsidP="003111D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0.006</w:t>
            </w:r>
          </w:p>
        </w:tc>
      </w:tr>
      <w:tr w:rsidR="005C0D86" w:rsidRPr="00C67205" w14:paraId="1A682E71" w14:textId="77777777" w:rsidTr="005C0D86">
        <w:trPr>
          <w:trHeight w:val="331"/>
        </w:trPr>
        <w:tc>
          <w:tcPr>
            <w:tcW w:w="2051" w:type="dxa"/>
            <w:noWrap/>
          </w:tcPr>
          <w:p w14:paraId="0CF017E0" w14:textId="2EEF6B1C" w:rsidR="005C0D86" w:rsidRDefault="005C0D86" w:rsidP="006E1A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Fluid and electrolyte</w:t>
            </w:r>
          </w:p>
        </w:tc>
        <w:tc>
          <w:tcPr>
            <w:tcW w:w="1274" w:type="dxa"/>
          </w:tcPr>
          <w:p w14:paraId="71D09E80" w14:textId="5741DC24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10" w:type="dxa"/>
          </w:tcPr>
          <w:p w14:paraId="6B5D8231" w14:textId="14A72646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10" w:type="dxa"/>
          </w:tcPr>
          <w:p w14:paraId="7D588F01" w14:textId="6B74130F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10" w:type="dxa"/>
          </w:tcPr>
          <w:p w14:paraId="49730748" w14:textId="7555722A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5CEB40FA" w14:textId="4FF9419E" w:rsidR="005C0D86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95" w:type="dxa"/>
            <w:noWrap/>
          </w:tcPr>
          <w:p w14:paraId="48289F45" w14:textId="33499BFF" w:rsidR="005C0D86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41" w:type="dxa"/>
            <w:noWrap/>
          </w:tcPr>
          <w:p w14:paraId="5972FBD9" w14:textId="4F5D1E7D" w:rsidR="005C0D86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19" w:type="dxa"/>
            <w:noWrap/>
          </w:tcPr>
          <w:p w14:paraId="2B348F3F" w14:textId="7B5A9E40" w:rsidR="005C0D86" w:rsidRDefault="005C0D86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&lt;0.01</w:t>
            </w:r>
          </w:p>
        </w:tc>
      </w:tr>
      <w:tr w:rsidR="005C0D86" w:rsidRPr="00C67205" w14:paraId="03813CE0" w14:textId="77777777" w:rsidTr="005C0D86">
        <w:trPr>
          <w:trHeight w:val="331"/>
        </w:trPr>
        <w:tc>
          <w:tcPr>
            <w:tcW w:w="2051" w:type="dxa"/>
            <w:noWrap/>
          </w:tcPr>
          <w:p w14:paraId="29CA74A0" w14:textId="566C302D" w:rsidR="005C0D86" w:rsidRDefault="005C0D86" w:rsidP="006E1A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Pulmonary Circ Dis</w:t>
            </w:r>
            <w:r w:rsidR="00480C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ease</w:t>
            </w:r>
          </w:p>
        </w:tc>
        <w:tc>
          <w:tcPr>
            <w:tcW w:w="1274" w:type="dxa"/>
          </w:tcPr>
          <w:p w14:paraId="56E8F437" w14:textId="6E2E3DB1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810" w:type="dxa"/>
          </w:tcPr>
          <w:p w14:paraId="41EDD6DE" w14:textId="7F019C8B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10" w:type="dxa"/>
          </w:tcPr>
          <w:p w14:paraId="5C58EA46" w14:textId="7BDF7A67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810" w:type="dxa"/>
          </w:tcPr>
          <w:p w14:paraId="5A206149" w14:textId="6A099B9C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27410FE7" w14:textId="3D5630B7" w:rsidR="005C0D86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95" w:type="dxa"/>
            <w:noWrap/>
          </w:tcPr>
          <w:p w14:paraId="060BD75B" w14:textId="0CA7A00F" w:rsidR="005C0D86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41" w:type="dxa"/>
            <w:noWrap/>
          </w:tcPr>
          <w:p w14:paraId="0F5167A6" w14:textId="3AF5E0DC" w:rsidR="005C0D86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819" w:type="dxa"/>
            <w:noWrap/>
          </w:tcPr>
          <w:p w14:paraId="4101F783" w14:textId="7CEFA00B" w:rsidR="005C0D86" w:rsidRDefault="003111D0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0.008</w:t>
            </w:r>
          </w:p>
        </w:tc>
      </w:tr>
      <w:tr w:rsidR="00A27E3F" w:rsidRPr="00C67205" w14:paraId="04431563" w14:textId="77777777" w:rsidTr="005C0D86">
        <w:trPr>
          <w:trHeight w:val="331"/>
        </w:trPr>
        <w:tc>
          <w:tcPr>
            <w:tcW w:w="2051" w:type="dxa"/>
            <w:noWrap/>
          </w:tcPr>
          <w:p w14:paraId="3FC09CF7" w14:textId="1C981CA8" w:rsidR="00A27E3F" w:rsidRDefault="00A27E3F" w:rsidP="006E1A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Chronic Pulmonary disease</w:t>
            </w:r>
          </w:p>
        </w:tc>
        <w:tc>
          <w:tcPr>
            <w:tcW w:w="1274" w:type="dxa"/>
          </w:tcPr>
          <w:p w14:paraId="5B527736" w14:textId="3349D64E" w:rsidR="00A27E3F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10" w:type="dxa"/>
          </w:tcPr>
          <w:p w14:paraId="05B445C9" w14:textId="32AF4E78" w:rsidR="00A27E3F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10" w:type="dxa"/>
          </w:tcPr>
          <w:p w14:paraId="6FE5EA76" w14:textId="0A622D29" w:rsidR="00A27E3F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10" w:type="dxa"/>
          </w:tcPr>
          <w:p w14:paraId="6260A4C8" w14:textId="0DA38E4F" w:rsidR="00A27E3F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309E667F" w14:textId="05C03DD4" w:rsidR="00A27E3F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95" w:type="dxa"/>
            <w:noWrap/>
          </w:tcPr>
          <w:p w14:paraId="47CEE7CF" w14:textId="3B10A2B1" w:rsidR="00A27E3F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41" w:type="dxa"/>
            <w:noWrap/>
          </w:tcPr>
          <w:p w14:paraId="679FC996" w14:textId="083E2E61" w:rsidR="00A27E3F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19" w:type="dxa"/>
            <w:noWrap/>
          </w:tcPr>
          <w:p w14:paraId="78057414" w14:textId="71411F43" w:rsidR="00A27E3F" w:rsidRDefault="00A27E3F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0.02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</w:tr>
      <w:tr w:rsidR="005C0D86" w:rsidRPr="00C67205" w14:paraId="5A48F121" w14:textId="77777777" w:rsidTr="005C0D86">
        <w:trPr>
          <w:trHeight w:val="331"/>
        </w:trPr>
        <w:tc>
          <w:tcPr>
            <w:tcW w:w="2051" w:type="dxa"/>
            <w:noWrap/>
          </w:tcPr>
          <w:p w14:paraId="10092084" w14:textId="6D2A9819" w:rsidR="005C0D86" w:rsidRDefault="005C0D86" w:rsidP="006E1A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Cardiogenic shock</w:t>
            </w:r>
          </w:p>
        </w:tc>
        <w:tc>
          <w:tcPr>
            <w:tcW w:w="1274" w:type="dxa"/>
          </w:tcPr>
          <w:p w14:paraId="493111D6" w14:textId="6FC9E18B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810" w:type="dxa"/>
          </w:tcPr>
          <w:p w14:paraId="7A862D2F" w14:textId="2EDE8FD4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810" w:type="dxa"/>
          </w:tcPr>
          <w:p w14:paraId="08805A3D" w14:textId="2B407515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13.82</w:t>
            </w:r>
          </w:p>
        </w:tc>
        <w:tc>
          <w:tcPr>
            <w:tcW w:w="810" w:type="dxa"/>
          </w:tcPr>
          <w:p w14:paraId="3F129ADF" w14:textId="56972FFC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47CC2624" w14:textId="1619EA06" w:rsidR="005C0D86" w:rsidRDefault="005C0D86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895" w:type="dxa"/>
            <w:noWrap/>
          </w:tcPr>
          <w:p w14:paraId="7DE017B4" w14:textId="7B33B43B" w:rsidR="005C0D86" w:rsidRDefault="005C0D86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841" w:type="dxa"/>
            <w:noWrap/>
          </w:tcPr>
          <w:p w14:paraId="18FA526C" w14:textId="0996234A" w:rsidR="005C0D86" w:rsidRDefault="005C0D86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819" w:type="dxa"/>
            <w:noWrap/>
          </w:tcPr>
          <w:p w14:paraId="5638C0CA" w14:textId="38A311EE" w:rsidR="005C0D86" w:rsidRDefault="005C0D86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</w:tr>
      <w:tr w:rsidR="005C0D86" w:rsidRPr="00C67205" w14:paraId="607876B9" w14:textId="77777777" w:rsidTr="005C0D86">
        <w:trPr>
          <w:trHeight w:val="331"/>
        </w:trPr>
        <w:tc>
          <w:tcPr>
            <w:tcW w:w="2051" w:type="dxa"/>
            <w:noWrap/>
            <w:hideMark/>
          </w:tcPr>
          <w:p w14:paraId="3B576078" w14:textId="5CB7BFAA" w:rsidR="005C0D86" w:rsidRPr="00C67205" w:rsidRDefault="005C0D86" w:rsidP="006E1A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arrest</w:t>
            </w:r>
          </w:p>
        </w:tc>
        <w:tc>
          <w:tcPr>
            <w:tcW w:w="1274" w:type="dxa"/>
          </w:tcPr>
          <w:p w14:paraId="221CC180" w14:textId="26FBEACF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16.88</w:t>
            </w:r>
          </w:p>
        </w:tc>
        <w:tc>
          <w:tcPr>
            <w:tcW w:w="810" w:type="dxa"/>
          </w:tcPr>
          <w:p w14:paraId="4438002D" w14:textId="77B574AD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10" w:type="dxa"/>
          </w:tcPr>
          <w:p w14:paraId="336B8C6D" w14:textId="0749FB53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21.74</w:t>
            </w:r>
          </w:p>
        </w:tc>
        <w:tc>
          <w:tcPr>
            <w:tcW w:w="810" w:type="dxa"/>
          </w:tcPr>
          <w:p w14:paraId="3FF6EF6A" w14:textId="0118B4BC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7F4B89B9" w14:textId="1040C955" w:rsidR="005C0D86" w:rsidRPr="00C67205" w:rsidRDefault="005C0D86" w:rsidP="006E1A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895" w:type="dxa"/>
            <w:noWrap/>
          </w:tcPr>
          <w:p w14:paraId="0FEF84B5" w14:textId="20787CED" w:rsidR="005C0D86" w:rsidRPr="00C67205" w:rsidRDefault="005C0D86" w:rsidP="006E1A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841" w:type="dxa"/>
            <w:noWrap/>
          </w:tcPr>
          <w:p w14:paraId="72C2C906" w14:textId="495D48AB" w:rsidR="005C0D86" w:rsidRPr="00C67205" w:rsidRDefault="005C0D86" w:rsidP="006E1A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819" w:type="dxa"/>
            <w:noWrap/>
          </w:tcPr>
          <w:p w14:paraId="35A6F101" w14:textId="62F3B798" w:rsidR="005C0D86" w:rsidRPr="00C67205" w:rsidRDefault="005C0D86" w:rsidP="006E1A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C0D86" w:rsidRPr="00C67205" w14:paraId="6ED42331" w14:textId="77777777" w:rsidTr="005C0D86">
        <w:trPr>
          <w:trHeight w:val="331"/>
        </w:trPr>
        <w:tc>
          <w:tcPr>
            <w:tcW w:w="2051" w:type="dxa"/>
            <w:noWrap/>
          </w:tcPr>
          <w:p w14:paraId="086F7C5D" w14:textId="1838B343" w:rsidR="005C0D86" w:rsidRDefault="005C0D86" w:rsidP="006E1A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Arrhythmia</w:t>
            </w:r>
          </w:p>
        </w:tc>
        <w:tc>
          <w:tcPr>
            <w:tcW w:w="1274" w:type="dxa"/>
          </w:tcPr>
          <w:p w14:paraId="3802B781" w14:textId="4B8474A9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10" w:type="dxa"/>
          </w:tcPr>
          <w:p w14:paraId="5B46A0C9" w14:textId="337C47F2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10" w:type="dxa"/>
          </w:tcPr>
          <w:p w14:paraId="3F931F74" w14:textId="41E0CC81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810" w:type="dxa"/>
          </w:tcPr>
          <w:p w14:paraId="0A2A7637" w14:textId="2BDA5023" w:rsidR="005C0D86" w:rsidRDefault="002A476B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1A05E3FD" w14:textId="5241D3CD" w:rsidR="005C0D86" w:rsidRDefault="005C0D86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95" w:type="dxa"/>
            <w:noWrap/>
          </w:tcPr>
          <w:p w14:paraId="6F0829BD" w14:textId="42673DBC" w:rsidR="005C0D86" w:rsidRDefault="005C0D86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41" w:type="dxa"/>
            <w:noWrap/>
          </w:tcPr>
          <w:p w14:paraId="273626C8" w14:textId="0DB81C1C" w:rsidR="005C0D86" w:rsidRDefault="005C0D86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819" w:type="dxa"/>
            <w:noWrap/>
          </w:tcPr>
          <w:p w14:paraId="637A8884" w14:textId="3AD71DC8" w:rsidR="005C0D86" w:rsidRDefault="005C0D86" w:rsidP="006E1A8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</w:tr>
    </w:tbl>
    <w:p w14:paraId="3DD2620A" w14:textId="574CC9AD" w:rsidR="00480CFC" w:rsidRPr="002B3B8F" w:rsidRDefault="00480CFC" w:rsidP="00480CFC">
      <w:pPr>
        <w:rPr>
          <w:sz w:val="21"/>
        </w:rPr>
      </w:pPr>
      <w:r w:rsidRPr="002B3B8F">
        <w:rPr>
          <w:sz w:val="21"/>
        </w:rPr>
        <w:t>Abbreviations: OR, odds ratio; CI, confidence interval.</w:t>
      </w:r>
    </w:p>
    <w:p w14:paraId="69DFE488" w14:textId="1D8A83FB" w:rsidR="00BA3687" w:rsidRDefault="00BA3687" w:rsidP="00BA3687">
      <w:pPr>
        <w:rPr>
          <w:b/>
          <w:bCs/>
        </w:rPr>
      </w:pPr>
    </w:p>
    <w:p w14:paraId="26BED582" w14:textId="77777777" w:rsidR="008457E7" w:rsidRDefault="008457E7" w:rsidP="00BA3687">
      <w:pPr>
        <w:rPr>
          <w:b/>
          <w:bCs/>
        </w:rPr>
      </w:pPr>
    </w:p>
    <w:p w14:paraId="7543997E" w14:textId="663A3B79" w:rsidR="00632039" w:rsidRPr="00606643" w:rsidRDefault="00AF744E" w:rsidP="00632039">
      <w:pPr>
        <w:rPr>
          <w:b/>
        </w:rPr>
      </w:pPr>
      <w:r>
        <w:rPr>
          <w:b/>
        </w:rPr>
        <w:t>Supplementary Table II</w:t>
      </w:r>
      <w:r w:rsidR="00632039">
        <w:rPr>
          <w:b/>
        </w:rPr>
        <w:t xml:space="preserve">. </w:t>
      </w:r>
      <w:r w:rsidR="00A0320D">
        <w:rPr>
          <w:b/>
        </w:rPr>
        <w:t xml:space="preserve">Independent Predictors of 30-Day </w:t>
      </w:r>
      <w:r w:rsidR="009131FA">
        <w:rPr>
          <w:b/>
        </w:rPr>
        <w:t xml:space="preserve">Total </w:t>
      </w:r>
      <w:r w:rsidR="00A0320D">
        <w:rPr>
          <w:b/>
        </w:rPr>
        <w:t>Mortality After Index Hospitalization With Takotsubo Syndrome</w:t>
      </w:r>
      <w:r w:rsidR="009131FA">
        <w:rPr>
          <w:b/>
        </w:rPr>
        <w:t>*</w:t>
      </w:r>
    </w:p>
    <w:tbl>
      <w:tblPr>
        <w:tblStyle w:val="TableGrid"/>
        <w:tblW w:w="9274" w:type="dxa"/>
        <w:tblLayout w:type="fixed"/>
        <w:tblLook w:val="04A0" w:firstRow="1" w:lastRow="0" w:firstColumn="1" w:lastColumn="0" w:noHBand="0" w:noVBand="1"/>
      </w:tblPr>
      <w:tblGrid>
        <w:gridCol w:w="2051"/>
        <w:gridCol w:w="1274"/>
        <w:gridCol w:w="810"/>
        <w:gridCol w:w="810"/>
        <w:gridCol w:w="810"/>
        <w:gridCol w:w="964"/>
        <w:gridCol w:w="895"/>
        <w:gridCol w:w="841"/>
        <w:gridCol w:w="819"/>
      </w:tblGrid>
      <w:tr w:rsidR="00632039" w:rsidRPr="00737543" w14:paraId="318BEB5D" w14:textId="77777777" w:rsidTr="00A85B3E">
        <w:trPr>
          <w:trHeight w:val="297"/>
        </w:trPr>
        <w:tc>
          <w:tcPr>
            <w:tcW w:w="2051" w:type="dxa"/>
            <w:shd w:val="clear" w:color="auto" w:fill="A6A6A6" w:themeFill="background1" w:themeFillShade="A6"/>
          </w:tcPr>
          <w:p w14:paraId="3D645D93" w14:textId="77777777" w:rsidR="00632039" w:rsidRPr="00737543" w:rsidRDefault="00632039" w:rsidP="00A85B3E">
            <w:pPr>
              <w:rPr>
                <w:b/>
                <w:bCs/>
                <w:sz w:val="20"/>
                <w:szCs w:val="20"/>
              </w:rPr>
            </w:pPr>
            <w:r w:rsidRPr="00737543">
              <w:rPr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14:paraId="4E66B255" w14:textId="77777777" w:rsidR="00632039" w:rsidRDefault="00632039" w:rsidP="00A8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Unadjusted OR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14:paraId="54D4503A" w14:textId="77777777" w:rsidR="00632039" w:rsidRDefault="00632039" w:rsidP="00A8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Lower CI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14:paraId="7016A9BE" w14:textId="77777777" w:rsidR="00632039" w:rsidRDefault="00632039" w:rsidP="00A8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Higher CI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14:paraId="307AD4B6" w14:textId="77777777" w:rsidR="00632039" w:rsidRDefault="00632039" w:rsidP="00A85B3E">
            <w:pPr>
              <w:rPr>
                <w:b/>
                <w:bCs/>
                <w:sz w:val="20"/>
                <w:szCs w:val="20"/>
              </w:rPr>
            </w:pPr>
            <w:r w:rsidRPr="00737543">
              <w:rPr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14:paraId="733F192A" w14:textId="77777777" w:rsidR="00632039" w:rsidRDefault="00632039" w:rsidP="00A8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Adjusted OR</w:t>
            </w:r>
          </w:p>
        </w:tc>
        <w:tc>
          <w:tcPr>
            <w:tcW w:w="895" w:type="dxa"/>
            <w:shd w:val="clear" w:color="auto" w:fill="A6A6A6" w:themeFill="background1" w:themeFillShade="A6"/>
          </w:tcPr>
          <w:p w14:paraId="56B5524C" w14:textId="77777777" w:rsidR="00632039" w:rsidRDefault="00632039" w:rsidP="00A8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Lower CI</w:t>
            </w:r>
          </w:p>
        </w:tc>
        <w:tc>
          <w:tcPr>
            <w:tcW w:w="841" w:type="dxa"/>
            <w:shd w:val="clear" w:color="auto" w:fill="A6A6A6" w:themeFill="background1" w:themeFillShade="A6"/>
          </w:tcPr>
          <w:p w14:paraId="05231923" w14:textId="77777777" w:rsidR="00632039" w:rsidRDefault="00632039" w:rsidP="00A8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Higher CI</w:t>
            </w:r>
          </w:p>
        </w:tc>
        <w:tc>
          <w:tcPr>
            <w:tcW w:w="819" w:type="dxa"/>
            <w:shd w:val="clear" w:color="auto" w:fill="A6A6A6" w:themeFill="background1" w:themeFillShade="A6"/>
          </w:tcPr>
          <w:p w14:paraId="2E87F9EE" w14:textId="77777777" w:rsidR="00632039" w:rsidRDefault="00632039" w:rsidP="00A85B3E">
            <w:pPr>
              <w:rPr>
                <w:b/>
                <w:bCs/>
                <w:sz w:val="20"/>
                <w:szCs w:val="20"/>
              </w:rPr>
            </w:pPr>
            <w:r w:rsidRPr="00737543">
              <w:rPr>
                <w:b/>
                <w:bCs/>
                <w:sz w:val="20"/>
                <w:szCs w:val="20"/>
              </w:rPr>
              <w:t>P value</w:t>
            </w:r>
          </w:p>
        </w:tc>
      </w:tr>
      <w:tr w:rsidR="00632039" w:rsidRPr="00C67205" w14:paraId="1B8FC7CA" w14:textId="77777777" w:rsidTr="00A85B3E">
        <w:trPr>
          <w:trHeight w:val="331"/>
        </w:trPr>
        <w:tc>
          <w:tcPr>
            <w:tcW w:w="2051" w:type="dxa"/>
            <w:noWrap/>
            <w:hideMark/>
          </w:tcPr>
          <w:p w14:paraId="5FD128B3" w14:textId="77777777" w:rsidR="00632039" w:rsidRPr="00AF744E" w:rsidRDefault="00632039" w:rsidP="00A85B3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Malignancy</w:t>
            </w:r>
          </w:p>
        </w:tc>
        <w:tc>
          <w:tcPr>
            <w:tcW w:w="1274" w:type="dxa"/>
          </w:tcPr>
          <w:p w14:paraId="761333AA" w14:textId="5FEE5F52" w:rsidR="00632039" w:rsidRPr="00AF744E" w:rsidRDefault="00BA3494" w:rsidP="00A85B3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F744E">
              <w:rPr>
                <w:rFonts w:ascii="Calibri" w:eastAsia="Times New Roman" w:hAnsi="Calibri"/>
                <w:sz w:val="20"/>
                <w:szCs w:val="20"/>
              </w:rPr>
              <w:t>1.93</w:t>
            </w:r>
          </w:p>
        </w:tc>
        <w:tc>
          <w:tcPr>
            <w:tcW w:w="810" w:type="dxa"/>
          </w:tcPr>
          <w:p w14:paraId="59B1FC63" w14:textId="56CBB251" w:rsidR="00632039" w:rsidRPr="00AF744E" w:rsidRDefault="00BA3494" w:rsidP="00A85B3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F744E">
              <w:rPr>
                <w:rFonts w:ascii="Calibri" w:eastAsia="Times New Roman" w:hAnsi="Calibri"/>
                <w:sz w:val="20"/>
                <w:szCs w:val="20"/>
              </w:rPr>
              <w:t>1.55</w:t>
            </w:r>
          </w:p>
        </w:tc>
        <w:tc>
          <w:tcPr>
            <w:tcW w:w="810" w:type="dxa"/>
          </w:tcPr>
          <w:p w14:paraId="1C2C5715" w14:textId="5F84ABFC" w:rsidR="00632039" w:rsidRPr="00AF744E" w:rsidRDefault="00BA3494" w:rsidP="00A85B3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F744E">
              <w:rPr>
                <w:rFonts w:ascii="Calibri" w:eastAsia="Times New Roman" w:hAnsi="Calibri"/>
                <w:sz w:val="20"/>
                <w:szCs w:val="20"/>
              </w:rPr>
              <w:t>2.42</w:t>
            </w:r>
          </w:p>
        </w:tc>
        <w:tc>
          <w:tcPr>
            <w:tcW w:w="810" w:type="dxa"/>
          </w:tcPr>
          <w:p w14:paraId="6C15706E" w14:textId="70EF915A" w:rsidR="00632039" w:rsidRPr="00AF744E" w:rsidRDefault="00BA3494" w:rsidP="00A85B3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F744E">
              <w:rPr>
                <w:rFonts w:ascii="Calibri" w:eastAsia="Times New Roman" w:hAnsi="Calibri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Pr="00AF744E"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964" w:type="dxa"/>
            <w:noWrap/>
          </w:tcPr>
          <w:p w14:paraId="0D8727D2" w14:textId="6638939D" w:rsidR="00632039" w:rsidRPr="00AF744E" w:rsidRDefault="00A27E3F" w:rsidP="00A85B3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1.62</w:t>
            </w:r>
          </w:p>
        </w:tc>
        <w:tc>
          <w:tcPr>
            <w:tcW w:w="895" w:type="dxa"/>
            <w:noWrap/>
          </w:tcPr>
          <w:p w14:paraId="150F6082" w14:textId="2383CA93" w:rsidR="00632039" w:rsidRPr="00AF744E" w:rsidRDefault="00A27E3F" w:rsidP="00A85B3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1.25</w:t>
            </w:r>
          </w:p>
        </w:tc>
        <w:tc>
          <w:tcPr>
            <w:tcW w:w="841" w:type="dxa"/>
            <w:noWrap/>
          </w:tcPr>
          <w:p w14:paraId="09F61E11" w14:textId="11FF2965" w:rsidR="00632039" w:rsidRPr="00AF744E" w:rsidRDefault="00A27E3F" w:rsidP="00A85B3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2.10</w:t>
            </w:r>
          </w:p>
        </w:tc>
        <w:tc>
          <w:tcPr>
            <w:tcW w:w="819" w:type="dxa"/>
            <w:noWrap/>
          </w:tcPr>
          <w:p w14:paraId="41EC268D" w14:textId="3BD5BE70" w:rsidR="00632039" w:rsidRPr="00AF744E" w:rsidRDefault="00A27E3F" w:rsidP="00A85B3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AF744E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632039" w:rsidRPr="00C67205" w14:paraId="6E5A8F1B" w14:textId="77777777" w:rsidTr="00A85B3E">
        <w:trPr>
          <w:trHeight w:val="331"/>
        </w:trPr>
        <w:tc>
          <w:tcPr>
            <w:tcW w:w="2051" w:type="dxa"/>
            <w:noWrap/>
            <w:hideMark/>
          </w:tcPr>
          <w:p w14:paraId="75F05EAE" w14:textId="77777777" w:rsidR="00632039" w:rsidRPr="00C67205" w:rsidRDefault="00632039" w:rsidP="00A85B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>
              <w:rPr>
                <w:rFonts w:ascii="Calibri" w:hAnsi="Calibr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70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274" w:type="dxa"/>
          </w:tcPr>
          <w:p w14:paraId="216D324C" w14:textId="07892461" w:rsidR="00632039" w:rsidRDefault="00BA3494" w:rsidP="00A85B3E">
            <w:pPr>
              <w:tabs>
                <w:tab w:val="left" w:pos="120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10" w:type="dxa"/>
          </w:tcPr>
          <w:p w14:paraId="752F5576" w14:textId="33455CB4" w:rsidR="00632039" w:rsidRDefault="00BA3494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10" w:type="dxa"/>
          </w:tcPr>
          <w:p w14:paraId="33EE977D" w14:textId="07023977" w:rsidR="00632039" w:rsidRDefault="00BA3494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10" w:type="dxa"/>
          </w:tcPr>
          <w:p w14:paraId="6336678E" w14:textId="31A81991" w:rsidR="00632039" w:rsidRDefault="00BA3494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392FA7ED" w14:textId="30426A47" w:rsidR="00632039" w:rsidRPr="00C67205" w:rsidRDefault="00A27E3F" w:rsidP="00A85B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95" w:type="dxa"/>
            <w:noWrap/>
          </w:tcPr>
          <w:p w14:paraId="7449F3CE" w14:textId="7EF3E5DA" w:rsidR="00632039" w:rsidRPr="00C67205" w:rsidRDefault="00A27E3F" w:rsidP="00A85B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41" w:type="dxa"/>
            <w:noWrap/>
          </w:tcPr>
          <w:p w14:paraId="541B1554" w14:textId="6DC5E802" w:rsidR="00632039" w:rsidRPr="00C67205" w:rsidRDefault="00A27E3F" w:rsidP="00A85B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819" w:type="dxa"/>
            <w:noWrap/>
          </w:tcPr>
          <w:p w14:paraId="2E0E1C25" w14:textId="11F7B14C" w:rsidR="00632039" w:rsidRPr="00C67205" w:rsidRDefault="00A27E3F" w:rsidP="00A85B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2039" w:rsidRPr="00C67205" w14:paraId="30A8B6C9" w14:textId="77777777" w:rsidTr="00A85B3E">
        <w:trPr>
          <w:trHeight w:val="331"/>
        </w:trPr>
        <w:tc>
          <w:tcPr>
            <w:tcW w:w="2051" w:type="dxa"/>
            <w:noWrap/>
          </w:tcPr>
          <w:p w14:paraId="2330EC95" w14:textId="77777777" w:rsidR="00632039" w:rsidRDefault="00632039" w:rsidP="00A85B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1274" w:type="dxa"/>
          </w:tcPr>
          <w:p w14:paraId="26F0C7A7" w14:textId="281DE79E" w:rsidR="00632039" w:rsidRDefault="00BA3494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10" w:type="dxa"/>
          </w:tcPr>
          <w:p w14:paraId="7E281BFE" w14:textId="1E4B7024" w:rsidR="00632039" w:rsidRDefault="00BA3494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10" w:type="dxa"/>
          </w:tcPr>
          <w:p w14:paraId="63C6E6AB" w14:textId="4F19E374" w:rsidR="00632039" w:rsidRDefault="00BA3494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10" w:type="dxa"/>
          </w:tcPr>
          <w:p w14:paraId="608C10A6" w14:textId="18E98A7F" w:rsidR="00632039" w:rsidRDefault="00BA3494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7867AB09" w14:textId="4CA7C3D4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95" w:type="dxa"/>
            <w:noWrap/>
          </w:tcPr>
          <w:p w14:paraId="3C196657" w14:textId="5B107CAC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41" w:type="dxa"/>
            <w:noWrap/>
          </w:tcPr>
          <w:p w14:paraId="3577EB00" w14:textId="228BB877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19" w:type="dxa"/>
            <w:noWrap/>
          </w:tcPr>
          <w:p w14:paraId="547F3F35" w14:textId="5E1A8E66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0.0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19</w:t>
            </w:r>
          </w:p>
        </w:tc>
      </w:tr>
      <w:tr w:rsidR="00632039" w:rsidRPr="00C67205" w14:paraId="3897CF65" w14:textId="77777777" w:rsidTr="00A85B3E">
        <w:trPr>
          <w:trHeight w:val="331"/>
        </w:trPr>
        <w:tc>
          <w:tcPr>
            <w:tcW w:w="2051" w:type="dxa"/>
            <w:noWrap/>
          </w:tcPr>
          <w:p w14:paraId="53791163" w14:textId="77777777" w:rsidR="00632039" w:rsidRDefault="00632039" w:rsidP="00A85B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Fluid and electrolyte</w:t>
            </w:r>
          </w:p>
        </w:tc>
        <w:tc>
          <w:tcPr>
            <w:tcW w:w="1274" w:type="dxa"/>
          </w:tcPr>
          <w:p w14:paraId="669CF108" w14:textId="5766735C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810" w:type="dxa"/>
          </w:tcPr>
          <w:p w14:paraId="2DD7B997" w14:textId="10646DDC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810" w:type="dxa"/>
          </w:tcPr>
          <w:p w14:paraId="47F7AF18" w14:textId="77D757CD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810" w:type="dxa"/>
          </w:tcPr>
          <w:p w14:paraId="04051260" w14:textId="5272F42A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519E9A81" w14:textId="0D342355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95" w:type="dxa"/>
            <w:noWrap/>
          </w:tcPr>
          <w:p w14:paraId="4C9A3874" w14:textId="243C3212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41" w:type="dxa"/>
            <w:noWrap/>
          </w:tcPr>
          <w:p w14:paraId="5374A211" w14:textId="3459AD3D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19" w:type="dxa"/>
            <w:noWrap/>
          </w:tcPr>
          <w:p w14:paraId="3C7A3D8B" w14:textId="66596595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</w:tr>
      <w:tr w:rsidR="00632039" w:rsidRPr="00C67205" w14:paraId="54DD2CF5" w14:textId="77777777" w:rsidTr="00A85B3E">
        <w:trPr>
          <w:trHeight w:val="331"/>
        </w:trPr>
        <w:tc>
          <w:tcPr>
            <w:tcW w:w="2051" w:type="dxa"/>
            <w:noWrap/>
          </w:tcPr>
          <w:p w14:paraId="32FC1DA0" w14:textId="4F6C52B2" w:rsidR="00632039" w:rsidRDefault="00632039" w:rsidP="00A85B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Pulmonary Circ Dis</w:t>
            </w:r>
            <w:r w:rsidR="00480C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ease</w:t>
            </w:r>
          </w:p>
        </w:tc>
        <w:tc>
          <w:tcPr>
            <w:tcW w:w="1274" w:type="dxa"/>
          </w:tcPr>
          <w:p w14:paraId="0D0944FE" w14:textId="72AFB0B7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10" w:type="dxa"/>
          </w:tcPr>
          <w:p w14:paraId="37A86ACA" w14:textId="591B45FA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810" w:type="dxa"/>
          </w:tcPr>
          <w:p w14:paraId="531588CB" w14:textId="06587E70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810" w:type="dxa"/>
          </w:tcPr>
          <w:p w14:paraId="7C2DC389" w14:textId="1F0DDAC8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02B35F47" w14:textId="15BAE560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95" w:type="dxa"/>
            <w:noWrap/>
          </w:tcPr>
          <w:p w14:paraId="365AC7B0" w14:textId="3DFE5AD5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41" w:type="dxa"/>
            <w:noWrap/>
          </w:tcPr>
          <w:p w14:paraId="53AB7AD0" w14:textId="61EF77BE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19" w:type="dxa"/>
            <w:noWrap/>
          </w:tcPr>
          <w:p w14:paraId="7493602A" w14:textId="0E9AEF15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</w:tr>
      <w:tr w:rsidR="00632039" w:rsidRPr="00C67205" w14:paraId="7789E0D5" w14:textId="77777777" w:rsidTr="00A85B3E">
        <w:trPr>
          <w:trHeight w:val="331"/>
        </w:trPr>
        <w:tc>
          <w:tcPr>
            <w:tcW w:w="2051" w:type="dxa"/>
            <w:noWrap/>
          </w:tcPr>
          <w:p w14:paraId="44129D07" w14:textId="0E73AAFD" w:rsidR="00632039" w:rsidRDefault="00A27E3F" w:rsidP="00A85B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Chronic pulmonary disease</w:t>
            </w:r>
          </w:p>
        </w:tc>
        <w:tc>
          <w:tcPr>
            <w:tcW w:w="1274" w:type="dxa"/>
          </w:tcPr>
          <w:p w14:paraId="191EF035" w14:textId="2508D595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10" w:type="dxa"/>
          </w:tcPr>
          <w:p w14:paraId="52F1F2DA" w14:textId="5EF679C3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10" w:type="dxa"/>
          </w:tcPr>
          <w:p w14:paraId="26FE679E" w14:textId="30AA165E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10" w:type="dxa"/>
          </w:tcPr>
          <w:p w14:paraId="08D9EAC0" w14:textId="718EF73B" w:rsidR="00632039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2B0F6CC4" w14:textId="06735DAB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95" w:type="dxa"/>
            <w:noWrap/>
          </w:tcPr>
          <w:p w14:paraId="09CC6AB5" w14:textId="12DD0D9D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41" w:type="dxa"/>
            <w:noWrap/>
          </w:tcPr>
          <w:p w14:paraId="02264A85" w14:textId="4560051E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19" w:type="dxa"/>
            <w:noWrap/>
          </w:tcPr>
          <w:p w14:paraId="12057C9A" w14:textId="68D2A5F5" w:rsidR="00632039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</w:tr>
      <w:tr w:rsidR="00A27E3F" w:rsidRPr="00C67205" w14:paraId="3A678912" w14:textId="77777777" w:rsidTr="00A85B3E">
        <w:trPr>
          <w:trHeight w:val="331"/>
        </w:trPr>
        <w:tc>
          <w:tcPr>
            <w:tcW w:w="2051" w:type="dxa"/>
            <w:noWrap/>
          </w:tcPr>
          <w:p w14:paraId="036667C0" w14:textId="3B675CD3" w:rsidR="00A27E3F" w:rsidRDefault="00A27E3F" w:rsidP="00A85B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Cardiogenic shock</w:t>
            </w:r>
          </w:p>
        </w:tc>
        <w:tc>
          <w:tcPr>
            <w:tcW w:w="1274" w:type="dxa"/>
          </w:tcPr>
          <w:p w14:paraId="0AA6D791" w14:textId="21BB1D10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810" w:type="dxa"/>
          </w:tcPr>
          <w:p w14:paraId="3DA88C99" w14:textId="2256B9BE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810" w:type="dxa"/>
          </w:tcPr>
          <w:p w14:paraId="0626A8E5" w14:textId="74207A13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11.51</w:t>
            </w:r>
          </w:p>
        </w:tc>
        <w:tc>
          <w:tcPr>
            <w:tcW w:w="810" w:type="dxa"/>
          </w:tcPr>
          <w:p w14:paraId="142A0E78" w14:textId="14AF84B4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2C79CAB1" w14:textId="0760CFAA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895" w:type="dxa"/>
            <w:noWrap/>
          </w:tcPr>
          <w:p w14:paraId="5761AB83" w14:textId="280B6B66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41" w:type="dxa"/>
            <w:noWrap/>
          </w:tcPr>
          <w:p w14:paraId="58FD97CE" w14:textId="5923FC33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819" w:type="dxa"/>
            <w:noWrap/>
          </w:tcPr>
          <w:p w14:paraId="13B5A42A" w14:textId="7435A415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</w:tr>
      <w:tr w:rsidR="00A27E3F" w:rsidRPr="00C67205" w14:paraId="2887A51C" w14:textId="77777777" w:rsidTr="00A85B3E">
        <w:trPr>
          <w:trHeight w:val="331"/>
        </w:trPr>
        <w:tc>
          <w:tcPr>
            <w:tcW w:w="2051" w:type="dxa"/>
            <w:noWrap/>
            <w:hideMark/>
          </w:tcPr>
          <w:p w14:paraId="7F8347C2" w14:textId="77777777" w:rsidR="00A27E3F" w:rsidRPr="00C67205" w:rsidRDefault="00A27E3F" w:rsidP="00A85B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arrest</w:t>
            </w:r>
          </w:p>
        </w:tc>
        <w:tc>
          <w:tcPr>
            <w:tcW w:w="1274" w:type="dxa"/>
          </w:tcPr>
          <w:p w14:paraId="6A64CB65" w14:textId="73F446A9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810" w:type="dxa"/>
          </w:tcPr>
          <w:p w14:paraId="37DBCD84" w14:textId="7D47A558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11.08</w:t>
            </w:r>
          </w:p>
        </w:tc>
        <w:tc>
          <w:tcPr>
            <w:tcW w:w="810" w:type="dxa"/>
          </w:tcPr>
          <w:p w14:paraId="0668030B" w14:textId="409F2D29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810" w:type="dxa"/>
          </w:tcPr>
          <w:p w14:paraId="5F49786A" w14:textId="2C82A105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209D55EC" w14:textId="3ABC6DCC" w:rsidR="00A27E3F" w:rsidRPr="00C67205" w:rsidRDefault="00A27E3F" w:rsidP="00A85B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895" w:type="dxa"/>
            <w:noWrap/>
          </w:tcPr>
          <w:p w14:paraId="4EF6094A" w14:textId="69CCF776" w:rsidR="00A27E3F" w:rsidRPr="00C67205" w:rsidRDefault="00A27E3F" w:rsidP="00A85B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841" w:type="dxa"/>
            <w:noWrap/>
          </w:tcPr>
          <w:p w14:paraId="4FCF2B75" w14:textId="773E473A" w:rsidR="00A27E3F" w:rsidRPr="00C67205" w:rsidRDefault="00A27E3F" w:rsidP="00A85B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819" w:type="dxa"/>
            <w:noWrap/>
          </w:tcPr>
          <w:p w14:paraId="59C2FD98" w14:textId="48E4B20A" w:rsidR="00A27E3F" w:rsidRPr="00C67205" w:rsidRDefault="00A27E3F" w:rsidP="00A85B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27E3F" w:rsidRPr="00C67205" w14:paraId="33B7050E" w14:textId="77777777" w:rsidTr="00A85B3E">
        <w:trPr>
          <w:trHeight w:val="331"/>
        </w:trPr>
        <w:tc>
          <w:tcPr>
            <w:tcW w:w="2051" w:type="dxa"/>
            <w:noWrap/>
          </w:tcPr>
          <w:p w14:paraId="76D5E46E" w14:textId="77777777" w:rsidR="00A27E3F" w:rsidRDefault="00A27E3F" w:rsidP="00A85B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Arrhythmia</w:t>
            </w:r>
          </w:p>
        </w:tc>
        <w:tc>
          <w:tcPr>
            <w:tcW w:w="1274" w:type="dxa"/>
          </w:tcPr>
          <w:p w14:paraId="06A9582F" w14:textId="161C22CD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10" w:type="dxa"/>
          </w:tcPr>
          <w:p w14:paraId="29A8BF3E" w14:textId="506FCBCB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10" w:type="dxa"/>
          </w:tcPr>
          <w:p w14:paraId="49BD81E4" w14:textId="6BEA02DC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810" w:type="dxa"/>
          </w:tcPr>
          <w:p w14:paraId="062CF5E7" w14:textId="2A67F610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05E24BE1" w14:textId="39ACC7ED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95" w:type="dxa"/>
            <w:noWrap/>
          </w:tcPr>
          <w:p w14:paraId="5585A99D" w14:textId="347E8F89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41" w:type="dxa"/>
            <w:noWrap/>
          </w:tcPr>
          <w:p w14:paraId="03C8D2B1" w14:textId="76555CB3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19" w:type="dxa"/>
            <w:noWrap/>
          </w:tcPr>
          <w:p w14:paraId="4A477DEF" w14:textId="088EFF94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&lt;0.0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</w:tr>
      <w:tr w:rsidR="00A27E3F" w:rsidRPr="00C67205" w14:paraId="42F4E874" w14:textId="77777777" w:rsidTr="00A85B3E">
        <w:trPr>
          <w:trHeight w:val="331"/>
        </w:trPr>
        <w:tc>
          <w:tcPr>
            <w:tcW w:w="2051" w:type="dxa"/>
            <w:noWrap/>
          </w:tcPr>
          <w:p w14:paraId="0FDF6CB9" w14:textId="1D52AA0A" w:rsidR="00A27E3F" w:rsidRDefault="00A27E3F" w:rsidP="00A85B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 Hx of CAD</w:t>
            </w:r>
          </w:p>
        </w:tc>
        <w:tc>
          <w:tcPr>
            <w:tcW w:w="1274" w:type="dxa"/>
          </w:tcPr>
          <w:p w14:paraId="095ABDD1" w14:textId="478B613D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</w:tcPr>
          <w:p w14:paraId="7930AEC6" w14:textId="491E2DBD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10" w:type="dxa"/>
          </w:tcPr>
          <w:p w14:paraId="5BADD671" w14:textId="25CD7790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10" w:type="dxa"/>
          </w:tcPr>
          <w:p w14:paraId="37089846" w14:textId="715794F5" w:rsidR="00A27E3F" w:rsidRDefault="006D3131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&lt;0.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noWrap/>
          </w:tcPr>
          <w:p w14:paraId="5FC68C7F" w14:textId="0751F4D0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95" w:type="dxa"/>
            <w:noWrap/>
          </w:tcPr>
          <w:p w14:paraId="5F08C086" w14:textId="6E29855C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41" w:type="dxa"/>
            <w:noWrap/>
          </w:tcPr>
          <w:p w14:paraId="6DCEAD18" w14:textId="49EE044C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19" w:type="dxa"/>
            <w:noWrap/>
          </w:tcPr>
          <w:p w14:paraId="2CD35872" w14:textId="7D9D4332" w:rsidR="00A27E3F" w:rsidRDefault="00A27E3F" w:rsidP="00A85B3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0.04</w:t>
            </w:r>
            <w:r w:rsidR="003111D0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</w:tr>
    </w:tbl>
    <w:p w14:paraId="4B07DFEA" w14:textId="6BA9381C" w:rsidR="00480CFC" w:rsidRPr="002B3B8F" w:rsidRDefault="00480CFC" w:rsidP="00480CFC">
      <w:pPr>
        <w:rPr>
          <w:sz w:val="21"/>
        </w:rPr>
      </w:pPr>
      <w:r w:rsidRPr="002B3B8F">
        <w:rPr>
          <w:sz w:val="21"/>
        </w:rPr>
        <w:t>Abbreviations: OR, odds ratio; CI, confidence interval; CAD, coronary artery disease.</w:t>
      </w:r>
    </w:p>
    <w:p w14:paraId="28CEA323" w14:textId="52BAB036" w:rsidR="009131FA" w:rsidRDefault="009131FA" w:rsidP="009131FA">
      <w:r>
        <w:rPr>
          <w:sz w:val="20"/>
          <w:szCs w:val="20"/>
        </w:rPr>
        <w:t xml:space="preserve">*Thirty-day total mortality included </w:t>
      </w:r>
      <w:proofErr w:type="spellStart"/>
      <w:r>
        <w:rPr>
          <w:sz w:val="20"/>
          <w:szCs w:val="20"/>
        </w:rPr>
        <w:t>inhospital</w:t>
      </w:r>
      <w:proofErr w:type="spellEnd"/>
      <w:r>
        <w:rPr>
          <w:sz w:val="20"/>
          <w:szCs w:val="20"/>
        </w:rPr>
        <w:t xml:space="preserve"> mortality and 30-day readmission mortality together.</w:t>
      </w:r>
    </w:p>
    <w:p w14:paraId="0F49ABA7" w14:textId="29DB9A61" w:rsidR="00632039" w:rsidRDefault="00632039" w:rsidP="00632039">
      <w:pPr>
        <w:rPr>
          <w:b/>
          <w:bCs/>
        </w:rPr>
      </w:pPr>
    </w:p>
    <w:p w14:paraId="52FDF426" w14:textId="738C394E" w:rsidR="00C81B61" w:rsidRDefault="00C81B61" w:rsidP="00BA3687"/>
    <w:p w14:paraId="64A92265" w14:textId="310D8299" w:rsidR="00C81B61" w:rsidRPr="00C13B9C" w:rsidRDefault="00C81B61" w:rsidP="00C81B61">
      <w:pPr>
        <w:rPr>
          <w:b/>
          <w:bCs/>
        </w:rPr>
      </w:pPr>
      <w:r w:rsidRPr="00C13B9C">
        <w:rPr>
          <w:b/>
          <w:bCs/>
        </w:rPr>
        <w:lastRenderedPageBreak/>
        <w:t xml:space="preserve">Supplementary Table </w:t>
      </w:r>
      <w:r w:rsidR="00C32563">
        <w:rPr>
          <w:b/>
          <w:bCs/>
        </w:rPr>
        <w:t>I</w:t>
      </w:r>
      <w:r w:rsidR="005E0429">
        <w:rPr>
          <w:b/>
          <w:bCs/>
        </w:rPr>
        <w:t>II</w:t>
      </w:r>
      <w:r w:rsidRPr="00C13B9C">
        <w:rPr>
          <w:b/>
          <w:bCs/>
        </w:rPr>
        <w:t>. Causes of Readmission in all takotsubo syndrome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424"/>
        <w:gridCol w:w="2161"/>
      </w:tblGrid>
      <w:tr w:rsidR="00C81B61" w:rsidRPr="000D413F" w14:paraId="24086AA8" w14:textId="77777777" w:rsidTr="00705FD6">
        <w:tc>
          <w:tcPr>
            <w:tcW w:w="3205" w:type="dxa"/>
          </w:tcPr>
          <w:p w14:paraId="47995BDA" w14:textId="77777777" w:rsidR="00C81B61" w:rsidRPr="000D413F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Causes of Readmission</w:t>
            </w:r>
          </w:p>
        </w:tc>
        <w:tc>
          <w:tcPr>
            <w:tcW w:w="2424" w:type="dxa"/>
          </w:tcPr>
          <w:p w14:paraId="616587E5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CCS codes</w:t>
            </w:r>
          </w:p>
        </w:tc>
        <w:tc>
          <w:tcPr>
            <w:tcW w:w="2161" w:type="dxa"/>
          </w:tcPr>
          <w:p w14:paraId="0F1B43E5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Frequency (%)</w:t>
            </w:r>
          </w:p>
        </w:tc>
      </w:tr>
      <w:tr w:rsidR="00C81B61" w:rsidRPr="000D413F" w14:paraId="689413F9" w14:textId="77777777" w:rsidTr="00705FD6">
        <w:tc>
          <w:tcPr>
            <w:tcW w:w="3205" w:type="dxa"/>
          </w:tcPr>
          <w:p w14:paraId="71F066ED" w14:textId="77777777" w:rsidR="00C81B61" w:rsidRPr="000D413F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Cardiac causes</w:t>
            </w:r>
          </w:p>
        </w:tc>
        <w:tc>
          <w:tcPr>
            <w:tcW w:w="2424" w:type="dxa"/>
          </w:tcPr>
          <w:p w14:paraId="2EA97F45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7844692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21.6</w:t>
            </w:r>
          </w:p>
        </w:tc>
      </w:tr>
      <w:tr w:rsidR="00C81B61" w:rsidRPr="000D413F" w14:paraId="09117D71" w14:textId="77777777" w:rsidTr="00705FD6">
        <w:tc>
          <w:tcPr>
            <w:tcW w:w="3205" w:type="dxa"/>
          </w:tcPr>
          <w:p w14:paraId="13CF157F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Heart failure</w:t>
            </w:r>
          </w:p>
        </w:tc>
        <w:tc>
          <w:tcPr>
            <w:tcW w:w="2424" w:type="dxa"/>
          </w:tcPr>
          <w:p w14:paraId="0A785B0B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61" w:type="dxa"/>
          </w:tcPr>
          <w:p w14:paraId="4649676C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10.62</w:t>
            </w:r>
          </w:p>
        </w:tc>
      </w:tr>
      <w:tr w:rsidR="00C81B61" w:rsidRPr="000D413F" w14:paraId="1DB6A014" w14:textId="77777777" w:rsidTr="00705FD6">
        <w:tc>
          <w:tcPr>
            <w:tcW w:w="3205" w:type="dxa"/>
          </w:tcPr>
          <w:p w14:paraId="7F061E68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Arrhythmia</w:t>
            </w:r>
          </w:p>
        </w:tc>
        <w:tc>
          <w:tcPr>
            <w:tcW w:w="2424" w:type="dxa"/>
          </w:tcPr>
          <w:p w14:paraId="28C96B20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161" w:type="dxa"/>
          </w:tcPr>
          <w:p w14:paraId="521F8177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4.70</w:t>
            </w:r>
          </w:p>
        </w:tc>
      </w:tr>
      <w:tr w:rsidR="00C81B61" w:rsidRPr="000D413F" w14:paraId="79B89DEA" w14:textId="77777777" w:rsidTr="00705FD6">
        <w:tc>
          <w:tcPr>
            <w:tcW w:w="3205" w:type="dxa"/>
          </w:tcPr>
          <w:p w14:paraId="0227DDAF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Angina and Chronic Ischemic Heart Disease</w:t>
            </w:r>
          </w:p>
        </w:tc>
        <w:tc>
          <w:tcPr>
            <w:tcW w:w="2424" w:type="dxa"/>
          </w:tcPr>
          <w:p w14:paraId="4E7041D0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61" w:type="dxa"/>
          </w:tcPr>
          <w:p w14:paraId="4399AE18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2.60</w:t>
            </w:r>
          </w:p>
        </w:tc>
      </w:tr>
      <w:tr w:rsidR="00C81B61" w:rsidRPr="000D413F" w14:paraId="600FFE0B" w14:textId="77777777" w:rsidTr="00705FD6">
        <w:tc>
          <w:tcPr>
            <w:tcW w:w="3205" w:type="dxa"/>
          </w:tcPr>
          <w:p w14:paraId="3A8F19FC" w14:textId="682BB0EB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 xml:space="preserve">Acute </w:t>
            </w:r>
            <w:r w:rsidR="00480CFC">
              <w:rPr>
                <w:rFonts w:ascii="Arial" w:hAnsi="Arial" w:cs="Arial"/>
                <w:sz w:val="24"/>
                <w:szCs w:val="24"/>
              </w:rPr>
              <w:t>myocardial infarction</w:t>
            </w:r>
          </w:p>
        </w:tc>
        <w:tc>
          <w:tcPr>
            <w:tcW w:w="2424" w:type="dxa"/>
          </w:tcPr>
          <w:p w14:paraId="1EE4BBA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61" w:type="dxa"/>
          </w:tcPr>
          <w:p w14:paraId="4800C19A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</w:tr>
      <w:tr w:rsidR="00C81B61" w:rsidRPr="000D413F" w14:paraId="3094F711" w14:textId="77777777" w:rsidTr="00705FD6">
        <w:tc>
          <w:tcPr>
            <w:tcW w:w="3205" w:type="dxa"/>
          </w:tcPr>
          <w:p w14:paraId="6091E8AD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Non-specific chest pain</w:t>
            </w:r>
          </w:p>
        </w:tc>
        <w:tc>
          <w:tcPr>
            <w:tcW w:w="2424" w:type="dxa"/>
          </w:tcPr>
          <w:p w14:paraId="58981847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14:paraId="5DE8370E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1.93</w:t>
            </w:r>
          </w:p>
        </w:tc>
      </w:tr>
      <w:tr w:rsidR="00C81B61" w:rsidRPr="000D413F" w14:paraId="4A6B8B34" w14:textId="77777777" w:rsidTr="00705FD6">
        <w:tc>
          <w:tcPr>
            <w:tcW w:w="3205" w:type="dxa"/>
          </w:tcPr>
          <w:p w14:paraId="5DD71EF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Cardiac arrest</w:t>
            </w:r>
          </w:p>
        </w:tc>
        <w:tc>
          <w:tcPr>
            <w:tcW w:w="2424" w:type="dxa"/>
          </w:tcPr>
          <w:p w14:paraId="20CCCB9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161" w:type="dxa"/>
          </w:tcPr>
          <w:p w14:paraId="6BAC41F7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C81B61" w:rsidRPr="000D413F" w14:paraId="2E6B3204" w14:textId="77777777" w:rsidTr="00705FD6">
        <w:tc>
          <w:tcPr>
            <w:tcW w:w="3205" w:type="dxa"/>
          </w:tcPr>
          <w:p w14:paraId="1AC82814" w14:textId="77777777" w:rsidR="00C81B61" w:rsidRPr="000D413F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Other cardiac causes</w:t>
            </w:r>
          </w:p>
        </w:tc>
        <w:tc>
          <w:tcPr>
            <w:tcW w:w="2424" w:type="dxa"/>
          </w:tcPr>
          <w:p w14:paraId="0BB6471C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AD2A75B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</w:t>
            </w:r>
          </w:p>
        </w:tc>
      </w:tr>
      <w:tr w:rsidR="00C81B61" w:rsidRPr="000D413F" w14:paraId="28079EB1" w14:textId="77777777" w:rsidTr="00705FD6">
        <w:tc>
          <w:tcPr>
            <w:tcW w:w="3205" w:type="dxa"/>
          </w:tcPr>
          <w:p w14:paraId="616A82EA" w14:textId="22D3FF95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 xml:space="preserve">Other circulatory (heart) disease/Complication of </w:t>
            </w:r>
            <w:r w:rsidR="00480CFC">
              <w:rPr>
                <w:rFonts w:ascii="Arial" w:hAnsi="Arial" w:cs="Arial"/>
                <w:sz w:val="24"/>
                <w:szCs w:val="24"/>
              </w:rPr>
              <w:t>hypertension</w:t>
            </w:r>
          </w:p>
        </w:tc>
        <w:tc>
          <w:tcPr>
            <w:tcW w:w="2424" w:type="dxa"/>
          </w:tcPr>
          <w:p w14:paraId="4E2D4571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98, 99, 104, 117</w:t>
            </w:r>
          </w:p>
        </w:tc>
        <w:tc>
          <w:tcPr>
            <w:tcW w:w="2161" w:type="dxa"/>
          </w:tcPr>
          <w:p w14:paraId="39CDD23F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2.83</w:t>
            </w:r>
          </w:p>
        </w:tc>
      </w:tr>
      <w:tr w:rsidR="00C81B61" w:rsidRPr="000D413F" w14:paraId="312B74A1" w14:textId="77777777" w:rsidTr="00705FD6">
        <w:tc>
          <w:tcPr>
            <w:tcW w:w="3205" w:type="dxa"/>
          </w:tcPr>
          <w:p w14:paraId="475FC40B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Syncope</w:t>
            </w:r>
          </w:p>
        </w:tc>
        <w:tc>
          <w:tcPr>
            <w:tcW w:w="2424" w:type="dxa"/>
          </w:tcPr>
          <w:p w14:paraId="3FF0A85F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161" w:type="dxa"/>
          </w:tcPr>
          <w:p w14:paraId="0E781E34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0.73</w:t>
            </w:r>
          </w:p>
        </w:tc>
      </w:tr>
      <w:tr w:rsidR="00C81B61" w:rsidRPr="000D413F" w14:paraId="633F6040" w14:textId="77777777" w:rsidTr="00705FD6">
        <w:tc>
          <w:tcPr>
            <w:tcW w:w="3205" w:type="dxa"/>
          </w:tcPr>
          <w:p w14:paraId="6B25FFC1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Myocarditis/pericarditis</w:t>
            </w:r>
          </w:p>
        </w:tc>
        <w:tc>
          <w:tcPr>
            <w:tcW w:w="2424" w:type="dxa"/>
          </w:tcPr>
          <w:p w14:paraId="2BD182F4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61" w:type="dxa"/>
          </w:tcPr>
          <w:p w14:paraId="1F999D97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C81B61" w:rsidRPr="000D413F" w14:paraId="753D837B" w14:textId="77777777" w:rsidTr="00705FD6">
        <w:tc>
          <w:tcPr>
            <w:tcW w:w="3205" w:type="dxa"/>
          </w:tcPr>
          <w:p w14:paraId="115C7283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Valvular heart disease</w:t>
            </w:r>
          </w:p>
        </w:tc>
        <w:tc>
          <w:tcPr>
            <w:tcW w:w="2424" w:type="dxa"/>
          </w:tcPr>
          <w:p w14:paraId="22A1B75A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161" w:type="dxa"/>
          </w:tcPr>
          <w:p w14:paraId="3103AE2B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</w:tr>
      <w:tr w:rsidR="00C81B61" w:rsidRPr="000D413F" w14:paraId="319E9AE3" w14:textId="77777777" w:rsidTr="00705FD6">
        <w:tc>
          <w:tcPr>
            <w:tcW w:w="3205" w:type="dxa"/>
          </w:tcPr>
          <w:p w14:paraId="53E9FA0C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Conduction disorder</w:t>
            </w:r>
          </w:p>
        </w:tc>
        <w:tc>
          <w:tcPr>
            <w:tcW w:w="2424" w:type="dxa"/>
          </w:tcPr>
          <w:p w14:paraId="522A7BA5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61" w:type="dxa"/>
          </w:tcPr>
          <w:p w14:paraId="42D64840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</w:tr>
      <w:tr w:rsidR="00C81B61" w:rsidRPr="000D413F" w14:paraId="67DBBC54" w14:textId="77777777" w:rsidTr="00705FD6">
        <w:tc>
          <w:tcPr>
            <w:tcW w:w="3205" w:type="dxa"/>
          </w:tcPr>
          <w:p w14:paraId="2CA8D5ED" w14:textId="77777777" w:rsidR="00C81B61" w:rsidRPr="000D413F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Non-cardiac causes</w:t>
            </w:r>
          </w:p>
        </w:tc>
        <w:tc>
          <w:tcPr>
            <w:tcW w:w="2424" w:type="dxa"/>
          </w:tcPr>
          <w:p w14:paraId="6423A84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6FCB5EA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69.4</w:t>
            </w:r>
          </w:p>
        </w:tc>
      </w:tr>
      <w:tr w:rsidR="00C81B61" w:rsidRPr="000D413F" w14:paraId="62935234" w14:textId="77777777" w:rsidTr="00705FD6">
        <w:tc>
          <w:tcPr>
            <w:tcW w:w="3205" w:type="dxa"/>
          </w:tcPr>
          <w:p w14:paraId="73D4D90D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Infectious</w:t>
            </w:r>
          </w:p>
        </w:tc>
        <w:tc>
          <w:tcPr>
            <w:tcW w:w="2424" w:type="dxa"/>
          </w:tcPr>
          <w:p w14:paraId="4797AF33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2, 4, 122, 135, 148, 159, 197, 201</w:t>
            </w:r>
          </w:p>
        </w:tc>
        <w:tc>
          <w:tcPr>
            <w:tcW w:w="2161" w:type="dxa"/>
          </w:tcPr>
          <w:p w14:paraId="21290B86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</w:rPr>
              <w:t>19.76</w:t>
            </w:r>
          </w:p>
          <w:p w14:paraId="3EABDEE8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61" w:rsidRPr="000D413F" w14:paraId="34758E61" w14:textId="77777777" w:rsidTr="00705FD6">
        <w:tc>
          <w:tcPr>
            <w:tcW w:w="3205" w:type="dxa"/>
          </w:tcPr>
          <w:p w14:paraId="48C5929F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Respiratory</w:t>
            </w:r>
          </w:p>
        </w:tc>
        <w:tc>
          <w:tcPr>
            <w:tcW w:w="2424" w:type="dxa"/>
          </w:tcPr>
          <w:p w14:paraId="5E96AFA8" w14:textId="004B6F1C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103, 127, 128, 129</w:t>
            </w:r>
            <w:r w:rsidR="00705FD6">
              <w:rPr>
                <w:rFonts w:ascii="Arial" w:hAnsi="Arial" w:cs="Arial"/>
                <w:sz w:val="24"/>
                <w:szCs w:val="24"/>
              </w:rPr>
              <w:t>*</w:t>
            </w:r>
            <w:r w:rsidRPr="000D413F">
              <w:rPr>
                <w:rFonts w:ascii="Arial" w:hAnsi="Arial" w:cs="Arial"/>
                <w:sz w:val="24"/>
                <w:szCs w:val="24"/>
              </w:rPr>
              <w:t>, 130, 131, 133, 134</w:t>
            </w:r>
          </w:p>
        </w:tc>
        <w:tc>
          <w:tcPr>
            <w:tcW w:w="2161" w:type="dxa"/>
          </w:tcPr>
          <w:p w14:paraId="55DDAE53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</w:rPr>
            </w:pPr>
            <w:r w:rsidRPr="000D413F">
              <w:rPr>
                <w:rFonts w:ascii="Arial" w:hAnsi="Arial" w:cs="Arial"/>
                <w:sz w:val="24"/>
              </w:rPr>
              <w:t xml:space="preserve">12.44 </w:t>
            </w:r>
          </w:p>
        </w:tc>
      </w:tr>
      <w:tr w:rsidR="00C81B61" w:rsidRPr="000D413F" w14:paraId="022285EB" w14:textId="77777777" w:rsidTr="00705FD6">
        <w:tc>
          <w:tcPr>
            <w:tcW w:w="3205" w:type="dxa"/>
          </w:tcPr>
          <w:p w14:paraId="1CE3EC1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2424" w:type="dxa"/>
          </w:tcPr>
          <w:p w14:paraId="6EE5FC4F" w14:textId="68F2233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81, 85, 199, 205, 211, 212, 231, 248, 251, 252, 259, N/S</w:t>
            </w:r>
          </w:p>
        </w:tc>
        <w:tc>
          <w:tcPr>
            <w:tcW w:w="2161" w:type="dxa"/>
          </w:tcPr>
          <w:p w14:paraId="080D527F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</w:tr>
      <w:tr w:rsidR="00C81B61" w:rsidRPr="000D413F" w14:paraId="36943E9B" w14:textId="77777777" w:rsidTr="00705FD6">
        <w:tc>
          <w:tcPr>
            <w:tcW w:w="3205" w:type="dxa"/>
          </w:tcPr>
          <w:p w14:paraId="01782932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Gastrointestinal</w:t>
            </w:r>
          </w:p>
        </w:tc>
        <w:tc>
          <w:tcPr>
            <w:tcW w:w="2424" w:type="dxa"/>
          </w:tcPr>
          <w:p w14:paraId="79D105B5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120, 138, 140, 141, 145, 146, 149, 151, 152, 153, 154, 155, 230, 246, 250</w:t>
            </w:r>
          </w:p>
        </w:tc>
        <w:tc>
          <w:tcPr>
            <w:tcW w:w="2161" w:type="dxa"/>
          </w:tcPr>
          <w:p w14:paraId="62D4D779" w14:textId="77777777" w:rsidR="00C81B61" w:rsidRPr="000D413F" w:rsidRDefault="00C81B61" w:rsidP="00A85B3E">
            <w:pPr>
              <w:tabs>
                <w:tab w:val="center" w:pos="1860"/>
                <w:tab w:val="right" w:pos="37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6.39</w:t>
            </w:r>
          </w:p>
          <w:p w14:paraId="1A5B2B2E" w14:textId="77777777" w:rsidR="00C81B61" w:rsidRPr="000D413F" w:rsidRDefault="00C81B61" w:rsidP="00A85B3E">
            <w:pPr>
              <w:tabs>
                <w:tab w:val="center" w:pos="1860"/>
                <w:tab w:val="right" w:pos="37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61" w:rsidRPr="000D413F" w14:paraId="5FBCF66A" w14:textId="77777777" w:rsidTr="00705FD6">
        <w:tc>
          <w:tcPr>
            <w:tcW w:w="3205" w:type="dxa"/>
          </w:tcPr>
          <w:p w14:paraId="7032914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Endocrine/Metabolic</w:t>
            </w:r>
          </w:p>
        </w:tc>
        <w:tc>
          <w:tcPr>
            <w:tcW w:w="2424" w:type="dxa"/>
          </w:tcPr>
          <w:p w14:paraId="5EFD44BC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50, 51, 55, 58</w:t>
            </w:r>
          </w:p>
        </w:tc>
        <w:tc>
          <w:tcPr>
            <w:tcW w:w="2161" w:type="dxa"/>
          </w:tcPr>
          <w:p w14:paraId="3542D39D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</w:tr>
      <w:tr w:rsidR="00C81B61" w:rsidRPr="000D413F" w14:paraId="2654BA0D" w14:textId="77777777" w:rsidTr="00705FD6">
        <w:tc>
          <w:tcPr>
            <w:tcW w:w="3205" w:type="dxa"/>
          </w:tcPr>
          <w:p w14:paraId="6F462C2D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Neuropsychiatric/Substance</w:t>
            </w:r>
          </w:p>
        </w:tc>
        <w:tc>
          <w:tcPr>
            <w:tcW w:w="2424" w:type="dxa"/>
          </w:tcPr>
          <w:p w14:paraId="7219BB39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83, 95, 242, 653, 657, 659, 660, 661</w:t>
            </w:r>
          </w:p>
        </w:tc>
        <w:tc>
          <w:tcPr>
            <w:tcW w:w="2161" w:type="dxa"/>
          </w:tcPr>
          <w:p w14:paraId="603063BB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3.42</w:t>
            </w:r>
          </w:p>
          <w:p w14:paraId="3B6ED7AC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61" w:rsidRPr="000D413F" w14:paraId="6E11552F" w14:textId="77777777" w:rsidTr="00705FD6">
        <w:tc>
          <w:tcPr>
            <w:tcW w:w="3205" w:type="dxa"/>
          </w:tcPr>
          <w:p w14:paraId="1B725306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 xml:space="preserve">Genitourinary </w:t>
            </w:r>
          </w:p>
        </w:tc>
        <w:tc>
          <w:tcPr>
            <w:tcW w:w="2424" w:type="dxa"/>
          </w:tcPr>
          <w:p w14:paraId="0BE7DFE7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157, 158, 163, 164</w:t>
            </w:r>
          </w:p>
        </w:tc>
        <w:tc>
          <w:tcPr>
            <w:tcW w:w="2161" w:type="dxa"/>
          </w:tcPr>
          <w:p w14:paraId="598568C6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3.08</w:t>
            </w:r>
          </w:p>
        </w:tc>
      </w:tr>
      <w:tr w:rsidR="00C81B61" w:rsidRPr="000D413F" w14:paraId="0458C2F4" w14:textId="77777777" w:rsidTr="00705FD6">
        <w:tc>
          <w:tcPr>
            <w:tcW w:w="3205" w:type="dxa"/>
          </w:tcPr>
          <w:p w14:paraId="29FDE370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Hematologic/oncologic</w:t>
            </w:r>
          </w:p>
        </w:tc>
        <w:tc>
          <w:tcPr>
            <w:tcW w:w="2424" w:type="dxa"/>
          </w:tcPr>
          <w:p w14:paraId="0C0B00C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19, 42, 45, 59, 60, 62</w:t>
            </w:r>
          </w:p>
        </w:tc>
        <w:tc>
          <w:tcPr>
            <w:tcW w:w="2161" w:type="dxa"/>
          </w:tcPr>
          <w:p w14:paraId="1D2A8C65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1.99</w:t>
            </w:r>
          </w:p>
        </w:tc>
      </w:tr>
      <w:tr w:rsidR="00C81B61" w:rsidRPr="000D413F" w14:paraId="0C098376" w14:textId="77777777" w:rsidTr="00705FD6">
        <w:tc>
          <w:tcPr>
            <w:tcW w:w="3205" w:type="dxa"/>
          </w:tcPr>
          <w:p w14:paraId="5C3BD053" w14:textId="27EA012A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Stroke/T</w:t>
            </w:r>
            <w:r w:rsidR="00480CFC">
              <w:rPr>
                <w:rFonts w:ascii="Arial" w:hAnsi="Arial" w:cs="Arial"/>
                <w:sz w:val="24"/>
                <w:szCs w:val="24"/>
              </w:rPr>
              <w:t>ransient ischemic attack</w:t>
            </w:r>
          </w:p>
        </w:tc>
        <w:tc>
          <w:tcPr>
            <w:tcW w:w="2424" w:type="dxa"/>
          </w:tcPr>
          <w:p w14:paraId="7DB3D724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109, 110, 112, 113</w:t>
            </w:r>
          </w:p>
        </w:tc>
        <w:tc>
          <w:tcPr>
            <w:tcW w:w="2161" w:type="dxa"/>
          </w:tcPr>
          <w:p w14:paraId="77517BDB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 xml:space="preserve">1.56 </w:t>
            </w:r>
          </w:p>
        </w:tc>
      </w:tr>
      <w:tr w:rsidR="00C81B61" w:rsidRPr="000D413F" w14:paraId="7AAF7C61" w14:textId="77777777" w:rsidTr="00705FD6">
        <w:tc>
          <w:tcPr>
            <w:tcW w:w="3205" w:type="dxa"/>
          </w:tcPr>
          <w:p w14:paraId="640505E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Peripheral vascular disease</w:t>
            </w:r>
          </w:p>
        </w:tc>
        <w:tc>
          <w:tcPr>
            <w:tcW w:w="2424" w:type="dxa"/>
          </w:tcPr>
          <w:p w14:paraId="2FC160EA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114, 115, 116, 118</w:t>
            </w:r>
          </w:p>
        </w:tc>
        <w:tc>
          <w:tcPr>
            <w:tcW w:w="2161" w:type="dxa"/>
          </w:tcPr>
          <w:p w14:paraId="28AFC89A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 xml:space="preserve">1.48 </w:t>
            </w:r>
          </w:p>
        </w:tc>
      </w:tr>
      <w:tr w:rsidR="00C81B61" w:rsidRPr="000D413F" w14:paraId="0BDAAEC0" w14:textId="77777777" w:rsidTr="00705FD6">
        <w:tc>
          <w:tcPr>
            <w:tcW w:w="3205" w:type="dxa"/>
          </w:tcPr>
          <w:p w14:paraId="39439D89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Trauma</w:t>
            </w:r>
          </w:p>
        </w:tc>
        <w:tc>
          <w:tcPr>
            <w:tcW w:w="2424" w:type="dxa"/>
          </w:tcPr>
          <w:p w14:paraId="71FF53D4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226, 233, 234, 244</w:t>
            </w:r>
          </w:p>
        </w:tc>
        <w:tc>
          <w:tcPr>
            <w:tcW w:w="2161" w:type="dxa"/>
          </w:tcPr>
          <w:p w14:paraId="6B3FDBA8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C81B61" w:rsidRPr="000D413F" w14:paraId="6F590177" w14:textId="77777777" w:rsidTr="00705FD6">
        <w:tc>
          <w:tcPr>
            <w:tcW w:w="3205" w:type="dxa"/>
          </w:tcPr>
          <w:p w14:paraId="5F6EB2D2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Complication of medical procedure or implant/graft</w:t>
            </w:r>
          </w:p>
        </w:tc>
        <w:tc>
          <w:tcPr>
            <w:tcW w:w="2424" w:type="dxa"/>
          </w:tcPr>
          <w:p w14:paraId="34CF0F89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237, 238</w:t>
            </w:r>
          </w:p>
        </w:tc>
        <w:tc>
          <w:tcPr>
            <w:tcW w:w="2161" w:type="dxa"/>
          </w:tcPr>
          <w:p w14:paraId="0693CE2B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C81B61" w:rsidRPr="000D413F" w14:paraId="3E4E495D" w14:textId="77777777" w:rsidTr="00705FD6">
        <w:tc>
          <w:tcPr>
            <w:tcW w:w="3205" w:type="dxa"/>
          </w:tcPr>
          <w:p w14:paraId="449A14C3" w14:textId="008B18C0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Rehab</w:t>
            </w:r>
            <w:r w:rsidR="00480CFC">
              <w:rPr>
                <w:rFonts w:ascii="Arial" w:hAnsi="Arial" w:cs="Arial"/>
                <w:sz w:val="24"/>
                <w:szCs w:val="24"/>
              </w:rPr>
              <w:t>ilitation</w:t>
            </w:r>
          </w:p>
        </w:tc>
        <w:tc>
          <w:tcPr>
            <w:tcW w:w="2424" w:type="dxa"/>
          </w:tcPr>
          <w:p w14:paraId="661B5148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161" w:type="dxa"/>
          </w:tcPr>
          <w:p w14:paraId="410A2C32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</w:tr>
    </w:tbl>
    <w:p w14:paraId="1C098230" w14:textId="4AE84098" w:rsidR="00C81B61" w:rsidRDefault="00705FD6" w:rsidP="00C81B61">
      <w:r>
        <w:t>*Aspiration pneumonitis (CCS 129) was included in the respiratory problem.</w:t>
      </w:r>
    </w:p>
    <w:p w14:paraId="33D42AD4" w14:textId="6E57EDF0" w:rsidR="00C81B61" w:rsidRPr="00C13B9C" w:rsidRDefault="00C81B61" w:rsidP="00C81B61">
      <w:pPr>
        <w:rPr>
          <w:b/>
          <w:bCs/>
        </w:rPr>
      </w:pPr>
      <w:r w:rsidRPr="00C13B9C">
        <w:rPr>
          <w:b/>
          <w:bCs/>
        </w:rPr>
        <w:lastRenderedPageBreak/>
        <w:t xml:space="preserve">Supplementary Table </w:t>
      </w:r>
      <w:r w:rsidR="005E0429">
        <w:rPr>
          <w:b/>
          <w:bCs/>
        </w:rPr>
        <w:t>I</w:t>
      </w:r>
      <w:r>
        <w:rPr>
          <w:b/>
          <w:bCs/>
        </w:rPr>
        <w:t>V</w:t>
      </w:r>
      <w:r w:rsidRPr="00C13B9C">
        <w:rPr>
          <w:b/>
          <w:bCs/>
        </w:rPr>
        <w:t>. Causes of Readmission in takotsubo syndrome</w:t>
      </w:r>
      <w:r>
        <w:rPr>
          <w:b/>
          <w:bCs/>
        </w:rPr>
        <w:t xml:space="preserve"> patients with malignancy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424"/>
        <w:gridCol w:w="2161"/>
      </w:tblGrid>
      <w:tr w:rsidR="00C81B61" w:rsidRPr="00C13B9C" w14:paraId="29177569" w14:textId="77777777" w:rsidTr="00A85B3E">
        <w:tc>
          <w:tcPr>
            <w:tcW w:w="3205" w:type="dxa"/>
          </w:tcPr>
          <w:p w14:paraId="6D7BD41D" w14:textId="77777777" w:rsidR="00C81B61" w:rsidRPr="00C13B9C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B9C">
              <w:rPr>
                <w:rFonts w:ascii="Arial" w:hAnsi="Arial" w:cs="Arial"/>
                <w:b/>
                <w:sz w:val="24"/>
                <w:szCs w:val="24"/>
              </w:rPr>
              <w:t>Causes of Readmission</w:t>
            </w:r>
          </w:p>
        </w:tc>
        <w:tc>
          <w:tcPr>
            <w:tcW w:w="2424" w:type="dxa"/>
          </w:tcPr>
          <w:p w14:paraId="42855937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B9C">
              <w:rPr>
                <w:rFonts w:ascii="Arial" w:hAnsi="Arial" w:cs="Arial"/>
                <w:b/>
                <w:sz w:val="24"/>
                <w:szCs w:val="24"/>
              </w:rPr>
              <w:t>CCS codes</w:t>
            </w:r>
          </w:p>
        </w:tc>
        <w:tc>
          <w:tcPr>
            <w:tcW w:w="2161" w:type="dxa"/>
          </w:tcPr>
          <w:p w14:paraId="10BC766A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B9C">
              <w:rPr>
                <w:rFonts w:ascii="Arial" w:hAnsi="Arial" w:cs="Arial"/>
                <w:b/>
                <w:sz w:val="24"/>
                <w:szCs w:val="24"/>
              </w:rPr>
              <w:t>Frequency (%)</w:t>
            </w:r>
          </w:p>
        </w:tc>
      </w:tr>
      <w:tr w:rsidR="00C81B61" w:rsidRPr="00C13B9C" w14:paraId="37945F72" w14:textId="77777777" w:rsidTr="00A85B3E">
        <w:tc>
          <w:tcPr>
            <w:tcW w:w="3205" w:type="dxa"/>
          </w:tcPr>
          <w:p w14:paraId="03FFF9C4" w14:textId="77777777" w:rsidR="00C81B61" w:rsidRPr="00C13B9C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B9C">
              <w:rPr>
                <w:rFonts w:ascii="Arial" w:hAnsi="Arial" w:cs="Arial"/>
                <w:b/>
                <w:sz w:val="24"/>
                <w:szCs w:val="24"/>
              </w:rPr>
              <w:t>Cardiac causes</w:t>
            </w:r>
          </w:p>
        </w:tc>
        <w:tc>
          <w:tcPr>
            <w:tcW w:w="2424" w:type="dxa"/>
          </w:tcPr>
          <w:p w14:paraId="0E1D85A9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D9D5361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B9C">
              <w:rPr>
                <w:rFonts w:ascii="Arial" w:hAnsi="Arial" w:cs="Arial"/>
                <w:b/>
                <w:sz w:val="24"/>
                <w:szCs w:val="24"/>
              </w:rPr>
              <w:t>18.3</w:t>
            </w:r>
          </w:p>
        </w:tc>
      </w:tr>
      <w:tr w:rsidR="00C81B61" w:rsidRPr="00C13B9C" w14:paraId="35286425" w14:textId="77777777" w:rsidTr="00A85B3E">
        <w:tc>
          <w:tcPr>
            <w:tcW w:w="3205" w:type="dxa"/>
          </w:tcPr>
          <w:p w14:paraId="521E5C86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Heart failure</w:t>
            </w:r>
          </w:p>
        </w:tc>
        <w:tc>
          <w:tcPr>
            <w:tcW w:w="2424" w:type="dxa"/>
          </w:tcPr>
          <w:p w14:paraId="71D05EC9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61" w:type="dxa"/>
          </w:tcPr>
          <w:p w14:paraId="61D14A9D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</w:tr>
      <w:tr w:rsidR="00C81B61" w:rsidRPr="00C13B9C" w14:paraId="04108F69" w14:textId="77777777" w:rsidTr="00A85B3E">
        <w:tc>
          <w:tcPr>
            <w:tcW w:w="3205" w:type="dxa"/>
          </w:tcPr>
          <w:p w14:paraId="6996A3A0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Arrhythmia</w:t>
            </w:r>
          </w:p>
        </w:tc>
        <w:tc>
          <w:tcPr>
            <w:tcW w:w="2424" w:type="dxa"/>
          </w:tcPr>
          <w:p w14:paraId="53101634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161" w:type="dxa"/>
          </w:tcPr>
          <w:p w14:paraId="2B30A401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</w:tr>
      <w:tr w:rsidR="00C81B61" w:rsidRPr="00C13B9C" w14:paraId="75C86188" w14:textId="77777777" w:rsidTr="00A85B3E">
        <w:tc>
          <w:tcPr>
            <w:tcW w:w="3205" w:type="dxa"/>
          </w:tcPr>
          <w:p w14:paraId="0A5A68D8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Angina and Chronic Ischemic Heart Disease</w:t>
            </w:r>
          </w:p>
        </w:tc>
        <w:tc>
          <w:tcPr>
            <w:tcW w:w="2424" w:type="dxa"/>
          </w:tcPr>
          <w:p w14:paraId="4974D4B3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61" w:type="dxa"/>
          </w:tcPr>
          <w:p w14:paraId="2210B3A4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C81B61" w:rsidRPr="00C13B9C" w14:paraId="10EB39DA" w14:textId="77777777" w:rsidTr="00A85B3E">
        <w:tc>
          <w:tcPr>
            <w:tcW w:w="3205" w:type="dxa"/>
          </w:tcPr>
          <w:p w14:paraId="23529F23" w14:textId="33B43B6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 xml:space="preserve">Acute </w:t>
            </w:r>
            <w:r w:rsidR="00480CFC">
              <w:rPr>
                <w:rFonts w:ascii="Arial" w:hAnsi="Arial" w:cs="Arial"/>
                <w:sz w:val="24"/>
                <w:szCs w:val="24"/>
              </w:rPr>
              <w:t>myocardial infarction</w:t>
            </w:r>
          </w:p>
        </w:tc>
        <w:tc>
          <w:tcPr>
            <w:tcW w:w="2424" w:type="dxa"/>
          </w:tcPr>
          <w:p w14:paraId="33AFB797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61" w:type="dxa"/>
          </w:tcPr>
          <w:p w14:paraId="7722E655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C81B61" w:rsidRPr="00C13B9C" w14:paraId="0F8CDF2E" w14:textId="77777777" w:rsidTr="00A85B3E">
        <w:tc>
          <w:tcPr>
            <w:tcW w:w="3205" w:type="dxa"/>
          </w:tcPr>
          <w:p w14:paraId="2B17141F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Non-specific chest pain</w:t>
            </w:r>
          </w:p>
        </w:tc>
        <w:tc>
          <w:tcPr>
            <w:tcW w:w="2424" w:type="dxa"/>
          </w:tcPr>
          <w:p w14:paraId="2F6BBE62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14:paraId="53737644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</w:tr>
      <w:tr w:rsidR="00C81B61" w:rsidRPr="00C13B9C" w14:paraId="2644EC21" w14:textId="77777777" w:rsidTr="00A85B3E">
        <w:tc>
          <w:tcPr>
            <w:tcW w:w="3205" w:type="dxa"/>
          </w:tcPr>
          <w:p w14:paraId="2A5A9E56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Cardiac arrest</w:t>
            </w:r>
          </w:p>
        </w:tc>
        <w:tc>
          <w:tcPr>
            <w:tcW w:w="2424" w:type="dxa"/>
          </w:tcPr>
          <w:p w14:paraId="71790CAD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161" w:type="dxa"/>
          </w:tcPr>
          <w:p w14:paraId="4BE834F8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C81B61" w:rsidRPr="00C13B9C" w14:paraId="6875EE7B" w14:textId="77777777" w:rsidTr="00A85B3E">
        <w:tc>
          <w:tcPr>
            <w:tcW w:w="3205" w:type="dxa"/>
          </w:tcPr>
          <w:p w14:paraId="3D238641" w14:textId="77777777" w:rsidR="00C81B61" w:rsidRPr="00C13B9C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B9C">
              <w:rPr>
                <w:rFonts w:ascii="Arial" w:hAnsi="Arial" w:cs="Arial"/>
                <w:b/>
                <w:sz w:val="24"/>
                <w:szCs w:val="24"/>
              </w:rPr>
              <w:t>Other cardiac causes</w:t>
            </w:r>
          </w:p>
        </w:tc>
        <w:tc>
          <w:tcPr>
            <w:tcW w:w="2424" w:type="dxa"/>
          </w:tcPr>
          <w:p w14:paraId="16E24468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16706A1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B9C"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</w:tr>
      <w:tr w:rsidR="00C81B61" w:rsidRPr="00C13B9C" w14:paraId="7290D7AE" w14:textId="77777777" w:rsidTr="00A85B3E">
        <w:tc>
          <w:tcPr>
            <w:tcW w:w="3205" w:type="dxa"/>
          </w:tcPr>
          <w:p w14:paraId="0F4AD408" w14:textId="22B8A253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 xml:space="preserve">Other circulatory (heart) disease/Complication of </w:t>
            </w:r>
            <w:r w:rsidR="00480CFC">
              <w:rPr>
                <w:rFonts w:ascii="Arial" w:hAnsi="Arial" w:cs="Arial"/>
                <w:sz w:val="24"/>
                <w:szCs w:val="24"/>
              </w:rPr>
              <w:t>hypertension</w:t>
            </w:r>
          </w:p>
        </w:tc>
        <w:tc>
          <w:tcPr>
            <w:tcW w:w="2424" w:type="dxa"/>
          </w:tcPr>
          <w:p w14:paraId="44B4F2B3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98, 99, 104, 117</w:t>
            </w:r>
          </w:p>
        </w:tc>
        <w:tc>
          <w:tcPr>
            <w:tcW w:w="2161" w:type="dxa"/>
          </w:tcPr>
          <w:p w14:paraId="6CCF94EA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</w:tr>
      <w:tr w:rsidR="00C81B61" w:rsidRPr="00C13B9C" w14:paraId="091D46DB" w14:textId="77777777" w:rsidTr="00A85B3E">
        <w:tc>
          <w:tcPr>
            <w:tcW w:w="3205" w:type="dxa"/>
          </w:tcPr>
          <w:p w14:paraId="39AF2606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Syncope</w:t>
            </w:r>
          </w:p>
        </w:tc>
        <w:tc>
          <w:tcPr>
            <w:tcW w:w="2424" w:type="dxa"/>
          </w:tcPr>
          <w:p w14:paraId="0F5278BE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161" w:type="dxa"/>
          </w:tcPr>
          <w:p w14:paraId="69EECC37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C81B61" w:rsidRPr="00C13B9C" w14:paraId="77DACADD" w14:textId="77777777" w:rsidTr="00A85B3E">
        <w:tc>
          <w:tcPr>
            <w:tcW w:w="3205" w:type="dxa"/>
          </w:tcPr>
          <w:p w14:paraId="4333F01D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Myocarditis/pericarditis</w:t>
            </w:r>
          </w:p>
        </w:tc>
        <w:tc>
          <w:tcPr>
            <w:tcW w:w="2424" w:type="dxa"/>
          </w:tcPr>
          <w:p w14:paraId="3A8F56FC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61" w:type="dxa"/>
          </w:tcPr>
          <w:p w14:paraId="2808E235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</w:tr>
      <w:tr w:rsidR="00C81B61" w:rsidRPr="00C13B9C" w14:paraId="6B4F8C24" w14:textId="77777777" w:rsidTr="00A85B3E">
        <w:tc>
          <w:tcPr>
            <w:tcW w:w="3205" w:type="dxa"/>
          </w:tcPr>
          <w:p w14:paraId="1FA588A8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Valvular heart disease</w:t>
            </w:r>
          </w:p>
        </w:tc>
        <w:tc>
          <w:tcPr>
            <w:tcW w:w="2424" w:type="dxa"/>
          </w:tcPr>
          <w:p w14:paraId="2C785EFD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161" w:type="dxa"/>
          </w:tcPr>
          <w:p w14:paraId="20E0CE1A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C81B61" w:rsidRPr="00C13B9C" w14:paraId="3E56EB47" w14:textId="77777777" w:rsidTr="00A85B3E">
        <w:tc>
          <w:tcPr>
            <w:tcW w:w="3205" w:type="dxa"/>
          </w:tcPr>
          <w:p w14:paraId="65C032F8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Conduction disorder</w:t>
            </w:r>
          </w:p>
        </w:tc>
        <w:tc>
          <w:tcPr>
            <w:tcW w:w="2424" w:type="dxa"/>
          </w:tcPr>
          <w:p w14:paraId="19703188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61" w:type="dxa"/>
          </w:tcPr>
          <w:p w14:paraId="0028F54B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1B61" w:rsidRPr="00C13B9C" w14:paraId="66F82701" w14:textId="77777777" w:rsidTr="00A85B3E">
        <w:tc>
          <w:tcPr>
            <w:tcW w:w="3205" w:type="dxa"/>
          </w:tcPr>
          <w:p w14:paraId="278CE301" w14:textId="77777777" w:rsidR="00C81B61" w:rsidRPr="00C13B9C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B9C">
              <w:rPr>
                <w:rFonts w:ascii="Arial" w:hAnsi="Arial" w:cs="Arial"/>
                <w:b/>
                <w:sz w:val="24"/>
                <w:szCs w:val="24"/>
              </w:rPr>
              <w:t>Non-cardiac causes</w:t>
            </w:r>
          </w:p>
        </w:tc>
        <w:tc>
          <w:tcPr>
            <w:tcW w:w="2424" w:type="dxa"/>
          </w:tcPr>
          <w:p w14:paraId="62ED67EA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8B871F2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B9C">
              <w:rPr>
                <w:rFonts w:ascii="Arial" w:hAnsi="Arial" w:cs="Arial"/>
                <w:b/>
                <w:sz w:val="24"/>
                <w:szCs w:val="24"/>
              </w:rPr>
              <w:t>75.5</w:t>
            </w:r>
          </w:p>
        </w:tc>
      </w:tr>
      <w:tr w:rsidR="00C81B61" w:rsidRPr="00C13B9C" w14:paraId="0F58CCD1" w14:textId="77777777" w:rsidTr="00A85B3E">
        <w:tc>
          <w:tcPr>
            <w:tcW w:w="3205" w:type="dxa"/>
          </w:tcPr>
          <w:p w14:paraId="58FD4640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Infectious</w:t>
            </w:r>
          </w:p>
        </w:tc>
        <w:tc>
          <w:tcPr>
            <w:tcW w:w="2424" w:type="dxa"/>
          </w:tcPr>
          <w:p w14:paraId="077CECE1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2, 4, 122, 135, 148, 159, 197, 201</w:t>
            </w:r>
          </w:p>
        </w:tc>
        <w:tc>
          <w:tcPr>
            <w:tcW w:w="2161" w:type="dxa"/>
          </w:tcPr>
          <w:p w14:paraId="5E982F3B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20.1</w:t>
            </w:r>
          </w:p>
        </w:tc>
      </w:tr>
      <w:tr w:rsidR="00C81B61" w:rsidRPr="00C13B9C" w14:paraId="0E249DEA" w14:textId="77777777" w:rsidTr="00A85B3E">
        <w:tc>
          <w:tcPr>
            <w:tcW w:w="3205" w:type="dxa"/>
          </w:tcPr>
          <w:p w14:paraId="5CB6345B" w14:textId="2453FF8F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Respiratory</w:t>
            </w:r>
          </w:p>
        </w:tc>
        <w:tc>
          <w:tcPr>
            <w:tcW w:w="2424" w:type="dxa"/>
          </w:tcPr>
          <w:p w14:paraId="55037D5F" w14:textId="5C181E6C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103, 127, 128, 129</w:t>
            </w:r>
            <w:r w:rsidR="00705FD6">
              <w:rPr>
                <w:rFonts w:ascii="Arial" w:hAnsi="Arial" w:cs="Arial"/>
                <w:sz w:val="24"/>
                <w:szCs w:val="24"/>
              </w:rPr>
              <w:t>*</w:t>
            </w:r>
            <w:r w:rsidRPr="00C13B9C">
              <w:rPr>
                <w:rFonts w:ascii="Arial" w:hAnsi="Arial" w:cs="Arial"/>
                <w:sz w:val="24"/>
                <w:szCs w:val="24"/>
              </w:rPr>
              <w:t>, 130, 131, 133, 134</w:t>
            </w:r>
          </w:p>
        </w:tc>
        <w:tc>
          <w:tcPr>
            <w:tcW w:w="2161" w:type="dxa"/>
          </w:tcPr>
          <w:p w14:paraId="01ED7816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8.4</w:t>
            </w:r>
          </w:p>
        </w:tc>
      </w:tr>
      <w:tr w:rsidR="00C81B61" w:rsidRPr="00C13B9C" w14:paraId="489E95D5" w14:textId="77777777" w:rsidTr="00A85B3E">
        <w:tc>
          <w:tcPr>
            <w:tcW w:w="3205" w:type="dxa"/>
          </w:tcPr>
          <w:p w14:paraId="2DCADD26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2424" w:type="dxa"/>
          </w:tcPr>
          <w:p w14:paraId="5A92BBB1" w14:textId="34A98EB8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81, 85, 199, 205, 211, 212, 231, 248, 251, 252, 259, N/S</w:t>
            </w:r>
          </w:p>
        </w:tc>
        <w:tc>
          <w:tcPr>
            <w:tcW w:w="2161" w:type="dxa"/>
          </w:tcPr>
          <w:p w14:paraId="4A375AAE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10.9</w:t>
            </w:r>
          </w:p>
        </w:tc>
      </w:tr>
      <w:tr w:rsidR="00C81B61" w:rsidRPr="00C13B9C" w14:paraId="2CAAE8ED" w14:textId="77777777" w:rsidTr="00A85B3E">
        <w:tc>
          <w:tcPr>
            <w:tcW w:w="3205" w:type="dxa"/>
          </w:tcPr>
          <w:p w14:paraId="06E6F74E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Gastrointestinal</w:t>
            </w:r>
          </w:p>
        </w:tc>
        <w:tc>
          <w:tcPr>
            <w:tcW w:w="2424" w:type="dxa"/>
          </w:tcPr>
          <w:p w14:paraId="65AA2687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120, 138, 140, 141, 145, 146, 149, 151, 152, 153, 154, 155, 230, 246, 250</w:t>
            </w:r>
          </w:p>
        </w:tc>
        <w:tc>
          <w:tcPr>
            <w:tcW w:w="2161" w:type="dxa"/>
          </w:tcPr>
          <w:p w14:paraId="4B94F5EA" w14:textId="77777777" w:rsidR="00C81B61" w:rsidRPr="00C13B9C" w:rsidRDefault="00C81B61" w:rsidP="00A85B3E">
            <w:pPr>
              <w:tabs>
                <w:tab w:val="center" w:pos="1860"/>
                <w:tab w:val="right" w:pos="37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7.8</w:t>
            </w:r>
          </w:p>
        </w:tc>
      </w:tr>
      <w:tr w:rsidR="00C81B61" w:rsidRPr="00C13B9C" w14:paraId="19E25A8B" w14:textId="77777777" w:rsidTr="00A85B3E">
        <w:tc>
          <w:tcPr>
            <w:tcW w:w="3205" w:type="dxa"/>
          </w:tcPr>
          <w:p w14:paraId="33B69A8C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Endocrine/Metabolic</w:t>
            </w:r>
          </w:p>
        </w:tc>
        <w:tc>
          <w:tcPr>
            <w:tcW w:w="2424" w:type="dxa"/>
          </w:tcPr>
          <w:p w14:paraId="7F53CD83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50, 51, 55, 58</w:t>
            </w:r>
          </w:p>
        </w:tc>
        <w:tc>
          <w:tcPr>
            <w:tcW w:w="2161" w:type="dxa"/>
          </w:tcPr>
          <w:p w14:paraId="4D0026EE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</w:tr>
      <w:tr w:rsidR="00C81B61" w:rsidRPr="00C13B9C" w14:paraId="52730526" w14:textId="77777777" w:rsidTr="00A85B3E">
        <w:tc>
          <w:tcPr>
            <w:tcW w:w="3205" w:type="dxa"/>
          </w:tcPr>
          <w:p w14:paraId="1BB8576C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Neuropsychiatric/Substance</w:t>
            </w:r>
          </w:p>
        </w:tc>
        <w:tc>
          <w:tcPr>
            <w:tcW w:w="2424" w:type="dxa"/>
          </w:tcPr>
          <w:p w14:paraId="09FE844F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83, 95, 242, 653, 657, 659, 660, 661</w:t>
            </w:r>
          </w:p>
        </w:tc>
        <w:tc>
          <w:tcPr>
            <w:tcW w:w="2161" w:type="dxa"/>
          </w:tcPr>
          <w:p w14:paraId="0426756A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</w:tr>
      <w:tr w:rsidR="00C81B61" w:rsidRPr="00C13B9C" w14:paraId="12813C9D" w14:textId="77777777" w:rsidTr="00A85B3E">
        <w:tc>
          <w:tcPr>
            <w:tcW w:w="3205" w:type="dxa"/>
          </w:tcPr>
          <w:p w14:paraId="21997200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 xml:space="preserve">Genitourinary </w:t>
            </w:r>
          </w:p>
        </w:tc>
        <w:tc>
          <w:tcPr>
            <w:tcW w:w="2424" w:type="dxa"/>
          </w:tcPr>
          <w:p w14:paraId="16B732C2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157, 158, 163, 164</w:t>
            </w:r>
          </w:p>
        </w:tc>
        <w:tc>
          <w:tcPr>
            <w:tcW w:w="2161" w:type="dxa"/>
          </w:tcPr>
          <w:p w14:paraId="0D22FE44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</w:tr>
      <w:tr w:rsidR="00C81B61" w:rsidRPr="00C13B9C" w14:paraId="3F0F4C07" w14:textId="77777777" w:rsidTr="00A85B3E">
        <w:tc>
          <w:tcPr>
            <w:tcW w:w="3205" w:type="dxa"/>
          </w:tcPr>
          <w:p w14:paraId="02FF1893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Hematologic/oncologic</w:t>
            </w:r>
          </w:p>
        </w:tc>
        <w:tc>
          <w:tcPr>
            <w:tcW w:w="2424" w:type="dxa"/>
          </w:tcPr>
          <w:p w14:paraId="0F5E6219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19, 42, 45, 59, 60, 62</w:t>
            </w:r>
          </w:p>
        </w:tc>
        <w:tc>
          <w:tcPr>
            <w:tcW w:w="2161" w:type="dxa"/>
          </w:tcPr>
          <w:p w14:paraId="32E61062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</w:tr>
      <w:tr w:rsidR="00C81B61" w:rsidRPr="00C13B9C" w14:paraId="250233E8" w14:textId="77777777" w:rsidTr="00A85B3E">
        <w:tc>
          <w:tcPr>
            <w:tcW w:w="3205" w:type="dxa"/>
          </w:tcPr>
          <w:p w14:paraId="48E48CDF" w14:textId="757660B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Stroke/T</w:t>
            </w:r>
            <w:r w:rsidR="00480CFC">
              <w:rPr>
                <w:rFonts w:ascii="Arial" w:hAnsi="Arial" w:cs="Arial"/>
                <w:sz w:val="24"/>
                <w:szCs w:val="24"/>
              </w:rPr>
              <w:t>ransient ischemic attack</w:t>
            </w:r>
          </w:p>
        </w:tc>
        <w:tc>
          <w:tcPr>
            <w:tcW w:w="2424" w:type="dxa"/>
          </w:tcPr>
          <w:p w14:paraId="02FD292C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109, 110, 112, 113</w:t>
            </w:r>
          </w:p>
        </w:tc>
        <w:tc>
          <w:tcPr>
            <w:tcW w:w="2161" w:type="dxa"/>
          </w:tcPr>
          <w:p w14:paraId="45212E83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</w:tr>
      <w:tr w:rsidR="00C81B61" w:rsidRPr="00C13B9C" w14:paraId="3D01DCEE" w14:textId="77777777" w:rsidTr="00A85B3E">
        <w:tc>
          <w:tcPr>
            <w:tcW w:w="3205" w:type="dxa"/>
          </w:tcPr>
          <w:p w14:paraId="608E0D5E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Peripheral vascular disease</w:t>
            </w:r>
          </w:p>
        </w:tc>
        <w:tc>
          <w:tcPr>
            <w:tcW w:w="2424" w:type="dxa"/>
          </w:tcPr>
          <w:p w14:paraId="44A3B0EE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114, 115, 116, 118</w:t>
            </w:r>
          </w:p>
        </w:tc>
        <w:tc>
          <w:tcPr>
            <w:tcW w:w="2161" w:type="dxa"/>
          </w:tcPr>
          <w:p w14:paraId="56C775DF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</w:tr>
      <w:tr w:rsidR="00C81B61" w:rsidRPr="00C13B9C" w14:paraId="3724A953" w14:textId="77777777" w:rsidTr="00A85B3E">
        <w:tc>
          <w:tcPr>
            <w:tcW w:w="3205" w:type="dxa"/>
          </w:tcPr>
          <w:p w14:paraId="0B85660A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Trauma</w:t>
            </w:r>
          </w:p>
        </w:tc>
        <w:tc>
          <w:tcPr>
            <w:tcW w:w="2424" w:type="dxa"/>
          </w:tcPr>
          <w:p w14:paraId="17A83D5D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226, 233, 234, 244</w:t>
            </w:r>
          </w:p>
        </w:tc>
        <w:tc>
          <w:tcPr>
            <w:tcW w:w="2161" w:type="dxa"/>
          </w:tcPr>
          <w:p w14:paraId="2C46E750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</w:tr>
      <w:tr w:rsidR="00C81B61" w:rsidRPr="00C13B9C" w14:paraId="49A69C42" w14:textId="77777777" w:rsidTr="00A85B3E">
        <w:tc>
          <w:tcPr>
            <w:tcW w:w="3205" w:type="dxa"/>
          </w:tcPr>
          <w:p w14:paraId="1480B703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Complication of medical procedure or implant/graft</w:t>
            </w:r>
          </w:p>
        </w:tc>
        <w:tc>
          <w:tcPr>
            <w:tcW w:w="2424" w:type="dxa"/>
          </w:tcPr>
          <w:p w14:paraId="28F9AA1C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237, 238</w:t>
            </w:r>
          </w:p>
        </w:tc>
        <w:tc>
          <w:tcPr>
            <w:tcW w:w="2161" w:type="dxa"/>
          </w:tcPr>
          <w:p w14:paraId="0CFFBA9C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</w:tr>
      <w:tr w:rsidR="00C81B61" w:rsidRPr="00C13B9C" w14:paraId="4B0C3103" w14:textId="77777777" w:rsidTr="00A85B3E">
        <w:tc>
          <w:tcPr>
            <w:tcW w:w="3205" w:type="dxa"/>
          </w:tcPr>
          <w:p w14:paraId="17C5628D" w14:textId="1951C9A1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Rehab</w:t>
            </w:r>
            <w:r w:rsidR="00480CFC">
              <w:rPr>
                <w:rFonts w:ascii="Arial" w:hAnsi="Arial" w:cs="Arial"/>
                <w:sz w:val="24"/>
                <w:szCs w:val="24"/>
              </w:rPr>
              <w:t>ilitation</w:t>
            </w:r>
          </w:p>
        </w:tc>
        <w:tc>
          <w:tcPr>
            <w:tcW w:w="2424" w:type="dxa"/>
          </w:tcPr>
          <w:p w14:paraId="0A627525" w14:textId="77777777" w:rsidR="00C81B61" w:rsidRPr="00C13B9C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161" w:type="dxa"/>
          </w:tcPr>
          <w:p w14:paraId="7E34CF93" w14:textId="77777777" w:rsidR="00C81B61" w:rsidRPr="00C13B9C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725ED70" w14:textId="4B02DB23" w:rsidR="00C81B61" w:rsidRDefault="00705FD6" w:rsidP="00C81B61">
      <w:r>
        <w:t>*Aspiration pneumonitis (CCS 129) was included in the respiratory problem.</w:t>
      </w:r>
    </w:p>
    <w:p w14:paraId="3512C891" w14:textId="3E4FFF88" w:rsidR="00C81B61" w:rsidRPr="00C13B9C" w:rsidRDefault="00C81B61" w:rsidP="00C81B61">
      <w:pPr>
        <w:rPr>
          <w:b/>
          <w:bCs/>
        </w:rPr>
      </w:pPr>
      <w:r w:rsidRPr="00C13B9C">
        <w:rPr>
          <w:b/>
          <w:bCs/>
        </w:rPr>
        <w:lastRenderedPageBreak/>
        <w:t xml:space="preserve">Supplementary Table </w:t>
      </w:r>
      <w:r>
        <w:rPr>
          <w:b/>
          <w:bCs/>
        </w:rPr>
        <w:t>V</w:t>
      </w:r>
      <w:r w:rsidRPr="00C13B9C">
        <w:rPr>
          <w:b/>
          <w:bCs/>
        </w:rPr>
        <w:t>. Causes of Readmission in takotsubo syndrome</w:t>
      </w:r>
      <w:r>
        <w:rPr>
          <w:b/>
          <w:bCs/>
        </w:rPr>
        <w:t xml:space="preserve"> patients without malignancy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424"/>
        <w:gridCol w:w="2161"/>
      </w:tblGrid>
      <w:tr w:rsidR="00C81B61" w:rsidRPr="000D413F" w14:paraId="5BC51B1E" w14:textId="77777777" w:rsidTr="00705FD6">
        <w:tc>
          <w:tcPr>
            <w:tcW w:w="3205" w:type="dxa"/>
          </w:tcPr>
          <w:p w14:paraId="2CA52537" w14:textId="77777777" w:rsidR="00C81B61" w:rsidRPr="000D413F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Causes of Readmission</w:t>
            </w:r>
          </w:p>
        </w:tc>
        <w:tc>
          <w:tcPr>
            <w:tcW w:w="2424" w:type="dxa"/>
          </w:tcPr>
          <w:p w14:paraId="56916DD8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CCS codes</w:t>
            </w:r>
          </w:p>
        </w:tc>
        <w:tc>
          <w:tcPr>
            <w:tcW w:w="2161" w:type="dxa"/>
          </w:tcPr>
          <w:p w14:paraId="242FE085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Frequency (%)</w:t>
            </w:r>
          </w:p>
        </w:tc>
      </w:tr>
      <w:tr w:rsidR="00C81B61" w:rsidRPr="000D413F" w14:paraId="371FCD26" w14:textId="77777777" w:rsidTr="00705FD6">
        <w:tc>
          <w:tcPr>
            <w:tcW w:w="3205" w:type="dxa"/>
          </w:tcPr>
          <w:p w14:paraId="33AE2EB5" w14:textId="77777777" w:rsidR="00C81B61" w:rsidRPr="000D413F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Cardiac causes</w:t>
            </w:r>
          </w:p>
        </w:tc>
        <w:tc>
          <w:tcPr>
            <w:tcW w:w="2424" w:type="dxa"/>
          </w:tcPr>
          <w:p w14:paraId="3C42A34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37FC119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22.3</w:t>
            </w:r>
          </w:p>
        </w:tc>
      </w:tr>
      <w:tr w:rsidR="00C81B61" w:rsidRPr="000D413F" w14:paraId="3DAE94C2" w14:textId="77777777" w:rsidTr="00705FD6">
        <w:tc>
          <w:tcPr>
            <w:tcW w:w="3205" w:type="dxa"/>
          </w:tcPr>
          <w:p w14:paraId="5A0E0850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Heart failure</w:t>
            </w:r>
          </w:p>
        </w:tc>
        <w:tc>
          <w:tcPr>
            <w:tcW w:w="2424" w:type="dxa"/>
          </w:tcPr>
          <w:p w14:paraId="6761D946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61" w:type="dxa"/>
          </w:tcPr>
          <w:p w14:paraId="2FD94812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11.14</w:t>
            </w:r>
          </w:p>
        </w:tc>
      </w:tr>
      <w:tr w:rsidR="00C81B61" w:rsidRPr="000D413F" w14:paraId="2E08731F" w14:textId="77777777" w:rsidTr="00705FD6">
        <w:tc>
          <w:tcPr>
            <w:tcW w:w="3205" w:type="dxa"/>
          </w:tcPr>
          <w:p w14:paraId="6D8DB57C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Arrhythmia</w:t>
            </w:r>
          </w:p>
        </w:tc>
        <w:tc>
          <w:tcPr>
            <w:tcW w:w="2424" w:type="dxa"/>
          </w:tcPr>
          <w:p w14:paraId="70783C2C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161" w:type="dxa"/>
          </w:tcPr>
          <w:p w14:paraId="4FA95400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3.29</w:t>
            </w:r>
          </w:p>
        </w:tc>
      </w:tr>
      <w:tr w:rsidR="00C81B61" w:rsidRPr="000D413F" w14:paraId="3BB95905" w14:textId="77777777" w:rsidTr="00705FD6">
        <w:tc>
          <w:tcPr>
            <w:tcW w:w="3205" w:type="dxa"/>
          </w:tcPr>
          <w:p w14:paraId="15352E0D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Angina and Chronic Ischemic Heart Disease</w:t>
            </w:r>
          </w:p>
        </w:tc>
        <w:tc>
          <w:tcPr>
            <w:tcW w:w="2424" w:type="dxa"/>
          </w:tcPr>
          <w:p w14:paraId="34346EA2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61" w:type="dxa"/>
          </w:tcPr>
          <w:p w14:paraId="5A850262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2.42</w:t>
            </w:r>
          </w:p>
        </w:tc>
      </w:tr>
      <w:tr w:rsidR="00C81B61" w:rsidRPr="000D413F" w14:paraId="20491F3A" w14:textId="77777777" w:rsidTr="00705FD6">
        <w:tc>
          <w:tcPr>
            <w:tcW w:w="3205" w:type="dxa"/>
          </w:tcPr>
          <w:p w14:paraId="5098F27A" w14:textId="17F16146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 xml:space="preserve">Acute </w:t>
            </w:r>
            <w:r w:rsidR="00480CFC">
              <w:rPr>
                <w:rFonts w:ascii="Arial" w:hAnsi="Arial" w:cs="Arial"/>
                <w:sz w:val="24"/>
                <w:szCs w:val="24"/>
              </w:rPr>
              <w:t>myocardial infarction</w:t>
            </w:r>
          </w:p>
        </w:tc>
        <w:tc>
          <w:tcPr>
            <w:tcW w:w="2424" w:type="dxa"/>
          </w:tcPr>
          <w:p w14:paraId="169B0E1C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61" w:type="dxa"/>
          </w:tcPr>
          <w:p w14:paraId="55790F34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1.67</w:t>
            </w:r>
          </w:p>
        </w:tc>
      </w:tr>
      <w:tr w:rsidR="00C81B61" w:rsidRPr="000D413F" w14:paraId="58410C44" w14:textId="77777777" w:rsidTr="00705FD6">
        <w:tc>
          <w:tcPr>
            <w:tcW w:w="3205" w:type="dxa"/>
          </w:tcPr>
          <w:p w14:paraId="303FA5AD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Non-specific chest pain</w:t>
            </w:r>
          </w:p>
        </w:tc>
        <w:tc>
          <w:tcPr>
            <w:tcW w:w="2424" w:type="dxa"/>
          </w:tcPr>
          <w:p w14:paraId="14C39AC4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14:paraId="2F151E88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</w:tr>
      <w:tr w:rsidR="00C81B61" w:rsidRPr="000D413F" w14:paraId="51553CD0" w14:textId="77777777" w:rsidTr="00705FD6">
        <w:tc>
          <w:tcPr>
            <w:tcW w:w="3205" w:type="dxa"/>
          </w:tcPr>
          <w:p w14:paraId="528063C5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Cardiac arrest</w:t>
            </w:r>
          </w:p>
        </w:tc>
        <w:tc>
          <w:tcPr>
            <w:tcW w:w="2424" w:type="dxa"/>
          </w:tcPr>
          <w:p w14:paraId="228058F5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161" w:type="dxa"/>
          </w:tcPr>
          <w:p w14:paraId="30E1610F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</w:tr>
      <w:tr w:rsidR="00C81B61" w:rsidRPr="000D413F" w14:paraId="6D597DA7" w14:textId="77777777" w:rsidTr="00705FD6">
        <w:tc>
          <w:tcPr>
            <w:tcW w:w="3205" w:type="dxa"/>
          </w:tcPr>
          <w:p w14:paraId="4E0AD286" w14:textId="77777777" w:rsidR="00C81B61" w:rsidRPr="000D413F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Other cardiac causes</w:t>
            </w:r>
          </w:p>
        </w:tc>
        <w:tc>
          <w:tcPr>
            <w:tcW w:w="2424" w:type="dxa"/>
          </w:tcPr>
          <w:p w14:paraId="103B4C27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DE5361B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9.5</w:t>
            </w:r>
          </w:p>
        </w:tc>
      </w:tr>
      <w:tr w:rsidR="00C81B61" w:rsidRPr="000D413F" w14:paraId="0C6A197D" w14:textId="77777777" w:rsidTr="00705FD6">
        <w:tc>
          <w:tcPr>
            <w:tcW w:w="3205" w:type="dxa"/>
          </w:tcPr>
          <w:p w14:paraId="1D365353" w14:textId="34296108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 xml:space="preserve">Other circulatory (heart) disease/Complication of </w:t>
            </w:r>
            <w:r w:rsidR="00480CFC">
              <w:rPr>
                <w:rFonts w:ascii="Arial" w:hAnsi="Arial" w:cs="Arial"/>
                <w:sz w:val="24"/>
                <w:szCs w:val="24"/>
              </w:rPr>
              <w:t>hypertension</w:t>
            </w:r>
          </w:p>
        </w:tc>
        <w:tc>
          <w:tcPr>
            <w:tcW w:w="2424" w:type="dxa"/>
          </w:tcPr>
          <w:p w14:paraId="4827611B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98, 99, 104, 117</w:t>
            </w:r>
          </w:p>
        </w:tc>
        <w:tc>
          <w:tcPr>
            <w:tcW w:w="2161" w:type="dxa"/>
          </w:tcPr>
          <w:p w14:paraId="29C52D5D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6.46</w:t>
            </w:r>
          </w:p>
        </w:tc>
      </w:tr>
      <w:tr w:rsidR="00C81B61" w:rsidRPr="000D413F" w14:paraId="7242504D" w14:textId="77777777" w:rsidTr="00705FD6">
        <w:tc>
          <w:tcPr>
            <w:tcW w:w="3205" w:type="dxa"/>
          </w:tcPr>
          <w:p w14:paraId="5D607593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Syncope</w:t>
            </w:r>
          </w:p>
        </w:tc>
        <w:tc>
          <w:tcPr>
            <w:tcW w:w="2424" w:type="dxa"/>
          </w:tcPr>
          <w:p w14:paraId="588B65D6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161" w:type="dxa"/>
          </w:tcPr>
          <w:p w14:paraId="76CEAFFC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</w:tr>
      <w:tr w:rsidR="00C81B61" w:rsidRPr="000D413F" w14:paraId="08F1A1C2" w14:textId="77777777" w:rsidTr="00705FD6">
        <w:tc>
          <w:tcPr>
            <w:tcW w:w="3205" w:type="dxa"/>
          </w:tcPr>
          <w:p w14:paraId="750FA09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Myocarditis/pericarditis</w:t>
            </w:r>
          </w:p>
        </w:tc>
        <w:tc>
          <w:tcPr>
            <w:tcW w:w="2424" w:type="dxa"/>
          </w:tcPr>
          <w:p w14:paraId="7391B6F8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61" w:type="dxa"/>
          </w:tcPr>
          <w:p w14:paraId="382545C0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1.55</w:t>
            </w:r>
          </w:p>
        </w:tc>
      </w:tr>
      <w:tr w:rsidR="00C81B61" w:rsidRPr="000D413F" w14:paraId="11ABA7EB" w14:textId="77777777" w:rsidTr="00705FD6">
        <w:tc>
          <w:tcPr>
            <w:tcW w:w="3205" w:type="dxa"/>
          </w:tcPr>
          <w:p w14:paraId="38D73C22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Valvular heart disease</w:t>
            </w:r>
          </w:p>
        </w:tc>
        <w:tc>
          <w:tcPr>
            <w:tcW w:w="2424" w:type="dxa"/>
          </w:tcPr>
          <w:p w14:paraId="342AC815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161" w:type="dxa"/>
          </w:tcPr>
          <w:p w14:paraId="684A9E66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</w:tr>
      <w:tr w:rsidR="00C81B61" w:rsidRPr="000D413F" w14:paraId="50AF8AE2" w14:textId="77777777" w:rsidTr="00705FD6">
        <w:tc>
          <w:tcPr>
            <w:tcW w:w="3205" w:type="dxa"/>
          </w:tcPr>
          <w:p w14:paraId="01559554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Conduction disorder</w:t>
            </w:r>
          </w:p>
        </w:tc>
        <w:tc>
          <w:tcPr>
            <w:tcW w:w="2424" w:type="dxa"/>
          </w:tcPr>
          <w:p w14:paraId="4B4E5869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61" w:type="dxa"/>
          </w:tcPr>
          <w:p w14:paraId="17A28406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</w:tr>
      <w:tr w:rsidR="00C81B61" w:rsidRPr="000D413F" w14:paraId="75666C33" w14:textId="77777777" w:rsidTr="00705FD6">
        <w:tc>
          <w:tcPr>
            <w:tcW w:w="3205" w:type="dxa"/>
          </w:tcPr>
          <w:p w14:paraId="796FDC7C" w14:textId="77777777" w:rsidR="00C81B61" w:rsidRPr="000D413F" w:rsidRDefault="00C81B61" w:rsidP="00A85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Non-cardiac causes</w:t>
            </w:r>
          </w:p>
        </w:tc>
        <w:tc>
          <w:tcPr>
            <w:tcW w:w="2424" w:type="dxa"/>
          </w:tcPr>
          <w:p w14:paraId="536A7FD3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7B6A861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68.1</w:t>
            </w:r>
          </w:p>
        </w:tc>
      </w:tr>
      <w:tr w:rsidR="00C81B61" w:rsidRPr="000D413F" w14:paraId="4EF86C36" w14:textId="77777777" w:rsidTr="00705FD6">
        <w:tc>
          <w:tcPr>
            <w:tcW w:w="3205" w:type="dxa"/>
          </w:tcPr>
          <w:p w14:paraId="7551CDFF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Infectious</w:t>
            </w:r>
          </w:p>
        </w:tc>
        <w:tc>
          <w:tcPr>
            <w:tcW w:w="2424" w:type="dxa"/>
          </w:tcPr>
          <w:p w14:paraId="5E589803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2, 4, 122, 135, 148, 159, 197, 201</w:t>
            </w:r>
          </w:p>
        </w:tc>
        <w:tc>
          <w:tcPr>
            <w:tcW w:w="2161" w:type="dxa"/>
          </w:tcPr>
          <w:p w14:paraId="07CC85FB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12.04</w:t>
            </w:r>
          </w:p>
          <w:p w14:paraId="4C3CAE52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61" w:rsidRPr="000D413F" w14:paraId="0D95E5A7" w14:textId="77777777" w:rsidTr="00705FD6">
        <w:tc>
          <w:tcPr>
            <w:tcW w:w="3205" w:type="dxa"/>
          </w:tcPr>
          <w:p w14:paraId="2B5C2717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Respiratory</w:t>
            </w:r>
          </w:p>
        </w:tc>
        <w:tc>
          <w:tcPr>
            <w:tcW w:w="2424" w:type="dxa"/>
          </w:tcPr>
          <w:p w14:paraId="09545E2C" w14:textId="710C7AB2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103, 127, 128, 129</w:t>
            </w:r>
            <w:r w:rsidR="00705FD6">
              <w:rPr>
                <w:rFonts w:ascii="Arial" w:hAnsi="Arial" w:cs="Arial"/>
                <w:sz w:val="24"/>
                <w:szCs w:val="24"/>
              </w:rPr>
              <w:t>*</w:t>
            </w:r>
            <w:r w:rsidRPr="000D413F">
              <w:rPr>
                <w:rFonts w:ascii="Arial" w:hAnsi="Arial" w:cs="Arial"/>
                <w:sz w:val="24"/>
                <w:szCs w:val="24"/>
              </w:rPr>
              <w:t>, 130, 131, 133, 134</w:t>
            </w:r>
          </w:p>
        </w:tc>
        <w:tc>
          <w:tcPr>
            <w:tcW w:w="2161" w:type="dxa"/>
          </w:tcPr>
          <w:p w14:paraId="04AD7609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12.41</w:t>
            </w:r>
            <w:r w:rsidRPr="000D413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81B61" w:rsidRPr="000D413F" w14:paraId="65D2988A" w14:textId="77777777" w:rsidTr="00705FD6">
        <w:tc>
          <w:tcPr>
            <w:tcW w:w="3205" w:type="dxa"/>
          </w:tcPr>
          <w:p w14:paraId="4A97FBDA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2424" w:type="dxa"/>
          </w:tcPr>
          <w:p w14:paraId="43A5BF46" w14:textId="06CBEE63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81, 85, 199, 205, 211, 212, 231, 248, 251, 252, 259, N/S</w:t>
            </w:r>
          </w:p>
        </w:tc>
        <w:tc>
          <w:tcPr>
            <w:tcW w:w="2161" w:type="dxa"/>
          </w:tcPr>
          <w:p w14:paraId="48A7BB8B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C81B61" w:rsidRPr="000D413F" w14:paraId="79C60B9B" w14:textId="77777777" w:rsidTr="00705FD6">
        <w:tc>
          <w:tcPr>
            <w:tcW w:w="3205" w:type="dxa"/>
          </w:tcPr>
          <w:p w14:paraId="5B32C631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Gastrointestinal</w:t>
            </w:r>
          </w:p>
        </w:tc>
        <w:tc>
          <w:tcPr>
            <w:tcW w:w="2424" w:type="dxa"/>
          </w:tcPr>
          <w:p w14:paraId="45EA1A65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120, 138, 140, 141, 145, 146, 149, 151, 152, 153, 154, 155, 230, 246, 250</w:t>
            </w:r>
          </w:p>
        </w:tc>
        <w:tc>
          <w:tcPr>
            <w:tcW w:w="2161" w:type="dxa"/>
          </w:tcPr>
          <w:p w14:paraId="4103714E" w14:textId="77777777" w:rsidR="00C81B61" w:rsidRPr="000D413F" w:rsidRDefault="00C81B61" w:rsidP="00A85B3E">
            <w:pPr>
              <w:tabs>
                <w:tab w:val="center" w:pos="1860"/>
                <w:tab w:val="right" w:pos="37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</w:t>
            </w:r>
          </w:p>
          <w:p w14:paraId="3C1E844B" w14:textId="77777777" w:rsidR="00C81B61" w:rsidRPr="000D413F" w:rsidRDefault="00C81B61" w:rsidP="00A85B3E">
            <w:pPr>
              <w:tabs>
                <w:tab w:val="center" w:pos="1860"/>
                <w:tab w:val="right" w:pos="37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61" w:rsidRPr="000D413F" w14:paraId="53E58322" w14:textId="77777777" w:rsidTr="00705FD6">
        <w:tc>
          <w:tcPr>
            <w:tcW w:w="3205" w:type="dxa"/>
          </w:tcPr>
          <w:p w14:paraId="3DB83BC2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Endocrine/Metabolic</w:t>
            </w:r>
          </w:p>
        </w:tc>
        <w:tc>
          <w:tcPr>
            <w:tcW w:w="2424" w:type="dxa"/>
          </w:tcPr>
          <w:p w14:paraId="5FD96475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50, 51, 55, 58</w:t>
            </w:r>
          </w:p>
        </w:tc>
        <w:tc>
          <w:tcPr>
            <w:tcW w:w="2161" w:type="dxa"/>
          </w:tcPr>
          <w:p w14:paraId="31EFB452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</w:tr>
      <w:tr w:rsidR="00C81B61" w:rsidRPr="000D413F" w14:paraId="30EB12AC" w14:textId="77777777" w:rsidTr="00705FD6">
        <w:tc>
          <w:tcPr>
            <w:tcW w:w="3205" w:type="dxa"/>
          </w:tcPr>
          <w:p w14:paraId="26E484EC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Neuropsychiatric/Substance</w:t>
            </w:r>
          </w:p>
        </w:tc>
        <w:tc>
          <w:tcPr>
            <w:tcW w:w="2424" w:type="dxa"/>
          </w:tcPr>
          <w:p w14:paraId="27CC15D9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83, 95, 242, 653, 657, 659, 660, 661</w:t>
            </w:r>
          </w:p>
        </w:tc>
        <w:tc>
          <w:tcPr>
            <w:tcW w:w="2161" w:type="dxa"/>
          </w:tcPr>
          <w:p w14:paraId="5B6EDD94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4.75</w:t>
            </w:r>
          </w:p>
          <w:p w14:paraId="47375600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61" w:rsidRPr="000D413F" w14:paraId="6BE039C3" w14:textId="77777777" w:rsidTr="00705FD6">
        <w:tc>
          <w:tcPr>
            <w:tcW w:w="3205" w:type="dxa"/>
          </w:tcPr>
          <w:p w14:paraId="45380DB3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 xml:space="preserve">Genitourinary </w:t>
            </w:r>
          </w:p>
        </w:tc>
        <w:tc>
          <w:tcPr>
            <w:tcW w:w="2424" w:type="dxa"/>
          </w:tcPr>
          <w:p w14:paraId="1272753B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157, 158, 163, 164</w:t>
            </w:r>
          </w:p>
        </w:tc>
        <w:tc>
          <w:tcPr>
            <w:tcW w:w="2161" w:type="dxa"/>
          </w:tcPr>
          <w:p w14:paraId="4C080CCF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3.62</w:t>
            </w:r>
          </w:p>
        </w:tc>
      </w:tr>
      <w:tr w:rsidR="00C81B61" w:rsidRPr="000D413F" w14:paraId="3DFDA47B" w14:textId="77777777" w:rsidTr="00705FD6">
        <w:tc>
          <w:tcPr>
            <w:tcW w:w="3205" w:type="dxa"/>
          </w:tcPr>
          <w:p w14:paraId="1414E282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Hematologic/oncologic</w:t>
            </w:r>
          </w:p>
        </w:tc>
        <w:tc>
          <w:tcPr>
            <w:tcW w:w="2424" w:type="dxa"/>
          </w:tcPr>
          <w:p w14:paraId="004241AA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19, 42, 45, 59, 60, 62</w:t>
            </w:r>
          </w:p>
        </w:tc>
        <w:tc>
          <w:tcPr>
            <w:tcW w:w="2161" w:type="dxa"/>
          </w:tcPr>
          <w:p w14:paraId="08DDBF39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C81B61" w:rsidRPr="000D413F" w14:paraId="10BC0881" w14:textId="77777777" w:rsidTr="00705FD6">
        <w:tc>
          <w:tcPr>
            <w:tcW w:w="3205" w:type="dxa"/>
          </w:tcPr>
          <w:p w14:paraId="469BE26F" w14:textId="4561ADB1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Stroke/T</w:t>
            </w:r>
            <w:r w:rsidR="00480CFC">
              <w:rPr>
                <w:rFonts w:ascii="Arial" w:hAnsi="Arial" w:cs="Arial"/>
                <w:sz w:val="24"/>
                <w:szCs w:val="24"/>
              </w:rPr>
              <w:t>ransient ischemic attack</w:t>
            </w:r>
          </w:p>
        </w:tc>
        <w:tc>
          <w:tcPr>
            <w:tcW w:w="2424" w:type="dxa"/>
          </w:tcPr>
          <w:p w14:paraId="654A8C1F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109, 110, 112, 113</w:t>
            </w:r>
          </w:p>
        </w:tc>
        <w:tc>
          <w:tcPr>
            <w:tcW w:w="2161" w:type="dxa"/>
          </w:tcPr>
          <w:p w14:paraId="77EE6C42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3.96</w:t>
            </w:r>
            <w:r w:rsidRPr="000D41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1B61" w:rsidRPr="000D413F" w14:paraId="3C5F8DDA" w14:textId="77777777" w:rsidTr="00705FD6">
        <w:tc>
          <w:tcPr>
            <w:tcW w:w="3205" w:type="dxa"/>
          </w:tcPr>
          <w:p w14:paraId="189EFF54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Peripheral vascular disease</w:t>
            </w:r>
          </w:p>
        </w:tc>
        <w:tc>
          <w:tcPr>
            <w:tcW w:w="2424" w:type="dxa"/>
          </w:tcPr>
          <w:p w14:paraId="26B5F16A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114, 115, 116, 118</w:t>
            </w:r>
          </w:p>
        </w:tc>
        <w:tc>
          <w:tcPr>
            <w:tcW w:w="2161" w:type="dxa"/>
          </w:tcPr>
          <w:p w14:paraId="2CFB3651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2.33</w:t>
            </w:r>
            <w:r w:rsidRPr="000D41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1B61" w:rsidRPr="000D413F" w14:paraId="29E3D62A" w14:textId="77777777" w:rsidTr="00705FD6">
        <w:tc>
          <w:tcPr>
            <w:tcW w:w="3205" w:type="dxa"/>
          </w:tcPr>
          <w:p w14:paraId="38D1C886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Trauma</w:t>
            </w:r>
          </w:p>
        </w:tc>
        <w:tc>
          <w:tcPr>
            <w:tcW w:w="2424" w:type="dxa"/>
          </w:tcPr>
          <w:p w14:paraId="63069ED5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226, 233, 234, 244</w:t>
            </w:r>
          </w:p>
        </w:tc>
        <w:tc>
          <w:tcPr>
            <w:tcW w:w="2161" w:type="dxa"/>
          </w:tcPr>
          <w:p w14:paraId="10084FA3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</w:tr>
      <w:tr w:rsidR="00C81B61" w:rsidRPr="000D413F" w14:paraId="3EDC1C61" w14:textId="77777777" w:rsidTr="00705FD6">
        <w:tc>
          <w:tcPr>
            <w:tcW w:w="3205" w:type="dxa"/>
          </w:tcPr>
          <w:p w14:paraId="249BDAB5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Complication of medical procedure or implant/graft</w:t>
            </w:r>
          </w:p>
        </w:tc>
        <w:tc>
          <w:tcPr>
            <w:tcW w:w="2424" w:type="dxa"/>
          </w:tcPr>
          <w:p w14:paraId="0A22163E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237, 238</w:t>
            </w:r>
          </w:p>
        </w:tc>
        <w:tc>
          <w:tcPr>
            <w:tcW w:w="2161" w:type="dxa"/>
          </w:tcPr>
          <w:p w14:paraId="58BBFCBF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4.85</w:t>
            </w:r>
          </w:p>
        </w:tc>
      </w:tr>
      <w:tr w:rsidR="00C81B61" w:rsidRPr="000D413F" w14:paraId="2C72DE12" w14:textId="77777777" w:rsidTr="00705FD6">
        <w:tc>
          <w:tcPr>
            <w:tcW w:w="3205" w:type="dxa"/>
          </w:tcPr>
          <w:p w14:paraId="1D398BC8" w14:textId="144FF6A0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Rehab</w:t>
            </w:r>
            <w:r w:rsidR="00480CFC">
              <w:rPr>
                <w:rFonts w:ascii="Arial" w:hAnsi="Arial" w:cs="Arial"/>
                <w:sz w:val="24"/>
                <w:szCs w:val="24"/>
              </w:rPr>
              <w:t>ilitation</w:t>
            </w:r>
          </w:p>
        </w:tc>
        <w:tc>
          <w:tcPr>
            <w:tcW w:w="2424" w:type="dxa"/>
          </w:tcPr>
          <w:p w14:paraId="43B449A1" w14:textId="77777777" w:rsidR="00C81B61" w:rsidRPr="000D413F" w:rsidRDefault="00C81B61" w:rsidP="00A85B3E">
            <w:pPr>
              <w:rPr>
                <w:rFonts w:ascii="Arial" w:hAnsi="Arial" w:cs="Arial"/>
                <w:sz w:val="24"/>
                <w:szCs w:val="24"/>
              </w:rPr>
            </w:pPr>
            <w:r w:rsidRPr="000D413F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161" w:type="dxa"/>
          </w:tcPr>
          <w:p w14:paraId="76797463" w14:textId="77777777" w:rsidR="00C81B61" w:rsidRPr="000D413F" w:rsidRDefault="00C81B61" w:rsidP="00A8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</w:tr>
    </w:tbl>
    <w:p w14:paraId="657F6DEE" w14:textId="264AE6F2" w:rsidR="00C81B61" w:rsidRDefault="00705FD6" w:rsidP="00BA3687">
      <w:r>
        <w:t>*Aspiration pneumonitis (CCS 129) was included in the respiratory problem.</w:t>
      </w:r>
    </w:p>
    <w:p w14:paraId="5FBBE960" w14:textId="77777777" w:rsidR="005E0429" w:rsidRDefault="005E0429" w:rsidP="005E0429"/>
    <w:p w14:paraId="46F4EB28" w14:textId="437203B6" w:rsidR="005E0429" w:rsidRPr="00AB1F36" w:rsidRDefault="005E0429" w:rsidP="005E0429">
      <w:pPr>
        <w:rPr>
          <w:b/>
          <w:bCs/>
        </w:rPr>
      </w:pPr>
      <w:r>
        <w:rPr>
          <w:b/>
        </w:rPr>
        <w:t xml:space="preserve">Supplementary Table </w:t>
      </w:r>
      <w:r>
        <w:rPr>
          <w:b/>
        </w:rPr>
        <w:t>V</w:t>
      </w:r>
      <w:r>
        <w:rPr>
          <w:b/>
        </w:rPr>
        <w:t>I.</w:t>
      </w:r>
      <w:r w:rsidRPr="00AB1F36">
        <w:rPr>
          <w:b/>
          <w:bCs/>
        </w:rPr>
        <w:t xml:space="preserve"> Costs and Charges over 30-days </w:t>
      </w:r>
      <w:r>
        <w:rPr>
          <w:b/>
          <w:bCs/>
        </w:rPr>
        <w:t>after Index H</w:t>
      </w:r>
      <w:r w:rsidRPr="00AB1F36">
        <w:rPr>
          <w:b/>
          <w:bCs/>
        </w:rPr>
        <w:t xml:space="preserve">ospitalization </w:t>
      </w:r>
      <w:r>
        <w:rPr>
          <w:b/>
          <w:bCs/>
        </w:rPr>
        <w:t>for</w:t>
      </w:r>
      <w:r w:rsidRPr="00AB1F36">
        <w:rPr>
          <w:b/>
          <w:bCs/>
        </w:rPr>
        <w:t xml:space="preserve"> Takotsubo syndrome with or without </w:t>
      </w:r>
      <w:r>
        <w:rPr>
          <w:b/>
          <w:bCs/>
        </w:rPr>
        <w:t>M</w:t>
      </w:r>
      <w:r w:rsidRPr="00AB1F36">
        <w:rPr>
          <w:b/>
          <w:bCs/>
        </w:rPr>
        <w:t>alignancy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E0429" w14:paraId="3D6B5694" w14:textId="77777777" w:rsidTr="00DA31C6">
        <w:tc>
          <w:tcPr>
            <w:tcW w:w="1870" w:type="dxa"/>
            <w:shd w:val="clear" w:color="auto" w:fill="A6A6A6" w:themeFill="background1" w:themeFillShade="A6"/>
          </w:tcPr>
          <w:p w14:paraId="3CEE2ADC" w14:textId="77777777" w:rsidR="005E0429" w:rsidRPr="00AB1F36" w:rsidRDefault="005E0429" w:rsidP="00DA31C6">
            <w:pPr>
              <w:rPr>
                <w:b/>
                <w:bCs/>
              </w:rPr>
            </w:pPr>
            <w:r w:rsidRPr="00AB1F36">
              <w:rPr>
                <w:b/>
                <w:bCs/>
              </w:rPr>
              <w:t>Outcomes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17EEFEC9" w14:textId="77777777" w:rsidR="005E0429" w:rsidRPr="00AB1F36" w:rsidRDefault="005E0429" w:rsidP="00DA31C6">
            <w:pPr>
              <w:rPr>
                <w:b/>
                <w:bCs/>
              </w:rPr>
            </w:pPr>
            <w:r w:rsidRPr="00AB1F36">
              <w:rPr>
                <w:b/>
                <w:bCs/>
              </w:rPr>
              <w:t>Overall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46B115B9" w14:textId="77777777" w:rsidR="005E0429" w:rsidRPr="00AB1F36" w:rsidRDefault="005E0429" w:rsidP="00DA31C6">
            <w:pPr>
              <w:rPr>
                <w:b/>
                <w:bCs/>
              </w:rPr>
            </w:pPr>
            <w:r w:rsidRPr="00AB1F36">
              <w:rPr>
                <w:b/>
                <w:bCs/>
              </w:rPr>
              <w:t>TTS with malignancy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129B3699" w14:textId="77777777" w:rsidR="005E0429" w:rsidRPr="00AB1F36" w:rsidRDefault="005E0429" w:rsidP="00DA31C6">
            <w:pPr>
              <w:rPr>
                <w:b/>
                <w:bCs/>
              </w:rPr>
            </w:pPr>
            <w:r w:rsidRPr="00AB1F36">
              <w:rPr>
                <w:b/>
                <w:bCs/>
              </w:rPr>
              <w:t>TTS without malignancy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678A3DA2" w14:textId="77777777" w:rsidR="005E0429" w:rsidRPr="00AB1F36" w:rsidRDefault="005E0429" w:rsidP="00DA31C6">
            <w:pPr>
              <w:rPr>
                <w:b/>
                <w:bCs/>
              </w:rPr>
            </w:pPr>
            <w:r w:rsidRPr="00AB1F36">
              <w:rPr>
                <w:b/>
                <w:bCs/>
              </w:rPr>
              <w:t>P Value</w:t>
            </w:r>
            <w:r w:rsidRPr="00AB1F36">
              <w:rPr>
                <w:b/>
                <w:bCs/>
                <w:sz w:val="20"/>
                <w:szCs w:val="20"/>
              </w:rPr>
              <w:t>†</w:t>
            </w:r>
          </w:p>
        </w:tc>
      </w:tr>
      <w:tr w:rsidR="005E0429" w14:paraId="5E132519" w14:textId="77777777" w:rsidTr="00DA31C6">
        <w:tc>
          <w:tcPr>
            <w:tcW w:w="1870" w:type="dxa"/>
          </w:tcPr>
          <w:p w14:paraId="59E546BA" w14:textId="77777777" w:rsidR="005E0429" w:rsidRPr="00AB1F36" w:rsidRDefault="005E0429" w:rsidP="00DA31C6">
            <w:pPr>
              <w:rPr>
                <w:b/>
                <w:bCs/>
              </w:rPr>
            </w:pPr>
            <w:r w:rsidRPr="00AB1F36">
              <w:rPr>
                <w:b/>
                <w:bCs/>
              </w:rPr>
              <w:t>Number of patients</w:t>
            </w:r>
            <w:r>
              <w:rPr>
                <w:b/>
                <w:bCs/>
              </w:rPr>
              <w:t>, n (%)</w:t>
            </w:r>
          </w:p>
        </w:tc>
        <w:tc>
          <w:tcPr>
            <w:tcW w:w="1870" w:type="dxa"/>
          </w:tcPr>
          <w:p w14:paraId="4BD73B0A" w14:textId="77777777" w:rsidR="005E0429" w:rsidRDefault="005E0429" w:rsidP="00DA31C6">
            <w:r>
              <w:t>61583 (100)</w:t>
            </w:r>
          </w:p>
        </w:tc>
        <w:tc>
          <w:tcPr>
            <w:tcW w:w="1870" w:type="dxa"/>
          </w:tcPr>
          <w:p w14:paraId="1B00D6F0" w14:textId="77777777" w:rsidR="005E0429" w:rsidRDefault="005E0429" w:rsidP="00DA31C6">
            <w:r>
              <w:t>7542 (12.2)</w:t>
            </w:r>
          </w:p>
        </w:tc>
        <w:tc>
          <w:tcPr>
            <w:tcW w:w="1870" w:type="dxa"/>
          </w:tcPr>
          <w:p w14:paraId="0A4262AC" w14:textId="77777777" w:rsidR="005E0429" w:rsidRDefault="005E0429" w:rsidP="00DA31C6">
            <w:r>
              <w:t>54041 (87.8)</w:t>
            </w:r>
          </w:p>
        </w:tc>
        <w:tc>
          <w:tcPr>
            <w:tcW w:w="1870" w:type="dxa"/>
          </w:tcPr>
          <w:p w14:paraId="2FD01DC7" w14:textId="77777777" w:rsidR="005E0429" w:rsidRDefault="005E0429" w:rsidP="00DA31C6"/>
        </w:tc>
      </w:tr>
      <w:tr w:rsidR="005E0429" w14:paraId="47E803BA" w14:textId="77777777" w:rsidTr="00DA31C6">
        <w:tc>
          <w:tcPr>
            <w:tcW w:w="1870" w:type="dxa"/>
          </w:tcPr>
          <w:p w14:paraId="1F8306B4" w14:textId="77777777" w:rsidR="005E0429" w:rsidRPr="00AB1F36" w:rsidRDefault="005E0429" w:rsidP="00DA31C6">
            <w:pPr>
              <w:rPr>
                <w:b/>
                <w:bCs/>
              </w:rPr>
            </w:pPr>
            <w:r w:rsidRPr="00AB1F36">
              <w:rPr>
                <w:b/>
                <w:bCs/>
              </w:rPr>
              <w:t>Charge (index hospitalization), $</w:t>
            </w:r>
          </w:p>
        </w:tc>
        <w:tc>
          <w:tcPr>
            <w:tcW w:w="1870" w:type="dxa"/>
          </w:tcPr>
          <w:p w14:paraId="00A4D9F9" w14:textId="77777777" w:rsidR="005E0429" w:rsidRDefault="005E0429" w:rsidP="00DA31C6">
            <w:r>
              <w:t>39498 (25935-68521)*</w:t>
            </w:r>
          </w:p>
        </w:tc>
        <w:tc>
          <w:tcPr>
            <w:tcW w:w="1870" w:type="dxa"/>
          </w:tcPr>
          <w:p w14:paraId="4F4AC9DF" w14:textId="77777777" w:rsidR="005E0429" w:rsidRDefault="005E0429" w:rsidP="00DA31C6">
            <w:r>
              <w:t>46876 (28416-87536</w:t>
            </w:r>
          </w:p>
        </w:tc>
        <w:tc>
          <w:tcPr>
            <w:tcW w:w="1870" w:type="dxa"/>
          </w:tcPr>
          <w:p w14:paraId="032F547F" w14:textId="77777777" w:rsidR="005E0429" w:rsidRDefault="005E0429" w:rsidP="00DA31C6">
            <w:r>
              <w:t>38593 (25481-66425)</w:t>
            </w:r>
          </w:p>
        </w:tc>
        <w:tc>
          <w:tcPr>
            <w:tcW w:w="1870" w:type="dxa"/>
          </w:tcPr>
          <w:p w14:paraId="49C93AF7" w14:textId="77777777" w:rsidR="005E0429" w:rsidRDefault="005E0429" w:rsidP="00DA31C6">
            <w:r>
              <w:t>&lt;0.001</w:t>
            </w:r>
          </w:p>
        </w:tc>
      </w:tr>
      <w:tr w:rsidR="005E0429" w14:paraId="1DDCABB4" w14:textId="77777777" w:rsidTr="00DA31C6">
        <w:tc>
          <w:tcPr>
            <w:tcW w:w="1870" w:type="dxa"/>
          </w:tcPr>
          <w:p w14:paraId="2AE3D9ED" w14:textId="77777777" w:rsidR="005E0429" w:rsidRPr="00AB1F36" w:rsidRDefault="005E0429" w:rsidP="00DA31C6">
            <w:pPr>
              <w:rPr>
                <w:b/>
                <w:bCs/>
              </w:rPr>
            </w:pPr>
            <w:r w:rsidRPr="00AB1F36">
              <w:rPr>
                <w:b/>
                <w:bCs/>
              </w:rPr>
              <w:t>Cumulative charges (index hospitalization + 30-day readmission), $</w:t>
            </w:r>
          </w:p>
        </w:tc>
        <w:tc>
          <w:tcPr>
            <w:tcW w:w="1870" w:type="dxa"/>
          </w:tcPr>
          <w:p w14:paraId="022C2D65" w14:textId="77777777" w:rsidR="005E0429" w:rsidRDefault="005E0429" w:rsidP="00DA31C6">
            <w:r>
              <w:t>41830 (26501-75167)</w:t>
            </w:r>
          </w:p>
        </w:tc>
        <w:tc>
          <w:tcPr>
            <w:tcW w:w="1870" w:type="dxa"/>
          </w:tcPr>
          <w:p w14:paraId="73D63C6D" w14:textId="77777777" w:rsidR="005E0429" w:rsidRDefault="005E0429" w:rsidP="00DA31C6">
            <w:r>
              <w:t>50936 (29819-97989)</w:t>
            </w:r>
          </w:p>
        </w:tc>
        <w:tc>
          <w:tcPr>
            <w:tcW w:w="1870" w:type="dxa"/>
          </w:tcPr>
          <w:p w14:paraId="7CD91F67" w14:textId="77777777" w:rsidR="005E0429" w:rsidRDefault="005E0429" w:rsidP="00DA31C6">
            <w:r>
              <w:t>40735 (26160-72619)</w:t>
            </w:r>
          </w:p>
        </w:tc>
        <w:tc>
          <w:tcPr>
            <w:tcW w:w="1870" w:type="dxa"/>
          </w:tcPr>
          <w:p w14:paraId="3096A24A" w14:textId="77777777" w:rsidR="005E0429" w:rsidRDefault="005E0429" w:rsidP="00DA31C6">
            <w:r>
              <w:t>&lt;0.001</w:t>
            </w:r>
          </w:p>
        </w:tc>
      </w:tr>
      <w:tr w:rsidR="005E0429" w14:paraId="2DA7645E" w14:textId="77777777" w:rsidTr="00DA31C6">
        <w:tc>
          <w:tcPr>
            <w:tcW w:w="1870" w:type="dxa"/>
          </w:tcPr>
          <w:p w14:paraId="35B3E26C" w14:textId="77777777" w:rsidR="005E0429" w:rsidRPr="00AB1F36" w:rsidRDefault="005E0429" w:rsidP="00DA31C6">
            <w:pPr>
              <w:rPr>
                <w:b/>
                <w:bCs/>
              </w:rPr>
            </w:pPr>
            <w:r w:rsidRPr="00AB1F36">
              <w:rPr>
                <w:b/>
                <w:bCs/>
              </w:rPr>
              <w:t>Cost (index hospitalization), $</w:t>
            </w:r>
          </w:p>
        </w:tc>
        <w:tc>
          <w:tcPr>
            <w:tcW w:w="1870" w:type="dxa"/>
          </w:tcPr>
          <w:p w14:paraId="51020E64" w14:textId="77777777" w:rsidR="005E0429" w:rsidRDefault="005E0429" w:rsidP="00DA31C6">
            <w:r>
              <w:t>11427 (7999-17933)</w:t>
            </w:r>
          </w:p>
        </w:tc>
        <w:tc>
          <w:tcPr>
            <w:tcW w:w="1870" w:type="dxa"/>
          </w:tcPr>
          <w:p w14:paraId="56EF0544" w14:textId="77777777" w:rsidR="005E0429" w:rsidRDefault="005E0429" w:rsidP="00DA31C6">
            <w:r>
              <w:t>13344 (8909-24171)</w:t>
            </w:r>
          </w:p>
        </w:tc>
        <w:tc>
          <w:tcPr>
            <w:tcW w:w="1870" w:type="dxa"/>
          </w:tcPr>
          <w:p w14:paraId="2AA9F3F8" w14:textId="77777777" w:rsidR="005E0429" w:rsidRDefault="005E0429" w:rsidP="00DA31C6">
            <w:r>
              <w:t>11194 (7900-17933)</w:t>
            </w:r>
          </w:p>
        </w:tc>
        <w:tc>
          <w:tcPr>
            <w:tcW w:w="1870" w:type="dxa"/>
          </w:tcPr>
          <w:p w14:paraId="55014B02" w14:textId="77777777" w:rsidR="005E0429" w:rsidRDefault="005E0429" w:rsidP="00DA31C6">
            <w:r>
              <w:t>&lt;0.001</w:t>
            </w:r>
          </w:p>
        </w:tc>
      </w:tr>
      <w:tr w:rsidR="005E0429" w14:paraId="42BAC0EF" w14:textId="77777777" w:rsidTr="00DA31C6">
        <w:tc>
          <w:tcPr>
            <w:tcW w:w="1870" w:type="dxa"/>
          </w:tcPr>
          <w:p w14:paraId="09C23F6C" w14:textId="77777777" w:rsidR="005E0429" w:rsidRPr="00AB1F36" w:rsidRDefault="005E0429" w:rsidP="00DA31C6">
            <w:pPr>
              <w:rPr>
                <w:b/>
                <w:bCs/>
              </w:rPr>
            </w:pPr>
            <w:r w:rsidRPr="00AB1F36">
              <w:rPr>
                <w:b/>
                <w:bCs/>
              </w:rPr>
              <w:t>Cumulative costs (index hospitalization + 30-day readmission), $</w:t>
            </w:r>
          </w:p>
        </w:tc>
        <w:tc>
          <w:tcPr>
            <w:tcW w:w="1870" w:type="dxa"/>
          </w:tcPr>
          <w:p w14:paraId="7C07BA78" w14:textId="77777777" w:rsidR="005E0429" w:rsidRDefault="005E0429" w:rsidP="00DA31C6">
            <w:r>
              <w:t>11998 (8181-20564)</w:t>
            </w:r>
          </w:p>
        </w:tc>
        <w:tc>
          <w:tcPr>
            <w:tcW w:w="1870" w:type="dxa"/>
          </w:tcPr>
          <w:p w14:paraId="4F897C30" w14:textId="77777777" w:rsidR="005E0429" w:rsidRDefault="005E0429" w:rsidP="00DA31C6">
            <w:r>
              <w:t>14686 (9294-27337)</w:t>
            </w:r>
          </w:p>
        </w:tc>
        <w:tc>
          <w:tcPr>
            <w:tcW w:w="1870" w:type="dxa"/>
          </w:tcPr>
          <w:p w14:paraId="686E1B2C" w14:textId="77777777" w:rsidR="005E0429" w:rsidRDefault="005E0429" w:rsidP="00DA31C6">
            <w:r>
              <w:t>11704 (8065-19630)</w:t>
            </w:r>
          </w:p>
        </w:tc>
        <w:tc>
          <w:tcPr>
            <w:tcW w:w="1870" w:type="dxa"/>
          </w:tcPr>
          <w:p w14:paraId="631549BD" w14:textId="77777777" w:rsidR="005E0429" w:rsidRDefault="005E0429" w:rsidP="00DA31C6">
            <w:r>
              <w:t>&lt;0.001</w:t>
            </w:r>
          </w:p>
        </w:tc>
      </w:tr>
    </w:tbl>
    <w:p w14:paraId="11887289" w14:textId="77777777" w:rsidR="005E0429" w:rsidRDefault="005E0429" w:rsidP="005E0429">
      <w:pPr>
        <w:rPr>
          <w:sz w:val="20"/>
          <w:szCs w:val="20"/>
        </w:rPr>
      </w:pPr>
      <w:r>
        <w:rPr>
          <w:sz w:val="20"/>
          <w:szCs w:val="20"/>
        </w:rPr>
        <w:t>Abbreviations: TTS, Takotsubo syndrome.</w:t>
      </w:r>
    </w:p>
    <w:p w14:paraId="3A9E9FDA" w14:textId="77777777" w:rsidR="005E0429" w:rsidRDefault="005E0429" w:rsidP="005E0429">
      <w:pPr>
        <w:rPr>
          <w:sz w:val="20"/>
          <w:szCs w:val="20"/>
        </w:rPr>
      </w:pPr>
      <w:r w:rsidRPr="00655852">
        <w:rPr>
          <w:sz w:val="20"/>
          <w:szCs w:val="20"/>
        </w:rPr>
        <w:t>*</w:t>
      </w:r>
      <w:r>
        <w:rPr>
          <w:sz w:val="20"/>
          <w:szCs w:val="20"/>
        </w:rPr>
        <w:t>All values are shown as a median (interquartile range).</w:t>
      </w:r>
    </w:p>
    <w:p w14:paraId="72673CDE" w14:textId="77777777" w:rsidR="005E0429" w:rsidRPr="0099032F" w:rsidRDefault="005E0429" w:rsidP="005E0429">
      <w:pPr>
        <w:rPr>
          <w:sz w:val="20"/>
          <w:szCs w:val="20"/>
        </w:rPr>
      </w:pPr>
      <w:r w:rsidRPr="00655852">
        <w:rPr>
          <w:sz w:val="20"/>
          <w:szCs w:val="20"/>
        </w:rPr>
        <w:t>†</w:t>
      </w:r>
      <w:r w:rsidRPr="0099032F">
        <w:rPr>
          <w:sz w:val="20"/>
          <w:szCs w:val="20"/>
        </w:rPr>
        <w:t>Mann-Whitney-Wilcoxon test was used</w:t>
      </w:r>
      <w:r>
        <w:rPr>
          <w:sz w:val="20"/>
          <w:szCs w:val="20"/>
        </w:rPr>
        <w:t xml:space="preserve"> in all comparisons</w:t>
      </w:r>
      <w:r w:rsidRPr="0099032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5DC4E7D" w14:textId="77777777" w:rsidR="005E0429" w:rsidRDefault="005E0429" w:rsidP="00BA3687"/>
    <w:sectPr w:rsidR="005E0429" w:rsidSect="0017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D642E" w14:textId="77777777" w:rsidR="007614C8" w:rsidRDefault="007614C8" w:rsidP="00572D1C">
      <w:pPr>
        <w:spacing w:after="0" w:line="240" w:lineRule="auto"/>
      </w:pPr>
      <w:r>
        <w:separator/>
      </w:r>
    </w:p>
  </w:endnote>
  <w:endnote w:type="continuationSeparator" w:id="0">
    <w:p w14:paraId="71021C81" w14:textId="77777777" w:rsidR="007614C8" w:rsidRDefault="007614C8" w:rsidP="0057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F4E6B" w14:textId="77777777" w:rsidR="007614C8" w:rsidRDefault="007614C8" w:rsidP="00572D1C">
      <w:pPr>
        <w:spacing w:after="0" w:line="240" w:lineRule="auto"/>
      </w:pPr>
      <w:r>
        <w:separator/>
      </w:r>
    </w:p>
  </w:footnote>
  <w:footnote w:type="continuationSeparator" w:id="0">
    <w:p w14:paraId="16D6FAD8" w14:textId="77777777" w:rsidR="007614C8" w:rsidRDefault="007614C8" w:rsidP="00572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BA"/>
    <w:rsid w:val="0002351C"/>
    <w:rsid w:val="0003329E"/>
    <w:rsid w:val="0003359F"/>
    <w:rsid w:val="0004153F"/>
    <w:rsid w:val="00046F2D"/>
    <w:rsid w:val="00050C46"/>
    <w:rsid w:val="00055175"/>
    <w:rsid w:val="00066E48"/>
    <w:rsid w:val="000670B2"/>
    <w:rsid w:val="00072982"/>
    <w:rsid w:val="000A57A6"/>
    <w:rsid w:val="000B3302"/>
    <w:rsid w:val="000B76B8"/>
    <w:rsid w:val="000C1369"/>
    <w:rsid w:val="000C3838"/>
    <w:rsid w:val="000E5695"/>
    <w:rsid w:val="00100646"/>
    <w:rsid w:val="001043F0"/>
    <w:rsid w:val="00106F10"/>
    <w:rsid w:val="00107323"/>
    <w:rsid w:val="00146BD1"/>
    <w:rsid w:val="0015616D"/>
    <w:rsid w:val="00172500"/>
    <w:rsid w:val="00176D75"/>
    <w:rsid w:val="00176F23"/>
    <w:rsid w:val="00177266"/>
    <w:rsid w:val="00183EFE"/>
    <w:rsid w:val="0018663A"/>
    <w:rsid w:val="001A17D3"/>
    <w:rsid w:val="001A2171"/>
    <w:rsid w:val="001C3BBA"/>
    <w:rsid w:val="0022480A"/>
    <w:rsid w:val="0027518B"/>
    <w:rsid w:val="00280EB8"/>
    <w:rsid w:val="00283793"/>
    <w:rsid w:val="002A0783"/>
    <w:rsid w:val="002A39DA"/>
    <w:rsid w:val="002A476B"/>
    <w:rsid w:val="002A52A0"/>
    <w:rsid w:val="002B3B8F"/>
    <w:rsid w:val="002B680F"/>
    <w:rsid w:val="002B6C42"/>
    <w:rsid w:val="002C45E8"/>
    <w:rsid w:val="002E0827"/>
    <w:rsid w:val="002F67EF"/>
    <w:rsid w:val="003111D0"/>
    <w:rsid w:val="003366DB"/>
    <w:rsid w:val="0034038A"/>
    <w:rsid w:val="00342D1D"/>
    <w:rsid w:val="00344E34"/>
    <w:rsid w:val="00371E74"/>
    <w:rsid w:val="003738D0"/>
    <w:rsid w:val="00373B0A"/>
    <w:rsid w:val="0037461F"/>
    <w:rsid w:val="003B576F"/>
    <w:rsid w:val="003D0CF0"/>
    <w:rsid w:val="00406F27"/>
    <w:rsid w:val="00432CC2"/>
    <w:rsid w:val="00435B21"/>
    <w:rsid w:val="00457A1F"/>
    <w:rsid w:val="0046118B"/>
    <w:rsid w:val="00480CFC"/>
    <w:rsid w:val="00491788"/>
    <w:rsid w:val="004B79C0"/>
    <w:rsid w:val="004F07DB"/>
    <w:rsid w:val="00500029"/>
    <w:rsid w:val="005126AB"/>
    <w:rsid w:val="00514755"/>
    <w:rsid w:val="00524602"/>
    <w:rsid w:val="00533079"/>
    <w:rsid w:val="00534F1B"/>
    <w:rsid w:val="00564D69"/>
    <w:rsid w:val="00572D1C"/>
    <w:rsid w:val="005845A2"/>
    <w:rsid w:val="005A2949"/>
    <w:rsid w:val="005B1DEB"/>
    <w:rsid w:val="005C0D86"/>
    <w:rsid w:val="005D3671"/>
    <w:rsid w:val="005E0429"/>
    <w:rsid w:val="00606643"/>
    <w:rsid w:val="00632039"/>
    <w:rsid w:val="00652831"/>
    <w:rsid w:val="006572CE"/>
    <w:rsid w:val="00663005"/>
    <w:rsid w:val="00664D62"/>
    <w:rsid w:val="006970E3"/>
    <w:rsid w:val="006A2B3D"/>
    <w:rsid w:val="006A5ED3"/>
    <w:rsid w:val="006D3131"/>
    <w:rsid w:val="006D7576"/>
    <w:rsid w:val="006E17C5"/>
    <w:rsid w:val="006E1A83"/>
    <w:rsid w:val="006F175C"/>
    <w:rsid w:val="006F7DB0"/>
    <w:rsid w:val="00705FD6"/>
    <w:rsid w:val="00714379"/>
    <w:rsid w:val="007614C8"/>
    <w:rsid w:val="00773A61"/>
    <w:rsid w:val="00777D4B"/>
    <w:rsid w:val="007912E4"/>
    <w:rsid w:val="007A2A69"/>
    <w:rsid w:val="007D57CC"/>
    <w:rsid w:val="0080559F"/>
    <w:rsid w:val="00806341"/>
    <w:rsid w:val="00807830"/>
    <w:rsid w:val="00813C23"/>
    <w:rsid w:val="0084400F"/>
    <w:rsid w:val="008457E7"/>
    <w:rsid w:val="00863B01"/>
    <w:rsid w:val="00894F12"/>
    <w:rsid w:val="008C45DA"/>
    <w:rsid w:val="008C62FA"/>
    <w:rsid w:val="009131FA"/>
    <w:rsid w:val="00941728"/>
    <w:rsid w:val="00977189"/>
    <w:rsid w:val="00A0278F"/>
    <w:rsid w:val="00A0320D"/>
    <w:rsid w:val="00A118F6"/>
    <w:rsid w:val="00A27E3F"/>
    <w:rsid w:val="00A57BD0"/>
    <w:rsid w:val="00A73D3D"/>
    <w:rsid w:val="00A804C0"/>
    <w:rsid w:val="00A81805"/>
    <w:rsid w:val="00A85B3E"/>
    <w:rsid w:val="00A8765A"/>
    <w:rsid w:val="00A95B39"/>
    <w:rsid w:val="00A964BD"/>
    <w:rsid w:val="00AA686F"/>
    <w:rsid w:val="00AB0984"/>
    <w:rsid w:val="00AB1F36"/>
    <w:rsid w:val="00AC30C6"/>
    <w:rsid w:val="00AC7B5E"/>
    <w:rsid w:val="00AD77CB"/>
    <w:rsid w:val="00AE11D3"/>
    <w:rsid w:val="00AE1713"/>
    <w:rsid w:val="00AF744E"/>
    <w:rsid w:val="00B53C64"/>
    <w:rsid w:val="00B677C2"/>
    <w:rsid w:val="00B727E0"/>
    <w:rsid w:val="00B76561"/>
    <w:rsid w:val="00B820D9"/>
    <w:rsid w:val="00B847F1"/>
    <w:rsid w:val="00B9741B"/>
    <w:rsid w:val="00BA3494"/>
    <w:rsid w:val="00BA3687"/>
    <w:rsid w:val="00BE1D77"/>
    <w:rsid w:val="00BE2930"/>
    <w:rsid w:val="00BE2DBD"/>
    <w:rsid w:val="00BE707E"/>
    <w:rsid w:val="00C03591"/>
    <w:rsid w:val="00C32563"/>
    <w:rsid w:val="00C40DA1"/>
    <w:rsid w:val="00C52289"/>
    <w:rsid w:val="00C67205"/>
    <w:rsid w:val="00C77FCC"/>
    <w:rsid w:val="00C81B61"/>
    <w:rsid w:val="00C93154"/>
    <w:rsid w:val="00CC12CC"/>
    <w:rsid w:val="00CD0DC8"/>
    <w:rsid w:val="00CE23A9"/>
    <w:rsid w:val="00CF0103"/>
    <w:rsid w:val="00D00F26"/>
    <w:rsid w:val="00D500E2"/>
    <w:rsid w:val="00D51747"/>
    <w:rsid w:val="00D71D16"/>
    <w:rsid w:val="00D84131"/>
    <w:rsid w:val="00DA21D9"/>
    <w:rsid w:val="00DA4664"/>
    <w:rsid w:val="00DB4624"/>
    <w:rsid w:val="00DE0737"/>
    <w:rsid w:val="00DF7714"/>
    <w:rsid w:val="00E0080B"/>
    <w:rsid w:val="00E020D9"/>
    <w:rsid w:val="00E057A6"/>
    <w:rsid w:val="00E26FB7"/>
    <w:rsid w:val="00E30995"/>
    <w:rsid w:val="00E47F02"/>
    <w:rsid w:val="00E56FAF"/>
    <w:rsid w:val="00E57644"/>
    <w:rsid w:val="00E81A1A"/>
    <w:rsid w:val="00EB3299"/>
    <w:rsid w:val="00EB64B4"/>
    <w:rsid w:val="00EB6C2D"/>
    <w:rsid w:val="00EC01F8"/>
    <w:rsid w:val="00ED1BEB"/>
    <w:rsid w:val="00EE7748"/>
    <w:rsid w:val="00EE7F3A"/>
    <w:rsid w:val="00F05428"/>
    <w:rsid w:val="00F07531"/>
    <w:rsid w:val="00F21801"/>
    <w:rsid w:val="00F302E2"/>
    <w:rsid w:val="00F35BBE"/>
    <w:rsid w:val="00F407EA"/>
    <w:rsid w:val="00F566D6"/>
    <w:rsid w:val="00F577F5"/>
    <w:rsid w:val="00F611F3"/>
    <w:rsid w:val="00F61F45"/>
    <w:rsid w:val="00F64096"/>
    <w:rsid w:val="00F87477"/>
    <w:rsid w:val="00F93B10"/>
    <w:rsid w:val="00F95DE0"/>
    <w:rsid w:val="00FC3515"/>
    <w:rsid w:val="00FC4C6C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91DA3"/>
  <w15:docId w15:val="{D083C271-6DFC-C849-8FEE-C05A7F30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1C"/>
  </w:style>
  <w:style w:type="paragraph" w:styleId="Footer">
    <w:name w:val="footer"/>
    <w:basedOn w:val="Normal"/>
    <w:link w:val="FooterChar"/>
    <w:uiPriority w:val="99"/>
    <w:unhideWhenUsed/>
    <w:rsid w:val="0057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1C"/>
  </w:style>
  <w:style w:type="table" w:customStyle="1" w:styleId="GridTable6Colorful1">
    <w:name w:val="Grid Table 6 Colorful1"/>
    <w:basedOn w:val="TableNormal"/>
    <w:uiPriority w:val="51"/>
    <w:rsid w:val="00572D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05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B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D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6B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B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B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B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A4721D-6C86-E74E-A820-1D270DA0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Sun-Joo Jang</dc:creator>
  <cp:keywords/>
  <dc:description/>
  <cp:lastModifiedBy>SJ_Jang</cp:lastModifiedBy>
  <cp:revision>4</cp:revision>
  <dcterms:created xsi:type="dcterms:W3CDTF">2020-05-04T19:00:00Z</dcterms:created>
  <dcterms:modified xsi:type="dcterms:W3CDTF">2020-06-29T18:07:00Z</dcterms:modified>
</cp:coreProperties>
</file>