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A256" w14:textId="30B926C7" w:rsidR="00C857A1" w:rsidRPr="002866CC" w:rsidRDefault="00C857A1" w:rsidP="00D313D2">
      <w:pPr>
        <w:spacing w:beforeLines="50" w:before="156" w:afterLines="50" w:after="156"/>
        <w:ind w:firstLineChars="300" w:firstLine="630"/>
        <w:outlineLvl w:val="0"/>
      </w:pPr>
      <w:r w:rsidRPr="00C857A1">
        <w:t>Supplementary Table 1</w:t>
      </w:r>
      <w:r w:rsidRPr="00AD3696">
        <w:t xml:space="preserve">. </w:t>
      </w:r>
      <w:bookmarkStart w:id="0" w:name="OLE_LINK364"/>
      <w:bookmarkStart w:id="1" w:name="OLE_LINK365"/>
      <w:bookmarkStart w:id="2" w:name="OLE_LINK370"/>
      <w:bookmarkStart w:id="3" w:name="OLE_LINK371"/>
      <w:bookmarkStart w:id="4" w:name="OLE_LINK374"/>
      <w:r w:rsidRPr="002866CC">
        <w:t>Univariable</w:t>
      </w:r>
      <w:r>
        <w:t xml:space="preserve"> </w:t>
      </w:r>
      <w:r w:rsidRPr="002866CC">
        <w:t>analysis</w:t>
      </w:r>
      <w:r>
        <w:t xml:space="preserve"> </w:t>
      </w:r>
      <w:bookmarkEnd w:id="0"/>
      <w:bookmarkEnd w:id="1"/>
      <w:r w:rsidRPr="002866CC">
        <w:t>of</w:t>
      </w:r>
      <w:r>
        <w:t xml:space="preserve"> </w:t>
      </w:r>
      <w:r w:rsidRPr="002866CC">
        <w:t>which</w:t>
      </w:r>
      <w:r>
        <w:t xml:space="preserve"> </w:t>
      </w:r>
      <w:r w:rsidRPr="002866CC">
        <w:t>factors</w:t>
      </w:r>
      <w:r>
        <w:t xml:space="preserve"> </w:t>
      </w:r>
      <w:r w:rsidRPr="002866CC">
        <w:t>are</w:t>
      </w:r>
      <w:r>
        <w:t xml:space="preserve"> </w:t>
      </w:r>
      <w:r>
        <w:rPr>
          <w:rFonts w:hint="eastAsia"/>
        </w:rPr>
        <w:t>rel</w:t>
      </w:r>
      <w:r w:rsidRPr="002866CC">
        <w:t>ated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CAT</w:t>
      </w:r>
      <w:bookmarkEnd w:id="2"/>
      <w:bookmarkEnd w:id="3"/>
      <w:bookmarkEnd w:id="4"/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2854"/>
        <w:gridCol w:w="1371"/>
      </w:tblGrid>
      <w:tr w:rsidR="00C857A1" w:rsidRPr="00AF1623" w14:paraId="34606E8B" w14:textId="77777777" w:rsidTr="00C857A1">
        <w:tc>
          <w:tcPr>
            <w:tcW w:w="2455" w:type="pct"/>
            <w:tcBorders>
              <w:top w:val="single" w:sz="4" w:space="0" w:color="auto"/>
              <w:bottom w:val="nil"/>
            </w:tcBorders>
          </w:tcPr>
          <w:p w14:paraId="38BE7755" w14:textId="77777777" w:rsidR="00C857A1" w:rsidRPr="00C857A1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bottom w:val="nil"/>
            </w:tcBorders>
          </w:tcPr>
          <w:p w14:paraId="7DF4D370" w14:textId="77777777" w:rsidR="00C857A1" w:rsidRPr="00AF1623" w:rsidRDefault="00C857A1" w:rsidP="00D31BF6">
            <w:pPr>
              <w:ind w:firstLineChars="500" w:firstLine="900"/>
              <w:rPr>
                <w:sz w:val="18"/>
                <w:szCs w:val="18"/>
              </w:rPr>
            </w:pPr>
            <w:r w:rsidRPr="008D14BB">
              <w:rPr>
                <w:sz w:val="18"/>
                <w:szCs w:val="18"/>
              </w:rPr>
              <w:t>Univariable analys</w:t>
            </w:r>
            <w:r w:rsidRPr="008D14BB">
              <w:rPr>
                <w:rFonts w:hint="eastAsia"/>
                <w:sz w:val="18"/>
                <w:szCs w:val="18"/>
              </w:rPr>
              <w:t>i</w:t>
            </w:r>
            <w:r w:rsidRPr="008D14BB">
              <w:rPr>
                <w:sz w:val="18"/>
                <w:szCs w:val="18"/>
              </w:rPr>
              <w:t>s</w:t>
            </w:r>
          </w:p>
        </w:tc>
      </w:tr>
      <w:tr w:rsidR="00C857A1" w:rsidRPr="00AF1623" w14:paraId="0A918F67" w14:textId="77777777" w:rsidTr="00C857A1">
        <w:tc>
          <w:tcPr>
            <w:tcW w:w="2455" w:type="pct"/>
            <w:tcBorders>
              <w:top w:val="nil"/>
              <w:bottom w:val="nil"/>
            </w:tcBorders>
          </w:tcPr>
          <w:p w14:paraId="727D91E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Varia</w:t>
            </w:r>
            <w:r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ble</w:t>
            </w:r>
          </w:p>
        </w:tc>
        <w:tc>
          <w:tcPr>
            <w:tcW w:w="1719" w:type="pct"/>
            <w:tcBorders>
              <w:top w:val="nil"/>
              <w:bottom w:val="nil"/>
            </w:tcBorders>
            <w:vAlign w:val="center"/>
          </w:tcPr>
          <w:p w14:paraId="565328B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Odds ratio (95% CI)</w:t>
            </w:r>
          </w:p>
        </w:tc>
        <w:tc>
          <w:tcPr>
            <w:tcW w:w="826" w:type="pct"/>
            <w:tcBorders>
              <w:top w:val="nil"/>
              <w:bottom w:val="nil"/>
            </w:tcBorders>
            <w:vAlign w:val="center"/>
          </w:tcPr>
          <w:p w14:paraId="4F4E514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2C12C3">
              <w:rPr>
                <w:rFonts w:eastAsia="DengXi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AF1623"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C857A1" w:rsidRPr="00AF1623" w14:paraId="53E50760" w14:textId="77777777" w:rsidTr="00C857A1">
        <w:tc>
          <w:tcPr>
            <w:tcW w:w="2455" w:type="pct"/>
            <w:tcBorders>
              <w:top w:val="single" w:sz="4" w:space="0" w:color="auto"/>
              <w:bottom w:val="nil"/>
            </w:tcBorders>
          </w:tcPr>
          <w:p w14:paraId="0D371E2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Gender</w:t>
            </w:r>
          </w:p>
        </w:tc>
        <w:tc>
          <w:tcPr>
            <w:tcW w:w="1719" w:type="pct"/>
            <w:tcBorders>
              <w:top w:val="single" w:sz="4" w:space="0" w:color="auto"/>
              <w:bottom w:val="nil"/>
            </w:tcBorders>
          </w:tcPr>
          <w:p w14:paraId="168BF5A4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125B4EA7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4F72F1BB" w14:textId="77777777" w:rsidTr="00C857A1">
        <w:tc>
          <w:tcPr>
            <w:tcW w:w="2455" w:type="pct"/>
            <w:tcBorders>
              <w:top w:val="nil"/>
            </w:tcBorders>
          </w:tcPr>
          <w:p w14:paraId="1458DC3F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Male(n)</w:t>
            </w:r>
          </w:p>
        </w:tc>
        <w:tc>
          <w:tcPr>
            <w:tcW w:w="1719" w:type="pct"/>
            <w:tcBorders>
              <w:top w:val="nil"/>
            </w:tcBorders>
          </w:tcPr>
          <w:p w14:paraId="300625B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  <w:tcBorders>
              <w:top w:val="nil"/>
            </w:tcBorders>
          </w:tcPr>
          <w:p w14:paraId="76E1CC99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72B9BDC0" w14:textId="77777777" w:rsidTr="00C857A1">
        <w:tc>
          <w:tcPr>
            <w:tcW w:w="2455" w:type="pct"/>
          </w:tcPr>
          <w:p w14:paraId="07B07F5C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Female (n)</w:t>
            </w:r>
          </w:p>
        </w:tc>
        <w:tc>
          <w:tcPr>
            <w:tcW w:w="1719" w:type="pct"/>
          </w:tcPr>
          <w:p w14:paraId="1912998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1.92 (1.52-2.42)</w:t>
            </w:r>
          </w:p>
        </w:tc>
        <w:tc>
          <w:tcPr>
            <w:tcW w:w="826" w:type="pct"/>
          </w:tcPr>
          <w:p w14:paraId="7998B737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C857A1" w:rsidRPr="00AF1623" w14:paraId="2B702278" w14:textId="77777777" w:rsidTr="00C857A1">
        <w:tc>
          <w:tcPr>
            <w:tcW w:w="2455" w:type="pct"/>
          </w:tcPr>
          <w:p w14:paraId="5AB169D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Age (years)</w:t>
            </w:r>
          </w:p>
        </w:tc>
        <w:tc>
          <w:tcPr>
            <w:tcW w:w="1719" w:type="pct"/>
          </w:tcPr>
          <w:p w14:paraId="6336E12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1.03 (1.02-1.04)</w:t>
            </w:r>
          </w:p>
        </w:tc>
        <w:tc>
          <w:tcPr>
            <w:tcW w:w="826" w:type="pct"/>
          </w:tcPr>
          <w:p w14:paraId="4B698DC2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C857A1" w:rsidRPr="00AF1623" w14:paraId="24A664CF" w14:textId="77777777" w:rsidTr="00C857A1">
        <w:tc>
          <w:tcPr>
            <w:tcW w:w="2455" w:type="pct"/>
          </w:tcPr>
          <w:p w14:paraId="07E72B0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BMI (kg/m</w:t>
            </w:r>
            <w:r w:rsidRPr="00AF1623">
              <w:rPr>
                <w:sz w:val="18"/>
                <w:szCs w:val="18"/>
                <w:vertAlign w:val="superscript"/>
              </w:rPr>
              <w:t>2</w:t>
            </w:r>
            <w:r w:rsidRPr="00AF1623">
              <w:rPr>
                <w:sz w:val="18"/>
                <w:szCs w:val="18"/>
              </w:rPr>
              <w:t>)</w:t>
            </w:r>
          </w:p>
        </w:tc>
        <w:tc>
          <w:tcPr>
            <w:tcW w:w="1719" w:type="pct"/>
          </w:tcPr>
          <w:p w14:paraId="4A69EEA0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5CF4567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096D780D" w14:textId="77777777" w:rsidTr="00C857A1">
        <w:tc>
          <w:tcPr>
            <w:tcW w:w="2455" w:type="pct"/>
          </w:tcPr>
          <w:p w14:paraId="1E760E8D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18.5-23.9</w:t>
            </w:r>
          </w:p>
        </w:tc>
        <w:tc>
          <w:tcPr>
            <w:tcW w:w="1719" w:type="pct"/>
          </w:tcPr>
          <w:p w14:paraId="3218F74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</w:tcPr>
          <w:p w14:paraId="02D390F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583798EB" w14:textId="77777777" w:rsidTr="00C857A1">
        <w:tc>
          <w:tcPr>
            <w:tcW w:w="2455" w:type="pct"/>
          </w:tcPr>
          <w:p w14:paraId="47A34B2A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24-27.9</w:t>
            </w:r>
          </w:p>
        </w:tc>
        <w:tc>
          <w:tcPr>
            <w:tcW w:w="1719" w:type="pct"/>
          </w:tcPr>
          <w:p w14:paraId="5E875CD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0.71 (0.55-0.92)</w:t>
            </w:r>
          </w:p>
        </w:tc>
        <w:tc>
          <w:tcPr>
            <w:tcW w:w="826" w:type="pct"/>
          </w:tcPr>
          <w:p w14:paraId="0A00B54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C857A1" w:rsidRPr="00AF1623" w14:paraId="67F75E98" w14:textId="77777777" w:rsidTr="00C857A1">
        <w:tc>
          <w:tcPr>
            <w:tcW w:w="2455" w:type="pct"/>
          </w:tcPr>
          <w:p w14:paraId="67F262AF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＞</w:t>
            </w:r>
            <w:r w:rsidRPr="00AF1623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719" w:type="pct"/>
          </w:tcPr>
          <w:p w14:paraId="58C0C25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0.41 (0.29-0.59)</w:t>
            </w:r>
          </w:p>
        </w:tc>
        <w:tc>
          <w:tcPr>
            <w:tcW w:w="826" w:type="pct"/>
          </w:tcPr>
          <w:p w14:paraId="75EB891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rFonts w:hint="eastAsia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C857A1" w:rsidRPr="00AF1623" w14:paraId="173982B2" w14:textId="77777777" w:rsidTr="00C857A1">
        <w:tc>
          <w:tcPr>
            <w:tcW w:w="2455" w:type="pct"/>
          </w:tcPr>
          <w:p w14:paraId="17F4D73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Myocardial bridge</w:t>
            </w:r>
          </w:p>
        </w:tc>
        <w:tc>
          <w:tcPr>
            <w:tcW w:w="1719" w:type="pct"/>
          </w:tcPr>
          <w:p w14:paraId="26F24030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1.20 (0.95-1.51)</w:t>
            </w:r>
          </w:p>
        </w:tc>
        <w:tc>
          <w:tcPr>
            <w:tcW w:w="826" w:type="pct"/>
          </w:tcPr>
          <w:p w14:paraId="36954309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0.122</w:t>
            </w:r>
          </w:p>
        </w:tc>
      </w:tr>
      <w:tr w:rsidR="00C857A1" w:rsidRPr="00AF1623" w14:paraId="1E2C0A1B" w14:textId="77777777" w:rsidTr="00C857A1">
        <w:tc>
          <w:tcPr>
            <w:tcW w:w="2455" w:type="pct"/>
          </w:tcPr>
          <w:p w14:paraId="145792A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Diameter stenosis</w:t>
            </w:r>
          </w:p>
        </w:tc>
        <w:tc>
          <w:tcPr>
            <w:tcW w:w="1719" w:type="pct"/>
          </w:tcPr>
          <w:p w14:paraId="7EA1B5AE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1CC3CA13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1832396C" w14:textId="77777777" w:rsidTr="00C857A1">
        <w:tc>
          <w:tcPr>
            <w:tcW w:w="2455" w:type="pct"/>
          </w:tcPr>
          <w:p w14:paraId="1A8C6110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No stenosis </w:t>
            </w:r>
          </w:p>
        </w:tc>
        <w:tc>
          <w:tcPr>
            <w:tcW w:w="1719" w:type="pct"/>
          </w:tcPr>
          <w:p w14:paraId="16745F9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</w:tcPr>
          <w:p w14:paraId="09839686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4DCAA8A0" w14:textId="77777777" w:rsidTr="00C857A1">
        <w:tc>
          <w:tcPr>
            <w:tcW w:w="2455" w:type="pct"/>
          </w:tcPr>
          <w:p w14:paraId="59D19430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Slight stenosis</w:t>
            </w:r>
          </w:p>
        </w:tc>
        <w:tc>
          <w:tcPr>
            <w:tcW w:w="1719" w:type="pct"/>
          </w:tcPr>
          <w:p w14:paraId="582ED8D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1.15 (0.82-1.61)</w:t>
            </w:r>
          </w:p>
        </w:tc>
        <w:tc>
          <w:tcPr>
            <w:tcW w:w="826" w:type="pct"/>
          </w:tcPr>
          <w:p w14:paraId="184297E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0.434</w:t>
            </w:r>
          </w:p>
        </w:tc>
      </w:tr>
      <w:tr w:rsidR="00C857A1" w:rsidRPr="00AF1623" w14:paraId="1F14E9E6" w14:textId="77777777" w:rsidTr="00C857A1">
        <w:tc>
          <w:tcPr>
            <w:tcW w:w="2455" w:type="pct"/>
          </w:tcPr>
          <w:p w14:paraId="72B3D9F0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Mild stenosis </w:t>
            </w:r>
          </w:p>
        </w:tc>
        <w:tc>
          <w:tcPr>
            <w:tcW w:w="1719" w:type="pct"/>
          </w:tcPr>
          <w:p w14:paraId="78BCC7E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1.22 (0.89-1.68)</w:t>
            </w:r>
          </w:p>
        </w:tc>
        <w:tc>
          <w:tcPr>
            <w:tcW w:w="826" w:type="pct"/>
          </w:tcPr>
          <w:p w14:paraId="7D4D71D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0.218</w:t>
            </w:r>
          </w:p>
        </w:tc>
      </w:tr>
      <w:tr w:rsidR="00C857A1" w:rsidRPr="00AF1623" w14:paraId="35BEAD9C" w14:textId="77777777" w:rsidTr="00C857A1">
        <w:tc>
          <w:tcPr>
            <w:tcW w:w="2455" w:type="pct"/>
          </w:tcPr>
          <w:p w14:paraId="005DD73A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Moderate </w:t>
            </w:r>
            <w:bookmarkStart w:id="5" w:name="OLE_LINK40"/>
            <w:bookmarkStart w:id="6" w:name="OLE_LINK41"/>
            <w:r w:rsidRPr="00AF1623">
              <w:rPr>
                <w:sz w:val="18"/>
                <w:szCs w:val="18"/>
              </w:rPr>
              <w:t>stenosis</w:t>
            </w:r>
            <w:bookmarkEnd w:id="5"/>
            <w:bookmarkEnd w:id="6"/>
          </w:p>
        </w:tc>
        <w:tc>
          <w:tcPr>
            <w:tcW w:w="1719" w:type="pct"/>
          </w:tcPr>
          <w:p w14:paraId="2B16882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1.47 (1.04-2.09)</w:t>
            </w:r>
          </w:p>
        </w:tc>
        <w:tc>
          <w:tcPr>
            <w:tcW w:w="826" w:type="pct"/>
          </w:tcPr>
          <w:p w14:paraId="1A7280A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0.029</w:t>
            </w:r>
          </w:p>
        </w:tc>
      </w:tr>
      <w:tr w:rsidR="00C857A1" w:rsidRPr="00AF1623" w14:paraId="3F5CD545" w14:textId="77777777" w:rsidTr="00C857A1">
        <w:tc>
          <w:tcPr>
            <w:tcW w:w="2455" w:type="pct"/>
          </w:tcPr>
          <w:p w14:paraId="6F1707D2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    Severe stenosis</w:t>
            </w:r>
          </w:p>
        </w:tc>
        <w:tc>
          <w:tcPr>
            <w:tcW w:w="1719" w:type="pct"/>
          </w:tcPr>
          <w:p w14:paraId="6193EE6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0.96 (0.63-1.45)</w:t>
            </w:r>
          </w:p>
        </w:tc>
        <w:tc>
          <w:tcPr>
            <w:tcW w:w="826" w:type="pct"/>
          </w:tcPr>
          <w:p w14:paraId="032F0EF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0.837</w:t>
            </w:r>
          </w:p>
        </w:tc>
      </w:tr>
      <w:tr w:rsidR="00C857A1" w:rsidRPr="00AF1623" w14:paraId="640A5664" w14:textId="77777777" w:rsidTr="00C857A1">
        <w:tc>
          <w:tcPr>
            <w:tcW w:w="2455" w:type="pct"/>
          </w:tcPr>
          <w:p w14:paraId="676E87DE" w14:textId="2512A201" w:rsidR="00C857A1" w:rsidRPr="00AF1623" w:rsidRDefault="00DB0A35" w:rsidP="00B40678">
            <w:pPr>
              <w:rPr>
                <w:sz w:val="18"/>
                <w:szCs w:val="18"/>
              </w:rPr>
            </w:pPr>
            <w:r w:rsidRPr="0082178F">
              <w:rPr>
                <w:rFonts w:eastAsia="DengXian"/>
                <w:color w:val="000000"/>
                <w:kern w:val="0"/>
                <w:sz w:val="18"/>
                <w:szCs w:val="18"/>
              </w:rPr>
              <w:t>Agatston score</w:t>
            </w:r>
          </w:p>
        </w:tc>
        <w:tc>
          <w:tcPr>
            <w:tcW w:w="1719" w:type="pct"/>
          </w:tcPr>
          <w:p w14:paraId="165F2B4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5C0C6EF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60B9891A" w14:textId="77777777" w:rsidTr="00C857A1">
        <w:tc>
          <w:tcPr>
            <w:tcW w:w="2455" w:type="pct"/>
          </w:tcPr>
          <w:p w14:paraId="7BA137E8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</w:t>
            </w:r>
          </w:p>
        </w:tc>
        <w:tc>
          <w:tcPr>
            <w:tcW w:w="1719" w:type="pct"/>
          </w:tcPr>
          <w:p w14:paraId="72EAA99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</w:tcPr>
          <w:p w14:paraId="2F796F8F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571C6887" w14:textId="77777777" w:rsidTr="00C857A1">
        <w:tc>
          <w:tcPr>
            <w:tcW w:w="2455" w:type="pct"/>
          </w:tcPr>
          <w:p w14:paraId="48CDA793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1-100</w:t>
            </w:r>
          </w:p>
        </w:tc>
        <w:tc>
          <w:tcPr>
            <w:tcW w:w="1719" w:type="pct"/>
          </w:tcPr>
          <w:p w14:paraId="14A2994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1.07 (0.81-1.42)</w:t>
            </w:r>
          </w:p>
        </w:tc>
        <w:tc>
          <w:tcPr>
            <w:tcW w:w="826" w:type="pct"/>
          </w:tcPr>
          <w:p w14:paraId="3CDF21B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0.633</w:t>
            </w:r>
          </w:p>
        </w:tc>
      </w:tr>
      <w:tr w:rsidR="00C857A1" w:rsidRPr="00AF1623" w14:paraId="2DF8950C" w14:textId="77777777" w:rsidTr="00C857A1">
        <w:tc>
          <w:tcPr>
            <w:tcW w:w="2455" w:type="pct"/>
          </w:tcPr>
          <w:p w14:paraId="77E2EC17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101-400</w:t>
            </w:r>
          </w:p>
        </w:tc>
        <w:tc>
          <w:tcPr>
            <w:tcW w:w="1719" w:type="pct"/>
          </w:tcPr>
          <w:p w14:paraId="5788218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1.49 (1.05-2.10)</w:t>
            </w:r>
          </w:p>
        </w:tc>
        <w:tc>
          <w:tcPr>
            <w:tcW w:w="826" w:type="pct"/>
          </w:tcPr>
          <w:p w14:paraId="1C7ACC34" w14:textId="77777777" w:rsidR="00C857A1" w:rsidRPr="004D49B0" w:rsidRDefault="00C857A1" w:rsidP="00B40678">
            <w:pPr>
              <w:rPr>
                <w:color w:val="000000" w:themeColor="text1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0.025</w:t>
            </w:r>
          </w:p>
        </w:tc>
      </w:tr>
      <w:tr w:rsidR="00C857A1" w:rsidRPr="00AF1623" w14:paraId="228A6C3E" w14:textId="77777777" w:rsidTr="00C857A1">
        <w:tc>
          <w:tcPr>
            <w:tcW w:w="2455" w:type="pct"/>
          </w:tcPr>
          <w:p w14:paraId="347AC301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＞</w:t>
            </w:r>
            <w:r w:rsidRPr="00AF1623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719" w:type="pct"/>
          </w:tcPr>
          <w:p w14:paraId="6497C87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1.29 (0.89-1.86)</w:t>
            </w:r>
          </w:p>
        </w:tc>
        <w:tc>
          <w:tcPr>
            <w:tcW w:w="826" w:type="pct"/>
          </w:tcPr>
          <w:p w14:paraId="2DF1710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0.17</w:t>
            </w:r>
          </w:p>
        </w:tc>
      </w:tr>
      <w:tr w:rsidR="00C857A1" w:rsidRPr="00AF1623" w14:paraId="648D6DE5" w14:textId="77777777" w:rsidTr="00C857A1">
        <w:tc>
          <w:tcPr>
            <w:tcW w:w="2455" w:type="pct"/>
          </w:tcPr>
          <w:p w14:paraId="336757AC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Smoking</w:t>
            </w:r>
          </w:p>
        </w:tc>
        <w:tc>
          <w:tcPr>
            <w:tcW w:w="1719" w:type="pct"/>
          </w:tcPr>
          <w:p w14:paraId="1E9B307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0.81 (0.58-1.12)</w:t>
            </w:r>
          </w:p>
        </w:tc>
        <w:tc>
          <w:tcPr>
            <w:tcW w:w="826" w:type="pct"/>
          </w:tcPr>
          <w:p w14:paraId="429EE39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0.203</w:t>
            </w:r>
          </w:p>
        </w:tc>
      </w:tr>
      <w:tr w:rsidR="00C857A1" w:rsidRPr="00AF1623" w14:paraId="088D6CF5" w14:textId="77777777" w:rsidTr="00C857A1">
        <w:tc>
          <w:tcPr>
            <w:tcW w:w="2455" w:type="pct"/>
          </w:tcPr>
          <w:p w14:paraId="20BDCED3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H</w:t>
            </w:r>
            <w:bookmarkStart w:id="7" w:name="OLE_LINK290"/>
            <w:bookmarkStart w:id="8" w:name="OLE_LINK291"/>
            <w:r w:rsidRPr="00AF1623">
              <w:rPr>
                <w:sz w:val="18"/>
                <w:szCs w:val="18"/>
              </w:rPr>
              <w:t>ypertension</w:t>
            </w:r>
            <w:bookmarkEnd w:id="7"/>
            <w:bookmarkEnd w:id="8"/>
          </w:p>
        </w:tc>
        <w:tc>
          <w:tcPr>
            <w:tcW w:w="1719" w:type="pct"/>
          </w:tcPr>
          <w:p w14:paraId="2CB425F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1.34 (1.06-1.70)</w:t>
            </w:r>
          </w:p>
        </w:tc>
        <w:tc>
          <w:tcPr>
            <w:tcW w:w="826" w:type="pct"/>
          </w:tcPr>
          <w:p w14:paraId="1620EF6A" w14:textId="77777777" w:rsidR="00C857A1" w:rsidRPr="004D49B0" w:rsidRDefault="00C857A1" w:rsidP="00B40678">
            <w:pPr>
              <w:rPr>
                <w:color w:val="000000" w:themeColor="text1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0.015</w:t>
            </w:r>
          </w:p>
        </w:tc>
      </w:tr>
      <w:tr w:rsidR="00C857A1" w:rsidRPr="00AF1623" w14:paraId="1DD0FEFE" w14:textId="77777777" w:rsidTr="00C857A1">
        <w:tc>
          <w:tcPr>
            <w:tcW w:w="2455" w:type="pct"/>
          </w:tcPr>
          <w:p w14:paraId="3499B65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Diabetes</w:t>
            </w:r>
          </w:p>
        </w:tc>
        <w:tc>
          <w:tcPr>
            <w:tcW w:w="1719" w:type="pct"/>
          </w:tcPr>
          <w:p w14:paraId="07F5F2F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0.91 (0.68-1.21)</w:t>
            </w:r>
          </w:p>
        </w:tc>
        <w:tc>
          <w:tcPr>
            <w:tcW w:w="826" w:type="pct"/>
          </w:tcPr>
          <w:p w14:paraId="0175C34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0.517</w:t>
            </w:r>
          </w:p>
        </w:tc>
      </w:tr>
      <w:tr w:rsidR="00C857A1" w:rsidRPr="00AF1623" w14:paraId="4D9FEC58" w14:textId="77777777" w:rsidTr="00C857A1">
        <w:tc>
          <w:tcPr>
            <w:tcW w:w="2455" w:type="pct"/>
          </w:tcPr>
          <w:p w14:paraId="75D31057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bookmarkStart w:id="9" w:name="OLE_LINK3"/>
            <w:bookmarkStart w:id="10" w:name="OLE_LINK4"/>
            <w:r w:rsidRPr="00AF1623">
              <w:rPr>
                <w:sz w:val="18"/>
                <w:szCs w:val="18"/>
              </w:rPr>
              <w:t>Echocardiographic</w:t>
            </w:r>
            <w:r w:rsidRPr="00AF1623">
              <w:rPr>
                <w:rFonts w:ascii="Arial" w:hAnsi="Arial" w:cs="Arial"/>
                <w:color w:val="3D3D3D"/>
                <w:sz w:val="18"/>
                <w:szCs w:val="18"/>
              </w:rPr>
              <w:t xml:space="preserve"> </w:t>
            </w:r>
            <w:r w:rsidRPr="00AF1623">
              <w:rPr>
                <w:sz w:val="18"/>
                <w:szCs w:val="18"/>
              </w:rPr>
              <w:t>parameters</w:t>
            </w:r>
            <w:bookmarkEnd w:id="9"/>
            <w:bookmarkEnd w:id="10"/>
          </w:p>
        </w:tc>
        <w:tc>
          <w:tcPr>
            <w:tcW w:w="1719" w:type="pct"/>
          </w:tcPr>
          <w:p w14:paraId="3D26DC8B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16E79731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02CA04A1" w14:textId="77777777" w:rsidTr="00C857A1">
        <w:tc>
          <w:tcPr>
            <w:tcW w:w="2455" w:type="pct"/>
          </w:tcPr>
          <w:p w14:paraId="0B3AD8FE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AO (cm)</w:t>
            </w:r>
          </w:p>
        </w:tc>
        <w:tc>
          <w:tcPr>
            <w:tcW w:w="1719" w:type="pct"/>
          </w:tcPr>
          <w:p w14:paraId="6BA346C3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0.54 (0.34-0.84)</w:t>
            </w:r>
          </w:p>
        </w:tc>
        <w:tc>
          <w:tcPr>
            <w:tcW w:w="826" w:type="pct"/>
          </w:tcPr>
          <w:p w14:paraId="71DE9369" w14:textId="77777777" w:rsidR="00C857A1" w:rsidRPr="004D49B0" w:rsidRDefault="00C857A1" w:rsidP="00B40678">
            <w:pPr>
              <w:rPr>
                <w:color w:val="000000" w:themeColor="text1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0.007</w:t>
            </w:r>
          </w:p>
        </w:tc>
      </w:tr>
      <w:tr w:rsidR="00C857A1" w:rsidRPr="00AF1623" w14:paraId="1459D493" w14:textId="77777777" w:rsidTr="00C857A1">
        <w:tc>
          <w:tcPr>
            <w:tcW w:w="2455" w:type="pct"/>
          </w:tcPr>
          <w:p w14:paraId="1B20541B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AAO (cm)</w:t>
            </w:r>
          </w:p>
        </w:tc>
        <w:tc>
          <w:tcPr>
            <w:tcW w:w="1719" w:type="pct"/>
          </w:tcPr>
          <w:p w14:paraId="42474B7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0.92 (0.70-1.22)</w:t>
            </w:r>
          </w:p>
        </w:tc>
        <w:tc>
          <w:tcPr>
            <w:tcW w:w="826" w:type="pct"/>
          </w:tcPr>
          <w:p w14:paraId="44268219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0.576</w:t>
            </w:r>
          </w:p>
        </w:tc>
      </w:tr>
      <w:tr w:rsidR="00C857A1" w:rsidRPr="00AF1623" w14:paraId="66D8F77C" w14:textId="77777777" w:rsidTr="00C857A1">
        <w:tc>
          <w:tcPr>
            <w:tcW w:w="2455" w:type="pct"/>
          </w:tcPr>
          <w:p w14:paraId="553CB68F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LA (cm)</w:t>
            </w:r>
          </w:p>
        </w:tc>
        <w:tc>
          <w:tcPr>
            <w:tcW w:w="1719" w:type="pct"/>
          </w:tcPr>
          <w:p w14:paraId="15347DC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0.83 (0.69-1.00)</w:t>
            </w:r>
          </w:p>
        </w:tc>
        <w:tc>
          <w:tcPr>
            <w:tcW w:w="826" w:type="pct"/>
          </w:tcPr>
          <w:p w14:paraId="19C99EAC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0.054</w:t>
            </w:r>
          </w:p>
        </w:tc>
      </w:tr>
      <w:tr w:rsidR="00C857A1" w:rsidRPr="00AF1623" w14:paraId="04874A67" w14:textId="77777777" w:rsidTr="00C857A1">
        <w:tc>
          <w:tcPr>
            <w:tcW w:w="2455" w:type="pct"/>
          </w:tcPr>
          <w:p w14:paraId="2C9B496F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proofErr w:type="spellStart"/>
            <w:r w:rsidRPr="00AF1623">
              <w:rPr>
                <w:sz w:val="18"/>
                <w:szCs w:val="18"/>
              </w:rPr>
              <w:t>RV</w:t>
            </w:r>
            <w:r>
              <w:rPr>
                <w:rFonts w:hint="eastAsia"/>
                <w:sz w:val="18"/>
                <w:szCs w:val="18"/>
              </w:rPr>
              <w:t>EDd</w:t>
            </w:r>
            <w:proofErr w:type="spellEnd"/>
            <w:r w:rsidRPr="00AF1623">
              <w:rPr>
                <w:sz w:val="18"/>
                <w:szCs w:val="18"/>
              </w:rPr>
              <w:t xml:space="preserve"> (cm)</w:t>
            </w:r>
          </w:p>
        </w:tc>
        <w:tc>
          <w:tcPr>
            <w:tcW w:w="1719" w:type="pct"/>
          </w:tcPr>
          <w:p w14:paraId="5C5CE4B0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0.97 (0.82-1.16)</w:t>
            </w:r>
          </w:p>
        </w:tc>
        <w:tc>
          <w:tcPr>
            <w:tcW w:w="826" w:type="pct"/>
          </w:tcPr>
          <w:p w14:paraId="72BE2B12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0.773</w:t>
            </w:r>
          </w:p>
        </w:tc>
      </w:tr>
      <w:tr w:rsidR="00C857A1" w:rsidRPr="00AF1623" w14:paraId="252B5ADC" w14:textId="77777777" w:rsidTr="00C857A1">
        <w:tc>
          <w:tcPr>
            <w:tcW w:w="2455" w:type="pct"/>
          </w:tcPr>
          <w:p w14:paraId="553E0471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IVS (cm)</w:t>
            </w:r>
          </w:p>
        </w:tc>
        <w:tc>
          <w:tcPr>
            <w:tcW w:w="1719" w:type="pct"/>
          </w:tcPr>
          <w:p w14:paraId="473D57A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0.86(0.53-1.39)</w:t>
            </w:r>
          </w:p>
        </w:tc>
        <w:tc>
          <w:tcPr>
            <w:tcW w:w="826" w:type="pct"/>
          </w:tcPr>
          <w:p w14:paraId="1757FA5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0.529</w:t>
            </w:r>
          </w:p>
        </w:tc>
      </w:tr>
      <w:tr w:rsidR="00C857A1" w:rsidRPr="00AF1623" w14:paraId="58AB31A7" w14:textId="77777777" w:rsidTr="00C857A1">
        <w:tc>
          <w:tcPr>
            <w:tcW w:w="2455" w:type="pct"/>
          </w:tcPr>
          <w:p w14:paraId="0B496472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LV</w:t>
            </w:r>
            <w:r>
              <w:rPr>
                <w:rFonts w:hint="eastAsia"/>
                <w:sz w:val="18"/>
                <w:szCs w:val="18"/>
              </w:rPr>
              <w:t>EDd</w:t>
            </w:r>
            <w:r w:rsidRPr="00AF1623">
              <w:rPr>
                <w:sz w:val="18"/>
                <w:szCs w:val="18"/>
              </w:rPr>
              <w:t xml:space="preserve"> (cm)</w:t>
            </w:r>
          </w:p>
        </w:tc>
        <w:tc>
          <w:tcPr>
            <w:tcW w:w="1719" w:type="pct"/>
          </w:tcPr>
          <w:p w14:paraId="199F1793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0.74 (0.61-0.90)</w:t>
            </w:r>
          </w:p>
        </w:tc>
        <w:tc>
          <w:tcPr>
            <w:tcW w:w="826" w:type="pct"/>
          </w:tcPr>
          <w:p w14:paraId="075811B0" w14:textId="77777777" w:rsidR="00C857A1" w:rsidRPr="004D49B0" w:rsidRDefault="00C857A1" w:rsidP="00B40678">
            <w:pPr>
              <w:rPr>
                <w:color w:val="000000" w:themeColor="text1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C857A1" w:rsidRPr="00AF1623" w14:paraId="0388CF8C" w14:textId="77777777" w:rsidTr="00C857A1">
        <w:tc>
          <w:tcPr>
            <w:tcW w:w="2455" w:type="pct"/>
          </w:tcPr>
          <w:p w14:paraId="3A9CADA8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LVPW (cm)</w:t>
            </w:r>
          </w:p>
        </w:tc>
        <w:tc>
          <w:tcPr>
            <w:tcW w:w="1719" w:type="pct"/>
          </w:tcPr>
          <w:p w14:paraId="27BEE5A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0.69 (0.37-1.28)</w:t>
            </w:r>
          </w:p>
        </w:tc>
        <w:tc>
          <w:tcPr>
            <w:tcW w:w="826" w:type="pct"/>
          </w:tcPr>
          <w:p w14:paraId="617C95B9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0.24</w:t>
            </w:r>
          </w:p>
        </w:tc>
      </w:tr>
      <w:tr w:rsidR="00C857A1" w:rsidRPr="00AF1623" w14:paraId="2B74E0EB" w14:textId="77777777" w:rsidTr="00C857A1">
        <w:tc>
          <w:tcPr>
            <w:tcW w:w="2455" w:type="pct"/>
          </w:tcPr>
          <w:p w14:paraId="328EF292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Ejection Fraction (%)</w:t>
            </w:r>
          </w:p>
        </w:tc>
        <w:tc>
          <w:tcPr>
            <w:tcW w:w="1719" w:type="pct"/>
          </w:tcPr>
          <w:p w14:paraId="30FC942C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1.01 (0.99-1.02)</w:t>
            </w:r>
          </w:p>
        </w:tc>
        <w:tc>
          <w:tcPr>
            <w:tcW w:w="826" w:type="pct"/>
          </w:tcPr>
          <w:p w14:paraId="64CD1A3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0.24</w:t>
            </w:r>
          </w:p>
        </w:tc>
      </w:tr>
      <w:tr w:rsidR="00C857A1" w:rsidRPr="00AF1623" w14:paraId="78478FC5" w14:textId="77777777" w:rsidTr="00C857A1">
        <w:tc>
          <w:tcPr>
            <w:tcW w:w="2455" w:type="pct"/>
          </w:tcPr>
          <w:p w14:paraId="3DE55EC7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bookmarkStart w:id="11" w:name="OLE_LINK5"/>
            <w:bookmarkStart w:id="12" w:name="OLE_LINK6"/>
            <w:r w:rsidRPr="00AF1623">
              <w:rPr>
                <w:sz w:val="18"/>
                <w:szCs w:val="18"/>
              </w:rPr>
              <w:t>Biochemical indexes</w:t>
            </w:r>
            <w:bookmarkEnd w:id="11"/>
            <w:bookmarkEnd w:id="12"/>
          </w:p>
        </w:tc>
        <w:tc>
          <w:tcPr>
            <w:tcW w:w="1719" w:type="pct"/>
          </w:tcPr>
          <w:p w14:paraId="2371D61B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612F8D2B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49EB3F83" w14:textId="77777777" w:rsidTr="00C857A1">
        <w:tc>
          <w:tcPr>
            <w:tcW w:w="2455" w:type="pct"/>
          </w:tcPr>
          <w:p w14:paraId="6C638102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Uric Acid (</w:t>
            </w:r>
            <w:proofErr w:type="spellStart"/>
            <w:r w:rsidRPr="00AF1623">
              <w:rPr>
                <w:sz w:val="18"/>
                <w:szCs w:val="18"/>
              </w:rPr>
              <w:t>umol</w:t>
            </w:r>
            <w:proofErr w:type="spellEnd"/>
            <w:r w:rsidRPr="00AF1623">
              <w:rPr>
                <w:sz w:val="18"/>
                <w:szCs w:val="18"/>
              </w:rPr>
              <w:t>/l)</w:t>
            </w:r>
          </w:p>
        </w:tc>
        <w:tc>
          <w:tcPr>
            <w:tcW w:w="1719" w:type="pct"/>
          </w:tcPr>
          <w:p w14:paraId="4059211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0.99 (0.97-1.00)</w:t>
            </w:r>
          </w:p>
        </w:tc>
        <w:tc>
          <w:tcPr>
            <w:tcW w:w="826" w:type="pct"/>
          </w:tcPr>
          <w:p w14:paraId="36573078" w14:textId="77777777" w:rsidR="00C857A1" w:rsidRPr="00AF1623" w:rsidRDefault="00C857A1" w:rsidP="00B40678">
            <w:pPr>
              <w:rPr>
                <w:color w:val="FF0000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0.019</w:t>
            </w:r>
          </w:p>
        </w:tc>
      </w:tr>
      <w:tr w:rsidR="00C857A1" w:rsidRPr="00AF1623" w14:paraId="6415312B" w14:textId="77777777" w:rsidTr="00C857A1">
        <w:tc>
          <w:tcPr>
            <w:tcW w:w="2455" w:type="pct"/>
          </w:tcPr>
          <w:p w14:paraId="60F06F36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TG (mmol/l)</w:t>
            </w:r>
          </w:p>
        </w:tc>
        <w:tc>
          <w:tcPr>
            <w:tcW w:w="1719" w:type="pct"/>
          </w:tcPr>
          <w:p w14:paraId="02E756A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0.90 (0.81-1.00)</w:t>
            </w:r>
          </w:p>
        </w:tc>
        <w:tc>
          <w:tcPr>
            <w:tcW w:w="826" w:type="pct"/>
          </w:tcPr>
          <w:p w14:paraId="7FF48EB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0.049</w:t>
            </w:r>
          </w:p>
        </w:tc>
      </w:tr>
      <w:tr w:rsidR="00C857A1" w:rsidRPr="00AF1623" w14:paraId="7553ABA7" w14:textId="77777777" w:rsidTr="00C857A1">
        <w:tc>
          <w:tcPr>
            <w:tcW w:w="2455" w:type="pct"/>
          </w:tcPr>
          <w:p w14:paraId="1C0C323D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CHOL (mmol/l)</w:t>
            </w:r>
          </w:p>
        </w:tc>
        <w:tc>
          <w:tcPr>
            <w:tcW w:w="1719" w:type="pct"/>
          </w:tcPr>
          <w:p w14:paraId="1AF00C0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1.04(0.93-1.16)</w:t>
            </w:r>
          </w:p>
        </w:tc>
        <w:tc>
          <w:tcPr>
            <w:tcW w:w="826" w:type="pct"/>
          </w:tcPr>
          <w:p w14:paraId="060B29E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0.475</w:t>
            </w:r>
          </w:p>
        </w:tc>
      </w:tr>
      <w:tr w:rsidR="00C857A1" w:rsidRPr="00AF1623" w14:paraId="4ED16086" w14:textId="77777777" w:rsidTr="00C857A1">
        <w:tc>
          <w:tcPr>
            <w:tcW w:w="2455" w:type="pct"/>
          </w:tcPr>
          <w:p w14:paraId="25ED27F8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HDL (mmol/l)</w:t>
            </w:r>
          </w:p>
        </w:tc>
        <w:tc>
          <w:tcPr>
            <w:tcW w:w="1719" w:type="pct"/>
          </w:tcPr>
          <w:p w14:paraId="16232A2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2.02 (1.38-2.96)</w:t>
            </w:r>
          </w:p>
        </w:tc>
        <w:tc>
          <w:tcPr>
            <w:tcW w:w="826" w:type="pct"/>
          </w:tcPr>
          <w:p w14:paraId="5E1460C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C857A1" w:rsidRPr="00AF1623" w14:paraId="7C5FC3D9" w14:textId="77777777" w:rsidTr="00C857A1">
        <w:tc>
          <w:tcPr>
            <w:tcW w:w="2455" w:type="pct"/>
          </w:tcPr>
          <w:p w14:paraId="5170D14A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LDL (mmol/l)</w:t>
            </w:r>
          </w:p>
        </w:tc>
        <w:tc>
          <w:tcPr>
            <w:tcW w:w="1719" w:type="pct"/>
          </w:tcPr>
          <w:p w14:paraId="7019F133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0.95 (0.82-1.10)</w:t>
            </w:r>
          </w:p>
        </w:tc>
        <w:tc>
          <w:tcPr>
            <w:tcW w:w="826" w:type="pct"/>
          </w:tcPr>
          <w:p w14:paraId="2E47324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0.496</w:t>
            </w:r>
          </w:p>
        </w:tc>
      </w:tr>
      <w:tr w:rsidR="00C857A1" w:rsidRPr="00AF1623" w14:paraId="2A7EB57E" w14:textId="77777777" w:rsidTr="00C857A1">
        <w:tc>
          <w:tcPr>
            <w:tcW w:w="2455" w:type="pct"/>
          </w:tcPr>
          <w:p w14:paraId="00E94CAE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ApoA1(g/l)</w:t>
            </w:r>
          </w:p>
        </w:tc>
        <w:tc>
          <w:tcPr>
            <w:tcW w:w="1719" w:type="pct"/>
          </w:tcPr>
          <w:p w14:paraId="112F519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1.13 (0.73-1.76)</w:t>
            </w:r>
          </w:p>
        </w:tc>
        <w:tc>
          <w:tcPr>
            <w:tcW w:w="826" w:type="pct"/>
          </w:tcPr>
          <w:p w14:paraId="5F5A691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0.582</w:t>
            </w:r>
          </w:p>
        </w:tc>
      </w:tr>
      <w:tr w:rsidR="00C857A1" w:rsidRPr="00AF1623" w14:paraId="7BAED375" w14:textId="77777777" w:rsidTr="00C857A1">
        <w:tc>
          <w:tcPr>
            <w:tcW w:w="2455" w:type="pct"/>
          </w:tcPr>
          <w:p w14:paraId="5A0576FE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bookmarkStart w:id="13" w:name="OLE_LINK282"/>
            <w:bookmarkStart w:id="14" w:name="OLE_LINK283"/>
            <w:proofErr w:type="spellStart"/>
            <w:r w:rsidRPr="00AF1623">
              <w:rPr>
                <w:sz w:val="18"/>
                <w:szCs w:val="18"/>
              </w:rPr>
              <w:t>ApoB</w:t>
            </w:r>
            <w:bookmarkEnd w:id="13"/>
            <w:bookmarkEnd w:id="14"/>
            <w:proofErr w:type="spellEnd"/>
            <w:r w:rsidRPr="00AF1623">
              <w:rPr>
                <w:sz w:val="18"/>
                <w:szCs w:val="18"/>
              </w:rPr>
              <w:t xml:space="preserve"> (g/l)</w:t>
            </w:r>
          </w:p>
        </w:tc>
        <w:tc>
          <w:tcPr>
            <w:tcW w:w="1719" w:type="pct"/>
          </w:tcPr>
          <w:p w14:paraId="1EB2CE69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0.89 (0.54-1.45)</w:t>
            </w:r>
          </w:p>
        </w:tc>
        <w:tc>
          <w:tcPr>
            <w:tcW w:w="826" w:type="pct"/>
          </w:tcPr>
          <w:p w14:paraId="4CA5475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0.633</w:t>
            </w:r>
          </w:p>
        </w:tc>
      </w:tr>
      <w:tr w:rsidR="00C857A1" w:rsidRPr="00AF1623" w14:paraId="63C30FEC" w14:textId="77777777" w:rsidTr="00C857A1">
        <w:tc>
          <w:tcPr>
            <w:tcW w:w="2455" w:type="pct"/>
          </w:tcPr>
          <w:p w14:paraId="7CF31D32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bookmarkStart w:id="15" w:name="OLE_LINK286"/>
            <w:bookmarkStart w:id="16" w:name="OLE_LINK287"/>
            <w:proofErr w:type="spellStart"/>
            <w:r w:rsidRPr="00AF1623">
              <w:rPr>
                <w:sz w:val="18"/>
                <w:szCs w:val="18"/>
              </w:rPr>
              <w:lastRenderedPageBreak/>
              <w:t>LPa</w:t>
            </w:r>
            <w:bookmarkEnd w:id="15"/>
            <w:bookmarkEnd w:id="16"/>
            <w:proofErr w:type="spellEnd"/>
            <w:r w:rsidRPr="00AF1623">
              <w:rPr>
                <w:sz w:val="18"/>
                <w:szCs w:val="18"/>
              </w:rPr>
              <w:t xml:space="preserve"> (mg/l)</w:t>
            </w:r>
          </w:p>
        </w:tc>
        <w:tc>
          <w:tcPr>
            <w:tcW w:w="1719" w:type="pct"/>
          </w:tcPr>
          <w:p w14:paraId="15B4045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1.00 (1.00-1.00)</w:t>
            </w:r>
          </w:p>
        </w:tc>
        <w:tc>
          <w:tcPr>
            <w:tcW w:w="826" w:type="pct"/>
          </w:tcPr>
          <w:p w14:paraId="36187812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0.067</w:t>
            </w:r>
          </w:p>
        </w:tc>
      </w:tr>
    </w:tbl>
    <w:p w14:paraId="274FBAD0" w14:textId="6A312B1D" w:rsidR="00C857A1" w:rsidRDefault="00C857A1"/>
    <w:p w14:paraId="7B4FE23B" w14:textId="55656B59" w:rsidR="009E1929" w:rsidRDefault="00D313D2" w:rsidP="00872253">
      <w:pPr>
        <w:spacing w:beforeLines="50" w:before="156" w:afterLines="50" w:after="156"/>
        <w:outlineLvl w:val="0"/>
      </w:pPr>
      <w:bookmarkStart w:id="17" w:name="OLE_LINK372"/>
      <w:bookmarkStart w:id="18" w:name="OLE_LINK373"/>
      <w:r w:rsidRPr="00D313D2">
        <w:t>Supplementary Table 2</w:t>
      </w:r>
      <w:r>
        <w:rPr>
          <w:rFonts w:hint="eastAsia"/>
        </w:rPr>
        <w:t>.</w:t>
      </w:r>
      <w:r w:rsidR="0082574C" w:rsidRPr="0082574C">
        <w:t xml:space="preserve"> </w:t>
      </w:r>
      <w:bookmarkStart w:id="19" w:name="OLE_LINK366"/>
      <w:bookmarkStart w:id="20" w:name="OLE_LINK367"/>
      <w:bookmarkStart w:id="21" w:name="OLE_LINK368"/>
      <w:bookmarkStart w:id="22" w:name="OLE_LINK369"/>
      <w:r w:rsidR="0082574C" w:rsidRPr="002866CC">
        <w:t>Univariable</w:t>
      </w:r>
      <w:r w:rsidR="0082574C">
        <w:t xml:space="preserve"> </w:t>
      </w:r>
      <w:r w:rsidR="0082574C" w:rsidRPr="002866CC">
        <w:t>analysis</w:t>
      </w:r>
      <w:r w:rsidR="0082574C" w:rsidRPr="0082574C">
        <w:t xml:space="preserve"> of variables </w:t>
      </w:r>
      <w:r w:rsidR="00872253" w:rsidRPr="00872253">
        <w:t>associated with</w:t>
      </w:r>
      <w:r w:rsidR="0082574C" w:rsidRPr="0082574C">
        <w:t xml:space="preserve"> </w:t>
      </w:r>
      <w:r w:rsidR="0082574C">
        <w:t>CAT</w:t>
      </w:r>
      <w:bookmarkEnd w:id="19"/>
      <w:bookmarkEnd w:id="20"/>
      <w:bookmarkEnd w:id="21"/>
      <w:bookmarkEnd w:id="22"/>
      <w:r w:rsidR="00872253">
        <w:t xml:space="preserve"> </w:t>
      </w:r>
      <w:r w:rsidR="00872253">
        <w:rPr>
          <w:rFonts w:hint="eastAsia"/>
        </w:rPr>
        <w:t>in</w:t>
      </w:r>
      <w:r w:rsidR="00872253">
        <w:t xml:space="preserve"> </w:t>
      </w:r>
      <w:r w:rsidR="00872253">
        <w:rPr>
          <w:rFonts w:hint="eastAsia"/>
        </w:rPr>
        <w:t>different</w:t>
      </w:r>
      <w:r w:rsidR="00872253">
        <w:t xml:space="preserve"> </w:t>
      </w:r>
      <w:r w:rsidR="00872253">
        <w:rPr>
          <w:rFonts w:hint="eastAsia"/>
        </w:rPr>
        <w:t>gender</w:t>
      </w:r>
    </w:p>
    <w:bookmarkEnd w:id="17"/>
    <w:bookmarkEnd w:id="18"/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892"/>
        <w:gridCol w:w="910"/>
        <w:gridCol w:w="1892"/>
        <w:gridCol w:w="910"/>
      </w:tblGrid>
      <w:tr w:rsidR="00F8652D" w:rsidRPr="00F8652D" w14:paraId="4A5E97FC" w14:textId="77777777" w:rsidTr="00E01187">
        <w:tc>
          <w:tcPr>
            <w:tcW w:w="1624" w:type="pct"/>
            <w:tcBorders>
              <w:bottom w:val="nil"/>
            </w:tcBorders>
          </w:tcPr>
          <w:p w14:paraId="389961C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8" w:type="pct"/>
            <w:gridSpan w:val="2"/>
            <w:tcBorders>
              <w:bottom w:val="nil"/>
            </w:tcBorders>
          </w:tcPr>
          <w:p w14:paraId="5F4C1F2C" w14:textId="4ED8877E" w:rsidR="00F8652D" w:rsidRPr="00F8652D" w:rsidRDefault="00F8652D" w:rsidP="00F8652D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8D14BB">
              <w:rPr>
                <w:sz w:val="18"/>
                <w:szCs w:val="18"/>
              </w:rPr>
              <w:t>Univariable analys</w:t>
            </w:r>
            <w:r w:rsidRPr="008D14BB">
              <w:rPr>
                <w:rFonts w:hint="eastAsia"/>
                <w:sz w:val="18"/>
                <w:szCs w:val="18"/>
              </w:rPr>
              <w:t>i</w:t>
            </w:r>
            <w:r w:rsidRPr="008D14B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(female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8" w:type="pct"/>
            <w:gridSpan w:val="2"/>
            <w:tcBorders>
              <w:bottom w:val="nil"/>
            </w:tcBorders>
          </w:tcPr>
          <w:p w14:paraId="7C0E4449" w14:textId="502CE84F" w:rsidR="00F8652D" w:rsidRPr="00F8652D" w:rsidRDefault="00F8652D" w:rsidP="00F8652D">
            <w:pPr>
              <w:ind w:firstLineChars="100" w:firstLine="180"/>
              <w:rPr>
                <w:rFonts w:cs="Times New Roman"/>
                <w:color w:val="FF0000"/>
                <w:sz w:val="18"/>
                <w:szCs w:val="18"/>
              </w:rPr>
            </w:pPr>
            <w:r w:rsidRPr="008D14BB">
              <w:rPr>
                <w:sz w:val="18"/>
                <w:szCs w:val="18"/>
              </w:rPr>
              <w:t>Univariable analys</w:t>
            </w:r>
            <w:r w:rsidRPr="008D14BB">
              <w:rPr>
                <w:rFonts w:hint="eastAsia"/>
                <w:sz w:val="18"/>
                <w:szCs w:val="18"/>
              </w:rPr>
              <w:t>i</w:t>
            </w:r>
            <w:r w:rsidRPr="008D14B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(male</w:t>
            </w:r>
            <w:r>
              <w:rPr>
                <w:sz w:val="18"/>
                <w:szCs w:val="18"/>
              </w:rPr>
              <w:t>)</w:t>
            </w:r>
          </w:p>
        </w:tc>
      </w:tr>
      <w:tr w:rsidR="00F8652D" w:rsidRPr="00F8652D" w14:paraId="5BC4D181" w14:textId="77777777" w:rsidTr="00E01187">
        <w:tc>
          <w:tcPr>
            <w:tcW w:w="1624" w:type="pct"/>
            <w:tcBorders>
              <w:top w:val="nil"/>
              <w:bottom w:val="single" w:sz="4" w:space="0" w:color="auto"/>
            </w:tcBorders>
          </w:tcPr>
          <w:p w14:paraId="43A2456D" w14:textId="15C9A62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ariable</w:t>
            </w:r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434E4083" w14:textId="4A38C84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Odds ratio (95% CI)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</w:tcPr>
          <w:p w14:paraId="2C0DBA3B" w14:textId="2784302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6448F9">
              <w:rPr>
                <w:i/>
                <w:iCs/>
                <w:sz w:val="18"/>
                <w:szCs w:val="18"/>
              </w:rPr>
              <w:t>p</w:t>
            </w:r>
            <w:r w:rsidRPr="00AF1623">
              <w:rPr>
                <w:sz w:val="18"/>
                <w:szCs w:val="18"/>
              </w:rPr>
              <w:t>-value</w:t>
            </w:r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25AE3EB4" w14:textId="7F68991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Odds ratio (95% CI)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</w:tcPr>
          <w:p w14:paraId="28A84DFE" w14:textId="1538EB58" w:rsidR="00F8652D" w:rsidRPr="00F8652D" w:rsidRDefault="00F8652D" w:rsidP="00F8652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6448F9">
              <w:rPr>
                <w:i/>
                <w:iCs/>
                <w:sz w:val="18"/>
                <w:szCs w:val="18"/>
              </w:rPr>
              <w:t>p</w:t>
            </w:r>
            <w:r w:rsidRPr="00AF1623">
              <w:rPr>
                <w:sz w:val="18"/>
                <w:szCs w:val="18"/>
              </w:rPr>
              <w:t>-value</w:t>
            </w:r>
          </w:p>
        </w:tc>
      </w:tr>
      <w:tr w:rsidR="004D49B0" w:rsidRPr="004D49B0" w14:paraId="0D9F210B" w14:textId="1F6D5DE7" w:rsidTr="00E01187">
        <w:tc>
          <w:tcPr>
            <w:tcW w:w="1624" w:type="pct"/>
            <w:tcBorders>
              <w:top w:val="single" w:sz="4" w:space="0" w:color="auto"/>
            </w:tcBorders>
          </w:tcPr>
          <w:p w14:paraId="32A4D7A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Age (years)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14:paraId="78F18D3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1.03 (1.01-1.04)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5C33A4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14:paraId="26699BD7" w14:textId="42F3619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1.02 (1.00-1.03)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41B823D6" w14:textId="0DF2BD23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F8652D" w:rsidRPr="00F8652D" w14:paraId="30490352" w14:textId="50439611" w:rsidTr="00E01187">
        <w:tc>
          <w:tcPr>
            <w:tcW w:w="1624" w:type="pct"/>
          </w:tcPr>
          <w:p w14:paraId="2CC34A6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BMI (kg/m2)</w:t>
            </w:r>
          </w:p>
        </w:tc>
        <w:tc>
          <w:tcPr>
            <w:tcW w:w="1140" w:type="pct"/>
          </w:tcPr>
          <w:p w14:paraId="5B0A667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9092E7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D1D1BD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4BE0F56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364CBB95" w14:textId="10332120" w:rsidTr="00E01187">
        <w:tc>
          <w:tcPr>
            <w:tcW w:w="1624" w:type="pct"/>
          </w:tcPr>
          <w:p w14:paraId="7C112412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18.5-23.9</w:t>
            </w:r>
          </w:p>
        </w:tc>
        <w:tc>
          <w:tcPr>
            <w:tcW w:w="1140" w:type="pct"/>
          </w:tcPr>
          <w:p w14:paraId="38A1CB17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31F8F14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1FE17463" w14:textId="344EA9C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148A7EA7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78E99CBD" w14:textId="20297EB9" w:rsidTr="00E01187">
        <w:tc>
          <w:tcPr>
            <w:tcW w:w="1624" w:type="pct"/>
          </w:tcPr>
          <w:p w14:paraId="38C522F7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24-27.9</w:t>
            </w:r>
          </w:p>
        </w:tc>
        <w:tc>
          <w:tcPr>
            <w:tcW w:w="1140" w:type="pct"/>
          </w:tcPr>
          <w:p w14:paraId="7DDB1D6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0.75 (0.53-1.07)</w:t>
            </w:r>
          </w:p>
        </w:tc>
        <w:tc>
          <w:tcPr>
            <w:tcW w:w="548" w:type="pct"/>
          </w:tcPr>
          <w:p w14:paraId="5A047AD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0.111</w:t>
            </w:r>
          </w:p>
        </w:tc>
        <w:tc>
          <w:tcPr>
            <w:tcW w:w="1140" w:type="pct"/>
          </w:tcPr>
          <w:p w14:paraId="11087AA2" w14:textId="48D4FF4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0.77 (0.52-1.13)</w:t>
            </w:r>
          </w:p>
        </w:tc>
        <w:tc>
          <w:tcPr>
            <w:tcW w:w="548" w:type="pct"/>
          </w:tcPr>
          <w:p w14:paraId="72EF3F91" w14:textId="2E513C0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0.175</w:t>
            </w:r>
          </w:p>
        </w:tc>
      </w:tr>
      <w:tr w:rsidR="00F8652D" w:rsidRPr="00F8652D" w14:paraId="0592F6F9" w14:textId="5F669F00" w:rsidTr="00E01187">
        <w:tc>
          <w:tcPr>
            <w:tcW w:w="1624" w:type="pct"/>
          </w:tcPr>
          <w:p w14:paraId="352EEA8F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＞</w:t>
            </w:r>
            <w:r w:rsidRPr="00F8652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140" w:type="pct"/>
          </w:tcPr>
          <w:p w14:paraId="63E9390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0.49 (0.31-0.81)</w:t>
            </w:r>
          </w:p>
        </w:tc>
        <w:tc>
          <w:tcPr>
            <w:tcW w:w="548" w:type="pct"/>
          </w:tcPr>
          <w:p w14:paraId="053CB907" w14:textId="77777777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140" w:type="pct"/>
          </w:tcPr>
          <w:p w14:paraId="1ADFB564" w14:textId="7D78A31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3.62 (0.21-0.64)</w:t>
            </w:r>
          </w:p>
        </w:tc>
        <w:tc>
          <w:tcPr>
            <w:tcW w:w="548" w:type="pct"/>
          </w:tcPr>
          <w:p w14:paraId="7EEEB09E" w14:textId="1815C5A9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8652D" w:rsidRPr="00F8652D" w14:paraId="155C1A3F" w14:textId="25FA93A3" w:rsidTr="00E01187">
        <w:tc>
          <w:tcPr>
            <w:tcW w:w="1624" w:type="pct"/>
          </w:tcPr>
          <w:p w14:paraId="72194F1F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Myocardial bridge</w:t>
            </w:r>
          </w:p>
        </w:tc>
        <w:tc>
          <w:tcPr>
            <w:tcW w:w="1140" w:type="pct"/>
          </w:tcPr>
          <w:p w14:paraId="4FFD5FF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1.17(0.85-1.62)</w:t>
            </w:r>
          </w:p>
        </w:tc>
        <w:tc>
          <w:tcPr>
            <w:tcW w:w="548" w:type="pct"/>
          </w:tcPr>
          <w:p w14:paraId="4657120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0.329</w:t>
            </w:r>
          </w:p>
        </w:tc>
        <w:tc>
          <w:tcPr>
            <w:tcW w:w="1140" w:type="pct"/>
          </w:tcPr>
          <w:p w14:paraId="5F0FAE45" w14:textId="164C944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1.27(0.90-1.79)</w:t>
            </w:r>
          </w:p>
        </w:tc>
        <w:tc>
          <w:tcPr>
            <w:tcW w:w="548" w:type="pct"/>
          </w:tcPr>
          <w:p w14:paraId="18FE9FF8" w14:textId="12E11DE5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0.172</w:t>
            </w:r>
          </w:p>
        </w:tc>
      </w:tr>
      <w:tr w:rsidR="00F8652D" w:rsidRPr="00F8652D" w14:paraId="79C5AE37" w14:textId="7B4BB911" w:rsidTr="00E01187">
        <w:tc>
          <w:tcPr>
            <w:tcW w:w="1624" w:type="pct"/>
          </w:tcPr>
          <w:p w14:paraId="0967AC1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Diameter stenosis</w:t>
            </w:r>
          </w:p>
        </w:tc>
        <w:tc>
          <w:tcPr>
            <w:tcW w:w="1140" w:type="pct"/>
          </w:tcPr>
          <w:p w14:paraId="6941D9F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1E53393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71588C3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307C86C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205E83A1" w14:textId="7CA0ABD3" w:rsidTr="00E01187">
        <w:tc>
          <w:tcPr>
            <w:tcW w:w="1624" w:type="pct"/>
          </w:tcPr>
          <w:p w14:paraId="2FB974A2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 xml:space="preserve">No stenosis </w:t>
            </w:r>
          </w:p>
        </w:tc>
        <w:tc>
          <w:tcPr>
            <w:tcW w:w="1140" w:type="pct"/>
          </w:tcPr>
          <w:p w14:paraId="78BC400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68F1D3F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35B6578" w14:textId="6144933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3AECC0A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5AF403F4" w14:textId="27A6A772" w:rsidTr="00E01187">
        <w:tc>
          <w:tcPr>
            <w:tcW w:w="1624" w:type="pct"/>
          </w:tcPr>
          <w:p w14:paraId="64EC6E7C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Slight stenosis</w:t>
            </w:r>
          </w:p>
        </w:tc>
        <w:tc>
          <w:tcPr>
            <w:tcW w:w="1140" w:type="pct"/>
          </w:tcPr>
          <w:p w14:paraId="5D57715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0.72(0.38-1.36)</w:t>
            </w:r>
          </w:p>
        </w:tc>
        <w:tc>
          <w:tcPr>
            <w:tcW w:w="548" w:type="pct"/>
          </w:tcPr>
          <w:p w14:paraId="7EA354A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0.311</w:t>
            </w:r>
          </w:p>
        </w:tc>
        <w:tc>
          <w:tcPr>
            <w:tcW w:w="1140" w:type="pct"/>
          </w:tcPr>
          <w:p w14:paraId="6116D86D" w14:textId="1ED0613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1.61(0.98-2.64)</w:t>
            </w:r>
          </w:p>
        </w:tc>
        <w:tc>
          <w:tcPr>
            <w:tcW w:w="548" w:type="pct"/>
          </w:tcPr>
          <w:p w14:paraId="3F729AC7" w14:textId="3B2EA30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0.06</w:t>
            </w:r>
          </w:p>
        </w:tc>
      </w:tr>
      <w:tr w:rsidR="00F8652D" w:rsidRPr="00F8652D" w14:paraId="6C043C41" w14:textId="2AA8A062" w:rsidTr="00E01187">
        <w:tc>
          <w:tcPr>
            <w:tcW w:w="1624" w:type="pct"/>
          </w:tcPr>
          <w:p w14:paraId="5E488DC4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 xml:space="preserve">Mild stenosis </w:t>
            </w:r>
          </w:p>
        </w:tc>
        <w:tc>
          <w:tcPr>
            <w:tcW w:w="1140" w:type="pct"/>
          </w:tcPr>
          <w:p w14:paraId="2073882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0.71(0.34-1.47)</w:t>
            </w:r>
          </w:p>
        </w:tc>
        <w:tc>
          <w:tcPr>
            <w:tcW w:w="548" w:type="pct"/>
          </w:tcPr>
          <w:p w14:paraId="0B3ADB8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0.357</w:t>
            </w:r>
          </w:p>
        </w:tc>
        <w:tc>
          <w:tcPr>
            <w:tcW w:w="1140" w:type="pct"/>
          </w:tcPr>
          <w:p w14:paraId="0A52C2C7" w14:textId="0731C6F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1.67(1.02-2.74)</w:t>
            </w:r>
          </w:p>
        </w:tc>
        <w:tc>
          <w:tcPr>
            <w:tcW w:w="548" w:type="pct"/>
          </w:tcPr>
          <w:p w14:paraId="221D8C25" w14:textId="1BAA059D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0.041</w:t>
            </w:r>
          </w:p>
        </w:tc>
      </w:tr>
      <w:tr w:rsidR="00F8652D" w:rsidRPr="00F8652D" w14:paraId="6AABD2A5" w14:textId="6296384A" w:rsidTr="00E01187">
        <w:tc>
          <w:tcPr>
            <w:tcW w:w="1624" w:type="pct"/>
          </w:tcPr>
          <w:p w14:paraId="798879A1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Moderate stenosis</w:t>
            </w:r>
          </w:p>
        </w:tc>
        <w:tc>
          <w:tcPr>
            <w:tcW w:w="1140" w:type="pct"/>
          </w:tcPr>
          <w:p w14:paraId="03AF049C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0.74(0.37-1.48)</w:t>
            </w:r>
          </w:p>
        </w:tc>
        <w:tc>
          <w:tcPr>
            <w:tcW w:w="548" w:type="pct"/>
          </w:tcPr>
          <w:p w14:paraId="6C50968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0.394</w:t>
            </w:r>
          </w:p>
        </w:tc>
        <w:tc>
          <w:tcPr>
            <w:tcW w:w="1140" w:type="pct"/>
          </w:tcPr>
          <w:p w14:paraId="3AA344D8" w14:textId="64A6076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1.51(0.90-2.52)</w:t>
            </w:r>
          </w:p>
        </w:tc>
        <w:tc>
          <w:tcPr>
            <w:tcW w:w="548" w:type="pct"/>
          </w:tcPr>
          <w:p w14:paraId="37FA4859" w14:textId="5076596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0.116</w:t>
            </w:r>
          </w:p>
        </w:tc>
      </w:tr>
      <w:tr w:rsidR="00F8652D" w:rsidRPr="00F8652D" w14:paraId="4B04B6A0" w14:textId="17B65387" w:rsidTr="00E01187">
        <w:tc>
          <w:tcPr>
            <w:tcW w:w="1624" w:type="pct"/>
          </w:tcPr>
          <w:p w14:paraId="5CBCEBDE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 xml:space="preserve">    Severe stenosis</w:t>
            </w:r>
          </w:p>
        </w:tc>
        <w:tc>
          <w:tcPr>
            <w:tcW w:w="1140" w:type="pct"/>
          </w:tcPr>
          <w:p w14:paraId="56B17B0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1.39(0.66-2.94)</w:t>
            </w:r>
          </w:p>
        </w:tc>
        <w:tc>
          <w:tcPr>
            <w:tcW w:w="548" w:type="pct"/>
          </w:tcPr>
          <w:p w14:paraId="71C91A5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0.383</w:t>
            </w:r>
          </w:p>
        </w:tc>
        <w:tc>
          <w:tcPr>
            <w:tcW w:w="1140" w:type="pct"/>
          </w:tcPr>
          <w:p w14:paraId="7F0F71D1" w14:textId="674F8DB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1.01(0.56-1.82)</w:t>
            </w:r>
          </w:p>
        </w:tc>
        <w:tc>
          <w:tcPr>
            <w:tcW w:w="548" w:type="pct"/>
          </w:tcPr>
          <w:p w14:paraId="48AF29AD" w14:textId="71FD920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0.937</w:t>
            </w:r>
          </w:p>
        </w:tc>
      </w:tr>
      <w:tr w:rsidR="00F8652D" w:rsidRPr="00F8652D" w14:paraId="4962145B" w14:textId="02DE9E34" w:rsidTr="00E01187">
        <w:tc>
          <w:tcPr>
            <w:tcW w:w="1624" w:type="pct"/>
          </w:tcPr>
          <w:p w14:paraId="0EDF005B" w14:textId="1770756B" w:rsidR="00F8652D" w:rsidRPr="00F8652D" w:rsidRDefault="00DB0A35" w:rsidP="00F8652D">
            <w:pPr>
              <w:rPr>
                <w:rFonts w:cs="Times New Roman"/>
                <w:sz w:val="18"/>
                <w:szCs w:val="18"/>
              </w:rPr>
            </w:pPr>
            <w:r w:rsidRPr="0082178F">
              <w:rPr>
                <w:rFonts w:eastAsia="DengXian"/>
                <w:color w:val="000000"/>
                <w:kern w:val="0"/>
                <w:sz w:val="18"/>
                <w:szCs w:val="18"/>
              </w:rPr>
              <w:t>Agatston score</w:t>
            </w:r>
            <w:r w:rsidR="00F8652D" w:rsidRPr="00F8652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pct"/>
          </w:tcPr>
          <w:p w14:paraId="1C1D499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A9C4DD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07CFFC2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167E7E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3526F0E8" w14:textId="7A37D5BE" w:rsidTr="00E01187">
        <w:tc>
          <w:tcPr>
            <w:tcW w:w="1624" w:type="pct"/>
          </w:tcPr>
          <w:p w14:paraId="52B3C132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40" w:type="pct"/>
          </w:tcPr>
          <w:p w14:paraId="550788B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1D14770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4A31F9C3" w14:textId="27D7245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4B0FC88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1074ADF8" w14:textId="378D5357" w:rsidTr="00E01187">
        <w:tc>
          <w:tcPr>
            <w:tcW w:w="1624" w:type="pct"/>
          </w:tcPr>
          <w:p w14:paraId="31F4B1F3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1-100</w:t>
            </w:r>
          </w:p>
        </w:tc>
        <w:tc>
          <w:tcPr>
            <w:tcW w:w="1140" w:type="pct"/>
          </w:tcPr>
          <w:p w14:paraId="135B7D9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1.49 (1.01-2.18)</w:t>
            </w:r>
          </w:p>
        </w:tc>
        <w:tc>
          <w:tcPr>
            <w:tcW w:w="548" w:type="pct"/>
          </w:tcPr>
          <w:p w14:paraId="37ECBF5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0.042</w:t>
            </w:r>
          </w:p>
        </w:tc>
        <w:tc>
          <w:tcPr>
            <w:tcW w:w="1140" w:type="pct"/>
          </w:tcPr>
          <w:p w14:paraId="25D68841" w14:textId="039A716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0.79 (0.51-1.21)</w:t>
            </w:r>
          </w:p>
        </w:tc>
        <w:tc>
          <w:tcPr>
            <w:tcW w:w="548" w:type="pct"/>
          </w:tcPr>
          <w:p w14:paraId="43C2F816" w14:textId="56FE4F8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0.278</w:t>
            </w:r>
          </w:p>
        </w:tc>
      </w:tr>
      <w:tr w:rsidR="00F8652D" w:rsidRPr="00F8652D" w14:paraId="461AABDD" w14:textId="29B448C6" w:rsidTr="00E01187">
        <w:tc>
          <w:tcPr>
            <w:tcW w:w="1624" w:type="pct"/>
          </w:tcPr>
          <w:p w14:paraId="6742BC43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101-400</w:t>
            </w:r>
          </w:p>
        </w:tc>
        <w:tc>
          <w:tcPr>
            <w:tcW w:w="1140" w:type="pct"/>
          </w:tcPr>
          <w:p w14:paraId="063D46E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2.36 (1.36-4.07)</w:t>
            </w:r>
          </w:p>
        </w:tc>
        <w:tc>
          <w:tcPr>
            <w:tcW w:w="548" w:type="pct"/>
          </w:tcPr>
          <w:p w14:paraId="77D51F3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140" w:type="pct"/>
          </w:tcPr>
          <w:p w14:paraId="5A962DD5" w14:textId="753E656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1.26 (0.78-2.03)</w:t>
            </w:r>
          </w:p>
        </w:tc>
        <w:tc>
          <w:tcPr>
            <w:tcW w:w="548" w:type="pct"/>
          </w:tcPr>
          <w:p w14:paraId="0458932C" w14:textId="75C42AE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0.347</w:t>
            </w:r>
          </w:p>
        </w:tc>
      </w:tr>
      <w:tr w:rsidR="00F8652D" w:rsidRPr="00F8652D" w14:paraId="5C678B89" w14:textId="5512BE26" w:rsidTr="00E01187">
        <w:tc>
          <w:tcPr>
            <w:tcW w:w="1624" w:type="pct"/>
          </w:tcPr>
          <w:p w14:paraId="084009F1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＞</w:t>
            </w:r>
            <w:r w:rsidRPr="00F8652D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40" w:type="pct"/>
          </w:tcPr>
          <w:p w14:paraId="1BCA0F1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1.82 (1.07-3.11)</w:t>
            </w:r>
          </w:p>
        </w:tc>
        <w:tc>
          <w:tcPr>
            <w:tcW w:w="548" w:type="pct"/>
          </w:tcPr>
          <w:p w14:paraId="31B0883E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0.028</w:t>
            </w:r>
          </w:p>
        </w:tc>
        <w:tc>
          <w:tcPr>
            <w:tcW w:w="1140" w:type="pct"/>
          </w:tcPr>
          <w:p w14:paraId="325A14C6" w14:textId="01AFCD7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1.07 (0.64-1.81)</w:t>
            </w:r>
          </w:p>
        </w:tc>
        <w:tc>
          <w:tcPr>
            <w:tcW w:w="548" w:type="pct"/>
          </w:tcPr>
          <w:p w14:paraId="4B15965D" w14:textId="506B3D4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0.789</w:t>
            </w:r>
          </w:p>
        </w:tc>
      </w:tr>
      <w:tr w:rsidR="00F8652D" w:rsidRPr="00F8652D" w14:paraId="638E1090" w14:textId="16365078" w:rsidTr="00E01187">
        <w:tc>
          <w:tcPr>
            <w:tcW w:w="1624" w:type="pct"/>
          </w:tcPr>
          <w:p w14:paraId="0B60FEE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Smoking</w:t>
            </w:r>
          </w:p>
        </w:tc>
        <w:tc>
          <w:tcPr>
            <w:tcW w:w="1140" w:type="pct"/>
          </w:tcPr>
          <w:p w14:paraId="231EDE1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1.37(0.34-5.5)</w:t>
            </w:r>
          </w:p>
        </w:tc>
        <w:tc>
          <w:tcPr>
            <w:tcW w:w="548" w:type="pct"/>
          </w:tcPr>
          <w:p w14:paraId="723B2F2F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0.658</w:t>
            </w:r>
          </w:p>
        </w:tc>
        <w:tc>
          <w:tcPr>
            <w:tcW w:w="1140" w:type="pct"/>
          </w:tcPr>
          <w:p w14:paraId="3EB01E0D" w14:textId="3D1BADB5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1.16(0.79-1.69)</w:t>
            </w:r>
          </w:p>
        </w:tc>
        <w:tc>
          <w:tcPr>
            <w:tcW w:w="548" w:type="pct"/>
          </w:tcPr>
          <w:p w14:paraId="3CB9C789" w14:textId="69E3D77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0.443</w:t>
            </w:r>
          </w:p>
        </w:tc>
      </w:tr>
      <w:tr w:rsidR="00F8652D" w:rsidRPr="00F8652D" w14:paraId="6CEFA322" w14:textId="3E28B899" w:rsidTr="00E01187">
        <w:tc>
          <w:tcPr>
            <w:tcW w:w="1624" w:type="pct"/>
          </w:tcPr>
          <w:p w14:paraId="5C1E532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Hypertension</w:t>
            </w:r>
          </w:p>
        </w:tc>
        <w:tc>
          <w:tcPr>
            <w:tcW w:w="1140" w:type="pct"/>
          </w:tcPr>
          <w:p w14:paraId="12680BA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1.68 (1.21-2.33)</w:t>
            </w:r>
          </w:p>
        </w:tc>
        <w:tc>
          <w:tcPr>
            <w:tcW w:w="548" w:type="pct"/>
          </w:tcPr>
          <w:p w14:paraId="3C92F5E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140" w:type="pct"/>
          </w:tcPr>
          <w:p w14:paraId="3F4CB19C" w14:textId="64CDBA7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1.08 (0.76-1.54)</w:t>
            </w:r>
          </w:p>
        </w:tc>
        <w:tc>
          <w:tcPr>
            <w:tcW w:w="548" w:type="pct"/>
          </w:tcPr>
          <w:p w14:paraId="3B3E99A7" w14:textId="4378011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0.66</w:t>
            </w:r>
          </w:p>
        </w:tc>
      </w:tr>
      <w:tr w:rsidR="00F8652D" w:rsidRPr="00F8652D" w14:paraId="1784DBF8" w14:textId="6B996DDD" w:rsidTr="00E01187">
        <w:tc>
          <w:tcPr>
            <w:tcW w:w="1624" w:type="pct"/>
          </w:tcPr>
          <w:p w14:paraId="40524CD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Diabetes</w:t>
            </w:r>
          </w:p>
        </w:tc>
        <w:tc>
          <w:tcPr>
            <w:tcW w:w="1140" w:type="pct"/>
          </w:tcPr>
          <w:p w14:paraId="305B50F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1.04(0.69-1.58)</w:t>
            </w:r>
          </w:p>
        </w:tc>
        <w:tc>
          <w:tcPr>
            <w:tcW w:w="548" w:type="pct"/>
          </w:tcPr>
          <w:p w14:paraId="3A3ED52C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0.846</w:t>
            </w:r>
          </w:p>
        </w:tc>
        <w:tc>
          <w:tcPr>
            <w:tcW w:w="1140" w:type="pct"/>
          </w:tcPr>
          <w:p w14:paraId="3850C3B2" w14:textId="6DCF75B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0.90(0.60-1.35)</w:t>
            </w:r>
          </w:p>
        </w:tc>
        <w:tc>
          <w:tcPr>
            <w:tcW w:w="548" w:type="pct"/>
          </w:tcPr>
          <w:p w14:paraId="78189B16" w14:textId="4AE513C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0.62</w:t>
            </w:r>
          </w:p>
        </w:tc>
      </w:tr>
      <w:tr w:rsidR="00F8652D" w:rsidRPr="00F8652D" w14:paraId="791DF4F9" w14:textId="63029918" w:rsidTr="00E01187">
        <w:tc>
          <w:tcPr>
            <w:tcW w:w="1624" w:type="pct"/>
          </w:tcPr>
          <w:p w14:paraId="5EF76A8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Echocardiographic parameters</w:t>
            </w:r>
          </w:p>
        </w:tc>
        <w:tc>
          <w:tcPr>
            <w:tcW w:w="1140" w:type="pct"/>
          </w:tcPr>
          <w:p w14:paraId="54BF523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4AC16A7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27E010A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75B82287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3F15E676" w14:textId="34119C11" w:rsidTr="00E01187">
        <w:tc>
          <w:tcPr>
            <w:tcW w:w="1624" w:type="pct"/>
          </w:tcPr>
          <w:p w14:paraId="0D4BF8EF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AO (cm)</w:t>
            </w:r>
          </w:p>
        </w:tc>
        <w:tc>
          <w:tcPr>
            <w:tcW w:w="1140" w:type="pct"/>
          </w:tcPr>
          <w:p w14:paraId="3699A1B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0.86 (0.44-1.67)</w:t>
            </w:r>
          </w:p>
        </w:tc>
        <w:tc>
          <w:tcPr>
            <w:tcW w:w="548" w:type="pct"/>
          </w:tcPr>
          <w:p w14:paraId="3EDCFE5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0.65</w:t>
            </w:r>
          </w:p>
        </w:tc>
        <w:tc>
          <w:tcPr>
            <w:tcW w:w="1140" w:type="pct"/>
          </w:tcPr>
          <w:p w14:paraId="336EA336" w14:textId="513488A4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0.70 (0.37-1.33)</w:t>
            </w:r>
          </w:p>
        </w:tc>
        <w:tc>
          <w:tcPr>
            <w:tcW w:w="548" w:type="pct"/>
          </w:tcPr>
          <w:p w14:paraId="229CF7F1" w14:textId="676AE32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0.272</w:t>
            </w:r>
          </w:p>
        </w:tc>
      </w:tr>
      <w:tr w:rsidR="00F8652D" w:rsidRPr="00F8652D" w14:paraId="7DA8E6E2" w14:textId="7AE0A221" w:rsidTr="00E01187">
        <w:tc>
          <w:tcPr>
            <w:tcW w:w="1624" w:type="pct"/>
          </w:tcPr>
          <w:p w14:paraId="4636FFB4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AAO (cm)</w:t>
            </w:r>
          </w:p>
        </w:tc>
        <w:tc>
          <w:tcPr>
            <w:tcW w:w="1140" w:type="pct"/>
          </w:tcPr>
          <w:p w14:paraId="46FC772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0.97(0.68-1.39)</w:t>
            </w:r>
          </w:p>
        </w:tc>
        <w:tc>
          <w:tcPr>
            <w:tcW w:w="548" w:type="pct"/>
          </w:tcPr>
          <w:p w14:paraId="5E73058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0.855</w:t>
            </w:r>
          </w:p>
        </w:tc>
        <w:tc>
          <w:tcPr>
            <w:tcW w:w="1140" w:type="pct"/>
          </w:tcPr>
          <w:p w14:paraId="3B785962" w14:textId="0A9843E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1.24(0.79-1.95)</w:t>
            </w:r>
          </w:p>
        </w:tc>
        <w:tc>
          <w:tcPr>
            <w:tcW w:w="548" w:type="pct"/>
          </w:tcPr>
          <w:p w14:paraId="16B8B411" w14:textId="0E70CEE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0.36</w:t>
            </w:r>
          </w:p>
        </w:tc>
      </w:tr>
      <w:tr w:rsidR="00F8652D" w:rsidRPr="00F8652D" w14:paraId="702A85DC" w14:textId="46E0AF31" w:rsidTr="00E01187">
        <w:tc>
          <w:tcPr>
            <w:tcW w:w="1624" w:type="pct"/>
          </w:tcPr>
          <w:p w14:paraId="53AE652F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LA (cm)</w:t>
            </w:r>
          </w:p>
        </w:tc>
        <w:tc>
          <w:tcPr>
            <w:tcW w:w="1140" w:type="pct"/>
          </w:tcPr>
          <w:p w14:paraId="646CAA4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0.99(0.75-1.29)</w:t>
            </w:r>
          </w:p>
        </w:tc>
        <w:tc>
          <w:tcPr>
            <w:tcW w:w="548" w:type="pct"/>
          </w:tcPr>
          <w:p w14:paraId="37CDE08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0.916</w:t>
            </w:r>
          </w:p>
        </w:tc>
        <w:tc>
          <w:tcPr>
            <w:tcW w:w="1140" w:type="pct"/>
          </w:tcPr>
          <w:p w14:paraId="7AD5BBAC" w14:textId="18BD53C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0.80(0.60-1.06)</w:t>
            </w:r>
          </w:p>
        </w:tc>
        <w:tc>
          <w:tcPr>
            <w:tcW w:w="548" w:type="pct"/>
          </w:tcPr>
          <w:p w14:paraId="34ADBB6D" w14:textId="32448C95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0.113</w:t>
            </w:r>
          </w:p>
        </w:tc>
      </w:tr>
      <w:tr w:rsidR="00F8652D" w:rsidRPr="00F8652D" w14:paraId="54D9F642" w14:textId="07FC0929" w:rsidTr="00E01187">
        <w:tc>
          <w:tcPr>
            <w:tcW w:w="1624" w:type="pct"/>
          </w:tcPr>
          <w:p w14:paraId="2A5E3053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proofErr w:type="spellStart"/>
            <w:r w:rsidRPr="00F8652D">
              <w:rPr>
                <w:rFonts w:cs="Times New Roman"/>
                <w:sz w:val="18"/>
                <w:szCs w:val="18"/>
              </w:rPr>
              <w:t>RVEDd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 xml:space="preserve"> (cm)</w:t>
            </w:r>
          </w:p>
        </w:tc>
        <w:tc>
          <w:tcPr>
            <w:tcW w:w="1140" w:type="pct"/>
          </w:tcPr>
          <w:p w14:paraId="7A70AD1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1.06(0.88-1.27)</w:t>
            </w:r>
          </w:p>
        </w:tc>
        <w:tc>
          <w:tcPr>
            <w:tcW w:w="548" w:type="pct"/>
          </w:tcPr>
          <w:p w14:paraId="4FADAD3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0.551</w:t>
            </w:r>
          </w:p>
        </w:tc>
        <w:tc>
          <w:tcPr>
            <w:tcW w:w="1140" w:type="pct"/>
          </w:tcPr>
          <w:p w14:paraId="77FF1B08" w14:textId="0AD1F0F2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0.66(0.39-1.10)</w:t>
            </w:r>
          </w:p>
        </w:tc>
        <w:tc>
          <w:tcPr>
            <w:tcW w:w="548" w:type="pct"/>
          </w:tcPr>
          <w:p w14:paraId="6AF82516" w14:textId="33152BF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0.113</w:t>
            </w:r>
          </w:p>
        </w:tc>
      </w:tr>
      <w:tr w:rsidR="00F8652D" w:rsidRPr="00F8652D" w14:paraId="1C3A2639" w14:textId="4CB3A9DD" w:rsidTr="00E01187">
        <w:tc>
          <w:tcPr>
            <w:tcW w:w="1624" w:type="pct"/>
          </w:tcPr>
          <w:p w14:paraId="48C92A6D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IVS (cm)</w:t>
            </w:r>
          </w:p>
        </w:tc>
        <w:tc>
          <w:tcPr>
            <w:tcW w:w="1140" w:type="pct"/>
          </w:tcPr>
          <w:p w14:paraId="686D796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1.12(0.63-2.24)</w:t>
            </w:r>
          </w:p>
        </w:tc>
        <w:tc>
          <w:tcPr>
            <w:tcW w:w="548" w:type="pct"/>
          </w:tcPr>
          <w:p w14:paraId="4AD659A7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0.598</w:t>
            </w:r>
          </w:p>
        </w:tc>
        <w:tc>
          <w:tcPr>
            <w:tcW w:w="1140" w:type="pct"/>
          </w:tcPr>
          <w:p w14:paraId="3C3AD29D" w14:textId="4E44511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0.88(0.42-1.87)</w:t>
            </w:r>
          </w:p>
        </w:tc>
        <w:tc>
          <w:tcPr>
            <w:tcW w:w="548" w:type="pct"/>
          </w:tcPr>
          <w:p w14:paraId="23885A47" w14:textId="2DE889B9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0.746</w:t>
            </w:r>
          </w:p>
        </w:tc>
      </w:tr>
      <w:tr w:rsidR="00F8652D" w:rsidRPr="00F8652D" w14:paraId="70788C6C" w14:textId="40FC2B36" w:rsidTr="00E01187">
        <w:tc>
          <w:tcPr>
            <w:tcW w:w="1624" w:type="pct"/>
          </w:tcPr>
          <w:p w14:paraId="7DD92847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LVEDd (cm)</w:t>
            </w:r>
          </w:p>
        </w:tc>
        <w:tc>
          <w:tcPr>
            <w:tcW w:w="1140" w:type="pct"/>
          </w:tcPr>
          <w:p w14:paraId="0EEB284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0.89(0.69-1.13)</w:t>
            </w:r>
          </w:p>
        </w:tc>
        <w:tc>
          <w:tcPr>
            <w:tcW w:w="548" w:type="pct"/>
          </w:tcPr>
          <w:p w14:paraId="6E73EDD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0.326</w:t>
            </w:r>
          </w:p>
        </w:tc>
        <w:tc>
          <w:tcPr>
            <w:tcW w:w="1140" w:type="pct"/>
          </w:tcPr>
          <w:p w14:paraId="3F2C6F98" w14:textId="4CF83CE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0.75(0.54-1.02)</w:t>
            </w:r>
          </w:p>
        </w:tc>
        <w:tc>
          <w:tcPr>
            <w:tcW w:w="548" w:type="pct"/>
          </w:tcPr>
          <w:p w14:paraId="25129328" w14:textId="6A4604D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0.07</w:t>
            </w:r>
          </w:p>
        </w:tc>
      </w:tr>
      <w:tr w:rsidR="00F8652D" w:rsidRPr="00F8652D" w14:paraId="70A3A938" w14:textId="54A42585" w:rsidTr="00E01187">
        <w:tc>
          <w:tcPr>
            <w:tcW w:w="1624" w:type="pct"/>
          </w:tcPr>
          <w:p w14:paraId="5BB00F55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LVPW (cm)</w:t>
            </w:r>
          </w:p>
        </w:tc>
        <w:tc>
          <w:tcPr>
            <w:tcW w:w="1140" w:type="pct"/>
          </w:tcPr>
          <w:p w14:paraId="0C4912B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1.14(0.53-2.44)</w:t>
            </w:r>
          </w:p>
        </w:tc>
        <w:tc>
          <w:tcPr>
            <w:tcW w:w="548" w:type="pct"/>
          </w:tcPr>
          <w:p w14:paraId="6A5F99FF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0.736</w:t>
            </w:r>
          </w:p>
        </w:tc>
        <w:tc>
          <w:tcPr>
            <w:tcW w:w="1140" w:type="pct"/>
          </w:tcPr>
          <w:p w14:paraId="7BA27F43" w14:textId="1B34CDE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0.59(1.19-1.79)</w:t>
            </w:r>
          </w:p>
        </w:tc>
        <w:tc>
          <w:tcPr>
            <w:tcW w:w="548" w:type="pct"/>
          </w:tcPr>
          <w:p w14:paraId="38403DCD" w14:textId="53CAEA6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0.348</w:t>
            </w:r>
          </w:p>
        </w:tc>
      </w:tr>
      <w:tr w:rsidR="00F8652D" w:rsidRPr="00F8652D" w14:paraId="152C8DE7" w14:textId="138FBD30" w:rsidTr="00E01187">
        <w:tc>
          <w:tcPr>
            <w:tcW w:w="1624" w:type="pct"/>
          </w:tcPr>
          <w:p w14:paraId="519FC486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Ejection Fraction (%)</w:t>
            </w:r>
          </w:p>
        </w:tc>
        <w:tc>
          <w:tcPr>
            <w:tcW w:w="1140" w:type="pct"/>
          </w:tcPr>
          <w:p w14:paraId="79433A3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0.99(0.98-1.00)</w:t>
            </w:r>
          </w:p>
        </w:tc>
        <w:tc>
          <w:tcPr>
            <w:tcW w:w="548" w:type="pct"/>
          </w:tcPr>
          <w:p w14:paraId="231C712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0.587</w:t>
            </w:r>
          </w:p>
        </w:tc>
        <w:tc>
          <w:tcPr>
            <w:tcW w:w="1140" w:type="pct"/>
          </w:tcPr>
          <w:p w14:paraId="2860AA50" w14:textId="2A9078E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1.00(0.99-1.02)</w:t>
            </w:r>
          </w:p>
        </w:tc>
        <w:tc>
          <w:tcPr>
            <w:tcW w:w="548" w:type="pct"/>
          </w:tcPr>
          <w:p w14:paraId="0C599A81" w14:textId="037BABF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0.231</w:t>
            </w:r>
          </w:p>
        </w:tc>
      </w:tr>
      <w:tr w:rsidR="00F8652D" w:rsidRPr="00F8652D" w14:paraId="756556C7" w14:textId="648905F3" w:rsidTr="00E01187">
        <w:tc>
          <w:tcPr>
            <w:tcW w:w="1624" w:type="pct"/>
          </w:tcPr>
          <w:p w14:paraId="694C900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Biochemical indexes</w:t>
            </w:r>
          </w:p>
        </w:tc>
        <w:tc>
          <w:tcPr>
            <w:tcW w:w="1140" w:type="pct"/>
          </w:tcPr>
          <w:p w14:paraId="393DACA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0E15CCF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0766E9D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77B6393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55912FDB" w14:textId="24BE733D" w:rsidTr="00E01187">
        <w:tc>
          <w:tcPr>
            <w:tcW w:w="1624" w:type="pct"/>
          </w:tcPr>
          <w:p w14:paraId="4BBF06D4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Uric Acid (</w:t>
            </w:r>
            <w:proofErr w:type="spellStart"/>
            <w:r w:rsidRPr="00F8652D">
              <w:rPr>
                <w:rFonts w:cs="Times New Roman"/>
                <w:sz w:val="18"/>
                <w:szCs w:val="18"/>
              </w:rPr>
              <w:t>umol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>/l)</w:t>
            </w:r>
          </w:p>
        </w:tc>
        <w:tc>
          <w:tcPr>
            <w:tcW w:w="1140" w:type="pct"/>
          </w:tcPr>
          <w:p w14:paraId="7A75DAA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 (0.99-1.00)</w:t>
            </w:r>
          </w:p>
        </w:tc>
        <w:tc>
          <w:tcPr>
            <w:tcW w:w="548" w:type="pct"/>
          </w:tcPr>
          <w:p w14:paraId="1651A77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0.452</w:t>
            </w:r>
          </w:p>
        </w:tc>
        <w:tc>
          <w:tcPr>
            <w:tcW w:w="1140" w:type="pct"/>
          </w:tcPr>
          <w:p w14:paraId="6B44AA60" w14:textId="3A81A98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 (0.99-1.00)</w:t>
            </w:r>
          </w:p>
        </w:tc>
        <w:tc>
          <w:tcPr>
            <w:tcW w:w="548" w:type="pct"/>
          </w:tcPr>
          <w:p w14:paraId="3957A6BB" w14:textId="1B50943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0.104</w:t>
            </w:r>
          </w:p>
        </w:tc>
      </w:tr>
      <w:tr w:rsidR="00F8652D" w:rsidRPr="00F8652D" w14:paraId="4DB8C4CA" w14:textId="72A416EB" w:rsidTr="00E01187">
        <w:tc>
          <w:tcPr>
            <w:tcW w:w="1624" w:type="pct"/>
          </w:tcPr>
          <w:p w14:paraId="3DE5B8EE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TG (mmol/l)</w:t>
            </w:r>
          </w:p>
        </w:tc>
        <w:tc>
          <w:tcPr>
            <w:tcW w:w="1140" w:type="pct"/>
          </w:tcPr>
          <w:p w14:paraId="30F44A2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0.89 (0.77-1.06)</w:t>
            </w:r>
          </w:p>
        </w:tc>
        <w:tc>
          <w:tcPr>
            <w:tcW w:w="548" w:type="pct"/>
          </w:tcPr>
          <w:p w14:paraId="26CE26F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0.191</w:t>
            </w:r>
          </w:p>
        </w:tc>
        <w:tc>
          <w:tcPr>
            <w:tcW w:w="1140" w:type="pct"/>
          </w:tcPr>
          <w:p w14:paraId="44E3E4CE" w14:textId="7D53512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 (0.81-1.07)</w:t>
            </w:r>
          </w:p>
        </w:tc>
        <w:tc>
          <w:tcPr>
            <w:tcW w:w="548" w:type="pct"/>
          </w:tcPr>
          <w:p w14:paraId="1C101E0C" w14:textId="005D4E7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0.323</w:t>
            </w:r>
          </w:p>
        </w:tc>
      </w:tr>
      <w:tr w:rsidR="00F8652D" w:rsidRPr="00F8652D" w14:paraId="7511F662" w14:textId="315D82C2" w:rsidTr="00E01187">
        <w:tc>
          <w:tcPr>
            <w:tcW w:w="1624" w:type="pct"/>
          </w:tcPr>
          <w:p w14:paraId="44626009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CHOL (mmol/l)</w:t>
            </w:r>
          </w:p>
        </w:tc>
        <w:tc>
          <w:tcPr>
            <w:tcW w:w="1140" w:type="pct"/>
          </w:tcPr>
          <w:p w14:paraId="0D0B0D4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1.00(0.88-1.19)</w:t>
            </w:r>
          </w:p>
        </w:tc>
        <w:tc>
          <w:tcPr>
            <w:tcW w:w="548" w:type="pct"/>
          </w:tcPr>
          <w:p w14:paraId="7C08B4EE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0.799</w:t>
            </w:r>
          </w:p>
        </w:tc>
        <w:tc>
          <w:tcPr>
            <w:tcW w:w="1140" w:type="pct"/>
          </w:tcPr>
          <w:p w14:paraId="6758D483" w14:textId="1696EF8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0.98(0.83-1.15)</w:t>
            </w:r>
          </w:p>
        </w:tc>
        <w:tc>
          <w:tcPr>
            <w:tcW w:w="548" w:type="pct"/>
          </w:tcPr>
          <w:p w14:paraId="6B6E227E" w14:textId="79CF76C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</w:t>
            </w:r>
          </w:p>
        </w:tc>
      </w:tr>
      <w:tr w:rsidR="00F8652D" w:rsidRPr="00F8652D" w14:paraId="203AD407" w14:textId="7B2E29B1" w:rsidTr="00E01187">
        <w:tc>
          <w:tcPr>
            <w:tcW w:w="1624" w:type="pct"/>
          </w:tcPr>
          <w:p w14:paraId="4D260B68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HDL (mmol/l)</w:t>
            </w:r>
          </w:p>
        </w:tc>
        <w:tc>
          <w:tcPr>
            <w:tcW w:w="1140" w:type="pct"/>
          </w:tcPr>
          <w:p w14:paraId="47906DB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1.88 (1.12-3.18)</w:t>
            </w:r>
          </w:p>
        </w:tc>
        <w:tc>
          <w:tcPr>
            <w:tcW w:w="548" w:type="pct"/>
          </w:tcPr>
          <w:p w14:paraId="0ACE1CF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1140" w:type="pct"/>
          </w:tcPr>
          <w:p w14:paraId="30C70A18" w14:textId="6690C55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1.38 (0.76-2.50)</w:t>
            </w:r>
          </w:p>
        </w:tc>
        <w:tc>
          <w:tcPr>
            <w:tcW w:w="548" w:type="pct"/>
          </w:tcPr>
          <w:p w14:paraId="35025720" w14:textId="5AF0252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0.29</w:t>
            </w:r>
          </w:p>
        </w:tc>
      </w:tr>
      <w:tr w:rsidR="00F8652D" w:rsidRPr="00F8652D" w14:paraId="6A7103EB" w14:textId="35D528CA" w:rsidTr="00E01187">
        <w:tc>
          <w:tcPr>
            <w:tcW w:w="1624" w:type="pct"/>
          </w:tcPr>
          <w:p w14:paraId="0BE4DA47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LDL (mmol/l)</w:t>
            </w:r>
          </w:p>
        </w:tc>
        <w:tc>
          <w:tcPr>
            <w:tcW w:w="1140" w:type="pct"/>
          </w:tcPr>
          <w:p w14:paraId="65967F1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0.93(0.75-1.16)</w:t>
            </w:r>
          </w:p>
        </w:tc>
        <w:tc>
          <w:tcPr>
            <w:tcW w:w="548" w:type="pct"/>
          </w:tcPr>
          <w:p w14:paraId="5995FF5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0.542</w:t>
            </w:r>
          </w:p>
        </w:tc>
        <w:tc>
          <w:tcPr>
            <w:tcW w:w="1140" w:type="pct"/>
          </w:tcPr>
          <w:p w14:paraId="158E052D" w14:textId="49CD1A2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0.93(0.75-1.15)</w:t>
            </w:r>
          </w:p>
        </w:tc>
        <w:tc>
          <w:tcPr>
            <w:tcW w:w="548" w:type="pct"/>
          </w:tcPr>
          <w:p w14:paraId="4D8A8FC5" w14:textId="5C707E9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0.479</w:t>
            </w:r>
          </w:p>
        </w:tc>
      </w:tr>
      <w:tr w:rsidR="00F8652D" w:rsidRPr="00F8652D" w14:paraId="50E16AFA" w14:textId="57BA4FDB" w:rsidTr="00E01187">
        <w:tc>
          <w:tcPr>
            <w:tcW w:w="1624" w:type="pct"/>
          </w:tcPr>
          <w:p w14:paraId="0CB03660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ApoA1(g/l)</w:t>
            </w:r>
          </w:p>
        </w:tc>
        <w:tc>
          <w:tcPr>
            <w:tcW w:w="1140" w:type="pct"/>
          </w:tcPr>
          <w:p w14:paraId="5F22B8D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0.83(0.46-1.52)</w:t>
            </w:r>
          </w:p>
        </w:tc>
        <w:tc>
          <w:tcPr>
            <w:tcW w:w="548" w:type="pct"/>
          </w:tcPr>
          <w:p w14:paraId="521A2A9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0.546</w:t>
            </w:r>
          </w:p>
        </w:tc>
        <w:tc>
          <w:tcPr>
            <w:tcW w:w="1140" w:type="pct"/>
          </w:tcPr>
          <w:p w14:paraId="56CD97F5" w14:textId="62B44FF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1.06(0.53-2.10)</w:t>
            </w:r>
          </w:p>
        </w:tc>
        <w:tc>
          <w:tcPr>
            <w:tcW w:w="548" w:type="pct"/>
          </w:tcPr>
          <w:p w14:paraId="219675DA" w14:textId="3A6BFDD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0.874</w:t>
            </w:r>
          </w:p>
        </w:tc>
      </w:tr>
      <w:tr w:rsidR="00F8652D" w:rsidRPr="00F8652D" w14:paraId="6C61AE3F" w14:textId="2433F840" w:rsidTr="00E01187">
        <w:tc>
          <w:tcPr>
            <w:tcW w:w="1624" w:type="pct"/>
          </w:tcPr>
          <w:p w14:paraId="72D1DD85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proofErr w:type="spellStart"/>
            <w:r w:rsidRPr="00F8652D">
              <w:rPr>
                <w:rFonts w:cs="Times New Roman"/>
                <w:sz w:val="18"/>
                <w:szCs w:val="18"/>
              </w:rPr>
              <w:t>ApoB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 xml:space="preserve"> (g/l)</w:t>
            </w:r>
          </w:p>
        </w:tc>
        <w:tc>
          <w:tcPr>
            <w:tcW w:w="1140" w:type="pct"/>
          </w:tcPr>
          <w:p w14:paraId="782C3C5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1.3(0.66-2.60)</w:t>
            </w:r>
          </w:p>
        </w:tc>
        <w:tc>
          <w:tcPr>
            <w:tcW w:w="548" w:type="pct"/>
          </w:tcPr>
          <w:p w14:paraId="5412B2C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0.437</w:t>
            </w:r>
          </w:p>
        </w:tc>
        <w:tc>
          <w:tcPr>
            <w:tcW w:w="1140" w:type="pct"/>
          </w:tcPr>
          <w:p w14:paraId="74ADDE83" w14:textId="5BF6BFE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0.58(0.28-1.20)</w:t>
            </w:r>
          </w:p>
        </w:tc>
        <w:tc>
          <w:tcPr>
            <w:tcW w:w="548" w:type="pct"/>
          </w:tcPr>
          <w:p w14:paraId="78C770BC" w14:textId="242DF39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0.141</w:t>
            </w:r>
          </w:p>
        </w:tc>
      </w:tr>
      <w:tr w:rsidR="00F8652D" w:rsidRPr="00F8652D" w14:paraId="1A205C0D" w14:textId="163CD310" w:rsidTr="00E01187">
        <w:tc>
          <w:tcPr>
            <w:tcW w:w="1624" w:type="pct"/>
          </w:tcPr>
          <w:p w14:paraId="7A668FEF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proofErr w:type="spellStart"/>
            <w:r w:rsidRPr="00F8652D">
              <w:rPr>
                <w:rFonts w:cs="Times New Roman"/>
                <w:sz w:val="18"/>
                <w:szCs w:val="18"/>
              </w:rPr>
              <w:t>LPa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1140" w:type="pct"/>
          </w:tcPr>
          <w:p w14:paraId="4BACB72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1.00(1.00-1.00)</w:t>
            </w:r>
          </w:p>
        </w:tc>
        <w:tc>
          <w:tcPr>
            <w:tcW w:w="548" w:type="pct"/>
          </w:tcPr>
          <w:p w14:paraId="3BFAA88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0.097</w:t>
            </w:r>
          </w:p>
        </w:tc>
        <w:tc>
          <w:tcPr>
            <w:tcW w:w="1140" w:type="pct"/>
          </w:tcPr>
          <w:p w14:paraId="6704E322" w14:textId="11E6B17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1.00(1.00-1.00)</w:t>
            </w:r>
          </w:p>
        </w:tc>
        <w:tc>
          <w:tcPr>
            <w:tcW w:w="548" w:type="pct"/>
          </w:tcPr>
          <w:p w14:paraId="3679BC8B" w14:textId="5A31D76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0.432</w:t>
            </w:r>
          </w:p>
        </w:tc>
      </w:tr>
    </w:tbl>
    <w:p w14:paraId="1796E2BA" w14:textId="72EABEC1" w:rsidR="009E1929" w:rsidRDefault="009E1929" w:rsidP="00F8652D"/>
    <w:sectPr w:rsidR="009E1929" w:rsidSect="00B422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A"/>
    <w:rsid w:val="000213B9"/>
    <w:rsid w:val="0004169C"/>
    <w:rsid w:val="000E14A8"/>
    <w:rsid w:val="001B3F91"/>
    <w:rsid w:val="001F3C1E"/>
    <w:rsid w:val="001F5501"/>
    <w:rsid w:val="00240850"/>
    <w:rsid w:val="00260144"/>
    <w:rsid w:val="00262DD6"/>
    <w:rsid w:val="002E0F8C"/>
    <w:rsid w:val="003950DD"/>
    <w:rsid w:val="003A0A52"/>
    <w:rsid w:val="003A5DBC"/>
    <w:rsid w:val="003F254C"/>
    <w:rsid w:val="00427FF0"/>
    <w:rsid w:val="00486D78"/>
    <w:rsid w:val="004B674F"/>
    <w:rsid w:val="004C349E"/>
    <w:rsid w:val="004D49B0"/>
    <w:rsid w:val="005406DF"/>
    <w:rsid w:val="00557739"/>
    <w:rsid w:val="006243EA"/>
    <w:rsid w:val="0064521E"/>
    <w:rsid w:val="00682EB6"/>
    <w:rsid w:val="0069726C"/>
    <w:rsid w:val="006E4F28"/>
    <w:rsid w:val="00787AD9"/>
    <w:rsid w:val="00790063"/>
    <w:rsid w:val="007D7636"/>
    <w:rsid w:val="007F7563"/>
    <w:rsid w:val="00823BA3"/>
    <w:rsid w:val="008248F3"/>
    <w:rsid w:val="0082574C"/>
    <w:rsid w:val="00827C77"/>
    <w:rsid w:val="008358E5"/>
    <w:rsid w:val="00861EEC"/>
    <w:rsid w:val="00872253"/>
    <w:rsid w:val="00874EC3"/>
    <w:rsid w:val="008A0105"/>
    <w:rsid w:val="008D2FF5"/>
    <w:rsid w:val="008F3EC8"/>
    <w:rsid w:val="0093050C"/>
    <w:rsid w:val="00942FB9"/>
    <w:rsid w:val="00976706"/>
    <w:rsid w:val="009E05E7"/>
    <w:rsid w:val="009E1929"/>
    <w:rsid w:val="00A3777C"/>
    <w:rsid w:val="00A81694"/>
    <w:rsid w:val="00AE08FA"/>
    <w:rsid w:val="00AF6185"/>
    <w:rsid w:val="00B1241A"/>
    <w:rsid w:val="00B35EA9"/>
    <w:rsid w:val="00B422AA"/>
    <w:rsid w:val="00B813C2"/>
    <w:rsid w:val="00BF0D49"/>
    <w:rsid w:val="00C255AE"/>
    <w:rsid w:val="00C56795"/>
    <w:rsid w:val="00C857A1"/>
    <w:rsid w:val="00C877D1"/>
    <w:rsid w:val="00CE2AEF"/>
    <w:rsid w:val="00CF5BE3"/>
    <w:rsid w:val="00D20507"/>
    <w:rsid w:val="00D313D2"/>
    <w:rsid w:val="00D31BF6"/>
    <w:rsid w:val="00DB0A35"/>
    <w:rsid w:val="00E01187"/>
    <w:rsid w:val="00E30511"/>
    <w:rsid w:val="00E344DB"/>
    <w:rsid w:val="00E701B0"/>
    <w:rsid w:val="00EA724C"/>
    <w:rsid w:val="00EE0BB0"/>
    <w:rsid w:val="00EE6C12"/>
    <w:rsid w:val="00F43F02"/>
    <w:rsid w:val="00F57C71"/>
    <w:rsid w:val="00F8197D"/>
    <w:rsid w:val="00F8652D"/>
    <w:rsid w:val="00FB0FF2"/>
    <w:rsid w:val="00FC2479"/>
    <w:rsid w:val="00FE135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51E90"/>
  <w15:chartTrackingRefBased/>
  <w15:docId w15:val="{AFF7A888-B429-494D-863C-F415C9D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 (正文 CS 字体)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2021-05-09T05:25:00Z</dcterms:created>
  <dcterms:modified xsi:type="dcterms:W3CDTF">2021-08-12T14:12:00Z</dcterms:modified>
</cp:coreProperties>
</file>