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2F" w:rsidRPr="00FD230A" w:rsidRDefault="001B582F" w:rsidP="001B582F">
      <w:pPr>
        <w:keepNext/>
        <w:spacing w:before="240" w:after="60" w:line="48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val="en-US"/>
        </w:rPr>
      </w:pPr>
      <w:bookmarkStart w:id="0" w:name="_Toc60829898"/>
      <w:r w:rsidRPr="00FD230A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val="en-US"/>
        </w:rPr>
        <w:t>Abstract</w:t>
      </w:r>
      <w:bookmarkEnd w:id="0"/>
    </w:p>
    <w:p w:rsidR="001B582F" w:rsidRPr="003D5FA9" w:rsidRDefault="001B582F" w:rsidP="001B582F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T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he invasive species </w:t>
      </w:r>
      <w:r w:rsidRPr="003D5F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de-DE"/>
        </w:rPr>
        <w:t>Aedes albopictus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the 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Asian tiger mosquito, has undergone an extreme expansion by steady introductions as blind passengers in vehicles from the Mediterranean to South-West Germany.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The m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ore than 15 established populations in the State of Baden-Württemberg and Palatine (South-West Germany)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have become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major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nuisance and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public 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health threat. </w:t>
      </w:r>
      <w:r w:rsidRPr="000369E6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de-DE"/>
        </w:rPr>
        <w:t>Ae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de-DE"/>
        </w:rPr>
        <w:t>des</w:t>
      </w:r>
      <w:r w:rsidRPr="000369E6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de-DE"/>
        </w:rPr>
        <w:t xml:space="preserve"> albopictus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deserves special attention as vector of arboviruses like dengue,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c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hikungunya or Zika virus.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In Germany, c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ontrol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of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</w:t>
      </w:r>
      <w:r w:rsidRPr="003D5F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de-DE"/>
        </w:rPr>
        <w:t>Ae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de-DE"/>
        </w:rPr>
        <w:t>.</w:t>
      </w:r>
      <w:r w:rsidRPr="003D5F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de-DE"/>
        </w:rPr>
        <w:t xml:space="preserve"> albopictus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is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implemented under the auspice of health departments and regulatory offices. </w:t>
      </w:r>
    </w:p>
    <w:p w:rsidR="001B582F" w:rsidRDefault="001B582F" w:rsidP="001B582F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</w:pP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The control strategy comprise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d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three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co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mponents or pillars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: a) community participation (CP) based 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the 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elimination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or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sanitation of breeding sites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with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the use of fizzy </w:t>
      </w:r>
      <w:proofErr w:type="spellStart"/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Bti</w:t>
      </w:r>
      <w:proofErr w:type="spellEnd"/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-tablets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(</w:t>
      </w:r>
      <w:proofErr w:type="spellStart"/>
      <w:r w:rsidRPr="003D5FA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n-GB"/>
        </w:rPr>
        <w:t>Culinex</w:t>
      </w:r>
      <w:proofErr w:type="spellEnd"/>
      <w:r w:rsidRPr="003D5FA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n-GB"/>
        </w:rPr>
        <w:t xml:space="preserve"> Tab plus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n-GB"/>
        </w:rPr>
        <w:t>)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; b)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D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oor-to-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D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oor (</w:t>
      </w:r>
      <w:proofErr w:type="spellStart"/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DtD</w:t>
      </w:r>
      <w:proofErr w:type="spellEnd"/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control 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by trained staff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applying high doses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of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a </w:t>
      </w:r>
      <w:proofErr w:type="spellStart"/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Bti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-water-dispersible granular formulation 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(</w:t>
      </w:r>
      <w:proofErr w:type="spellStart"/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Vectobac</w:t>
      </w:r>
      <w:proofErr w:type="spellEnd"/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WG)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aimed for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long-lasting 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killing effect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;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and 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c) the Sterile Insect Technique (SIT) to eliminate remaining </w:t>
      </w:r>
      <w:r w:rsidRPr="003D5F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de-DE"/>
        </w:rPr>
        <w:t>Ae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de-DE"/>
        </w:rPr>
        <w:t>.</w:t>
      </w:r>
      <w:r w:rsidRPr="003D5F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de-DE"/>
        </w:rPr>
        <w:t xml:space="preserve"> albopictus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 population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>s</w:t>
      </w:r>
      <w:r w:rsidRPr="003D5FA9">
        <w:rPr>
          <w:rFonts w:ascii="Times New Roman" w:eastAsia="Times New Roman" w:hAnsi="Times New Roman" w:cs="Times New Roman"/>
          <w:bCs/>
          <w:sz w:val="24"/>
          <w:szCs w:val="24"/>
          <w:lang w:val="en-GB" w:eastAsia="de-DE"/>
        </w:rPr>
        <w:t xml:space="preserve">. </w:t>
      </w:r>
    </w:p>
    <w:p w:rsidR="001B582F" w:rsidRPr="00274B2D" w:rsidRDefault="001B582F" w:rsidP="001B58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bookmarkStart w:id="2" w:name="_Hlk68028497"/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t is shown that an </w:t>
      </w:r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integrated control program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based on a strict monitoring scheme </w:t>
      </w:r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is most effective when it comprises three co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mponents,</w:t>
      </w:r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namely a) community participation,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intervention </w:t>
      </w:r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including long-lasting </w:t>
      </w:r>
      <w:proofErr w:type="spellStart"/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Bti-larviciding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to strongly reduce </w:t>
      </w:r>
      <w:r w:rsidRPr="003D5FA9">
        <w:rPr>
          <w:rFonts w:ascii="Times New Roman" w:eastAsia="Times New Roman" w:hAnsi="Times New Roman" w:cs="Times New Roman"/>
          <w:i/>
          <w:sz w:val="24"/>
          <w:szCs w:val="24"/>
          <w:lang w:val="en-GB" w:eastAsia="de-DE"/>
        </w:rPr>
        <w:t>Ae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de-DE"/>
        </w:rPr>
        <w:t>.</w:t>
      </w:r>
      <w:r w:rsidRPr="003D5FA9">
        <w:rPr>
          <w:rFonts w:ascii="Times New Roman" w:eastAsia="Times New Roman" w:hAnsi="Times New Roman" w:cs="Times New Roman"/>
          <w:i/>
          <w:sz w:val="24"/>
          <w:szCs w:val="24"/>
          <w:lang w:val="en-GB" w:eastAsia="de-DE"/>
        </w:rPr>
        <w:t xml:space="preserve"> albopictus</w:t>
      </w:r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population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 and c) the release of sterile males to reduce </w:t>
      </w:r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remaining </w:t>
      </w:r>
      <w:r w:rsidRPr="003D5FA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Ae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.</w:t>
      </w:r>
      <w:r w:rsidRPr="003D5FA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albopictus</w:t>
      </w:r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population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to a minimum or even to eradicate it</w:t>
      </w:r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The combination 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the use of </w:t>
      </w:r>
      <w:proofErr w:type="spellStart"/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Bti</w:t>
      </w:r>
      <w:proofErr w:type="spellEnd"/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with</w:t>
      </w:r>
      <w:r w:rsidRPr="003D5FA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SIT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are</w:t>
      </w:r>
      <w:r w:rsidRPr="00CA556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most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effective and </w:t>
      </w:r>
      <w:r w:rsidRPr="00CA556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selective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Pr="00CA556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tools against </w:t>
      </w:r>
      <w:r w:rsidRPr="00F260FE">
        <w:rPr>
          <w:rFonts w:ascii="Times New Roman" w:eastAsia="Times New Roman" w:hAnsi="Times New Roman" w:cs="Times New Roman"/>
          <w:i/>
          <w:sz w:val="24"/>
          <w:szCs w:val="24"/>
          <w:lang w:val="en-GB" w:eastAsia="de-DE"/>
        </w:rPr>
        <w:t>Ae. albopictus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r w:rsidRPr="00CA556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one of the most dangerous mosquito vector species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</w:t>
      </w:r>
      <w:r w:rsidRPr="00CA556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</w:p>
    <w:bookmarkEnd w:id="2"/>
    <w:p w:rsidR="00A22C39" w:rsidRDefault="00A22C39"/>
    <w:sectPr w:rsidR="00A22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2F"/>
    <w:rsid w:val="001B582F"/>
    <w:rsid w:val="00A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9EE0"/>
  <w15:chartTrackingRefBased/>
  <w15:docId w15:val="{7DCE3719-CD65-4AF1-A5DD-80807AA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58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Abstract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1</cp:revision>
  <dcterms:created xsi:type="dcterms:W3CDTF">2021-09-01T21:19:00Z</dcterms:created>
  <dcterms:modified xsi:type="dcterms:W3CDTF">2021-09-01T21:20:00Z</dcterms:modified>
</cp:coreProperties>
</file>