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94F4" w14:textId="44DAA74B" w:rsidR="00757282" w:rsidRPr="00C5644D" w:rsidRDefault="00757282" w:rsidP="00757282">
      <w:pPr>
        <w:jc w:val="center"/>
        <w:rPr>
          <w:bCs/>
          <w:sz w:val="32"/>
          <w:lang w:val="en-US"/>
        </w:rPr>
      </w:pPr>
      <w:r>
        <w:rPr>
          <w:bCs/>
          <w:sz w:val="32"/>
          <w:lang w:val="en-US"/>
        </w:rPr>
        <w:t>SUPPLEMENTARY MATERIALS</w:t>
      </w:r>
    </w:p>
    <w:p w14:paraId="15FAFF65" w14:textId="28B68E21" w:rsidR="00B27C42" w:rsidRPr="000750FE" w:rsidRDefault="00B27C42" w:rsidP="00B27C42">
      <w:pPr>
        <w:jc w:val="center"/>
        <w:rPr>
          <w:bCs/>
          <w:color w:val="262626" w:themeColor="text1" w:themeTint="D9"/>
          <w:sz w:val="28"/>
          <w:szCs w:val="28"/>
          <w:lang w:val="en-GB"/>
        </w:rPr>
      </w:pPr>
      <w:r w:rsidRPr="000750FE">
        <w:rPr>
          <w:bCs/>
          <w:color w:val="262626" w:themeColor="text1" w:themeTint="D9"/>
          <w:sz w:val="28"/>
          <w:szCs w:val="28"/>
          <w:lang w:val="en-GB"/>
        </w:rPr>
        <w:t xml:space="preserve">Degradation of </w:t>
      </w:r>
      <w:r w:rsidR="002C3D44">
        <w:rPr>
          <w:bCs/>
          <w:color w:val="262626" w:themeColor="text1" w:themeTint="D9"/>
          <w:sz w:val="28"/>
          <w:szCs w:val="28"/>
          <w:lang w:val="en-GB"/>
        </w:rPr>
        <w:t>a</w:t>
      </w:r>
      <w:r w:rsidRPr="000750FE">
        <w:rPr>
          <w:bCs/>
          <w:color w:val="262626" w:themeColor="text1" w:themeTint="D9"/>
          <w:sz w:val="28"/>
          <w:szCs w:val="28"/>
          <w:lang w:val="en-GB"/>
        </w:rPr>
        <w:t xml:space="preserve"> leather-dye </w:t>
      </w:r>
      <w:bookmarkStart w:id="0" w:name="_GoBack"/>
      <w:bookmarkEnd w:id="0"/>
      <w:r w:rsidRPr="000750FE">
        <w:rPr>
          <w:bCs/>
          <w:color w:val="262626" w:themeColor="text1" w:themeTint="D9"/>
          <w:sz w:val="28"/>
          <w:szCs w:val="28"/>
          <w:lang w:val="en-GB"/>
        </w:rPr>
        <w:t xml:space="preserve">by the combination of depolymerised wood-chip biochar adsorption and solid-state fermentation with </w:t>
      </w:r>
      <w:r w:rsidRPr="000750FE">
        <w:rPr>
          <w:bCs/>
          <w:i/>
          <w:color w:val="262626" w:themeColor="text1" w:themeTint="D9"/>
          <w:sz w:val="28"/>
          <w:szCs w:val="28"/>
          <w:lang w:val="en-GB"/>
        </w:rPr>
        <w:t>Trametes</w:t>
      </w:r>
      <w:r>
        <w:rPr>
          <w:bCs/>
          <w:i/>
          <w:color w:val="262626" w:themeColor="text1" w:themeTint="D9"/>
          <w:sz w:val="28"/>
          <w:szCs w:val="28"/>
          <w:lang w:val="en-GB"/>
        </w:rPr>
        <w:t xml:space="preserve"> </w:t>
      </w:r>
      <w:r w:rsidRPr="000750FE">
        <w:rPr>
          <w:bCs/>
          <w:i/>
          <w:color w:val="262626" w:themeColor="text1" w:themeTint="D9"/>
          <w:sz w:val="28"/>
          <w:szCs w:val="28"/>
          <w:lang w:val="en-GB"/>
        </w:rPr>
        <w:t>villosa</w:t>
      </w:r>
      <w:r>
        <w:rPr>
          <w:bCs/>
          <w:i/>
          <w:color w:val="262626" w:themeColor="text1" w:themeTint="D9"/>
          <w:sz w:val="28"/>
          <w:szCs w:val="28"/>
          <w:lang w:val="en-GB"/>
        </w:rPr>
        <w:t xml:space="preserve"> </w:t>
      </w:r>
      <w:r w:rsidRPr="000750FE">
        <w:rPr>
          <w:bCs/>
          <w:color w:val="262626" w:themeColor="text1" w:themeTint="D9"/>
          <w:sz w:val="28"/>
          <w:szCs w:val="28"/>
          <w:lang w:val="en-GB"/>
        </w:rPr>
        <w:t>SCS-10</w:t>
      </w:r>
    </w:p>
    <w:p w14:paraId="59248155" w14:textId="77777777" w:rsidR="00B27C42" w:rsidRPr="000750FE" w:rsidRDefault="00B27C42" w:rsidP="00B27C42">
      <w:pPr>
        <w:jc w:val="center"/>
        <w:rPr>
          <w:color w:val="262626" w:themeColor="text1" w:themeTint="D9"/>
          <w:lang w:val="en-GB"/>
        </w:rPr>
      </w:pPr>
    </w:p>
    <w:p w14:paraId="68828A32" w14:textId="77777777" w:rsidR="00B27C42" w:rsidRPr="000750FE" w:rsidRDefault="00B27C42" w:rsidP="00B27C42">
      <w:pPr>
        <w:jc w:val="center"/>
        <w:rPr>
          <w:color w:val="262626" w:themeColor="text1" w:themeTint="D9"/>
          <w:vertAlign w:val="superscript"/>
          <w:lang w:val="en-GB"/>
        </w:rPr>
      </w:pPr>
      <w:r w:rsidRPr="000750FE">
        <w:rPr>
          <w:color w:val="262626" w:themeColor="text1" w:themeTint="D9"/>
          <w:lang w:val="en-GB"/>
        </w:rPr>
        <w:t>S. Ortiz-Monsalve</w:t>
      </w:r>
      <w:r w:rsidRPr="000750FE">
        <w:rPr>
          <w:rStyle w:val="FootnoteReference"/>
          <w:color w:val="262626" w:themeColor="text1" w:themeTint="D9"/>
          <w:lang w:val="en-GB"/>
        </w:rPr>
        <w:footnoteReference w:id="1"/>
      </w:r>
      <w:r w:rsidRPr="000750FE">
        <w:rPr>
          <w:color w:val="262626" w:themeColor="text1" w:themeTint="D9"/>
          <w:vertAlign w:val="superscript"/>
          <w:lang w:val="en-GB"/>
        </w:rPr>
        <w:t>,</w:t>
      </w:r>
      <w:r w:rsidRPr="000750FE">
        <w:rPr>
          <w:rStyle w:val="FootnoteReference"/>
          <w:bCs/>
          <w:color w:val="262626" w:themeColor="text1" w:themeTint="D9"/>
          <w:lang w:val="en-GB"/>
        </w:rPr>
        <w:t>2,3</w:t>
      </w:r>
      <w:r w:rsidRPr="000750FE">
        <w:rPr>
          <w:color w:val="262626" w:themeColor="text1" w:themeTint="D9"/>
          <w:vertAlign w:val="superscript"/>
          <w:lang w:val="en-GB"/>
        </w:rPr>
        <w:t>*</w:t>
      </w:r>
      <w:r w:rsidRPr="000750FE">
        <w:rPr>
          <w:bCs/>
          <w:color w:val="262626" w:themeColor="text1" w:themeTint="D9"/>
          <w:lang w:val="en-GB"/>
        </w:rPr>
        <w:t>,</w:t>
      </w:r>
      <w:r w:rsidRPr="000750FE">
        <w:rPr>
          <w:color w:val="262626" w:themeColor="text1" w:themeTint="D9"/>
          <w:lang w:val="en-GB"/>
        </w:rPr>
        <w:t xml:space="preserve"> M. Gutterres</w:t>
      </w:r>
      <w:r w:rsidRPr="000750FE">
        <w:rPr>
          <w:color w:val="262626" w:themeColor="text1" w:themeTint="D9"/>
          <w:vertAlign w:val="superscript"/>
          <w:lang w:val="en-GB"/>
        </w:rPr>
        <w:t>2</w:t>
      </w:r>
      <w:r w:rsidRPr="000750FE">
        <w:rPr>
          <w:color w:val="262626" w:themeColor="text1" w:themeTint="D9"/>
          <w:lang w:val="en-GB"/>
        </w:rPr>
        <w:t>, J. Plácido</w:t>
      </w:r>
      <w:r w:rsidRPr="000750FE">
        <w:rPr>
          <w:color w:val="262626" w:themeColor="text1" w:themeTint="D9"/>
          <w:vertAlign w:val="superscript"/>
          <w:lang w:val="en-GB"/>
        </w:rPr>
        <w:t>1,4</w:t>
      </w:r>
      <w:r w:rsidRPr="000750FE">
        <w:rPr>
          <w:color w:val="262626" w:themeColor="text1" w:themeTint="D9"/>
          <w:lang w:val="en-GB"/>
        </w:rPr>
        <w:t>, S. Bustamante-López</w:t>
      </w:r>
      <w:r w:rsidRPr="000750FE">
        <w:rPr>
          <w:color w:val="262626" w:themeColor="text1" w:themeTint="D9"/>
          <w:vertAlign w:val="superscript"/>
          <w:lang w:val="en-GB"/>
        </w:rPr>
        <w:t>1,4</w:t>
      </w:r>
      <w:r w:rsidRPr="000750FE">
        <w:rPr>
          <w:color w:val="262626" w:themeColor="text1" w:themeTint="D9"/>
          <w:lang w:val="en-GB"/>
        </w:rPr>
        <w:t>, P.</w:t>
      </w:r>
      <w:r>
        <w:rPr>
          <w:color w:val="262626" w:themeColor="text1" w:themeTint="D9"/>
          <w:lang w:val="en-GB"/>
        </w:rPr>
        <w:t xml:space="preserve"> </w:t>
      </w:r>
      <w:r w:rsidRPr="000750FE">
        <w:rPr>
          <w:color w:val="262626" w:themeColor="text1" w:themeTint="D9"/>
          <w:lang w:val="en-GB"/>
        </w:rPr>
        <w:t>Valente</w:t>
      </w:r>
      <w:r w:rsidRPr="000750FE">
        <w:rPr>
          <w:color w:val="262626" w:themeColor="text1" w:themeTint="D9"/>
          <w:vertAlign w:val="superscript"/>
          <w:lang w:val="en-GB"/>
        </w:rPr>
        <w:t>5</w:t>
      </w:r>
      <w:r w:rsidRPr="000750FE">
        <w:rPr>
          <w:color w:val="262626" w:themeColor="text1" w:themeTint="D9"/>
          <w:lang w:val="en-GB"/>
        </w:rPr>
        <w:t>, D.</w:t>
      </w:r>
      <w:r>
        <w:rPr>
          <w:color w:val="262626" w:themeColor="text1" w:themeTint="D9"/>
          <w:lang w:val="en-GB"/>
        </w:rPr>
        <w:t xml:space="preserve"> </w:t>
      </w:r>
      <w:r w:rsidRPr="000750FE">
        <w:rPr>
          <w:color w:val="262626" w:themeColor="text1" w:themeTint="D9"/>
          <w:lang w:val="en-GB"/>
        </w:rPr>
        <w:t>Kelly</w:t>
      </w:r>
      <w:r w:rsidRPr="000750FE">
        <w:rPr>
          <w:color w:val="262626" w:themeColor="text1" w:themeTint="D9"/>
          <w:vertAlign w:val="superscript"/>
          <w:lang w:val="en-GB"/>
        </w:rPr>
        <w:t>1</w:t>
      </w:r>
      <w:r w:rsidRPr="000750FE">
        <w:rPr>
          <w:color w:val="262626" w:themeColor="text1" w:themeTint="D9"/>
          <w:lang w:val="en-GB"/>
        </w:rPr>
        <w:t xml:space="preserve"> and S.L. Kelly</w:t>
      </w:r>
      <w:r w:rsidRPr="000750FE">
        <w:rPr>
          <w:color w:val="262626" w:themeColor="text1" w:themeTint="D9"/>
          <w:vertAlign w:val="superscript"/>
          <w:lang w:val="en-GB"/>
        </w:rPr>
        <w:t>1*</w:t>
      </w:r>
      <w:r w:rsidRPr="000750FE">
        <w:rPr>
          <w:color w:val="262626" w:themeColor="text1" w:themeTint="D9"/>
          <w:lang w:val="en-GB"/>
        </w:rPr>
        <w:t xml:space="preserve"> </w:t>
      </w:r>
    </w:p>
    <w:p w14:paraId="72FC84B7" w14:textId="77777777" w:rsidR="00B27C42" w:rsidRPr="000750FE" w:rsidRDefault="00B27C42" w:rsidP="00B27C42">
      <w:pPr>
        <w:jc w:val="center"/>
        <w:rPr>
          <w:color w:val="262626" w:themeColor="text1" w:themeTint="D9"/>
          <w:vertAlign w:val="superscript"/>
          <w:lang w:val="en-GB"/>
        </w:rPr>
      </w:pPr>
    </w:p>
    <w:p w14:paraId="5C7C578A" w14:textId="77777777" w:rsidR="00B27C42" w:rsidRPr="000750FE" w:rsidRDefault="00B27C42" w:rsidP="00B27C42">
      <w:pPr>
        <w:jc w:val="both"/>
        <w:rPr>
          <w:i/>
          <w:color w:val="262626" w:themeColor="text1" w:themeTint="D9"/>
          <w:lang w:val="en-GB"/>
        </w:rPr>
      </w:pPr>
      <w:r w:rsidRPr="000750FE">
        <w:rPr>
          <w:color w:val="262626" w:themeColor="text1" w:themeTint="D9"/>
          <w:lang w:val="en-GB"/>
        </w:rPr>
        <w:t>1.</w:t>
      </w:r>
      <w:r w:rsidRPr="000750FE">
        <w:rPr>
          <w:i/>
          <w:color w:val="262626" w:themeColor="text1" w:themeTint="D9"/>
          <w:lang w:val="en-GB"/>
        </w:rPr>
        <w:t xml:space="preserve"> Institute of Life Science (ILS 1), Swansea University Medical School, Swansea University, Swansea, Wales, UK. </w:t>
      </w:r>
    </w:p>
    <w:p w14:paraId="29373B1A" w14:textId="77777777" w:rsidR="00B27C42" w:rsidRPr="000750FE" w:rsidRDefault="00B27C42" w:rsidP="00B27C42">
      <w:pPr>
        <w:jc w:val="both"/>
        <w:rPr>
          <w:i/>
          <w:color w:val="262626" w:themeColor="text1" w:themeTint="D9"/>
          <w:lang w:val="pt-BR"/>
        </w:rPr>
      </w:pPr>
      <w:r w:rsidRPr="000750FE">
        <w:rPr>
          <w:color w:val="262626" w:themeColor="text1" w:themeTint="D9"/>
          <w:lang w:val="pt-BR"/>
        </w:rPr>
        <w:t>2.</w:t>
      </w:r>
      <w:r w:rsidRPr="000750FE">
        <w:rPr>
          <w:i/>
          <w:color w:val="262626" w:themeColor="text1" w:themeTint="D9"/>
          <w:lang w:val="pt-BR"/>
        </w:rPr>
        <w:t xml:space="preserve"> Departamento de Engenharia Química, Laboratório de Estudos em Couro e Meio Ambiente, Universidade Federal do Rio Grande do Sul, Porto Alegre, Brasil. </w:t>
      </w:r>
    </w:p>
    <w:p w14:paraId="46E3127C" w14:textId="77777777" w:rsidR="00B27C42" w:rsidRPr="000750FE" w:rsidRDefault="00B27C42" w:rsidP="00B27C42">
      <w:pPr>
        <w:rPr>
          <w:i/>
          <w:color w:val="262626" w:themeColor="text1" w:themeTint="D9"/>
        </w:rPr>
      </w:pPr>
      <w:r w:rsidRPr="000750FE">
        <w:rPr>
          <w:color w:val="262626" w:themeColor="text1" w:themeTint="D9"/>
        </w:rPr>
        <w:t>3.</w:t>
      </w:r>
      <w:r w:rsidRPr="000750FE">
        <w:rPr>
          <w:i/>
          <w:color w:val="262626" w:themeColor="text1" w:themeTint="D9"/>
        </w:rPr>
        <w:t xml:space="preserve"> Grupo de investigación en Micología (GIM), Facultad de Ciencias, Universidad Santiago de Cali, Cali, Colombia.</w:t>
      </w:r>
    </w:p>
    <w:p w14:paraId="1049082D" w14:textId="77777777" w:rsidR="00B27C42" w:rsidRPr="000750FE" w:rsidRDefault="00B27C42" w:rsidP="00B27C42">
      <w:pPr>
        <w:rPr>
          <w:i/>
          <w:color w:val="262626" w:themeColor="text1" w:themeTint="D9"/>
        </w:rPr>
      </w:pPr>
      <w:r w:rsidRPr="000750FE">
        <w:rPr>
          <w:color w:val="262626" w:themeColor="text1" w:themeTint="D9"/>
        </w:rPr>
        <w:t>4.</w:t>
      </w:r>
      <w:r w:rsidRPr="000750FE">
        <w:rPr>
          <w:i/>
          <w:color w:val="262626" w:themeColor="text1" w:themeTint="D9"/>
        </w:rPr>
        <w:t xml:space="preserve"> VEDAS Corporación de Investigación e Innovación (VEDAS CII), Medellín, Colombia.</w:t>
      </w:r>
    </w:p>
    <w:p w14:paraId="5CCB53C1" w14:textId="77777777" w:rsidR="00B27C42" w:rsidRPr="000750FE" w:rsidRDefault="00B27C42" w:rsidP="00B27C42">
      <w:pPr>
        <w:rPr>
          <w:i/>
          <w:color w:val="262626" w:themeColor="text1" w:themeTint="D9"/>
          <w:lang w:val="pt-BR"/>
        </w:rPr>
      </w:pPr>
      <w:r w:rsidRPr="000750FE">
        <w:rPr>
          <w:color w:val="262626" w:themeColor="text1" w:themeTint="D9"/>
          <w:lang w:val="pt-BR"/>
        </w:rPr>
        <w:t xml:space="preserve">5. </w:t>
      </w:r>
      <w:r w:rsidRPr="000750FE">
        <w:rPr>
          <w:i/>
          <w:color w:val="262626" w:themeColor="text1" w:themeTint="D9"/>
          <w:lang w:val="pt-BR"/>
        </w:rPr>
        <w:t>Departamento de Microbiologia, Imunologia e Parasitologia, Laboratório de Micologia, Universidade Federal do Rio Grande do Sul, Porto Alegre, Brasil.</w:t>
      </w:r>
    </w:p>
    <w:p w14:paraId="65958862" w14:textId="77777777" w:rsidR="00757282" w:rsidRPr="00C5644D" w:rsidRDefault="00757282" w:rsidP="00757282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/>
        </w:rPr>
      </w:pPr>
      <w:r w:rsidRPr="00C5644D">
        <w:rPr>
          <w:b w:val="0"/>
          <w:bCs/>
        </w:rPr>
        <w:lastRenderedPageBreak/>
        <w:t>LIST OF TABLES AND FIGURES</w:t>
      </w:r>
    </w:p>
    <w:p w14:paraId="49839133" w14:textId="1350B0C8" w:rsidR="00927B0D" w:rsidRPr="00813A35" w:rsidRDefault="00927B0D" w:rsidP="00927B0D">
      <w:pPr>
        <w:spacing w:beforeLines="60" w:before="144" w:afterLines="60" w:after="144"/>
        <w:jc w:val="both"/>
        <w:rPr>
          <w:rFonts w:eastAsia="Times New Roman"/>
          <w:bCs/>
          <w:color w:val="000000" w:themeColor="text1"/>
          <w:lang w:val="en-GB"/>
        </w:rPr>
      </w:pPr>
      <w:r w:rsidRPr="00757282">
        <w:rPr>
          <w:rFonts w:eastAsia="Times New Roman"/>
          <w:color w:val="000000" w:themeColor="text1"/>
          <w:lang w:val="en-GB"/>
        </w:rPr>
        <w:t>Table 1.</w:t>
      </w:r>
      <w:r w:rsidRPr="00813A35">
        <w:rPr>
          <w:rFonts w:eastAsia="Times New Roman"/>
          <w:b/>
          <w:bCs/>
          <w:color w:val="000000" w:themeColor="text1"/>
          <w:lang w:val="en-GB"/>
        </w:rPr>
        <w:t xml:space="preserve"> </w:t>
      </w:r>
      <w:r w:rsidRPr="00813A35">
        <w:rPr>
          <w:rFonts w:eastAsia="Times New Roman"/>
          <w:bCs/>
          <w:color w:val="000000" w:themeColor="text1"/>
          <w:lang w:val="en-GB"/>
        </w:rPr>
        <w:t>Physical and chemical characteristics of the leather-dye AB</w:t>
      </w:r>
      <w:r w:rsidRPr="00813A35">
        <w:rPr>
          <w:rFonts w:eastAsia="Times New Roman"/>
          <w:bCs/>
          <w:color w:val="000000" w:themeColor="text1"/>
          <w:vertAlign w:val="subscript"/>
          <w:lang w:val="en-GB"/>
        </w:rPr>
        <w:t>161</w:t>
      </w:r>
      <w:r w:rsidRPr="00813A35">
        <w:rPr>
          <w:rFonts w:eastAsia="Times New Roman"/>
          <w:bCs/>
          <w:color w:val="000000" w:themeColor="text1"/>
          <w:lang w:val="en-GB"/>
        </w:rPr>
        <w:t>.</w:t>
      </w:r>
    </w:p>
    <w:p w14:paraId="576633AF" w14:textId="199A958A" w:rsidR="00927B0D" w:rsidRDefault="00927B0D" w:rsidP="00927B0D">
      <w:pPr>
        <w:spacing w:beforeLines="60" w:before="144" w:afterLines="60" w:after="144"/>
        <w:jc w:val="both"/>
        <w:rPr>
          <w:rFonts w:eastAsia="Times New Roman"/>
          <w:bCs/>
          <w:color w:val="000000" w:themeColor="text1"/>
          <w:lang w:val="en-GB"/>
        </w:rPr>
      </w:pPr>
      <w:r w:rsidRPr="00757282">
        <w:rPr>
          <w:rFonts w:eastAsia="Times New Roman"/>
          <w:color w:val="000000" w:themeColor="text1"/>
          <w:lang w:val="en-GB"/>
        </w:rPr>
        <w:t xml:space="preserve">Table 2. </w:t>
      </w:r>
      <w:r w:rsidRPr="00813A35">
        <w:rPr>
          <w:rFonts w:eastAsia="Times New Roman"/>
          <w:bCs/>
          <w:color w:val="000000" w:themeColor="text1"/>
          <w:lang w:val="en-GB"/>
        </w:rPr>
        <w:t>Analyse of Variance (ANOVA) of the obtained model for dye removal.</w:t>
      </w:r>
    </w:p>
    <w:p w14:paraId="542A019D" w14:textId="04C69DCB" w:rsidR="003A2801" w:rsidRDefault="003A2801" w:rsidP="003A2801">
      <w:pPr>
        <w:spacing w:beforeLines="60" w:before="144" w:afterLines="60" w:after="144"/>
        <w:jc w:val="both"/>
        <w:rPr>
          <w:rFonts w:eastAsia="Times New Roman"/>
          <w:bCs/>
          <w:color w:val="000000" w:themeColor="text1"/>
          <w:lang w:val="en-GB"/>
        </w:rPr>
      </w:pPr>
      <w:r w:rsidRPr="00757282">
        <w:rPr>
          <w:rFonts w:eastAsia="Times New Roman"/>
          <w:color w:val="000000" w:themeColor="text1"/>
          <w:lang w:val="en-GB"/>
        </w:rPr>
        <w:t xml:space="preserve">Table </w:t>
      </w:r>
      <w:r>
        <w:rPr>
          <w:rFonts w:eastAsia="Times New Roman"/>
          <w:color w:val="000000" w:themeColor="text1"/>
          <w:lang w:val="en-GB"/>
        </w:rPr>
        <w:t>3</w:t>
      </w:r>
      <w:r w:rsidRPr="00757282">
        <w:rPr>
          <w:rFonts w:eastAsia="Times New Roman"/>
          <w:color w:val="000000" w:themeColor="text1"/>
          <w:lang w:val="en-GB"/>
        </w:rPr>
        <w:t xml:space="preserve">. </w:t>
      </w:r>
      <w:r w:rsidRPr="00813A35">
        <w:rPr>
          <w:rFonts w:eastAsia="Times New Roman"/>
          <w:bCs/>
          <w:color w:val="000000" w:themeColor="text1"/>
          <w:lang w:val="en-GB"/>
        </w:rPr>
        <w:t xml:space="preserve">Analyse of Variance (ANOVA) </w:t>
      </w:r>
      <w:r>
        <w:rPr>
          <w:rFonts w:eastAsia="Times New Roman"/>
          <w:bCs/>
          <w:color w:val="000000" w:themeColor="text1"/>
          <w:lang w:val="en-GB"/>
        </w:rPr>
        <w:t xml:space="preserve">and </w:t>
      </w:r>
      <w:r w:rsidRPr="003A2801">
        <w:rPr>
          <w:rFonts w:eastAsia="Times New Roman"/>
          <w:bCs/>
          <w:color w:val="000000" w:themeColor="text1"/>
          <w:lang w:val="en-GB"/>
        </w:rPr>
        <w:t>Duncan's multiple range test</w:t>
      </w:r>
      <w:r w:rsidRPr="00813A35">
        <w:rPr>
          <w:rFonts w:eastAsia="Times New Roman"/>
          <w:bCs/>
          <w:color w:val="000000" w:themeColor="text1"/>
          <w:lang w:val="en-GB"/>
        </w:rPr>
        <w:t xml:space="preserve"> for dye removal</w:t>
      </w:r>
      <w:r>
        <w:rPr>
          <w:rFonts w:eastAsia="Times New Roman"/>
          <w:bCs/>
          <w:color w:val="000000" w:themeColor="text1"/>
          <w:lang w:val="en-GB"/>
        </w:rPr>
        <w:t xml:space="preserve"> by adsorption</w:t>
      </w:r>
      <w:r w:rsidRPr="00813A35">
        <w:rPr>
          <w:rFonts w:eastAsia="Times New Roman"/>
          <w:bCs/>
          <w:color w:val="000000" w:themeColor="text1"/>
          <w:lang w:val="en-GB"/>
        </w:rPr>
        <w:t>.</w:t>
      </w:r>
    </w:p>
    <w:p w14:paraId="64CC6908" w14:textId="1EA7BBC0" w:rsidR="0070761A" w:rsidRDefault="0070761A" w:rsidP="0070761A">
      <w:pPr>
        <w:spacing w:beforeLines="60" w:before="144" w:afterLines="60" w:after="144"/>
        <w:jc w:val="both"/>
        <w:rPr>
          <w:rFonts w:eastAsia="Times New Roman"/>
          <w:bCs/>
          <w:color w:val="000000" w:themeColor="text1"/>
          <w:lang w:val="en-GB"/>
        </w:rPr>
      </w:pPr>
      <w:r w:rsidRPr="00757282">
        <w:rPr>
          <w:rFonts w:eastAsia="Times New Roman"/>
          <w:color w:val="000000" w:themeColor="text1"/>
          <w:lang w:val="en-GB"/>
        </w:rPr>
        <w:t xml:space="preserve">Table </w:t>
      </w:r>
      <w:r>
        <w:rPr>
          <w:rFonts w:eastAsia="Times New Roman"/>
          <w:color w:val="000000" w:themeColor="text1"/>
          <w:lang w:val="en-GB"/>
        </w:rPr>
        <w:t>4</w:t>
      </w:r>
      <w:r w:rsidRPr="00757282">
        <w:rPr>
          <w:rFonts w:eastAsia="Times New Roman"/>
          <w:color w:val="000000" w:themeColor="text1"/>
          <w:lang w:val="en-GB"/>
        </w:rPr>
        <w:t xml:space="preserve">. </w:t>
      </w:r>
      <w:r w:rsidRPr="00813A35">
        <w:rPr>
          <w:rFonts w:eastAsia="Times New Roman"/>
          <w:bCs/>
          <w:color w:val="000000" w:themeColor="text1"/>
          <w:lang w:val="en-GB"/>
        </w:rPr>
        <w:t xml:space="preserve">Analyse of Variance (ANOVA) </w:t>
      </w:r>
      <w:r>
        <w:rPr>
          <w:rFonts w:eastAsia="Times New Roman"/>
          <w:bCs/>
          <w:color w:val="000000" w:themeColor="text1"/>
          <w:lang w:val="en-GB"/>
        </w:rPr>
        <w:t xml:space="preserve">and </w:t>
      </w:r>
      <w:r w:rsidRPr="003A2801">
        <w:rPr>
          <w:rFonts w:eastAsia="Times New Roman"/>
          <w:bCs/>
          <w:color w:val="000000" w:themeColor="text1"/>
          <w:lang w:val="en-GB"/>
        </w:rPr>
        <w:t>Duncan's multiple range test</w:t>
      </w:r>
      <w:r w:rsidRPr="00813A35">
        <w:rPr>
          <w:rFonts w:eastAsia="Times New Roman"/>
          <w:bCs/>
          <w:color w:val="000000" w:themeColor="text1"/>
          <w:lang w:val="en-GB"/>
        </w:rPr>
        <w:t xml:space="preserve"> for </w:t>
      </w:r>
      <w:r>
        <w:rPr>
          <w:rFonts w:eastAsia="Times New Roman"/>
          <w:bCs/>
          <w:color w:val="000000" w:themeColor="text1"/>
          <w:lang w:val="en-GB"/>
        </w:rPr>
        <w:t>the desorption assays</w:t>
      </w:r>
      <w:r w:rsidRPr="00813A35">
        <w:rPr>
          <w:rFonts w:eastAsia="Times New Roman"/>
          <w:bCs/>
          <w:color w:val="000000" w:themeColor="text1"/>
          <w:lang w:val="en-GB"/>
        </w:rPr>
        <w:t>.</w:t>
      </w:r>
    </w:p>
    <w:p w14:paraId="0C78AF46" w14:textId="589C6D4C" w:rsidR="0070761A" w:rsidRDefault="0070761A" w:rsidP="0070761A">
      <w:pPr>
        <w:spacing w:beforeLines="60" w:before="144" w:afterLines="60" w:after="144"/>
        <w:jc w:val="both"/>
        <w:rPr>
          <w:rFonts w:eastAsia="Times New Roman"/>
          <w:bCs/>
          <w:color w:val="000000" w:themeColor="text1"/>
          <w:lang w:val="en-GB"/>
        </w:rPr>
      </w:pPr>
      <w:r w:rsidRPr="00757282">
        <w:rPr>
          <w:rFonts w:eastAsia="Times New Roman"/>
          <w:color w:val="000000" w:themeColor="text1"/>
          <w:lang w:val="en-GB"/>
        </w:rPr>
        <w:t xml:space="preserve">Table </w:t>
      </w:r>
      <w:r>
        <w:rPr>
          <w:rFonts w:eastAsia="Times New Roman"/>
          <w:color w:val="000000" w:themeColor="text1"/>
          <w:lang w:val="en-GB"/>
        </w:rPr>
        <w:t>5</w:t>
      </w:r>
      <w:r w:rsidRPr="00757282">
        <w:rPr>
          <w:rFonts w:eastAsia="Times New Roman"/>
          <w:color w:val="000000" w:themeColor="text1"/>
          <w:lang w:val="en-GB"/>
        </w:rPr>
        <w:t xml:space="preserve">. </w:t>
      </w:r>
      <w:r w:rsidRPr="00813A35">
        <w:rPr>
          <w:rFonts w:eastAsia="Times New Roman"/>
          <w:bCs/>
          <w:color w:val="000000" w:themeColor="text1"/>
          <w:lang w:val="en-GB"/>
        </w:rPr>
        <w:t xml:space="preserve">Analyse of Variance (ANOVA) </w:t>
      </w:r>
      <w:r>
        <w:rPr>
          <w:rFonts w:eastAsia="Times New Roman"/>
          <w:bCs/>
          <w:color w:val="000000" w:themeColor="text1"/>
          <w:lang w:val="en-GB"/>
        </w:rPr>
        <w:t xml:space="preserve">and </w:t>
      </w:r>
      <w:r w:rsidRPr="003A2801">
        <w:rPr>
          <w:rFonts w:eastAsia="Times New Roman"/>
          <w:bCs/>
          <w:color w:val="000000" w:themeColor="text1"/>
          <w:lang w:val="en-GB"/>
        </w:rPr>
        <w:t>Duncan's multiple range test</w:t>
      </w:r>
      <w:r w:rsidRPr="00813A35">
        <w:rPr>
          <w:rFonts w:eastAsia="Times New Roman"/>
          <w:bCs/>
          <w:color w:val="000000" w:themeColor="text1"/>
          <w:lang w:val="en-GB"/>
        </w:rPr>
        <w:t xml:space="preserve"> for </w:t>
      </w:r>
      <w:r>
        <w:rPr>
          <w:rFonts w:eastAsia="Times New Roman"/>
          <w:bCs/>
          <w:color w:val="000000" w:themeColor="text1"/>
          <w:lang w:val="en-GB"/>
        </w:rPr>
        <w:t>fungal growth</w:t>
      </w:r>
      <w:r w:rsidRPr="00813A35">
        <w:rPr>
          <w:rFonts w:eastAsia="Times New Roman"/>
          <w:bCs/>
          <w:color w:val="000000" w:themeColor="text1"/>
          <w:lang w:val="en-GB"/>
        </w:rPr>
        <w:t>.</w:t>
      </w:r>
    </w:p>
    <w:p w14:paraId="0CE8BA3E" w14:textId="4B2AA0E8" w:rsidR="0070761A" w:rsidRDefault="0070761A" w:rsidP="0070761A">
      <w:pPr>
        <w:spacing w:beforeLines="60" w:before="144" w:afterLines="60" w:after="144"/>
        <w:jc w:val="both"/>
        <w:rPr>
          <w:rFonts w:eastAsia="Times New Roman"/>
          <w:bCs/>
          <w:color w:val="000000" w:themeColor="text1"/>
          <w:lang w:val="en-GB"/>
        </w:rPr>
      </w:pPr>
      <w:r w:rsidRPr="00757282">
        <w:rPr>
          <w:rFonts w:eastAsia="Times New Roman"/>
          <w:color w:val="000000" w:themeColor="text1"/>
          <w:lang w:val="en-GB"/>
        </w:rPr>
        <w:t xml:space="preserve">Table </w:t>
      </w:r>
      <w:r>
        <w:rPr>
          <w:rFonts w:eastAsia="Times New Roman"/>
          <w:color w:val="000000" w:themeColor="text1"/>
          <w:lang w:val="en-GB"/>
        </w:rPr>
        <w:t>6</w:t>
      </w:r>
      <w:r w:rsidRPr="00757282">
        <w:rPr>
          <w:rFonts w:eastAsia="Times New Roman"/>
          <w:color w:val="000000" w:themeColor="text1"/>
          <w:lang w:val="en-GB"/>
        </w:rPr>
        <w:t xml:space="preserve">. </w:t>
      </w:r>
      <w:r w:rsidRPr="00813A35">
        <w:rPr>
          <w:rFonts w:eastAsia="Times New Roman"/>
          <w:bCs/>
          <w:color w:val="000000" w:themeColor="text1"/>
          <w:lang w:val="en-GB"/>
        </w:rPr>
        <w:t xml:space="preserve">Analyse of Variance (ANOVA) </w:t>
      </w:r>
      <w:r>
        <w:rPr>
          <w:rFonts w:eastAsia="Times New Roman"/>
          <w:bCs/>
          <w:color w:val="000000" w:themeColor="text1"/>
          <w:lang w:val="en-GB"/>
        </w:rPr>
        <w:t xml:space="preserve">and </w:t>
      </w:r>
      <w:r w:rsidRPr="003A2801">
        <w:rPr>
          <w:rFonts w:eastAsia="Times New Roman"/>
          <w:bCs/>
          <w:color w:val="000000" w:themeColor="text1"/>
          <w:lang w:val="en-GB"/>
        </w:rPr>
        <w:t>Duncan's multiple range test</w:t>
      </w:r>
      <w:r w:rsidRPr="00813A35">
        <w:rPr>
          <w:rFonts w:eastAsia="Times New Roman"/>
          <w:bCs/>
          <w:color w:val="000000" w:themeColor="text1"/>
          <w:lang w:val="en-GB"/>
        </w:rPr>
        <w:t xml:space="preserve"> for </w:t>
      </w:r>
      <w:r>
        <w:rPr>
          <w:rFonts w:eastAsia="Times New Roman"/>
          <w:bCs/>
          <w:color w:val="000000" w:themeColor="text1"/>
          <w:lang w:val="en-GB"/>
        </w:rPr>
        <w:t>the laccase activity</w:t>
      </w:r>
      <w:r w:rsidRPr="00813A35">
        <w:rPr>
          <w:rFonts w:eastAsia="Times New Roman"/>
          <w:bCs/>
          <w:color w:val="000000" w:themeColor="text1"/>
          <w:lang w:val="en-GB"/>
        </w:rPr>
        <w:t>.</w:t>
      </w:r>
    </w:p>
    <w:p w14:paraId="52A02586" w14:textId="77777777" w:rsidR="0070761A" w:rsidRDefault="0070761A" w:rsidP="003A2801">
      <w:pPr>
        <w:spacing w:beforeLines="60" w:before="144" w:afterLines="60" w:after="144"/>
        <w:jc w:val="both"/>
        <w:rPr>
          <w:rFonts w:eastAsia="Times New Roman"/>
          <w:bCs/>
          <w:color w:val="000000" w:themeColor="text1"/>
          <w:lang w:val="en-GB"/>
        </w:rPr>
      </w:pPr>
    </w:p>
    <w:p w14:paraId="64BAE98A" w14:textId="736C60B0" w:rsidR="00927B0D" w:rsidRPr="008907C1" w:rsidRDefault="00927B0D" w:rsidP="00927B0D">
      <w:pPr>
        <w:spacing w:after="100" w:afterAutospacing="1" w:line="360" w:lineRule="auto"/>
        <w:jc w:val="both"/>
        <w:rPr>
          <w:rFonts w:eastAsia="Times New Roman"/>
          <w:bCs/>
          <w:lang w:val="en-GB"/>
        </w:rPr>
      </w:pPr>
      <w:r w:rsidRPr="00757282">
        <w:rPr>
          <w:rFonts w:eastAsia="Times New Roman"/>
          <w:lang w:val="en-GB"/>
        </w:rPr>
        <w:t>Figure 1.</w:t>
      </w:r>
      <w:r w:rsidRPr="008907C1">
        <w:rPr>
          <w:rFonts w:eastAsia="Times New Roman"/>
          <w:b/>
          <w:bCs/>
          <w:lang w:val="en-GB"/>
        </w:rPr>
        <w:t xml:space="preserve"> </w:t>
      </w:r>
      <w:r w:rsidR="0072174D">
        <w:rPr>
          <w:rFonts w:eastAsia="Times New Roman"/>
          <w:bCs/>
          <w:lang w:val="en-GB"/>
        </w:rPr>
        <w:t>C</w:t>
      </w:r>
      <w:r w:rsidR="0072174D" w:rsidRPr="0072174D">
        <w:rPr>
          <w:rFonts w:eastAsia="Times New Roman"/>
          <w:bCs/>
          <w:lang w:val="en-GB"/>
        </w:rPr>
        <w:t xml:space="preserve">alibration </w:t>
      </w:r>
      <w:r w:rsidR="0072174D">
        <w:rPr>
          <w:rFonts w:eastAsia="Times New Roman"/>
          <w:bCs/>
          <w:lang w:val="en-GB"/>
        </w:rPr>
        <w:t>c</w:t>
      </w:r>
      <w:r w:rsidR="0072174D" w:rsidRPr="0072174D">
        <w:rPr>
          <w:rFonts w:eastAsia="Times New Roman"/>
          <w:bCs/>
          <w:lang w:val="en-GB"/>
        </w:rPr>
        <w:t>urve</w:t>
      </w:r>
      <w:r w:rsidR="0072174D">
        <w:rPr>
          <w:rFonts w:eastAsia="Times New Roman"/>
          <w:bCs/>
          <w:lang w:val="en-GB"/>
        </w:rPr>
        <w:t>:</w:t>
      </w:r>
      <w:r w:rsidR="0072174D" w:rsidRPr="0072174D">
        <w:rPr>
          <w:rFonts w:eastAsia="Times New Roman"/>
          <w:bCs/>
          <w:lang w:val="en-GB"/>
        </w:rPr>
        <w:t xml:space="preserve"> </w:t>
      </w:r>
      <w:r w:rsidR="0072174D">
        <w:rPr>
          <w:rFonts w:eastAsia="Times New Roman"/>
          <w:bCs/>
          <w:lang w:val="en-GB"/>
        </w:rPr>
        <w:t>a</w:t>
      </w:r>
      <w:r w:rsidR="0072174D" w:rsidRPr="0072174D">
        <w:rPr>
          <w:rFonts w:eastAsia="Times New Roman"/>
          <w:bCs/>
          <w:lang w:val="en-GB"/>
        </w:rPr>
        <w:t xml:space="preserve">bsorbance </w:t>
      </w:r>
      <w:r w:rsidR="0072174D" w:rsidRPr="0072174D">
        <w:rPr>
          <w:rFonts w:eastAsia="Times New Roman"/>
          <w:bCs/>
          <w:i/>
          <w:lang w:val="en-GB"/>
        </w:rPr>
        <w:t>vs.</w:t>
      </w:r>
      <w:r w:rsidR="0072174D" w:rsidRPr="0072174D">
        <w:rPr>
          <w:rFonts w:eastAsia="Times New Roman"/>
          <w:bCs/>
          <w:lang w:val="en-GB"/>
        </w:rPr>
        <w:t xml:space="preserve"> </w:t>
      </w:r>
      <w:r w:rsidR="0072174D">
        <w:rPr>
          <w:rFonts w:eastAsia="Times New Roman"/>
          <w:bCs/>
          <w:lang w:val="en-GB"/>
        </w:rPr>
        <w:t>c</w:t>
      </w:r>
      <w:r w:rsidR="0072174D" w:rsidRPr="0072174D">
        <w:rPr>
          <w:rFonts w:eastAsia="Times New Roman"/>
          <w:bCs/>
          <w:lang w:val="en-GB"/>
        </w:rPr>
        <w:t>oncentration</w:t>
      </w:r>
      <w:r w:rsidR="0072174D">
        <w:rPr>
          <w:rFonts w:eastAsia="Times New Roman"/>
          <w:bCs/>
          <w:lang w:val="en-GB"/>
        </w:rPr>
        <w:t xml:space="preserve"> of AB</w:t>
      </w:r>
      <w:r w:rsidR="0072174D" w:rsidRPr="0072174D">
        <w:rPr>
          <w:rFonts w:eastAsia="Times New Roman"/>
          <w:bCs/>
          <w:vertAlign w:val="subscript"/>
          <w:lang w:val="en-GB"/>
        </w:rPr>
        <w:t>161</w:t>
      </w:r>
      <w:r w:rsidRPr="008907C1">
        <w:rPr>
          <w:rFonts w:eastAsia="Times New Roman"/>
          <w:bCs/>
          <w:lang w:val="en-GB"/>
        </w:rPr>
        <w:t>.</w:t>
      </w:r>
    </w:p>
    <w:p w14:paraId="719E4AF1" w14:textId="77777777" w:rsidR="00927B0D" w:rsidRPr="0072174D" w:rsidRDefault="00927B0D" w:rsidP="007F640A">
      <w:pPr>
        <w:rPr>
          <w:i/>
          <w:lang w:val="en-US"/>
        </w:rPr>
      </w:pPr>
    </w:p>
    <w:p w14:paraId="60ADEA66" w14:textId="77777777" w:rsidR="00927B0D" w:rsidRPr="0072174D" w:rsidRDefault="00927B0D" w:rsidP="007F640A">
      <w:pPr>
        <w:rPr>
          <w:i/>
          <w:lang w:val="en-US"/>
        </w:rPr>
        <w:sectPr w:rsidR="00927B0D" w:rsidRPr="0072174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2291"/>
        <w:gridCol w:w="6320"/>
      </w:tblGrid>
      <w:tr w:rsidR="007F640A" w:rsidRPr="00E25AD2" w14:paraId="320C8C5D" w14:textId="77777777" w:rsidTr="00757282">
        <w:trPr>
          <w:trHeight w:val="430"/>
        </w:trPr>
        <w:tc>
          <w:tcPr>
            <w:tcW w:w="13426" w:type="dxa"/>
            <w:gridSpan w:val="5"/>
            <w:tcBorders>
              <w:bottom w:val="single" w:sz="4" w:space="0" w:color="auto"/>
            </w:tcBorders>
          </w:tcPr>
          <w:p w14:paraId="05E4B551" w14:textId="7C57B111" w:rsidR="007F640A" w:rsidRPr="005D3D1A" w:rsidRDefault="007F640A" w:rsidP="00757282">
            <w:pPr>
              <w:keepNext/>
              <w:spacing w:line="276" w:lineRule="auto"/>
              <w:rPr>
                <w:lang w:val="en-GB"/>
              </w:rPr>
            </w:pPr>
            <w:bookmarkStart w:id="1" w:name="_Ref5368944"/>
            <w:r w:rsidRPr="00757282">
              <w:rPr>
                <w:rFonts w:eastAsia="Times New Roman"/>
                <w:lang w:val="en-GB"/>
              </w:rPr>
              <w:lastRenderedPageBreak/>
              <w:t>Table</w:t>
            </w:r>
            <w:r w:rsidRPr="00757282">
              <w:rPr>
                <w:lang w:val="en-GB"/>
              </w:rPr>
              <w:t xml:space="preserve"> </w:t>
            </w:r>
            <w:bookmarkEnd w:id="1"/>
            <w:r w:rsidR="00757282">
              <w:rPr>
                <w:lang w:val="en-GB"/>
              </w:rPr>
              <w:t xml:space="preserve">1 </w:t>
            </w:r>
            <w:r w:rsidRPr="005D3D1A">
              <w:rPr>
                <w:lang w:val="en-GB"/>
              </w:rPr>
              <w:t>Physical and chemical characteristics of the leather-dye AB</w:t>
            </w:r>
            <w:r w:rsidRPr="005D3D1A">
              <w:rPr>
                <w:vertAlign w:val="subscript"/>
                <w:lang w:val="en-GB"/>
              </w:rPr>
              <w:t>161</w:t>
            </w:r>
          </w:p>
        </w:tc>
      </w:tr>
      <w:tr w:rsidR="007F640A" w:rsidRPr="005D3D1A" w14:paraId="1B8DC9CD" w14:textId="77777777" w:rsidTr="0070761A">
        <w:trPr>
          <w:trHeight w:val="42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19E82" w14:textId="77777777" w:rsidR="007F640A" w:rsidRPr="005D3D1A" w:rsidRDefault="007F640A" w:rsidP="0070761A">
            <w:pPr>
              <w:spacing w:before="120" w:after="120" w:line="276" w:lineRule="auto"/>
              <w:rPr>
                <w:lang w:val="en-GB"/>
              </w:rPr>
            </w:pP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>Dye (CI)</w:t>
            </w: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AA915" w14:textId="77777777" w:rsidR="007F640A" w:rsidRPr="005D3D1A" w:rsidRDefault="007F640A" w:rsidP="0070761A">
            <w:pPr>
              <w:spacing w:before="120" w:after="120" w:line="276" w:lineRule="auto"/>
              <w:rPr>
                <w:lang w:val="en-GB"/>
              </w:rPr>
            </w:pP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 xml:space="preserve">CAS number </w:t>
            </w: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56BE3" w14:textId="77777777" w:rsidR="007F640A" w:rsidRPr="005D3D1A" w:rsidRDefault="007F640A" w:rsidP="0070761A">
            <w:pPr>
              <w:spacing w:before="120" w:after="120" w:line="276" w:lineRule="auto"/>
              <w:rPr>
                <w:lang w:val="en-GB"/>
              </w:rPr>
            </w:pP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>λ</w:t>
            </w:r>
            <w:r w:rsidRPr="005D3D1A">
              <w:rPr>
                <w:rFonts w:eastAsia="Times New Roman"/>
                <w:bCs/>
                <w:sz w:val="22"/>
                <w:szCs w:val="22"/>
                <w:vertAlign w:val="subscript"/>
                <w:lang w:val="en-GB"/>
              </w:rPr>
              <w:t xml:space="preserve">Max </w:t>
            </w: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 xml:space="preserve">(nm) </w:t>
            </w: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8B49D" w14:textId="77777777" w:rsidR="007F640A" w:rsidRPr="005D3D1A" w:rsidRDefault="007F640A" w:rsidP="0070761A">
            <w:pPr>
              <w:spacing w:before="120" w:after="120" w:line="276" w:lineRule="auto"/>
              <w:rPr>
                <w:lang w:val="en-GB"/>
              </w:rPr>
            </w:pP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>MW (g mol</w:t>
            </w: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>-1</w:t>
            </w: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 xml:space="preserve">) </w:t>
            </w: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>c</w:t>
            </w: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5BA02" w14:textId="77777777" w:rsidR="007F640A" w:rsidRPr="005D3D1A" w:rsidRDefault="007F640A" w:rsidP="0070761A">
            <w:pPr>
              <w:spacing w:before="120" w:after="120" w:line="276" w:lineRule="auto"/>
              <w:rPr>
                <w:rFonts w:eastAsia="Times New Roman"/>
                <w:bCs/>
                <w:sz w:val="22"/>
                <w:szCs w:val="22"/>
                <w:lang w:val="en-GB"/>
              </w:rPr>
            </w:pP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>Chemical structure</w:t>
            </w:r>
          </w:p>
        </w:tc>
      </w:tr>
      <w:tr w:rsidR="007F640A" w:rsidRPr="005D3D1A" w14:paraId="3860D681" w14:textId="77777777" w:rsidTr="0070761A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983869B" w14:textId="77777777" w:rsidR="007F640A" w:rsidRPr="005D3D1A" w:rsidRDefault="007F640A" w:rsidP="0070761A">
            <w:pPr>
              <w:spacing w:before="240" w:line="276" w:lineRule="auto"/>
              <w:rPr>
                <w:lang w:val="en-GB"/>
              </w:rPr>
            </w:pPr>
            <w:r w:rsidRPr="005D3D1A">
              <w:rPr>
                <w:lang w:val="en-GB"/>
              </w:rPr>
              <w:t>Acid Blue 161 (C.I. 15706)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FA693" w14:textId="77777777" w:rsidR="007F640A" w:rsidRPr="005D3D1A" w:rsidRDefault="007F640A" w:rsidP="0070761A">
            <w:pPr>
              <w:spacing w:before="240" w:line="276" w:lineRule="auto"/>
              <w:rPr>
                <w:lang w:val="en-GB"/>
              </w:rPr>
            </w:pPr>
            <w:r w:rsidRPr="005D3D1A">
              <w:rPr>
                <w:lang w:val="en-GB"/>
              </w:rPr>
              <w:t>12392-64-2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362D11" w14:textId="77777777" w:rsidR="007F640A" w:rsidRPr="005D3D1A" w:rsidRDefault="007F640A" w:rsidP="0070761A">
            <w:pPr>
              <w:spacing w:before="240" w:line="276" w:lineRule="auto"/>
              <w:rPr>
                <w:lang w:val="en-GB"/>
              </w:rPr>
            </w:pPr>
            <w:r w:rsidRPr="005D3D1A">
              <w:rPr>
                <w:lang w:val="en-GB"/>
              </w:rPr>
              <w:t>578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14:paraId="0B6BD2F3" w14:textId="77777777" w:rsidR="007F640A" w:rsidRPr="005D3D1A" w:rsidRDefault="007F640A" w:rsidP="0070761A">
            <w:pPr>
              <w:spacing w:before="240" w:line="276" w:lineRule="auto"/>
              <w:rPr>
                <w:lang w:val="en-GB"/>
              </w:rPr>
            </w:pPr>
            <w:r w:rsidRPr="005D3D1A">
              <w:rPr>
                <w:lang w:val="en-GB"/>
              </w:rPr>
              <w:t>394.40</w:t>
            </w:r>
          </w:p>
        </w:tc>
        <w:tc>
          <w:tcPr>
            <w:tcW w:w="6320" w:type="dxa"/>
            <w:tcBorders>
              <w:top w:val="single" w:sz="4" w:space="0" w:color="auto"/>
              <w:bottom w:val="single" w:sz="4" w:space="0" w:color="auto"/>
            </w:tcBorders>
          </w:tcPr>
          <w:p w14:paraId="42886BCD" w14:textId="77777777" w:rsidR="007F640A" w:rsidRPr="005D3D1A" w:rsidRDefault="007F640A" w:rsidP="0070761A">
            <w:pPr>
              <w:spacing w:before="240" w:line="276" w:lineRule="auto"/>
              <w:jc w:val="both"/>
              <w:rPr>
                <w:vertAlign w:val="subscript"/>
                <w:lang w:val="en-GB"/>
              </w:rPr>
            </w:pPr>
            <w:r w:rsidRPr="005D3D1A">
              <w:rPr>
                <w:lang w:val="en-GB"/>
              </w:rPr>
              <w:t>C</w:t>
            </w:r>
            <w:r w:rsidRPr="005D3D1A">
              <w:rPr>
                <w:vertAlign w:val="subscript"/>
                <w:lang w:val="en-GB"/>
              </w:rPr>
              <w:t>20</w:t>
            </w:r>
            <w:r w:rsidRPr="005D3D1A">
              <w:rPr>
                <w:lang w:val="en-GB"/>
              </w:rPr>
              <w:t>H</w:t>
            </w:r>
            <w:r w:rsidRPr="005D3D1A">
              <w:rPr>
                <w:vertAlign w:val="subscript"/>
                <w:lang w:val="en-GB"/>
              </w:rPr>
              <w:t>13</w:t>
            </w:r>
            <w:r w:rsidRPr="005D3D1A">
              <w:rPr>
                <w:lang w:val="en-GB"/>
              </w:rPr>
              <w:t>N</w:t>
            </w:r>
            <w:r w:rsidRPr="005D3D1A">
              <w:rPr>
                <w:vertAlign w:val="subscript"/>
                <w:lang w:val="en-GB"/>
              </w:rPr>
              <w:t>2</w:t>
            </w:r>
            <w:r w:rsidRPr="005D3D1A">
              <w:rPr>
                <w:lang w:val="en-GB"/>
              </w:rPr>
              <w:t>O</w:t>
            </w:r>
            <w:r w:rsidRPr="005D3D1A">
              <w:rPr>
                <w:vertAlign w:val="subscript"/>
                <w:lang w:val="en-GB"/>
              </w:rPr>
              <w:t>5</w:t>
            </w:r>
            <w:r w:rsidRPr="005D3D1A">
              <w:rPr>
                <w:lang w:val="en-GB"/>
              </w:rPr>
              <w:t>SNaCr</w:t>
            </w:r>
            <w:r w:rsidRPr="005D3D1A">
              <w:rPr>
                <w:vertAlign w:val="subscript"/>
                <w:lang w:val="en-GB"/>
              </w:rPr>
              <w:t>x</w:t>
            </w:r>
          </w:p>
          <w:p w14:paraId="069C61CE" w14:textId="77777777" w:rsidR="007F640A" w:rsidRPr="005D3D1A" w:rsidRDefault="007F640A" w:rsidP="0070761A">
            <w:pPr>
              <w:spacing w:before="240" w:line="276" w:lineRule="auto"/>
              <w:jc w:val="both"/>
              <w:rPr>
                <w:lang w:val="en-GB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C9D8165" wp14:editId="6179CAD8">
                  <wp:extent cx="3005593" cy="3247973"/>
                  <wp:effectExtent l="0" t="0" r="444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ble.1_AB_16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684" cy="325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40A" w:rsidRPr="00E25AD2" w14:paraId="29FD1831" w14:textId="77777777" w:rsidTr="0070761A">
        <w:tc>
          <w:tcPr>
            <w:tcW w:w="13426" w:type="dxa"/>
            <w:gridSpan w:val="5"/>
            <w:tcBorders>
              <w:top w:val="single" w:sz="4" w:space="0" w:color="auto"/>
            </w:tcBorders>
            <w:vAlign w:val="center"/>
          </w:tcPr>
          <w:p w14:paraId="7611F551" w14:textId="77777777" w:rsidR="007F640A" w:rsidRPr="005D3D1A" w:rsidRDefault="007F640A" w:rsidP="0070761A">
            <w:pPr>
              <w:spacing w:before="240" w:line="276" w:lineRule="auto"/>
              <w:rPr>
                <w:lang w:val="en-GB"/>
              </w:rPr>
            </w:pP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 xml:space="preserve">a </w:t>
            </w: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 xml:space="preserve">Colour Index International Classification, </w:t>
            </w: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>b</w:t>
            </w: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 xml:space="preserve"> CAS: Chemical Abstracts Service number; </w:t>
            </w: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 xml:space="preserve">c </w:t>
            </w: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 xml:space="preserve">Wavelength of maximum absorbance; </w:t>
            </w:r>
            <w:r w:rsidRPr="005D3D1A">
              <w:rPr>
                <w:rFonts w:eastAsia="Times New Roman"/>
                <w:bCs/>
                <w:sz w:val="22"/>
                <w:szCs w:val="22"/>
                <w:vertAlign w:val="superscript"/>
                <w:lang w:val="en-GB"/>
              </w:rPr>
              <w:t>d</w:t>
            </w:r>
            <w:r w:rsidRPr="005D3D1A">
              <w:rPr>
                <w:rFonts w:eastAsia="Times New Roman"/>
                <w:bCs/>
                <w:sz w:val="22"/>
                <w:szCs w:val="22"/>
                <w:lang w:val="en-GB"/>
              </w:rPr>
              <w:t xml:space="preserve"> Molecular weight</w:t>
            </w:r>
          </w:p>
        </w:tc>
      </w:tr>
    </w:tbl>
    <w:p w14:paraId="6D95DBB3" w14:textId="77777777" w:rsidR="007F640A" w:rsidRDefault="007F640A" w:rsidP="007F640A">
      <w:pPr>
        <w:rPr>
          <w:lang w:val="en-US"/>
        </w:rPr>
        <w:sectPr w:rsidR="007F640A" w:rsidSect="007F640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eGrid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461"/>
        <w:gridCol w:w="1240"/>
        <w:gridCol w:w="1134"/>
        <w:gridCol w:w="1134"/>
        <w:gridCol w:w="1650"/>
        <w:gridCol w:w="10"/>
      </w:tblGrid>
      <w:tr w:rsidR="007F640A" w:rsidRPr="00E25AD2" w14:paraId="7E5C8F1A" w14:textId="77777777" w:rsidTr="0070761A">
        <w:trPr>
          <w:trHeight w:val="354"/>
        </w:trPr>
        <w:tc>
          <w:tcPr>
            <w:tcW w:w="9457" w:type="dxa"/>
            <w:gridSpan w:val="8"/>
            <w:vAlign w:val="center"/>
          </w:tcPr>
          <w:p w14:paraId="755CA616" w14:textId="2462BE2E" w:rsidR="007F640A" w:rsidRPr="008907C1" w:rsidRDefault="00757282" w:rsidP="0070761A">
            <w:pPr>
              <w:spacing w:beforeLines="60" w:before="144" w:afterLines="60" w:after="144" w:line="240" w:lineRule="auto"/>
              <w:rPr>
                <w:rFonts w:eastAsia="Times New Roman"/>
                <w:b/>
                <w:bCs/>
                <w:color w:val="000000" w:themeColor="text1"/>
                <w:lang w:val="en-GB"/>
              </w:rPr>
            </w:pPr>
            <w:r>
              <w:rPr>
                <w:rFonts w:eastAsia="Times New Roman"/>
                <w:bCs/>
                <w:color w:val="000000" w:themeColor="text1"/>
                <w:lang w:val="en-GB"/>
              </w:rPr>
              <w:lastRenderedPageBreak/>
              <w:t xml:space="preserve">Table 2. </w:t>
            </w:r>
            <w:r w:rsidR="007F640A" w:rsidRPr="008907C1">
              <w:rPr>
                <w:rFonts w:eastAsia="Times New Roman"/>
                <w:bCs/>
                <w:color w:val="000000" w:themeColor="text1"/>
                <w:lang w:val="en-GB"/>
              </w:rPr>
              <w:t xml:space="preserve">Analyse of Variance (ANOVA) </w:t>
            </w:r>
            <w:r w:rsidR="007F640A" w:rsidRPr="00D87791">
              <w:rPr>
                <w:rFonts w:eastAsia="Times New Roman"/>
                <w:bCs/>
                <w:color w:val="000000" w:themeColor="text1"/>
                <w:lang w:val="en-GB"/>
              </w:rPr>
              <w:t>of</w:t>
            </w:r>
            <w:r w:rsidR="007F640A" w:rsidRPr="008907C1">
              <w:rPr>
                <w:rFonts w:eastAsia="Times New Roman"/>
                <w:bCs/>
                <w:color w:val="000000" w:themeColor="text1"/>
                <w:lang w:val="en-GB"/>
              </w:rPr>
              <w:t xml:space="preserve"> the obtained model for dye removal.</w:t>
            </w:r>
          </w:p>
        </w:tc>
      </w:tr>
      <w:tr w:rsidR="007F640A" w:rsidRPr="008907C1" w14:paraId="623380DE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AD50D" w14:textId="77777777" w:rsidR="007F640A" w:rsidRPr="008907C1" w:rsidRDefault="007F640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rFonts w:eastAsia="Times New Roman"/>
                <w:bCs/>
                <w:color w:val="000000" w:themeColor="text1"/>
                <w:lang w:val="en-GB"/>
              </w:rPr>
              <w:t>Source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C3043" w14:textId="77777777" w:rsidR="007F640A" w:rsidRPr="008907C1" w:rsidRDefault="007F640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rFonts w:eastAsia="Times New Roman"/>
                <w:bCs/>
                <w:color w:val="000000" w:themeColor="text1"/>
                <w:lang w:val="en-GB"/>
              </w:rPr>
              <w:t>Sum of Squares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43A55" w14:textId="77777777" w:rsidR="007F640A" w:rsidRPr="008907C1" w:rsidRDefault="007F640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rFonts w:eastAsia="Times New Roman"/>
                <w:bCs/>
                <w:color w:val="000000" w:themeColor="text1"/>
                <w:lang w:val="en-GB"/>
              </w:rPr>
              <w:t>df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8700" w14:textId="77777777" w:rsidR="007F640A" w:rsidRPr="008907C1" w:rsidRDefault="007F640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Mean square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DE6B7" w14:textId="77777777" w:rsidR="007F640A" w:rsidRPr="008907C1" w:rsidRDefault="007F640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F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8BA8B" w14:textId="77777777" w:rsidR="007F640A" w:rsidRPr="008907C1" w:rsidRDefault="007F640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p-value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4BF3" w14:textId="77777777" w:rsidR="007F640A" w:rsidRPr="008907C1" w:rsidRDefault="007F640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rFonts w:eastAsia="Times New Roman"/>
                <w:bCs/>
                <w:color w:val="000000" w:themeColor="text1"/>
                <w:lang w:val="en-GB"/>
              </w:rPr>
              <w:t>Significance</w:t>
            </w:r>
          </w:p>
        </w:tc>
      </w:tr>
      <w:tr w:rsidR="007F640A" w:rsidRPr="008907C1" w14:paraId="56162EEE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14:paraId="6CE3AB73" w14:textId="77777777" w:rsidR="007F640A" w:rsidRPr="00D8779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5353CB5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4081.32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bottom"/>
          </w:tcPr>
          <w:p w14:paraId="1666D52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14:paraId="020D0F12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453.48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A07D259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1729.90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91D6BA4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&lt; 0.0001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bottom"/>
          </w:tcPr>
          <w:p w14:paraId="68B72BBF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*</w:t>
            </w:r>
          </w:p>
        </w:tc>
      </w:tr>
      <w:tr w:rsidR="007F640A" w:rsidRPr="008907C1" w14:paraId="051FC504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2C13338F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1</w:t>
            </w:r>
            <w:r w:rsidRPr="008907C1">
              <w:rPr>
                <w:color w:val="000000"/>
                <w:lang w:val="en-GB"/>
              </w:rPr>
              <w:t xml:space="preserve"> – pH </w:t>
            </w:r>
          </w:p>
        </w:tc>
        <w:tc>
          <w:tcPr>
            <w:tcW w:w="1276" w:type="dxa"/>
            <w:vAlign w:val="bottom"/>
          </w:tcPr>
          <w:p w14:paraId="77ADB948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147.92</w:t>
            </w:r>
          </w:p>
        </w:tc>
        <w:tc>
          <w:tcPr>
            <w:tcW w:w="461" w:type="dxa"/>
            <w:vAlign w:val="bottom"/>
          </w:tcPr>
          <w:p w14:paraId="5EA9F22B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38BC54E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147.92</w:t>
            </w:r>
          </w:p>
        </w:tc>
        <w:tc>
          <w:tcPr>
            <w:tcW w:w="1134" w:type="dxa"/>
            <w:vAlign w:val="bottom"/>
          </w:tcPr>
          <w:p w14:paraId="2C130B39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564.27</w:t>
            </w:r>
          </w:p>
        </w:tc>
        <w:tc>
          <w:tcPr>
            <w:tcW w:w="1134" w:type="dxa"/>
            <w:vAlign w:val="bottom"/>
          </w:tcPr>
          <w:p w14:paraId="71A25E99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&lt; 0.0001</w:t>
            </w:r>
          </w:p>
        </w:tc>
        <w:tc>
          <w:tcPr>
            <w:tcW w:w="1650" w:type="dxa"/>
            <w:vAlign w:val="bottom"/>
          </w:tcPr>
          <w:p w14:paraId="7D140C10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*</w:t>
            </w:r>
          </w:p>
        </w:tc>
      </w:tr>
      <w:tr w:rsidR="007F640A" w:rsidRPr="008907C1" w14:paraId="7BAEBDD9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2ED5E007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2</w:t>
            </w:r>
            <w:r w:rsidRPr="008907C1">
              <w:rPr>
                <w:color w:val="000000"/>
                <w:lang w:val="en-GB"/>
              </w:rPr>
              <w:t xml:space="preserve"> – Dye concentration</w:t>
            </w:r>
          </w:p>
        </w:tc>
        <w:tc>
          <w:tcPr>
            <w:tcW w:w="1276" w:type="dxa"/>
            <w:vAlign w:val="bottom"/>
          </w:tcPr>
          <w:p w14:paraId="5E00418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3026.42</w:t>
            </w:r>
          </w:p>
        </w:tc>
        <w:tc>
          <w:tcPr>
            <w:tcW w:w="461" w:type="dxa"/>
            <w:vAlign w:val="bottom"/>
          </w:tcPr>
          <w:p w14:paraId="4ADE17A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453F46ED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3026.42</w:t>
            </w:r>
          </w:p>
        </w:tc>
        <w:tc>
          <w:tcPr>
            <w:tcW w:w="1134" w:type="dxa"/>
            <w:vAlign w:val="bottom"/>
          </w:tcPr>
          <w:p w14:paraId="2790CE56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11544.93</w:t>
            </w:r>
          </w:p>
        </w:tc>
        <w:tc>
          <w:tcPr>
            <w:tcW w:w="1134" w:type="dxa"/>
            <w:vAlign w:val="bottom"/>
          </w:tcPr>
          <w:p w14:paraId="794883B8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&lt; 0.0001</w:t>
            </w:r>
          </w:p>
        </w:tc>
        <w:tc>
          <w:tcPr>
            <w:tcW w:w="1650" w:type="dxa"/>
            <w:vAlign w:val="bottom"/>
          </w:tcPr>
          <w:p w14:paraId="6DF218CF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* </w:t>
            </w:r>
          </w:p>
        </w:tc>
      </w:tr>
      <w:tr w:rsidR="007F640A" w:rsidRPr="008907C1" w14:paraId="1945DCFA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79B6296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3</w:t>
            </w:r>
            <w:r w:rsidRPr="008907C1">
              <w:rPr>
                <w:color w:val="000000"/>
                <w:lang w:val="en-GB"/>
              </w:rPr>
              <w:t xml:space="preserve"> – Sorbent dosage</w:t>
            </w:r>
          </w:p>
        </w:tc>
        <w:tc>
          <w:tcPr>
            <w:tcW w:w="1276" w:type="dxa"/>
            <w:vAlign w:val="bottom"/>
          </w:tcPr>
          <w:p w14:paraId="5C5EA908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38.72</w:t>
            </w:r>
          </w:p>
        </w:tc>
        <w:tc>
          <w:tcPr>
            <w:tcW w:w="461" w:type="dxa"/>
            <w:vAlign w:val="bottom"/>
          </w:tcPr>
          <w:p w14:paraId="368791AA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09EC06F8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38.72</w:t>
            </w:r>
          </w:p>
        </w:tc>
        <w:tc>
          <w:tcPr>
            <w:tcW w:w="1134" w:type="dxa"/>
            <w:vAlign w:val="bottom"/>
          </w:tcPr>
          <w:p w14:paraId="3ED4144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147.71</w:t>
            </w:r>
          </w:p>
        </w:tc>
        <w:tc>
          <w:tcPr>
            <w:tcW w:w="1134" w:type="dxa"/>
            <w:vAlign w:val="bottom"/>
          </w:tcPr>
          <w:p w14:paraId="691A22B5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&lt; 0.0001</w:t>
            </w:r>
          </w:p>
        </w:tc>
        <w:tc>
          <w:tcPr>
            <w:tcW w:w="1650" w:type="dxa"/>
            <w:vAlign w:val="bottom"/>
          </w:tcPr>
          <w:p w14:paraId="2AB267D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*</w:t>
            </w:r>
          </w:p>
        </w:tc>
      </w:tr>
      <w:tr w:rsidR="007F640A" w:rsidRPr="008907C1" w14:paraId="62CDE59F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283B15B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1</w:t>
            </w:r>
            <w:r w:rsidRPr="008907C1">
              <w:rPr>
                <w:color w:val="000000"/>
                <w:lang w:val="en-GB"/>
              </w:rPr>
              <w:t>X</w:t>
            </w:r>
            <w:r w:rsidRPr="008907C1">
              <w:rPr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1276" w:type="dxa"/>
            <w:vAlign w:val="bottom"/>
          </w:tcPr>
          <w:p w14:paraId="7DBC3450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54.02</w:t>
            </w:r>
          </w:p>
        </w:tc>
        <w:tc>
          <w:tcPr>
            <w:tcW w:w="461" w:type="dxa"/>
            <w:vAlign w:val="bottom"/>
          </w:tcPr>
          <w:p w14:paraId="382FDB6C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1F01898A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54.02</w:t>
            </w:r>
          </w:p>
        </w:tc>
        <w:tc>
          <w:tcPr>
            <w:tcW w:w="1134" w:type="dxa"/>
            <w:vAlign w:val="bottom"/>
          </w:tcPr>
          <w:p w14:paraId="19063BAB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206.08</w:t>
            </w:r>
          </w:p>
        </w:tc>
        <w:tc>
          <w:tcPr>
            <w:tcW w:w="1134" w:type="dxa"/>
            <w:vAlign w:val="bottom"/>
          </w:tcPr>
          <w:p w14:paraId="1F2BBC01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&lt; 0.0001</w:t>
            </w:r>
          </w:p>
        </w:tc>
        <w:tc>
          <w:tcPr>
            <w:tcW w:w="1650" w:type="dxa"/>
            <w:vAlign w:val="bottom"/>
          </w:tcPr>
          <w:p w14:paraId="6BD844A2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*</w:t>
            </w:r>
          </w:p>
        </w:tc>
      </w:tr>
      <w:tr w:rsidR="007F640A" w:rsidRPr="008907C1" w14:paraId="58D7B4BC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0FEEFED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1</w:t>
            </w:r>
            <w:r w:rsidRPr="008907C1">
              <w:rPr>
                <w:color w:val="000000"/>
                <w:lang w:val="en-GB"/>
              </w:rPr>
              <w:t>X</w:t>
            </w:r>
            <w:r w:rsidRPr="008907C1">
              <w:rPr>
                <w:color w:val="000000"/>
                <w:vertAlign w:val="subscript"/>
                <w:lang w:val="en-GB"/>
              </w:rPr>
              <w:t>3</w:t>
            </w:r>
          </w:p>
        </w:tc>
        <w:tc>
          <w:tcPr>
            <w:tcW w:w="1276" w:type="dxa"/>
            <w:vAlign w:val="bottom"/>
          </w:tcPr>
          <w:p w14:paraId="5EB29401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12.60</w:t>
            </w:r>
          </w:p>
        </w:tc>
        <w:tc>
          <w:tcPr>
            <w:tcW w:w="461" w:type="dxa"/>
            <w:vAlign w:val="bottom"/>
          </w:tcPr>
          <w:p w14:paraId="03E4E2C7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7EDC9BCB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12.60</w:t>
            </w:r>
          </w:p>
        </w:tc>
        <w:tc>
          <w:tcPr>
            <w:tcW w:w="1134" w:type="dxa"/>
            <w:vAlign w:val="bottom"/>
          </w:tcPr>
          <w:p w14:paraId="7051C117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48.07</w:t>
            </w:r>
          </w:p>
        </w:tc>
        <w:tc>
          <w:tcPr>
            <w:tcW w:w="1134" w:type="dxa"/>
            <w:vAlign w:val="bottom"/>
          </w:tcPr>
          <w:p w14:paraId="0B69836C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0.0002</w:t>
            </w:r>
          </w:p>
        </w:tc>
        <w:tc>
          <w:tcPr>
            <w:tcW w:w="1650" w:type="dxa"/>
            <w:vAlign w:val="center"/>
          </w:tcPr>
          <w:p w14:paraId="69E387A5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rFonts w:eastAsia="Times New Roman"/>
                <w:bCs/>
                <w:color w:val="000000" w:themeColor="text1"/>
                <w:lang w:val="en-GB"/>
              </w:rPr>
              <w:t>–</w:t>
            </w:r>
          </w:p>
        </w:tc>
      </w:tr>
      <w:tr w:rsidR="007F640A" w:rsidRPr="008907C1" w14:paraId="77BFCCDB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663D6A6F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2</w:t>
            </w:r>
            <w:r w:rsidRPr="008907C1">
              <w:rPr>
                <w:color w:val="000000"/>
                <w:lang w:val="en-GB"/>
              </w:rPr>
              <w:t>X</w:t>
            </w:r>
            <w:r w:rsidRPr="008907C1">
              <w:rPr>
                <w:color w:val="000000"/>
                <w:vertAlign w:val="subscript"/>
                <w:lang w:val="en-GB"/>
              </w:rPr>
              <w:t>3</w:t>
            </w:r>
          </w:p>
        </w:tc>
        <w:tc>
          <w:tcPr>
            <w:tcW w:w="1276" w:type="dxa"/>
            <w:vAlign w:val="bottom"/>
          </w:tcPr>
          <w:p w14:paraId="5D2911D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1.82</w:t>
            </w:r>
          </w:p>
        </w:tc>
        <w:tc>
          <w:tcPr>
            <w:tcW w:w="461" w:type="dxa"/>
            <w:vAlign w:val="bottom"/>
          </w:tcPr>
          <w:p w14:paraId="0B9F60EC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7C55E717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1.82</w:t>
            </w:r>
          </w:p>
        </w:tc>
        <w:tc>
          <w:tcPr>
            <w:tcW w:w="1134" w:type="dxa"/>
            <w:vAlign w:val="bottom"/>
          </w:tcPr>
          <w:p w14:paraId="068F67C0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6.95</w:t>
            </w:r>
          </w:p>
        </w:tc>
        <w:tc>
          <w:tcPr>
            <w:tcW w:w="1134" w:type="dxa"/>
            <w:vAlign w:val="bottom"/>
          </w:tcPr>
          <w:p w14:paraId="468BF71C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0.0336</w:t>
            </w:r>
          </w:p>
        </w:tc>
        <w:tc>
          <w:tcPr>
            <w:tcW w:w="1650" w:type="dxa"/>
            <w:vAlign w:val="center"/>
          </w:tcPr>
          <w:p w14:paraId="0293B628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rFonts w:eastAsia="Times New Roman"/>
                <w:bCs/>
                <w:color w:val="000000" w:themeColor="text1"/>
                <w:lang w:val="en-GB"/>
              </w:rPr>
              <w:t>–</w:t>
            </w:r>
          </w:p>
        </w:tc>
      </w:tr>
      <w:tr w:rsidR="007F640A" w:rsidRPr="008907C1" w14:paraId="3999C1BF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1422F3D6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1</w:t>
            </w:r>
            <w:r w:rsidRPr="008907C1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76" w:type="dxa"/>
            <w:vAlign w:val="bottom"/>
          </w:tcPr>
          <w:p w14:paraId="1BF1101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44.13</w:t>
            </w:r>
          </w:p>
        </w:tc>
        <w:tc>
          <w:tcPr>
            <w:tcW w:w="461" w:type="dxa"/>
            <w:vAlign w:val="bottom"/>
          </w:tcPr>
          <w:p w14:paraId="0A040B4B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5831FF28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44.13</w:t>
            </w:r>
          </w:p>
        </w:tc>
        <w:tc>
          <w:tcPr>
            <w:tcW w:w="1134" w:type="dxa"/>
            <w:vAlign w:val="bottom"/>
          </w:tcPr>
          <w:p w14:paraId="1116833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168.35</w:t>
            </w:r>
          </w:p>
        </w:tc>
        <w:tc>
          <w:tcPr>
            <w:tcW w:w="1134" w:type="dxa"/>
            <w:vAlign w:val="bottom"/>
          </w:tcPr>
          <w:p w14:paraId="27B58F9B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&lt; 0.0001</w:t>
            </w:r>
          </w:p>
        </w:tc>
        <w:tc>
          <w:tcPr>
            <w:tcW w:w="1650" w:type="dxa"/>
            <w:vAlign w:val="bottom"/>
          </w:tcPr>
          <w:p w14:paraId="7B52FBFB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*</w:t>
            </w:r>
          </w:p>
        </w:tc>
      </w:tr>
      <w:tr w:rsidR="007F640A" w:rsidRPr="008907C1" w14:paraId="3F2B0C51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5AAA961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2</w:t>
            </w:r>
            <w:r w:rsidRPr="008907C1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76" w:type="dxa"/>
            <w:vAlign w:val="bottom"/>
          </w:tcPr>
          <w:p w14:paraId="5D4C4100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646.11</w:t>
            </w:r>
          </w:p>
        </w:tc>
        <w:tc>
          <w:tcPr>
            <w:tcW w:w="461" w:type="dxa"/>
            <w:vAlign w:val="bottom"/>
          </w:tcPr>
          <w:p w14:paraId="51667EA1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6414DA5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646.11</w:t>
            </w:r>
          </w:p>
        </w:tc>
        <w:tc>
          <w:tcPr>
            <w:tcW w:w="1134" w:type="dxa"/>
            <w:vAlign w:val="bottom"/>
          </w:tcPr>
          <w:p w14:paraId="0F089B51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2464.71</w:t>
            </w:r>
          </w:p>
        </w:tc>
        <w:tc>
          <w:tcPr>
            <w:tcW w:w="1134" w:type="dxa"/>
            <w:vAlign w:val="bottom"/>
          </w:tcPr>
          <w:p w14:paraId="583B1AE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&lt; 0.0001</w:t>
            </w:r>
          </w:p>
        </w:tc>
        <w:tc>
          <w:tcPr>
            <w:tcW w:w="1650" w:type="dxa"/>
            <w:vAlign w:val="bottom"/>
          </w:tcPr>
          <w:p w14:paraId="6E835399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* </w:t>
            </w:r>
          </w:p>
        </w:tc>
      </w:tr>
      <w:tr w:rsidR="007F640A" w:rsidRPr="008907C1" w14:paraId="5BA58A7D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71846374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X</w:t>
            </w:r>
            <w:r w:rsidRPr="00D87791">
              <w:rPr>
                <w:color w:val="000000"/>
                <w:vertAlign w:val="subscript"/>
                <w:lang w:val="en-GB"/>
              </w:rPr>
              <w:t>3</w:t>
            </w:r>
            <w:r w:rsidRPr="008907C1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276" w:type="dxa"/>
            <w:vAlign w:val="bottom"/>
          </w:tcPr>
          <w:p w14:paraId="7EE845C8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58.82</w:t>
            </w:r>
          </w:p>
        </w:tc>
        <w:tc>
          <w:tcPr>
            <w:tcW w:w="461" w:type="dxa"/>
            <w:vAlign w:val="bottom"/>
          </w:tcPr>
          <w:p w14:paraId="2FCA188C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1</w:t>
            </w:r>
          </w:p>
        </w:tc>
        <w:tc>
          <w:tcPr>
            <w:tcW w:w="1240" w:type="dxa"/>
            <w:vAlign w:val="bottom"/>
          </w:tcPr>
          <w:p w14:paraId="771C7551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58.82</w:t>
            </w:r>
          </w:p>
        </w:tc>
        <w:tc>
          <w:tcPr>
            <w:tcW w:w="1134" w:type="dxa"/>
            <w:vAlign w:val="bottom"/>
          </w:tcPr>
          <w:p w14:paraId="19CDA90D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224.37</w:t>
            </w:r>
          </w:p>
        </w:tc>
        <w:tc>
          <w:tcPr>
            <w:tcW w:w="1134" w:type="dxa"/>
            <w:vAlign w:val="bottom"/>
          </w:tcPr>
          <w:p w14:paraId="01DB1EAF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&lt; 0.0001</w:t>
            </w:r>
          </w:p>
        </w:tc>
        <w:tc>
          <w:tcPr>
            <w:tcW w:w="1650" w:type="dxa"/>
            <w:vAlign w:val="bottom"/>
          </w:tcPr>
          <w:p w14:paraId="4E34D39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*</w:t>
            </w:r>
          </w:p>
        </w:tc>
      </w:tr>
      <w:tr w:rsidR="007F640A" w:rsidRPr="008907C1" w14:paraId="0B23968F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78BED751" w14:textId="77777777" w:rsidR="007F640A" w:rsidRPr="00D8779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Residual</w:t>
            </w:r>
          </w:p>
        </w:tc>
        <w:tc>
          <w:tcPr>
            <w:tcW w:w="1276" w:type="dxa"/>
            <w:vAlign w:val="bottom"/>
          </w:tcPr>
          <w:p w14:paraId="4C572C92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1.83</w:t>
            </w:r>
          </w:p>
        </w:tc>
        <w:tc>
          <w:tcPr>
            <w:tcW w:w="461" w:type="dxa"/>
            <w:vAlign w:val="bottom"/>
          </w:tcPr>
          <w:p w14:paraId="4755B77A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7</w:t>
            </w:r>
          </w:p>
        </w:tc>
        <w:tc>
          <w:tcPr>
            <w:tcW w:w="1240" w:type="dxa"/>
            <w:vAlign w:val="bottom"/>
          </w:tcPr>
          <w:p w14:paraId="3E6CA660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0.26</w:t>
            </w:r>
          </w:p>
        </w:tc>
        <w:tc>
          <w:tcPr>
            <w:tcW w:w="1134" w:type="dxa"/>
            <w:vAlign w:val="bottom"/>
          </w:tcPr>
          <w:p w14:paraId="69378FA8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vAlign w:val="bottom"/>
          </w:tcPr>
          <w:p w14:paraId="138F179F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 </w:t>
            </w:r>
          </w:p>
        </w:tc>
        <w:tc>
          <w:tcPr>
            <w:tcW w:w="1650" w:type="dxa"/>
            <w:vAlign w:val="center"/>
          </w:tcPr>
          <w:p w14:paraId="7389DE57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rFonts w:eastAsia="Times New Roman"/>
                <w:bCs/>
                <w:color w:val="000000" w:themeColor="text1"/>
                <w:lang w:val="en-GB"/>
              </w:rPr>
              <w:t>–</w:t>
            </w:r>
          </w:p>
        </w:tc>
      </w:tr>
      <w:tr w:rsidR="007F640A" w:rsidRPr="008907C1" w14:paraId="570C32C4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6F53B59A" w14:textId="77777777" w:rsidR="007F640A" w:rsidRPr="00D8779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Lack of Fit</w:t>
            </w:r>
          </w:p>
        </w:tc>
        <w:tc>
          <w:tcPr>
            <w:tcW w:w="1276" w:type="dxa"/>
            <w:vAlign w:val="bottom"/>
          </w:tcPr>
          <w:p w14:paraId="796AC3FC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1.49</w:t>
            </w:r>
          </w:p>
        </w:tc>
        <w:tc>
          <w:tcPr>
            <w:tcW w:w="461" w:type="dxa"/>
            <w:vAlign w:val="bottom"/>
          </w:tcPr>
          <w:p w14:paraId="0FEDA23F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3</w:t>
            </w:r>
          </w:p>
        </w:tc>
        <w:tc>
          <w:tcPr>
            <w:tcW w:w="1240" w:type="dxa"/>
            <w:vAlign w:val="bottom"/>
          </w:tcPr>
          <w:p w14:paraId="2A75FC91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0.50</w:t>
            </w:r>
          </w:p>
        </w:tc>
        <w:tc>
          <w:tcPr>
            <w:tcW w:w="1134" w:type="dxa"/>
            <w:vAlign w:val="bottom"/>
          </w:tcPr>
          <w:p w14:paraId="0B670A90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5.86</w:t>
            </w:r>
          </w:p>
        </w:tc>
        <w:tc>
          <w:tcPr>
            <w:tcW w:w="1134" w:type="dxa"/>
            <w:vAlign w:val="bottom"/>
          </w:tcPr>
          <w:p w14:paraId="0B0CFF85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0.0602</w:t>
            </w:r>
          </w:p>
        </w:tc>
        <w:tc>
          <w:tcPr>
            <w:tcW w:w="1650" w:type="dxa"/>
            <w:vAlign w:val="center"/>
          </w:tcPr>
          <w:p w14:paraId="0CB3568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</w:p>
        </w:tc>
      </w:tr>
      <w:tr w:rsidR="007F640A" w:rsidRPr="008907C1" w14:paraId="44F4C078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vAlign w:val="bottom"/>
          </w:tcPr>
          <w:p w14:paraId="0A04775A" w14:textId="77777777" w:rsidR="007F640A" w:rsidRPr="00D8779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Pure Error</w:t>
            </w:r>
          </w:p>
        </w:tc>
        <w:tc>
          <w:tcPr>
            <w:tcW w:w="1276" w:type="dxa"/>
            <w:vAlign w:val="bottom"/>
          </w:tcPr>
          <w:p w14:paraId="68636B9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0.34</w:t>
            </w:r>
          </w:p>
        </w:tc>
        <w:tc>
          <w:tcPr>
            <w:tcW w:w="461" w:type="dxa"/>
            <w:vAlign w:val="bottom"/>
          </w:tcPr>
          <w:p w14:paraId="492487E1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4</w:t>
            </w:r>
          </w:p>
        </w:tc>
        <w:tc>
          <w:tcPr>
            <w:tcW w:w="1240" w:type="dxa"/>
            <w:vAlign w:val="bottom"/>
          </w:tcPr>
          <w:p w14:paraId="197DA9C4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0.09</w:t>
            </w:r>
          </w:p>
        </w:tc>
        <w:tc>
          <w:tcPr>
            <w:tcW w:w="1134" w:type="dxa"/>
            <w:vAlign w:val="bottom"/>
          </w:tcPr>
          <w:p w14:paraId="04E694A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vAlign w:val="bottom"/>
          </w:tcPr>
          <w:p w14:paraId="1CE28DD6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 </w:t>
            </w:r>
          </w:p>
        </w:tc>
        <w:tc>
          <w:tcPr>
            <w:tcW w:w="1650" w:type="dxa"/>
            <w:vAlign w:val="center"/>
          </w:tcPr>
          <w:p w14:paraId="3A680E2E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</w:p>
        </w:tc>
      </w:tr>
      <w:tr w:rsidR="007F640A" w:rsidRPr="008907C1" w14:paraId="1E861A31" w14:textId="77777777" w:rsidTr="0070761A">
        <w:trPr>
          <w:gridAfter w:val="1"/>
          <w:wAfter w:w="10" w:type="dxa"/>
          <w:trHeight w:val="354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C88998D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Cor 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77ADE3" w14:textId="77777777" w:rsidR="007F640A" w:rsidRPr="00D8779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D87791">
              <w:rPr>
                <w:color w:val="000000"/>
                <w:lang w:val="en-GB"/>
              </w:rPr>
              <w:t>4083.16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bottom"/>
          </w:tcPr>
          <w:p w14:paraId="4D569416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16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14:paraId="0D7BF9CB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color w:val="000000"/>
                <w:lang w:val="en-GB"/>
              </w:rPr>
            </w:pPr>
            <w:r w:rsidRPr="008907C1">
              <w:rPr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2AA681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74280D3" w14:textId="77777777" w:rsidR="007F640A" w:rsidRPr="008907C1" w:rsidRDefault="007F640A" w:rsidP="0070761A">
            <w:pPr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lang w:val="en-GB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5D54EFF3" w14:textId="77777777" w:rsidR="007F640A" w:rsidRPr="008907C1" w:rsidRDefault="007F640A" w:rsidP="0070761A">
            <w:pPr>
              <w:keepNext/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</w:p>
        </w:tc>
      </w:tr>
      <w:tr w:rsidR="007F640A" w:rsidRPr="008907C1" w14:paraId="4AD6CEF2" w14:textId="77777777" w:rsidTr="0070761A">
        <w:trPr>
          <w:gridAfter w:val="1"/>
          <w:wAfter w:w="10" w:type="dxa"/>
          <w:trHeight w:val="354"/>
        </w:trPr>
        <w:tc>
          <w:tcPr>
            <w:tcW w:w="9447" w:type="dxa"/>
            <w:gridSpan w:val="7"/>
            <w:tcBorders>
              <w:top w:val="single" w:sz="4" w:space="0" w:color="auto"/>
            </w:tcBorders>
            <w:vAlign w:val="bottom"/>
          </w:tcPr>
          <w:p w14:paraId="19A78645" w14:textId="77777777" w:rsidR="007F640A" w:rsidRPr="008907C1" w:rsidRDefault="007F640A" w:rsidP="0070761A">
            <w:pPr>
              <w:keepNext/>
              <w:spacing w:beforeLines="60" w:before="144" w:afterLines="60" w:after="144" w:line="240" w:lineRule="auto"/>
              <w:jc w:val="both"/>
              <w:rPr>
                <w:rFonts w:eastAsia="Times New Roman"/>
                <w:bCs/>
                <w:color w:val="000000" w:themeColor="text1"/>
                <w:lang w:val="en-GB"/>
              </w:rPr>
            </w:pPr>
            <w:r w:rsidRPr="008907C1">
              <w:rPr>
                <w:color w:val="000000"/>
                <w:szCs w:val="22"/>
                <w:lang w:val="en-GB"/>
              </w:rPr>
              <w:t>(</w:t>
            </w:r>
            <w:r w:rsidRPr="00D87791">
              <w:rPr>
                <w:color w:val="000000"/>
                <w:szCs w:val="22"/>
                <w:lang w:val="en-GB"/>
              </w:rPr>
              <w:t>*</w:t>
            </w:r>
            <w:r w:rsidRPr="008907C1">
              <w:rPr>
                <w:color w:val="000000"/>
                <w:szCs w:val="22"/>
                <w:lang w:val="en-GB"/>
              </w:rPr>
              <w:t>)</w:t>
            </w:r>
            <w:r w:rsidRPr="008907C1">
              <w:rPr>
                <w:color w:val="000000"/>
                <w:lang w:val="en-GB"/>
              </w:rPr>
              <w:t xml:space="preserve"> Significant; (</w:t>
            </w:r>
            <w:r w:rsidRPr="008907C1">
              <w:rPr>
                <w:rFonts w:eastAsia="Times New Roman"/>
                <w:bCs/>
                <w:color w:val="000000" w:themeColor="text1"/>
                <w:lang w:val="en-GB"/>
              </w:rPr>
              <w:t>–</w:t>
            </w:r>
            <w:r w:rsidRPr="008907C1">
              <w:rPr>
                <w:color w:val="000000"/>
                <w:lang w:val="en-GB"/>
              </w:rPr>
              <w:t>) Not significant.</w:t>
            </w:r>
          </w:p>
        </w:tc>
      </w:tr>
    </w:tbl>
    <w:p w14:paraId="6AD5FD3B" w14:textId="77777777" w:rsidR="003A2801" w:rsidRDefault="008337AC" w:rsidP="008337AC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1"/>
        <w:gridCol w:w="327"/>
        <w:gridCol w:w="931"/>
        <w:gridCol w:w="915"/>
        <w:gridCol w:w="436"/>
        <w:gridCol w:w="1190"/>
        <w:gridCol w:w="1121"/>
        <w:gridCol w:w="1223"/>
        <w:gridCol w:w="1182"/>
      </w:tblGrid>
      <w:tr w:rsidR="003A2801" w:rsidRPr="00C07AD2" w14:paraId="3682D674" w14:textId="77777777" w:rsidTr="00631A46">
        <w:trPr>
          <w:trHeight w:val="274"/>
        </w:trPr>
        <w:tc>
          <w:tcPr>
            <w:tcW w:w="9026" w:type="dxa"/>
            <w:gridSpan w:val="10"/>
            <w:vAlign w:val="center"/>
          </w:tcPr>
          <w:p w14:paraId="3A61017C" w14:textId="1FB609A9" w:rsidR="003A2801" w:rsidRPr="00663229" w:rsidRDefault="003A2801" w:rsidP="00631A46">
            <w:pPr>
              <w:spacing w:before="100" w:beforeAutospacing="1" w:afterLines="60" w:after="144" w:line="240" w:lineRule="auto"/>
              <w:rPr>
                <w:sz w:val="22"/>
                <w:szCs w:val="22"/>
                <w:lang w:val="en-US"/>
              </w:rPr>
            </w:pPr>
            <w:r w:rsidRPr="00663229"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Table 3. ANOVA and Duncan's multiple range test for dye removal by adsorption</w:t>
            </w:r>
          </w:p>
        </w:tc>
      </w:tr>
      <w:tr w:rsidR="003A2801" w:rsidRPr="00C07AD2" w14:paraId="35FC5AC9" w14:textId="77777777" w:rsidTr="00631A46">
        <w:trPr>
          <w:trHeight w:val="274"/>
        </w:trPr>
        <w:tc>
          <w:tcPr>
            <w:tcW w:w="9026" w:type="dxa"/>
            <w:gridSpan w:val="10"/>
            <w:tcBorders>
              <w:bottom w:val="single" w:sz="4" w:space="0" w:color="auto"/>
            </w:tcBorders>
          </w:tcPr>
          <w:p w14:paraId="72F4D781" w14:textId="0B6BC7A3" w:rsidR="003A2801" w:rsidRPr="00663229" w:rsidRDefault="003A2801" w:rsidP="003A280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  <w:lang w:val="en-GB"/>
              </w:rPr>
              <w:t xml:space="preserve">Treatments: </w:t>
            </w:r>
            <w:r w:rsidR="00631A46">
              <w:rPr>
                <w:color w:val="000000"/>
                <w:sz w:val="22"/>
                <w:szCs w:val="22"/>
                <w:lang w:val="en-GB"/>
              </w:rPr>
              <w:t xml:space="preserve">(4) </w:t>
            </w:r>
            <w:r w:rsidRPr="00663229">
              <w:rPr>
                <w:color w:val="000000"/>
                <w:sz w:val="22"/>
                <w:szCs w:val="22"/>
                <w:lang w:val="en-GB"/>
              </w:rPr>
              <w:t>AC, KWB, NWB, WB</w:t>
            </w:r>
          </w:p>
        </w:tc>
      </w:tr>
      <w:tr w:rsidR="00631A46" w:rsidRPr="00663229" w14:paraId="758F0993" w14:textId="77777777" w:rsidTr="0070761A">
        <w:trPr>
          <w:trHeight w:val="27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9280" w14:textId="6A12946D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F0707" w14:textId="1965F903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Sum of Squares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D58CF" w14:textId="51F28F50" w:rsidR="003A2801" w:rsidRPr="00663229" w:rsidRDefault="003A2801" w:rsidP="003A280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4B8B2" w14:textId="10C25C40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E40AE" w14:textId="0B59AB0A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470FB" w14:textId="0A03636C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Pr &gt; F</w:t>
            </w:r>
          </w:p>
        </w:tc>
      </w:tr>
      <w:tr w:rsidR="00631A46" w:rsidRPr="00663229" w14:paraId="397046DC" w14:textId="77777777" w:rsidTr="0070761A">
        <w:trPr>
          <w:trHeight w:val="274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F8E3F19" w14:textId="3F09CFF8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</w:tcBorders>
            <w:vAlign w:val="center"/>
          </w:tcPr>
          <w:p w14:paraId="1F17860A" w14:textId="650B08FB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0.11627833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647DECF2" w14:textId="23601A2F" w:rsidR="003A2801" w:rsidRPr="00663229" w:rsidRDefault="003A2801" w:rsidP="003A280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</w:tcBorders>
            <w:vAlign w:val="center"/>
          </w:tcPr>
          <w:p w14:paraId="4DF7EC69" w14:textId="0FB5F1E0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0.03875944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14:paraId="3B355295" w14:textId="520CC82F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484.63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7AE0130" w14:textId="4F689A8D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&lt;.0001</w:t>
            </w:r>
          </w:p>
        </w:tc>
      </w:tr>
      <w:tr w:rsidR="00631A46" w:rsidRPr="00663229" w14:paraId="034CB7EC" w14:textId="77777777" w:rsidTr="0070761A">
        <w:trPr>
          <w:trHeight w:val="274"/>
        </w:trPr>
        <w:tc>
          <w:tcPr>
            <w:tcW w:w="1701" w:type="dxa"/>
            <w:gridSpan w:val="2"/>
            <w:vAlign w:val="center"/>
          </w:tcPr>
          <w:p w14:paraId="6EC8476A" w14:textId="7AFDE724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Error</w:t>
            </w:r>
          </w:p>
        </w:tc>
        <w:tc>
          <w:tcPr>
            <w:tcW w:w="2173" w:type="dxa"/>
            <w:gridSpan w:val="3"/>
            <w:vAlign w:val="center"/>
          </w:tcPr>
          <w:p w14:paraId="14689F8D" w14:textId="70D70A39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0.00063982</w:t>
            </w:r>
          </w:p>
        </w:tc>
        <w:tc>
          <w:tcPr>
            <w:tcW w:w="436" w:type="dxa"/>
            <w:vAlign w:val="center"/>
          </w:tcPr>
          <w:p w14:paraId="0CBDA963" w14:textId="031F153F" w:rsidR="003A2801" w:rsidRPr="00663229" w:rsidRDefault="003A2801" w:rsidP="003A280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11" w:type="dxa"/>
            <w:gridSpan w:val="2"/>
            <w:vAlign w:val="center"/>
          </w:tcPr>
          <w:p w14:paraId="6317E12D" w14:textId="3DFD7CD7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0.00007998</w:t>
            </w:r>
          </w:p>
        </w:tc>
        <w:tc>
          <w:tcPr>
            <w:tcW w:w="1223" w:type="dxa"/>
            <w:vAlign w:val="center"/>
          </w:tcPr>
          <w:p w14:paraId="26266D9D" w14:textId="77777777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vAlign w:val="center"/>
          </w:tcPr>
          <w:p w14:paraId="2B47F9F3" w14:textId="77777777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31A46" w:rsidRPr="00663229" w14:paraId="061B15F1" w14:textId="77777777" w:rsidTr="0070761A">
        <w:trPr>
          <w:trHeight w:val="274"/>
        </w:trPr>
        <w:tc>
          <w:tcPr>
            <w:tcW w:w="1701" w:type="dxa"/>
            <w:gridSpan w:val="2"/>
            <w:vAlign w:val="center"/>
          </w:tcPr>
          <w:p w14:paraId="50B44153" w14:textId="40AB1C5F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Corrected Total</w:t>
            </w:r>
          </w:p>
        </w:tc>
        <w:tc>
          <w:tcPr>
            <w:tcW w:w="2173" w:type="dxa"/>
            <w:gridSpan w:val="3"/>
            <w:vAlign w:val="center"/>
          </w:tcPr>
          <w:p w14:paraId="2E3AEF3C" w14:textId="736D52C5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0.11691816</w:t>
            </w:r>
          </w:p>
        </w:tc>
        <w:tc>
          <w:tcPr>
            <w:tcW w:w="436" w:type="dxa"/>
            <w:vAlign w:val="center"/>
          </w:tcPr>
          <w:p w14:paraId="25F8A1B9" w14:textId="4CCAEDEF" w:rsidR="003A2801" w:rsidRPr="00663229" w:rsidRDefault="003A2801" w:rsidP="003A280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1" w:type="dxa"/>
            <w:gridSpan w:val="2"/>
            <w:vAlign w:val="center"/>
          </w:tcPr>
          <w:p w14:paraId="4E60F047" w14:textId="77777777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23" w:type="dxa"/>
            <w:vAlign w:val="center"/>
          </w:tcPr>
          <w:p w14:paraId="77EEA4DD" w14:textId="77777777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82" w:type="dxa"/>
            <w:vAlign w:val="center"/>
          </w:tcPr>
          <w:p w14:paraId="1937A0A8" w14:textId="77777777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A2801" w:rsidRPr="00663229" w14:paraId="6BAFCC8A" w14:textId="77777777" w:rsidTr="0070761A">
        <w:trPr>
          <w:trHeight w:val="27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65B92B27" w14:textId="4BCF256A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R-Square</w:t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14:paraId="0BB975CD" w14:textId="5B49000F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0.994528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2E7F70" w14:textId="0AB891AC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716" w:type="dxa"/>
            <w:gridSpan w:val="4"/>
            <w:tcBorders>
              <w:bottom w:val="single" w:sz="4" w:space="0" w:color="auto"/>
            </w:tcBorders>
          </w:tcPr>
          <w:p w14:paraId="241F9BFC" w14:textId="5179368C" w:rsidR="003A2801" w:rsidRPr="00663229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A2801" w:rsidRPr="00663229" w14:paraId="4F01706E" w14:textId="77777777" w:rsidTr="00631A46">
        <w:trPr>
          <w:trHeight w:val="307"/>
        </w:trPr>
        <w:tc>
          <w:tcPr>
            <w:tcW w:w="9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77A08" w14:textId="77777777" w:rsidR="003A2801" w:rsidRPr="00631A46" w:rsidRDefault="003A2801" w:rsidP="003A280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631A46" w:rsidRPr="00663229" w14:paraId="49208022" w14:textId="77777777" w:rsidTr="00631A46">
        <w:trPr>
          <w:trHeight w:val="274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97F17" w14:textId="2C7DFD95" w:rsidR="00663229" w:rsidRPr="00663229" w:rsidRDefault="00663229" w:rsidP="00663229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bookmarkStart w:id="2" w:name="IDX"/>
            <w:bookmarkStart w:id="3" w:name="IDX3"/>
            <w:bookmarkEnd w:id="2"/>
            <w:bookmarkEnd w:id="3"/>
            <w:r w:rsidRPr="00663229">
              <w:rPr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D9ED9" w14:textId="0742EAD0" w:rsidR="00663229" w:rsidRPr="00663229" w:rsidRDefault="00663229" w:rsidP="00663229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3D0A8" w14:textId="0B5A32AF" w:rsidR="00663229" w:rsidRPr="00663229" w:rsidRDefault="00663229" w:rsidP="00663229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df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8B777" w14:textId="7B53A47B" w:rsidR="00663229" w:rsidRPr="00663229" w:rsidRDefault="00663229" w:rsidP="00663229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3226E" w14:textId="52DA0402" w:rsidR="00663229" w:rsidRPr="00663229" w:rsidRDefault="00663229" w:rsidP="00663229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35AD5" w14:textId="10D8AE5A" w:rsidR="00663229" w:rsidRPr="00663229" w:rsidRDefault="00663229" w:rsidP="00663229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Pr &gt; F</w:t>
            </w:r>
          </w:p>
        </w:tc>
      </w:tr>
      <w:tr w:rsidR="00B62961" w:rsidRPr="00663229" w14:paraId="72AE3469" w14:textId="77777777" w:rsidTr="00631A46">
        <w:trPr>
          <w:trHeight w:val="274"/>
        </w:trPr>
        <w:tc>
          <w:tcPr>
            <w:tcW w:w="1550" w:type="dxa"/>
            <w:vMerge w:val="restart"/>
            <w:tcBorders>
              <w:top w:val="single" w:sz="4" w:space="0" w:color="auto"/>
            </w:tcBorders>
          </w:tcPr>
          <w:p w14:paraId="376A4347" w14:textId="77777777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Treatments</w:t>
            </w:r>
          </w:p>
          <w:p w14:paraId="6B5857E3" w14:textId="4B33B860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</w:tcBorders>
          </w:tcPr>
          <w:p w14:paraId="37309C72" w14:textId="0C519CFE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Type I: 0.11627833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5EEE9A5A" w14:textId="0FB44D09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</w:tcBorders>
          </w:tcPr>
          <w:p w14:paraId="02A45FD7" w14:textId="6A53CB76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0.03875944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76FD7938" w14:textId="2BB16CA6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484.63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75204970" w14:textId="50A1DCAB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&lt;.0001</w:t>
            </w:r>
          </w:p>
        </w:tc>
      </w:tr>
      <w:tr w:rsidR="00B62961" w:rsidRPr="00663229" w14:paraId="17E0092F" w14:textId="77777777" w:rsidTr="00631A46">
        <w:trPr>
          <w:trHeight w:val="274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14:paraId="78D92628" w14:textId="71F74DA2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</w:tcPr>
          <w:p w14:paraId="3D99D0EE" w14:textId="5BCE90CF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Type III: 0.11627833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F112CD" w14:textId="67EE53A5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14:paraId="4B6B223B" w14:textId="77777777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0.03875944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80D1084" w14:textId="77777777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484.63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83F850C" w14:textId="77777777" w:rsidR="00B62961" w:rsidRPr="00663229" w:rsidRDefault="00B62961" w:rsidP="00663229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&lt;.0001</w:t>
            </w:r>
          </w:p>
        </w:tc>
      </w:tr>
      <w:tr w:rsidR="00663229" w:rsidRPr="00663229" w14:paraId="100A0466" w14:textId="77777777" w:rsidTr="00631A46">
        <w:trPr>
          <w:trHeight w:val="274"/>
        </w:trPr>
        <w:tc>
          <w:tcPr>
            <w:tcW w:w="90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BF779D6" w14:textId="77777777" w:rsidR="00663229" w:rsidRPr="00631A46" w:rsidRDefault="00663229" w:rsidP="00663229">
            <w:pPr>
              <w:spacing w:beforeLines="60" w:before="144" w:afterLines="60" w:after="144" w:line="240" w:lineRule="auto"/>
              <w:rPr>
                <w:color w:val="000000"/>
                <w:sz w:val="2"/>
                <w:szCs w:val="2"/>
              </w:rPr>
            </w:pPr>
          </w:p>
        </w:tc>
      </w:tr>
      <w:tr w:rsidR="00631A46" w:rsidRPr="00663229" w14:paraId="5DAAAC2D" w14:textId="77777777" w:rsidTr="00631A46">
        <w:trPr>
          <w:trHeight w:val="274"/>
        </w:trPr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14:paraId="1CC99E45" w14:textId="2EC9A2B0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Level of treatment 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7DC97EA0" w14:textId="744668A0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14:paraId="360BBDDB" w14:textId="4632BD09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Mean</w:t>
            </w:r>
            <w:r>
              <w:rPr>
                <w:color w:val="000000"/>
                <w:sz w:val="22"/>
                <w:szCs w:val="22"/>
              </w:rPr>
              <w:t xml:space="preserve"> (Response)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vAlign w:val="bottom"/>
          </w:tcPr>
          <w:p w14:paraId="7B7F4C9A" w14:textId="5DEAFC12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Std Dev</w:t>
            </w:r>
          </w:p>
        </w:tc>
      </w:tr>
      <w:tr w:rsidR="00631A46" w:rsidRPr="00663229" w14:paraId="3A3398AA" w14:textId="77777777" w:rsidTr="00631A46">
        <w:trPr>
          <w:trHeight w:val="274"/>
        </w:trPr>
        <w:tc>
          <w:tcPr>
            <w:tcW w:w="2028" w:type="dxa"/>
            <w:gridSpan w:val="3"/>
            <w:tcBorders>
              <w:top w:val="single" w:sz="4" w:space="0" w:color="auto"/>
            </w:tcBorders>
          </w:tcPr>
          <w:p w14:paraId="779C1A7A" w14:textId="7E9AA557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AC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3AB0BC3F" w14:textId="0DC5F138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</w:tcBorders>
          </w:tcPr>
          <w:p w14:paraId="29329587" w14:textId="7DC3B97F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0.47925463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</w:tcPr>
          <w:p w14:paraId="149F3150" w14:textId="58B03A44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0.01493833</w:t>
            </w:r>
          </w:p>
        </w:tc>
      </w:tr>
      <w:tr w:rsidR="00631A46" w:rsidRPr="00663229" w14:paraId="4D9F21E5" w14:textId="77777777" w:rsidTr="00631A46">
        <w:trPr>
          <w:trHeight w:val="274"/>
        </w:trPr>
        <w:tc>
          <w:tcPr>
            <w:tcW w:w="2028" w:type="dxa"/>
            <w:gridSpan w:val="3"/>
          </w:tcPr>
          <w:p w14:paraId="687479FD" w14:textId="7BB829BA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KWB</w:t>
            </w:r>
          </w:p>
        </w:tc>
        <w:tc>
          <w:tcPr>
            <w:tcW w:w="931" w:type="dxa"/>
          </w:tcPr>
          <w:p w14:paraId="5778BCA5" w14:textId="6325BB68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1" w:type="dxa"/>
            <w:gridSpan w:val="3"/>
          </w:tcPr>
          <w:p w14:paraId="4DE9E8B2" w14:textId="399361EB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0.43886977</w:t>
            </w:r>
          </w:p>
        </w:tc>
        <w:tc>
          <w:tcPr>
            <w:tcW w:w="3526" w:type="dxa"/>
            <w:gridSpan w:val="3"/>
          </w:tcPr>
          <w:p w14:paraId="2190DDF1" w14:textId="662045BE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0.00367603</w:t>
            </w:r>
          </w:p>
        </w:tc>
      </w:tr>
      <w:tr w:rsidR="00631A46" w:rsidRPr="00663229" w14:paraId="17047672" w14:textId="77777777" w:rsidTr="00631A46">
        <w:trPr>
          <w:trHeight w:val="274"/>
        </w:trPr>
        <w:tc>
          <w:tcPr>
            <w:tcW w:w="2028" w:type="dxa"/>
            <w:gridSpan w:val="3"/>
          </w:tcPr>
          <w:p w14:paraId="6CE422A2" w14:textId="7F206DE6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NWB</w:t>
            </w:r>
          </w:p>
        </w:tc>
        <w:tc>
          <w:tcPr>
            <w:tcW w:w="931" w:type="dxa"/>
          </w:tcPr>
          <w:p w14:paraId="071195E5" w14:textId="1A2515A1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1" w:type="dxa"/>
            <w:gridSpan w:val="3"/>
          </w:tcPr>
          <w:p w14:paraId="48B01B2D" w14:textId="1BBB8BBF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0.30493719</w:t>
            </w:r>
          </w:p>
        </w:tc>
        <w:tc>
          <w:tcPr>
            <w:tcW w:w="3526" w:type="dxa"/>
            <w:gridSpan w:val="3"/>
          </w:tcPr>
          <w:p w14:paraId="270F74E7" w14:textId="04ECD217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0.00793799</w:t>
            </w:r>
          </w:p>
        </w:tc>
      </w:tr>
      <w:tr w:rsidR="00631A46" w:rsidRPr="00663229" w14:paraId="19B4ACC6" w14:textId="77777777" w:rsidTr="00631A46">
        <w:trPr>
          <w:trHeight w:val="50"/>
        </w:trPr>
        <w:tc>
          <w:tcPr>
            <w:tcW w:w="2028" w:type="dxa"/>
            <w:gridSpan w:val="3"/>
          </w:tcPr>
          <w:p w14:paraId="4ECB0EE0" w14:textId="0C447C93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WB</w:t>
            </w:r>
          </w:p>
        </w:tc>
        <w:tc>
          <w:tcPr>
            <w:tcW w:w="931" w:type="dxa"/>
          </w:tcPr>
          <w:p w14:paraId="5F069418" w14:textId="3A6BBA11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41" w:type="dxa"/>
            <w:gridSpan w:val="3"/>
          </w:tcPr>
          <w:p w14:paraId="1A6C4C11" w14:textId="51CDED86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0.23599899</w:t>
            </w:r>
          </w:p>
        </w:tc>
        <w:tc>
          <w:tcPr>
            <w:tcW w:w="3526" w:type="dxa"/>
            <w:gridSpan w:val="3"/>
          </w:tcPr>
          <w:p w14:paraId="47AED881" w14:textId="641E153B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0.00449805</w:t>
            </w:r>
          </w:p>
        </w:tc>
      </w:tr>
      <w:tr w:rsidR="00631A46" w:rsidRPr="00663229" w14:paraId="455C854F" w14:textId="77777777" w:rsidTr="00631A46">
        <w:trPr>
          <w:trHeight w:val="50"/>
        </w:trPr>
        <w:tc>
          <w:tcPr>
            <w:tcW w:w="2028" w:type="dxa"/>
            <w:gridSpan w:val="3"/>
          </w:tcPr>
          <w:p w14:paraId="672882E8" w14:textId="3A44D510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Alpha </w:t>
            </w:r>
          </w:p>
        </w:tc>
        <w:tc>
          <w:tcPr>
            <w:tcW w:w="931" w:type="dxa"/>
          </w:tcPr>
          <w:p w14:paraId="26562086" w14:textId="300DF010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067" w:type="dxa"/>
            <w:gridSpan w:val="6"/>
            <w:vMerge w:val="restart"/>
          </w:tcPr>
          <w:p w14:paraId="0E935625" w14:textId="079DE4CB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noProof/>
                <w:sz w:val="22"/>
                <w:szCs w:val="22"/>
                <w:lang w:val="en-GB"/>
              </w:rPr>
              <w:drawing>
                <wp:inline distT="0" distB="0" distL="0" distR="0" wp14:anchorId="4F5EE7D5" wp14:editId="52E54A7E">
                  <wp:extent cx="2816844" cy="24638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270" cy="247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A46" w:rsidRPr="00663229" w14:paraId="5C183D88" w14:textId="77777777" w:rsidTr="00631A46">
        <w:trPr>
          <w:trHeight w:val="50"/>
        </w:trPr>
        <w:tc>
          <w:tcPr>
            <w:tcW w:w="2028" w:type="dxa"/>
            <w:gridSpan w:val="3"/>
          </w:tcPr>
          <w:p w14:paraId="050F276F" w14:textId="6DCF4F6E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Error Degrees of Freedom</w:t>
            </w:r>
          </w:p>
        </w:tc>
        <w:tc>
          <w:tcPr>
            <w:tcW w:w="931" w:type="dxa"/>
          </w:tcPr>
          <w:p w14:paraId="31687D94" w14:textId="1DBFE27C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67" w:type="dxa"/>
            <w:gridSpan w:val="6"/>
            <w:vMerge/>
          </w:tcPr>
          <w:p w14:paraId="10A66FB5" w14:textId="77777777" w:rsidR="00631A46" w:rsidRPr="00663229" w:rsidRDefault="00631A46" w:rsidP="00631A46">
            <w:pPr>
              <w:spacing w:beforeLines="60" w:before="144" w:afterLines="60" w:after="144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1A46" w:rsidRPr="00663229" w14:paraId="1C42AF56" w14:textId="77777777" w:rsidTr="00631A46">
        <w:trPr>
          <w:trHeight w:val="50"/>
        </w:trPr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14:paraId="01B2E5A1" w14:textId="391CB7B1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Error Mean Square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471FF587" w14:textId="63ADEE40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0.00008</w:t>
            </w:r>
          </w:p>
        </w:tc>
        <w:tc>
          <w:tcPr>
            <w:tcW w:w="6067" w:type="dxa"/>
            <w:gridSpan w:val="6"/>
            <w:vMerge/>
            <w:tcBorders>
              <w:bottom w:val="single" w:sz="4" w:space="0" w:color="auto"/>
            </w:tcBorders>
          </w:tcPr>
          <w:p w14:paraId="301B240C" w14:textId="77777777" w:rsidR="00631A46" w:rsidRPr="00663229" w:rsidRDefault="00631A46" w:rsidP="00631A46">
            <w:pPr>
              <w:spacing w:beforeLines="60" w:before="144" w:afterLines="60" w:after="144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0A6956" w14:textId="77777777" w:rsidR="00631A46" w:rsidRDefault="00631A46" w:rsidP="00631A46">
      <w:pPr>
        <w:spacing w:before="100" w:beforeAutospacing="1" w:afterLines="60" w:after="144" w:line="240" w:lineRule="auto"/>
        <w:rPr>
          <w:rFonts w:eastAsia="Times New Roman"/>
          <w:bCs/>
          <w:color w:val="000000" w:themeColor="text1"/>
          <w:sz w:val="22"/>
          <w:szCs w:val="22"/>
          <w:lang w:val="en-GB"/>
        </w:rPr>
        <w:sectPr w:rsidR="00631A46" w:rsidSect="007076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279"/>
        <w:gridCol w:w="1041"/>
        <w:gridCol w:w="849"/>
        <w:gridCol w:w="436"/>
        <w:gridCol w:w="1100"/>
        <w:gridCol w:w="968"/>
        <w:gridCol w:w="1128"/>
        <w:gridCol w:w="1100"/>
      </w:tblGrid>
      <w:tr w:rsidR="00631A46" w:rsidRPr="00C07AD2" w14:paraId="292205E9" w14:textId="77777777" w:rsidTr="0070761A">
        <w:trPr>
          <w:trHeight w:val="274"/>
        </w:trPr>
        <w:tc>
          <w:tcPr>
            <w:tcW w:w="8504" w:type="dxa"/>
            <w:gridSpan w:val="9"/>
            <w:vAlign w:val="center"/>
          </w:tcPr>
          <w:p w14:paraId="3B724085" w14:textId="7AE00AC7" w:rsidR="00631A46" w:rsidRPr="00663229" w:rsidRDefault="00631A46" w:rsidP="00631A46">
            <w:pPr>
              <w:spacing w:before="100" w:beforeAutospacing="1" w:afterLines="60" w:after="144" w:line="240" w:lineRule="auto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T</w:t>
            </w:r>
            <w:r w:rsidRPr="00663229"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able 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>4</w:t>
            </w:r>
            <w:r w:rsidRPr="00663229"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. ANOVA and Duncan's multiple range test for 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>desorption assays</w:t>
            </w:r>
          </w:p>
        </w:tc>
      </w:tr>
      <w:tr w:rsidR="00631A46" w:rsidRPr="00C07AD2" w14:paraId="332A1390" w14:textId="77777777" w:rsidTr="0070761A">
        <w:trPr>
          <w:trHeight w:val="274"/>
        </w:trPr>
        <w:tc>
          <w:tcPr>
            <w:tcW w:w="8504" w:type="dxa"/>
            <w:gridSpan w:val="9"/>
            <w:tcBorders>
              <w:bottom w:val="single" w:sz="4" w:space="0" w:color="auto"/>
            </w:tcBorders>
          </w:tcPr>
          <w:p w14:paraId="19497C16" w14:textId="2B4D1F0F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  <w:lang w:val="en-GB"/>
              </w:rPr>
              <w:t>Treatments: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(7)</w:t>
            </w:r>
            <w:r w:rsidRPr="00663229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631A46">
              <w:rPr>
                <w:color w:val="000000"/>
                <w:sz w:val="22"/>
                <w:szCs w:val="22"/>
                <w:lang w:val="en-GB"/>
              </w:rPr>
              <w:t>CH</w:t>
            </w:r>
            <w:r w:rsidRPr="00631A46">
              <w:rPr>
                <w:color w:val="000000"/>
                <w:sz w:val="22"/>
                <w:szCs w:val="22"/>
                <w:vertAlign w:val="subscript"/>
                <w:lang w:val="en-GB"/>
              </w:rPr>
              <w:t>3</w:t>
            </w:r>
            <w:r w:rsidRPr="00631A46">
              <w:rPr>
                <w:color w:val="000000"/>
                <w:sz w:val="22"/>
                <w:szCs w:val="22"/>
                <w:lang w:val="en-GB"/>
              </w:rPr>
              <w:t>COOH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Pr="00631A46">
              <w:rPr>
                <w:color w:val="000000"/>
                <w:sz w:val="22"/>
                <w:szCs w:val="22"/>
                <w:lang w:val="en-GB"/>
              </w:rPr>
              <w:t xml:space="preserve"> Ethanol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Pr="00631A46">
              <w:rPr>
                <w:color w:val="000000"/>
                <w:sz w:val="22"/>
                <w:szCs w:val="22"/>
                <w:lang w:val="en-GB"/>
              </w:rPr>
              <w:t xml:space="preserve"> HCl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Pr="00631A46">
              <w:rPr>
                <w:color w:val="000000"/>
                <w:sz w:val="22"/>
                <w:szCs w:val="22"/>
                <w:lang w:val="en-GB"/>
              </w:rPr>
              <w:t xml:space="preserve"> Methanol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Pr="00631A46">
              <w:rPr>
                <w:color w:val="000000"/>
                <w:sz w:val="22"/>
                <w:szCs w:val="22"/>
                <w:lang w:val="en-GB"/>
              </w:rPr>
              <w:t xml:space="preserve"> NaCl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Pr="00631A46">
              <w:rPr>
                <w:color w:val="000000"/>
                <w:sz w:val="22"/>
                <w:szCs w:val="22"/>
                <w:lang w:val="en-GB"/>
              </w:rPr>
              <w:t xml:space="preserve"> NaOH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and </w:t>
            </w:r>
            <w:r w:rsidRPr="00631A46">
              <w:rPr>
                <w:color w:val="000000"/>
                <w:sz w:val="22"/>
                <w:szCs w:val="22"/>
                <w:lang w:val="en-GB"/>
              </w:rPr>
              <w:t>Water</w:t>
            </w:r>
          </w:p>
        </w:tc>
      </w:tr>
      <w:tr w:rsidR="00631A46" w:rsidRPr="00663229" w14:paraId="2E774185" w14:textId="77777777" w:rsidTr="00B62961">
        <w:trPr>
          <w:trHeight w:val="274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E4C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BD248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Sum of Squares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0AEB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2AF78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236C1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B71BD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Pr &gt; F</w:t>
            </w:r>
          </w:p>
        </w:tc>
      </w:tr>
      <w:tr w:rsidR="00631A46" w:rsidRPr="00663229" w14:paraId="1403ABAE" w14:textId="77777777" w:rsidTr="00B62961">
        <w:trPr>
          <w:trHeight w:val="274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30194756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</w:tcPr>
          <w:p w14:paraId="54D274AD" w14:textId="524C7D97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0.61609128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28D2E0CC" w14:textId="1BDE9548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14:paraId="3D06C4AE" w14:textId="32C0BA87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0.10268188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47B4277E" w14:textId="48BD930A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151.34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655BF645" w14:textId="50550ED8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631A46" w:rsidRPr="00663229" w14:paraId="5178B847" w14:textId="77777777" w:rsidTr="00B62961">
        <w:trPr>
          <w:trHeight w:val="274"/>
        </w:trPr>
        <w:tc>
          <w:tcPr>
            <w:tcW w:w="1603" w:type="dxa"/>
            <w:vAlign w:val="center"/>
          </w:tcPr>
          <w:p w14:paraId="6BDDFA4A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Error</w:t>
            </w:r>
          </w:p>
        </w:tc>
        <w:tc>
          <w:tcPr>
            <w:tcW w:w="2169" w:type="dxa"/>
            <w:gridSpan w:val="3"/>
          </w:tcPr>
          <w:p w14:paraId="3DD7DF0C" w14:textId="14D43176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0.00949899</w:t>
            </w:r>
          </w:p>
        </w:tc>
        <w:tc>
          <w:tcPr>
            <w:tcW w:w="436" w:type="dxa"/>
          </w:tcPr>
          <w:p w14:paraId="1D949412" w14:textId="4F3367B4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8" w:type="dxa"/>
            <w:gridSpan w:val="2"/>
          </w:tcPr>
          <w:p w14:paraId="68013FAB" w14:textId="01081D78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0.00067850</w:t>
            </w:r>
          </w:p>
        </w:tc>
        <w:tc>
          <w:tcPr>
            <w:tcW w:w="1128" w:type="dxa"/>
          </w:tcPr>
          <w:p w14:paraId="12F467C1" w14:textId="77777777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</w:tcPr>
          <w:p w14:paraId="453D086B" w14:textId="77777777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31A46" w:rsidRPr="00663229" w14:paraId="2F56CD41" w14:textId="77777777" w:rsidTr="00B62961">
        <w:trPr>
          <w:trHeight w:val="274"/>
        </w:trPr>
        <w:tc>
          <w:tcPr>
            <w:tcW w:w="1603" w:type="dxa"/>
            <w:vAlign w:val="center"/>
          </w:tcPr>
          <w:p w14:paraId="1F42599B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Corrected Total</w:t>
            </w:r>
          </w:p>
        </w:tc>
        <w:tc>
          <w:tcPr>
            <w:tcW w:w="2169" w:type="dxa"/>
            <w:gridSpan w:val="3"/>
          </w:tcPr>
          <w:p w14:paraId="4F7452AB" w14:textId="081E242A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0.62559027</w:t>
            </w:r>
          </w:p>
        </w:tc>
        <w:tc>
          <w:tcPr>
            <w:tcW w:w="436" w:type="dxa"/>
          </w:tcPr>
          <w:p w14:paraId="3C944F46" w14:textId="60CFA65E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8" w:type="dxa"/>
            <w:gridSpan w:val="2"/>
            <w:vAlign w:val="center"/>
          </w:tcPr>
          <w:p w14:paraId="20B21283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6A7CFC83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vAlign w:val="center"/>
          </w:tcPr>
          <w:p w14:paraId="57F00E05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761A" w:rsidRPr="00663229" w14:paraId="1B980F74" w14:textId="77777777" w:rsidTr="00B62961">
        <w:trPr>
          <w:trHeight w:val="274"/>
        </w:trPr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14:paraId="300CFE9F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R-Square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</w:tcPr>
          <w:p w14:paraId="7D90E297" w14:textId="3190EE30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0.984816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51A9FA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296" w:type="dxa"/>
            <w:gridSpan w:val="4"/>
            <w:tcBorders>
              <w:bottom w:val="single" w:sz="4" w:space="0" w:color="auto"/>
            </w:tcBorders>
          </w:tcPr>
          <w:p w14:paraId="69F29DAE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31A46" w:rsidRPr="00663229" w14:paraId="0CBD8F05" w14:textId="77777777" w:rsidTr="0070761A">
        <w:trPr>
          <w:trHeight w:val="307"/>
        </w:trPr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5968E" w14:textId="77777777" w:rsidR="00631A46" w:rsidRPr="00631A46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631A46" w:rsidRPr="00663229" w14:paraId="5EC80D2E" w14:textId="77777777" w:rsidTr="00B62961">
        <w:trPr>
          <w:trHeight w:val="274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46697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809C67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CE452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df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013E1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75C69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0C811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Pr &gt; F</w:t>
            </w:r>
          </w:p>
        </w:tc>
      </w:tr>
      <w:tr w:rsidR="00B62961" w:rsidRPr="00663229" w14:paraId="617663E8" w14:textId="77777777" w:rsidTr="00B62961">
        <w:trPr>
          <w:trHeight w:val="274"/>
        </w:trPr>
        <w:tc>
          <w:tcPr>
            <w:tcW w:w="1603" w:type="dxa"/>
            <w:vMerge w:val="restart"/>
            <w:tcBorders>
              <w:top w:val="single" w:sz="4" w:space="0" w:color="auto"/>
            </w:tcBorders>
          </w:tcPr>
          <w:p w14:paraId="5963B05E" w14:textId="77777777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Treatments</w:t>
            </w:r>
          </w:p>
          <w:p w14:paraId="3BAE8689" w14:textId="0F102595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</w:tcPr>
          <w:p w14:paraId="316C1408" w14:textId="396BE3BC" w:rsidR="00B62961" w:rsidRPr="00631A46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I: </w:t>
            </w: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0.61609128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1A493DB7" w14:textId="22920C55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14:paraId="06D161E9" w14:textId="7B469A35" w:rsidR="00B62961" w:rsidRPr="00631A46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0.10268188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29A5E59D" w14:textId="5AE9308C" w:rsidR="00B62961" w:rsidRPr="00631A46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151.34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C6673D4" w14:textId="5664ADB5" w:rsidR="00B62961" w:rsidRPr="00631A46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B62961" w:rsidRPr="00663229" w14:paraId="42FD8D5F" w14:textId="77777777" w:rsidTr="00B62961">
        <w:trPr>
          <w:trHeight w:val="274"/>
        </w:trPr>
        <w:tc>
          <w:tcPr>
            <w:tcW w:w="1603" w:type="dxa"/>
            <w:vMerge/>
            <w:tcBorders>
              <w:bottom w:val="single" w:sz="4" w:space="0" w:color="auto"/>
            </w:tcBorders>
          </w:tcPr>
          <w:p w14:paraId="15E39799" w14:textId="47BDDA12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</w:tcPr>
          <w:p w14:paraId="573B73AA" w14:textId="0C183945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</w:t>
            </w:r>
            <w:r>
              <w:rPr>
                <w:color w:val="000000"/>
                <w:sz w:val="22"/>
                <w:szCs w:val="22"/>
              </w:rPr>
              <w:t>II</w:t>
            </w:r>
            <w:r w:rsidRPr="00663229">
              <w:rPr>
                <w:color w:val="000000"/>
                <w:sz w:val="22"/>
                <w:szCs w:val="22"/>
              </w:rPr>
              <w:t xml:space="preserve">I: </w:t>
            </w: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0.61609128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D12B9C" w14:textId="77170AC6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5982B3E5" w14:textId="461ADC8D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0.10268188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63C4930" w14:textId="0409CF8D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151.34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51D0669E" w14:textId="55819A6F" w:rsidR="00B62961" w:rsidRPr="00663229" w:rsidRDefault="00B62961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631A46" w:rsidRPr="00663229" w14:paraId="74BE543F" w14:textId="77777777" w:rsidTr="0070761A">
        <w:trPr>
          <w:trHeight w:val="274"/>
        </w:trPr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425446A" w14:textId="77777777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"/>
                <w:szCs w:val="2"/>
              </w:rPr>
            </w:pPr>
          </w:p>
        </w:tc>
      </w:tr>
      <w:tr w:rsidR="0070761A" w:rsidRPr="00663229" w14:paraId="6D7A2ED9" w14:textId="77777777" w:rsidTr="00B62961">
        <w:trPr>
          <w:trHeight w:val="274"/>
        </w:trPr>
        <w:tc>
          <w:tcPr>
            <w:tcW w:w="1882" w:type="dxa"/>
            <w:gridSpan w:val="2"/>
            <w:tcBorders>
              <w:bottom w:val="single" w:sz="4" w:space="0" w:color="auto"/>
            </w:tcBorders>
            <w:vAlign w:val="center"/>
          </w:tcPr>
          <w:p w14:paraId="3729A1B0" w14:textId="7C79C0E0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Level of treatment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532CAE62" w14:textId="65E9504D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vAlign w:val="center"/>
          </w:tcPr>
          <w:p w14:paraId="742AD072" w14:textId="4AC06582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Mean</w:t>
            </w:r>
            <w:r>
              <w:rPr>
                <w:color w:val="000000"/>
                <w:sz w:val="22"/>
                <w:szCs w:val="22"/>
              </w:rPr>
              <w:t xml:space="preserve"> (Response)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  <w:vAlign w:val="bottom"/>
          </w:tcPr>
          <w:p w14:paraId="298BA65E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Std Dev</w:t>
            </w:r>
          </w:p>
        </w:tc>
      </w:tr>
      <w:tr w:rsidR="0070761A" w:rsidRPr="00663229" w14:paraId="3B525920" w14:textId="77777777" w:rsidTr="00B62961">
        <w:trPr>
          <w:trHeight w:val="274"/>
        </w:trPr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14:paraId="03643EB6" w14:textId="4BD988BC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CH</w:t>
            </w:r>
            <w:r w:rsidRPr="00631A46">
              <w:rPr>
                <w:rFonts w:ascii="Times" w:hAnsi="Times" w:cs="Times"/>
                <w:color w:val="000000"/>
                <w:sz w:val="22"/>
                <w:szCs w:val="22"/>
                <w:vertAlign w:val="subscript"/>
              </w:rPr>
              <w:t>3</w:t>
            </w: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COOH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37C6739B" w14:textId="0DA5DEE5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</w:tcBorders>
          </w:tcPr>
          <w:p w14:paraId="534DD095" w14:textId="153A0EAB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0.04198430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</w:tcBorders>
          </w:tcPr>
          <w:p w14:paraId="6B47C4B6" w14:textId="242CC326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0.00990222</w:t>
            </w:r>
          </w:p>
        </w:tc>
      </w:tr>
      <w:tr w:rsidR="0070761A" w:rsidRPr="00663229" w14:paraId="0751A35F" w14:textId="77777777" w:rsidTr="00B62961">
        <w:trPr>
          <w:trHeight w:val="274"/>
        </w:trPr>
        <w:tc>
          <w:tcPr>
            <w:tcW w:w="1882" w:type="dxa"/>
            <w:gridSpan w:val="2"/>
          </w:tcPr>
          <w:p w14:paraId="613206C0" w14:textId="2F6D0240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Ethanol</w:t>
            </w:r>
          </w:p>
        </w:tc>
        <w:tc>
          <w:tcPr>
            <w:tcW w:w="1041" w:type="dxa"/>
          </w:tcPr>
          <w:p w14:paraId="5739E3B1" w14:textId="0A73CC24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gridSpan w:val="3"/>
          </w:tcPr>
          <w:p w14:paraId="62E0E560" w14:textId="1EB4C73E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0.49294566</w:t>
            </w:r>
          </w:p>
        </w:tc>
        <w:tc>
          <w:tcPr>
            <w:tcW w:w="3196" w:type="dxa"/>
            <w:gridSpan w:val="3"/>
          </w:tcPr>
          <w:p w14:paraId="68CC792D" w14:textId="41209C1B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0.04789024</w:t>
            </w:r>
          </w:p>
        </w:tc>
      </w:tr>
      <w:tr w:rsidR="0070761A" w:rsidRPr="00663229" w14:paraId="646846BF" w14:textId="77777777" w:rsidTr="00B62961">
        <w:trPr>
          <w:trHeight w:val="274"/>
        </w:trPr>
        <w:tc>
          <w:tcPr>
            <w:tcW w:w="1882" w:type="dxa"/>
            <w:gridSpan w:val="2"/>
          </w:tcPr>
          <w:p w14:paraId="61F515D4" w14:textId="797E8083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HCl</w:t>
            </w:r>
          </w:p>
        </w:tc>
        <w:tc>
          <w:tcPr>
            <w:tcW w:w="1041" w:type="dxa"/>
          </w:tcPr>
          <w:p w14:paraId="12534733" w14:textId="050E714F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gridSpan w:val="3"/>
          </w:tcPr>
          <w:p w14:paraId="1FDF398F" w14:textId="092D8016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0.02586378</w:t>
            </w:r>
          </w:p>
        </w:tc>
        <w:tc>
          <w:tcPr>
            <w:tcW w:w="3196" w:type="dxa"/>
            <w:gridSpan w:val="3"/>
          </w:tcPr>
          <w:p w14:paraId="51AFE81B" w14:textId="1ED08FF0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0.00246508</w:t>
            </w:r>
          </w:p>
        </w:tc>
      </w:tr>
      <w:tr w:rsidR="0070761A" w:rsidRPr="00663229" w14:paraId="3DF9AD58" w14:textId="77777777" w:rsidTr="00B62961">
        <w:trPr>
          <w:trHeight w:val="50"/>
        </w:trPr>
        <w:tc>
          <w:tcPr>
            <w:tcW w:w="1882" w:type="dxa"/>
            <w:gridSpan w:val="2"/>
          </w:tcPr>
          <w:p w14:paraId="0F6EFFA8" w14:textId="13C19CE6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Methaol</w:t>
            </w:r>
          </w:p>
        </w:tc>
        <w:tc>
          <w:tcPr>
            <w:tcW w:w="1041" w:type="dxa"/>
          </w:tcPr>
          <w:p w14:paraId="30528395" w14:textId="0629A2F3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gridSpan w:val="3"/>
          </w:tcPr>
          <w:p w14:paraId="688EC3C4" w14:textId="1226CBA3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0.37836050</w:t>
            </w:r>
          </w:p>
        </w:tc>
        <w:tc>
          <w:tcPr>
            <w:tcW w:w="3196" w:type="dxa"/>
            <w:gridSpan w:val="3"/>
          </w:tcPr>
          <w:p w14:paraId="47F931D6" w14:textId="57A66DB5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0.04005863</w:t>
            </w:r>
          </w:p>
        </w:tc>
      </w:tr>
      <w:tr w:rsidR="00631A46" w:rsidRPr="00663229" w14:paraId="047F5C5A" w14:textId="77777777" w:rsidTr="00B62961">
        <w:trPr>
          <w:trHeight w:val="50"/>
        </w:trPr>
        <w:tc>
          <w:tcPr>
            <w:tcW w:w="1882" w:type="dxa"/>
            <w:gridSpan w:val="2"/>
          </w:tcPr>
          <w:p w14:paraId="5B439FAA" w14:textId="05ACCD38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NaCl</w:t>
            </w:r>
          </w:p>
        </w:tc>
        <w:tc>
          <w:tcPr>
            <w:tcW w:w="1041" w:type="dxa"/>
          </w:tcPr>
          <w:p w14:paraId="4C512B34" w14:textId="065CF270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gridSpan w:val="3"/>
          </w:tcPr>
          <w:p w14:paraId="60F339B0" w14:textId="26CBA195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0.18794901</w:t>
            </w:r>
          </w:p>
        </w:tc>
        <w:tc>
          <w:tcPr>
            <w:tcW w:w="3196" w:type="dxa"/>
            <w:gridSpan w:val="3"/>
          </w:tcPr>
          <w:p w14:paraId="6DF8FFEF" w14:textId="6D028906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0.00924390</w:t>
            </w:r>
          </w:p>
        </w:tc>
      </w:tr>
      <w:tr w:rsidR="00631A46" w:rsidRPr="00663229" w14:paraId="4F647771" w14:textId="77777777" w:rsidTr="00B62961">
        <w:trPr>
          <w:trHeight w:val="50"/>
        </w:trPr>
        <w:tc>
          <w:tcPr>
            <w:tcW w:w="1882" w:type="dxa"/>
            <w:gridSpan w:val="2"/>
          </w:tcPr>
          <w:p w14:paraId="6CB7C46B" w14:textId="51499085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NaOH</w:t>
            </w:r>
          </w:p>
        </w:tc>
        <w:tc>
          <w:tcPr>
            <w:tcW w:w="1041" w:type="dxa"/>
          </w:tcPr>
          <w:p w14:paraId="60F71F07" w14:textId="36CD61F8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gridSpan w:val="3"/>
          </w:tcPr>
          <w:p w14:paraId="036E2796" w14:textId="154F985A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0.21207961</w:t>
            </w:r>
          </w:p>
        </w:tc>
        <w:tc>
          <w:tcPr>
            <w:tcW w:w="3196" w:type="dxa"/>
            <w:gridSpan w:val="3"/>
          </w:tcPr>
          <w:p w14:paraId="33F16961" w14:textId="29948133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0.02543235</w:t>
            </w:r>
          </w:p>
        </w:tc>
      </w:tr>
      <w:tr w:rsidR="00631A46" w:rsidRPr="00663229" w14:paraId="5487CA4B" w14:textId="77777777" w:rsidTr="00B62961">
        <w:trPr>
          <w:trHeight w:val="50"/>
        </w:trPr>
        <w:tc>
          <w:tcPr>
            <w:tcW w:w="1882" w:type="dxa"/>
            <w:gridSpan w:val="2"/>
          </w:tcPr>
          <w:p w14:paraId="7A469A4A" w14:textId="0E3A1A7B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041" w:type="dxa"/>
          </w:tcPr>
          <w:p w14:paraId="0199EFEA" w14:textId="0034322D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85" w:type="dxa"/>
            <w:gridSpan w:val="3"/>
          </w:tcPr>
          <w:p w14:paraId="09958E32" w14:textId="412D4676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0.02003271</w:t>
            </w:r>
          </w:p>
        </w:tc>
        <w:tc>
          <w:tcPr>
            <w:tcW w:w="3196" w:type="dxa"/>
            <w:gridSpan w:val="3"/>
          </w:tcPr>
          <w:p w14:paraId="497CD1C2" w14:textId="00F4FAE8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0.00386553</w:t>
            </w:r>
          </w:p>
        </w:tc>
      </w:tr>
      <w:tr w:rsidR="00631A46" w:rsidRPr="00663229" w14:paraId="2559C1FF" w14:textId="77777777" w:rsidTr="00B62961">
        <w:trPr>
          <w:trHeight w:val="50"/>
        </w:trPr>
        <w:tc>
          <w:tcPr>
            <w:tcW w:w="1882" w:type="dxa"/>
            <w:gridSpan w:val="2"/>
          </w:tcPr>
          <w:p w14:paraId="2E7BD133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Alpha </w:t>
            </w:r>
          </w:p>
        </w:tc>
        <w:tc>
          <w:tcPr>
            <w:tcW w:w="1041" w:type="dxa"/>
          </w:tcPr>
          <w:p w14:paraId="5F156F43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5581" w:type="dxa"/>
            <w:gridSpan w:val="6"/>
            <w:vMerge w:val="restart"/>
          </w:tcPr>
          <w:p w14:paraId="545A4018" w14:textId="02A9DC02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969DAF8" wp14:editId="0A5DC875">
                  <wp:extent cx="2139950" cy="207718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46" cy="220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A46" w:rsidRPr="00663229" w14:paraId="0C36CC55" w14:textId="77777777" w:rsidTr="00B62961">
        <w:trPr>
          <w:trHeight w:val="50"/>
        </w:trPr>
        <w:tc>
          <w:tcPr>
            <w:tcW w:w="1882" w:type="dxa"/>
            <w:gridSpan w:val="2"/>
          </w:tcPr>
          <w:p w14:paraId="7F740EFA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Error Degrees of Freedom</w:t>
            </w:r>
          </w:p>
        </w:tc>
        <w:tc>
          <w:tcPr>
            <w:tcW w:w="1041" w:type="dxa"/>
          </w:tcPr>
          <w:p w14:paraId="226F87A1" w14:textId="47940BF4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1" w:type="dxa"/>
            <w:gridSpan w:val="6"/>
            <w:vMerge/>
          </w:tcPr>
          <w:p w14:paraId="2BB2FA3D" w14:textId="77777777" w:rsidR="00631A46" w:rsidRPr="00663229" w:rsidRDefault="00631A46" w:rsidP="00631A46">
            <w:pPr>
              <w:spacing w:beforeLines="60" w:before="144" w:afterLines="60" w:after="144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1A46" w:rsidRPr="00663229" w14:paraId="61FAE5B1" w14:textId="77777777" w:rsidTr="00B62961">
        <w:trPr>
          <w:trHeight w:val="50"/>
        </w:trPr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14:paraId="2D498803" w14:textId="77777777" w:rsidR="00631A46" w:rsidRPr="00663229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Error Mean Square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78F3983A" w14:textId="04E3B78D" w:rsidR="00631A46" w:rsidRPr="00631A46" w:rsidRDefault="00631A46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31A46">
              <w:rPr>
                <w:rFonts w:ascii="Times" w:hAnsi="Times" w:cs="Times"/>
                <w:color w:val="000000"/>
                <w:sz w:val="22"/>
                <w:szCs w:val="22"/>
              </w:rPr>
              <w:t>0.000678</w:t>
            </w:r>
          </w:p>
        </w:tc>
        <w:tc>
          <w:tcPr>
            <w:tcW w:w="5581" w:type="dxa"/>
            <w:gridSpan w:val="6"/>
            <w:vMerge/>
            <w:tcBorders>
              <w:bottom w:val="single" w:sz="4" w:space="0" w:color="auto"/>
            </w:tcBorders>
          </w:tcPr>
          <w:p w14:paraId="3423F1AA" w14:textId="77777777" w:rsidR="00631A46" w:rsidRPr="00663229" w:rsidRDefault="00631A46" w:rsidP="00631A46">
            <w:pPr>
              <w:spacing w:beforeLines="60" w:before="144" w:afterLines="60" w:after="144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EE21B43" w14:textId="77777777" w:rsidR="00631A46" w:rsidRDefault="00631A46" w:rsidP="008337AC">
      <w:pPr>
        <w:rPr>
          <w:lang w:val="en-US"/>
        </w:rPr>
        <w:sectPr w:rsidR="00631A46" w:rsidSect="007F640A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139"/>
        <w:gridCol w:w="1041"/>
        <w:gridCol w:w="1057"/>
        <w:gridCol w:w="567"/>
        <w:gridCol w:w="859"/>
        <w:gridCol w:w="946"/>
        <w:gridCol w:w="1168"/>
        <w:gridCol w:w="1118"/>
      </w:tblGrid>
      <w:tr w:rsidR="0070761A" w:rsidRPr="00C07AD2" w14:paraId="4F64FFDD" w14:textId="77777777" w:rsidTr="0070761A">
        <w:trPr>
          <w:trHeight w:val="1092"/>
        </w:trPr>
        <w:tc>
          <w:tcPr>
            <w:tcW w:w="8504" w:type="dxa"/>
            <w:gridSpan w:val="9"/>
            <w:tcBorders>
              <w:bottom w:val="single" w:sz="4" w:space="0" w:color="auto"/>
            </w:tcBorders>
            <w:vAlign w:val="center"/>
          </w:tcPr>
          <w:p w14:paraId="0AB54A49" w14:textId="77777777" w:rsidR="0070761A" w:rsidRDefault="0070761A" w:rsidP="0070761A">
            <w:pPr>
              <w:spacing w:before="100" w:beforeAutospacing="1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T</w:t>
            </w:r>
            <w:r w:rsidRPr="00663229"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able 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>5</w:t>
            </w:r>
            <w:r w:rsidRPr="00663229"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. ANOVA and Duncan's multiple range test for 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>fungal growth</w:t>
            </w:r>
          </w:p>
          <w:p w14:paraId="0F8A8034" w14:textId="4C0C7890" w:rsidR="0070761A" w:rsidRPr="00631A46" w:rsidRDefault="0070761A" w:rsidP="00631A46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Treatments: (4) T</w:t>
            </w:r>
            <w:r w:rsidRPr="0070761A">
              <w:rPr>
                <w:color w:val="000000"/>
                <w:sz w:val="22"/>
                <w:szCs w:val="22"/>
                <w:vertAlign w:val="subscript"/>
                <w:lang w:val="en-GB"/>
              </w:rPr>
              <w:t>1</w:t>
            </w:r>
            <w:r>
              <w:rPr>
                <w:color w:val="000000"/>
                <w:sz w:val="22"/>
                <w:szCs w:val="22"/>
                <w:lang w:val="en-GB"/>
              </w:rPr>
              <w:t>, T</w:t>
            </w:r>
            <w:r w:rsidRPr="0070761A">
              <w:rPr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color w:val="000000"/>
                <w:sz w:val="22"/>
                <w:szCs w:val="22"/>
                <w:lang w:val="en-GB"/>
              </w:rPr>
              <w:t>, T</w:t>
            </w:r>
            <w:r w:rsidRPr="0070761A">
              <w:rPr>
                <w:color w:val="000000"/>
                <w:sz w:val="22"/>
                <w:szCs w:val="22"/>
                <w:vertAlign w:val="subscript"/>
                <w:lang w:val="en-GB"/>
              </w:rPr>
              <w:t>3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and T</w:t>
            </w:r>
            <w:r w:rsidRPr="0070761A">
              <w:rPr>
                <w:color w:val="000000"/>
                <w:sz w:val="22"/>
                <w:szCs w:val="22"/>
                <w:vertAlign w:val="subscript"/>
                <w:lang w:val="en-GB"/>
              </w:rPr>
              <w:t>4</w:t>
            </w:r>
          </w:p>
        </w:tc>
      </w:tr>
      <w:tr w:rsidR="0070761A" w:rsidRPr="00663229" w14:paraId="6A940B0F" w14:textId="77777777" w:rsidTr="0070761A">
        <w:trPr>
          <w:trHeight w:val="274"/>
        </w:trPr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18A8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B26F" w14:textId="02BEB6E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Sum of Squares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1827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2631E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2C4B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3480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Pr &gt; F</w:t>
            </w:r>
          </w:p>
        </w:tc>
      </w:tr>
      <w:tr w:rsidR="0070761A" w:rsidRPr="00663229" w14:paraId="0AB11C2C" w14:textId="77777777" w:rsidTr="0070761A">
        <w:trPr>
          <w:trHeight w:val="274"/>
        </w:trPr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4C792254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</w:tcBorders>
          </w:tcPr>
          <w:p w14:paraId="5E26CF39" w14:textId="060C436D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1.00992710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E8AE54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14:paraId="26748038" w14:textId="26CE31B3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0.33664237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5E67A48E" w14:textId="192ED97E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4122.42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4920CEFA" w14:textId="6A9C348C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70761A" w:rsidRPr="00663229" w14:paraId="2C9A7001" w14:textId="77777777" w:rsidTr="0070761A">
        <w:trPr>
          <w:trHeight w:val="274"/>
        </w:trPr>
        <w:tc>
          <w:tcPr>
            <w:tcW w:w="1609" w:type="dxa"/>
            <w:vAlign w:val="center"/>
          </w:tcPr>
          <w:p w14:paraId="4792852C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Error</w:t>
            </w:r>
          </w:p>
        </w:tc>
        <w:tc>
          <w:tcPr>
            <w:tcW w:w="2237" w:type="dxa"/>
            <w:gridSpan w:val="3"/>
          </w:tcPr>
          <w:p w14:paraId="5B0BC3DF" w14:textId="0EE6E09F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0.00065329</w:t>
            </w:r>
          </w:p>
        </w:tc>
        <w:tc>
          <w:tcPr>
            <w:tcW w:w="567" w:type="dxa"/>
            <w:vAlign w:val="center"/>
          </w:tcPr>
          <w:p w14:paraId="6D662883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5" w:type="dxa"/>
            <w:gridSpan w:val="2"/>
          </w:tcPr>
          <w:p w14:paraId="032D1604" w14:textId="514581EE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0.00008166</w:t>
            </w:r>
          </w:p>
        </w:tc>
        <w:tc>
          <w:tcPr>
            <w:tcW w:w="1168" w:type="dxa"/>
          </w:tcPr>
          <w:p w14:paraId="73B244A2" w14:textId="77777777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</w:tcPr>
          <w:p w14:paraId="18FFE900" w14:textId="77777777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761A" w:rsidRPr="00663229" w14:paraId="7100451A" w14:textId="77777777" w:rsidTr="0070761A">
        <w:trPr>
          <w:trHeight w:val="274"/>
        </w:trPr>
        <w:tc>
          <w:tcPr>
            <w:tcW w:w="1609" w:type="dxa"/>
            <w:vAlign w:val="center"/>
          </w:tcPr>
          <w:p w14:paraId="3BC7A962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Corrected Total</w:t>
            </w:r>
          </w:p>
        </w:tc>
        <w:tc>
          <w:tcPr>
            <w:tcW w:w="2237" w:type="dxa"/>
            <w:gridSpan w:val="3"/>
          </w:tcPr>
          <w:p w14:paraId="75B9F854" w14:textId="286A1396" w:rsidR="0070761A" w:rsidRPr="0070761A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1.01058039</w:t>
            </w:r>
          </w:p>
        </w:tc>
        <w:tc>
          <w:tcPr>
            <w:tcW w:w="567" w:type="dxa"/>
            <w:vAlign w:val="center"/>
          </w:tcPr>
          <w:p w14:paraId="7A78A5A6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5" w:type="dxa"/>
            <w:gridSpan w:val="2"/>
            <w:vAlign w:val="center"/>
          </w:tcPr>
          <w:p w14:paraId="0177CA51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68" w:type="dxa"/>
            <w:vAlign w:val="center"/>
          </w:tcPr>
          <w:p w14:paraId="6B994663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  <w:vAlign w:val="center"/>
          </w:tcPr>
          <w:p w14:paraId="722E304F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761A" w:rsidRPr="00663229" w14:paraId="47081EAD" w14:textId="77777777" w:rsidTr="0070761A">
        <w:trPr>
          <w:trHeight w:val="274"/>
        </w:trPr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14:paraId="3267E0C5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R-Square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</w:tcPr>
          <w:p w14:paraId="5626B5D0" w14:textId="6C7AADD4" w:rsidR="0070761A" w:rsidRPr="00B62961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0.999354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19DB02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</w:tcPr>
          <w:p w14:paraId="48F3AB86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761A" w:rsidRPr="00631A46" w14:paraId="615A1442" w14:textId="77777777" w:rsidTr="00631A46">
        <w:trPr>
          <w:trHeight w:val="307"/>
        </w:trPr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DBB60" w14:textId="77777777" w:rsidR="0070761A" w:rsidRPr="00631A46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70761A" w:rsidRPr="00663229" w14:paraId="0E28CF7D" w14:textId="77777777" w:rsidTr="0070761A">
        <w:trPr>
          <w:trHeight w:val="274"/>
        </w:trPr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825A1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882C8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DFEB5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df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14D9B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B03B5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A0CC5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Pr &gt; F</w:t>
            </w:r>
          </w:p>
        </w:tc>
      </w:tr>
      <w:tr w:rsidR="00B62961" w:rsidRPr="00663229" w14:paraId="009A6CA3" w14:textId="77777777" w:rsidTr="0070761A">
        <w:trPr>
          <w:trHeight w:val="274"/>
        </w:trPr>
        <w:tc>
          <w:tcPr>
            <w:tcW w:w="1609" w:type="dxa"/>
            <w:vMerge w:val="restart"/>
            <w:tcBorders>
              <w:top w:val="single" w:sz="4" w:space="0" w:color="auto"/>
            </w:tcBorders>
          </w:tcPr>
          <w:p w14:paraId="347A6882" w14:textId="77777777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Treatments</w:t>
            </w:r>
          </w:p>
          <w:p w14:paraId="4EACB3DE" w14:textId="083C1628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</w:tcBorders>
          </w:tcPr>
          <w:p w14:paraId="527D3419" w14:textId="6A9F033C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I: </w:t>
            </w: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1.00992710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4484DD" w14:textId="77777777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14:paraId="67A9EDB2" w14:textId="34B729FF" w:rsidR="00B62961" w:rsidRPr="0070761A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0.33664237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D10B694" w14:textId="41B9222E" w:rsidR="00B62961" w:rsidRPr="0070761A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4122.42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053941B5" w14:textId="0351496B" w:rsidR="00B62961" w:rsidRPr="0070761A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B62961" w:rsidRPr="00663229" w14:paraId="02EDE28C" w14:textId="77777777" w:rsidTr="0070761A">
        <w:trPr>
          <w:trHeight w:val="274"/>
        </w:trPr>
        <w:tc>
          <w:tcPr>
            <w:tcW w:w="1609" w:type="dxa"/>
            <w:vMerge/>
            <w:tcBorders>
              <w:bottom w:val="single" w:sz="4" w:space="0" w:color="auto"/>
            </w:tcBorders>
          </w:tcPr>
          <w:p w14:paraId="3F465F50" w14:textId="6AF78371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</w:tcPr>
          <w:p w14:paraId="09C35F73" w14:textId="462EC934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Type I</w:t>
            </w:r>
            <w:r>
              <w:rPr>
                <w:color w:val="000000"/>
                <w:sz w:val="22"/>
                <w:szCs w:val="22"/>
              </w:rPr>
              <w:t>II</w:t>
            </w:r>
            <w:r w:rsidRPr="00663229">
              <w:rPr>
                <w:color w:val="000000"/>
                <w:sz w:val="22"/>
                <w:szCs w:val="22"/>
              </w:rPr>
              <w:t xml:space="preserve">: </w:t>
            </w: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1.00992710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31867C" w14:textId="306BCD0E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14:paraId="3201165E" w14:textId="35115A13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0.33664237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EC3ED63" w14:textId="60DCA6EA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4122.42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D76D59D" w14:textId="6868141F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70761A" w:rsidRPr="00631A46" w14:paraId="00B35DF5" w14:textId="77777777" w:rsidTr="00631A46">
        <w:trPr>
          <w:trHeight w:val="274"/>
        </w:trPr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18C7BB" w14:textId="77777777" w:rsidR="0070761A" w:rsidRPr="00631A46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"/>
                <w:szCs w:val="2"/>
              </w:rPr>
            </w:pPr>
          </w:p>
        </w:tc>
      </w:tr>
      <w:tr w:rsidR="0070761A" w:rsidRPr="00663229" w14:paraId="67EB4838" w14:textId="77777777" w:rsidTr="0070761A">
        <w:trPr>
          <w:trHeight w:val="274"/>
        </w:trPr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7C281E59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Level of treatment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2A212BD4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483" w:type="dxa"/>
            <w:gridSpan w:val="3"/>
            <w:tcBorders>
              <w:bottom w:val="single" w:sz="4" w:space="0" w:color="auto"/>
            </w:tcBorders>
            <w:vAlign w:val="center"/>
          </w:tcPr>
          <w:p w14:paraId="559B2DD2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Mean</w:t>
            </w:r>
            <w:r>
              <w:rPr>
                <w:color w:val="000000"/>
                <w:sz w:val="22"/>
                <w:szCs w:val="22"/>
              </w:rPr>
              <w:t xml:space="preserve"> (Response)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  <w:vAlign w:val="bottom"/>
          </w:tcPr>
          <w:p w14:paraId="3D39A7E8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Std Dev</w:t>
            </w:r>
          </w:p>
        </w:tc>
      </w:tr>
      <w:tr w:rsidR="0070761A" w:rsidRPr="00663229" w14:paraId="092847D5" w14:textId="77777777" w:rsidTr="0070761A">
        <w:trPr>
          <w:trHeight w:val="274"/>
        </w:trPr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14:paraId="483E7D7C" w14:textId="6C103D26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0761A">
              <w:rPr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2060E287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</w:tcBorders>
          </w:tcPr>
          <w:p w14:paraId="3FDF1EC6" w14:textId="5FC6A641" w:rsidR="0070761A" w:rsidRPr="0070761A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0.90134962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</w:tcBorders>
          </w:tcPr>
          <w:p w14:paraId="6DAC6193" w14:textId="02F87CAB" w:rsidR="0070761A" w:rsidRPr="0070761A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0.00397649</w:t>
            </w:r>
          </w:p>
        </w:tc>
      </w:tr>
      <w:tr w:rsidR="0070761A" w:rsidRPr="00663229" w14:paraId="1CD11817" w14:textId="77777777" w:rsidTr="0070761A">
        <w:trPr>
          <w:trHeight w:val="274"/>
        </w:trPr>
        <w:tc>
          <w:tcPr>
            <w:tcW w:w="1748" w:type="dxa"/>
            <w:gridSpan w:val="2"/>
          </w:tcPr>
          <w:p w14:paraId="69585A91" w14:textId="4861DB6C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0761A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41" w:type="dxa"/>
          </w:tcPr>
          <w:p w14:paraId="7D97629C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3"/>
          </w:tcPr>
          <w:p w14:paraId="33AEF721" w14:textId="764C13A4" w:rsidR="0070761A" w:rsidRPr="0070761A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0.86761648</w:t>
            </w:r>
          </w:p>
        </w:tc>
        <w:tc>
          <w:tcPr>
            <w:tcW w:w="3232" w:type="dxa"/>
            <w:gridSpan w:val="3"/>
          </w:tcPr>
          <w:p w14:paraId="5A4B7B96" w14:textId="413A80E0" w:rsidR="0070761A" w:rsidRPr="0070761A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0.00760943</w:t>
            </w:r>
          </w:p>
        </w:tc>
      </w:tr>
      <w:tr w:rsidR="0070761A" w:rsidRPr="00663229" w14:paraId="38BADBC8" w14:textId="77777777" w:rsidTr="0070761A">
        <w:trPr>
          <w:trHeight w:val="274"/>
        </w:trPr>
        <w:tc>
          <w:tcPr>
            <w:tcW w:w="1748" w:type="dxa"/>
            <w:gridSpan w:val="2"/>
          </w:tcPr>
          <w:p w14:paraId="1C95E1BB" w14:textId="2EC40665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0761A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041" w:type="dxa"/>
          </w:tcPr>
          <w:p w14:paraId="3D017F54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3"/>
          </w:tcPr>
          <w:p w14:paraId="7D7E7C6C" w14:textId="432BF238" w:rsidR="0070761A" w:rsidRPr="0070761A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0.52659507</w:t>
            </w:r>
          </w:p>
        </w:tc>
        <w:tc>
          <w:tcPr>
            <w:tcW w:w="3232" w:type="dxa"/>
            <w:gridSpan w:val="3"/>
          </w:tcPr>
          <w:p w14:paraId="7878434D" w14:textId="537883C9" w:rsidR="0070761A" w:rsidRPr="0070761A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0.01222805</w:t>
            </w:r>
          </w:p>
        </w:tc>
      </w:tr>
      <w:tr w:rsidR="0070761A" w:rsidRPr="00663229" w14:paraId="1FBC518E" w14:textId="77777777" w:rsidTr="0070761A">
        <w:trPr>
          <w:trHeight w:val="50"/>
        </w:trPr>
        <w:tc>
          <w:tcPr>
            <w:tcW w:w="1748" w:type="dxa"/>
            <w:gridSpan w:val="2"/>
          </w:tcPr>
          <w:p w14:paraId="738E5667" w14:textId="0E3AE690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0761A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41" w:type="dxa"/>
          </w:tcPr>
          <w:p w14:paraId="3695A9F3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3"/>
          </w:tcPr>
          <w:p w14:paraId="26A5A4EC" w14:textId="189C8BDB" w:rsidR="0070761A" w:rsidRPr="0070761A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0.18704728</w:t>
            </w:r>
          </w:p>
        </w:tc>
        <w:tc>
          <w:tcPr>
            <w:tcW w:w="3232" w:type="dxa"/>
            <w:gridSpan w:val="3"/>
          </w:tcPr>
          <w:p w14:paraId="3BB4BCD0" w14:textId="5AAEF2F8" w:rsidR="0070761A" w:rsidRPr="0070761A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70761A">
              <w:rPr>
                <w:rFonts w:ascii="Times" w:hAnsi="Times" w:cs="Times"/>
                <w:color w:val="000000"/>
                <w:sz w:val="22"/>
                <w:szCs w:val="22"/>
              </w:rPr>
              <w:t>0.01016880</w:t>
            </w:r>
          </w:p>
        </w:tc>
      </w:tr>
      <w:tr w:rsidR="00B62961" w:rsidRPr="00663229" w14:paraId="6374E386" w14:textId="77777777" w:rsidTr="0070761A">
        <w:trPr>
          <w:trHeight w:val="50"/>
        </w:trPr>
        <w:tc>
          <w:tcPr>
            <w:tcW w:w="1748" w:type="dxa"/>
            <w:gridSpan w:val="2"/>
          </w:tcPr>
          <w:p w14:paraId="16916DD6" w14:textId="77777777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Alpha </w:t>
            </w:r>
          </w:p>
        </w:tc>
        <w:tc>
          <w:tcPr>
            <w:tcW w:w="1041" w:type="dxa"/>
          </w:tcPr>
          <w:p w14:paraId="642F5586" w14:textId="25434282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5" w:type="dxa"/>
            <w:gridSpan w:val="6"/>
            <w:vMerge w:val="restart"/>
          </w:tcPr>
          <w:p w14:paraId="06F0EB05" w14:textId="34E31368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066C53B4" wp14:editId="2C21B349">
                  <wp:extent cx="2863850" cy="25049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03" cy="260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961" w:rsidRPr="00663229" w14:paraId="3EB1A9CC" w14:textId="77777777" w:rsidTr="00B62961">
        <w:trPr>
          <w:trHeight w:val="925"/>
        </w:trPr>
        <w:tc>
          <w:tcPr>
            <w:tcW w:w="1748" w:type="dxa"/>
            <w:gridSpan w:val="2"/>
          </w:tcPr>
          <w:p w14:paraId="16497B2D" w14:textId="77777777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Error Degrees of Freedom</w:t>
            </w:r>
          </w:p>
        </w:tc>
        <w:tc>
          <w:tcPr>
            <w:tcW w:w="1041" w:type="dxa"/>
          </w:tcPr>
          <w:p w14:paraId="1C072B9E" w14:textId="77777777" w:rsidR="00B62961" w:rsidRPr="00663229" w:rsidRDefault="00B62961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15" w:type="dxa"/>
            <w:gridSpan w:val="6"/>
            <w:vMerge/>
          </w:tcPr>
          <w:p w14:paraId="5A20FDB3" w14:textId="77777777" w:rsidR="00B62961" w:rsidRPr="00663229" w:rsidRDefault="00B62961" w:rsidP="0070761A">
            <w:pPr>
              <w:spacing w:beforeLines="60" w:before="144" w:afterLines="60" w:after="144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3E28" w:rsidRPr="00663229" w14:paraId="446F48BE" w14:textId="77777777" w:rsidTr="0070761A">
        <w:trPr>
          <w:trHeight w:val="925"/>
        </w:trPr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14:paraId="7026C670" w14:textId="4754F004" w:rsidR="00F83E28" w:rsidRPr="00B62961" w:rsidRDefault="00F83E28" w:rsidP="00F83E28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Error Mean Square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A97BB9D" w14:textId="2392FD20" w:rsidR="00F83E28" w:rsidRPr="00F83E28" w:rsidRDefault="00F83E28" w:rsidP="00F83E28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F83E28">
              <w:rPr>
                <w:rFonts w:ascii="Times" w:hAnsi="Times" w:cs="Times"/>
                <w:color w:val="000000"/>
                <w:sz w:val="22"/>
                <w:szCs w:val="22"/>
              </w:rPr>
              <w:t>0.000082</w:t>
            </w:r>
          </w:p>
        </w:tc>
        <w:tc>
          <w:tcPr>
            <w:tcW w:w="5715" w:type="dxa"/>
            <w:gridSpan w:val="6"/>
            <w:vMerge/>
            <w:tcBorders>
              <w:bottom w:val="single" w:sz="4" w:space="0" w:color="auto"/>
            </w:tcBorders>
          </w:tcPr>
          <w:p w14:paraId="4A053281" w14:textId="77777777" w:rsidR="00F83E28" w:rsidRPr="00663229" w:rsidRDefault="00F83E28" w:rsidP="00F83E28">
            <w:pPr>
              <w:spacing w:beforeLines="60" w:before="144" w:afterLines="60" w:after="144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44F2DD0" w14:textId="0FADC438" w:rsidR="0070761A" w:rsidRDefault="0070761A" w:rsidP="0070761A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139"/>
        <w:gridCol w:w="1041"/>
        <w:gridCol w:w="1057"/>
        <w:gridCol w:w="567"/>
        <w:gridCol w:w="859"/>
        <w:gridCol w:w="946"/>
        <w:gridCol w:w="1168"/>
        <w:gridCol w:w="1118"/>
      </w:tblGrid>
      <w:tr w:rsidR="0070761A" w:rsidRPr="00C07AD2" w14:paraId="362C2304" w14:textId="77777777" w:rsidTr="0070761A">
        <w:trPr>
          <w:trHeight w:val="1092"/>
        </w:trPr>
        <w:tc>
          <w:tcPr>
            <w:tcW w:w="8504" w:type="dxa"/>
            <w:gridSpan w:val="9"/>
            <w:tcBorders>
              <w:bottom w:val="single" w:sz="4" w:space="0" w:color="auto"/>
            </w:tcBorders>
            <w:vAlign w:val="center"/>
          </w:tcPr>
          <w:p w14:paraId="6385EC92" w14:textId="18D5C4D2" w:rsidR="0070761A" w:rsidRDefault="0070761A" w:rsidP="0070761A">
            <w:pPr>
              <w:spacing w:before="100" w:beforeAutospacing="1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T</w:t>
            </w:r>
            <w:r w:rsidRPr="00663229"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able 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>6</w:t>
            </w:r>
            <w:r w:rsidRPr="00663229"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. ANOVA and Duncan's multiple range test for 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  <w:t>laccase activity.</w:t>
            </w:r>
          </w:p>
          <w:p w14:paraId="23D1796D" w14:textId="77777777" w:rsidR="0070761A" w:rsidRPr="00631A46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Treatments: (4) T</w:t>
            </w:r>
            <w:r w:rsidRPr="0070761A">
              <w:rPr>
                <w:color w:val="000000"/>
                <w:sz w:val="22"/>
                <w:szCs w:val="22"/>
                <w:vertAlign w:val="subscript"/>
                <w:lang w:val="en-GB"/>
              </w:rPr>
              <w:t>1</w:t>
            </w:r>
            <w:r>
              <w:rPr>
                <w:color w:val="000000"/>
                <w:sz w:val="22"/>
                <w:szCs w:val="22"/>
                <w:lang w:val="en-GB"/>
              </w:rPr>
              <w:t>, T</w:t>
            </w:r>
            <w:r w:rsidRPr="0070761A">
              <w:rPr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>
              <w:rPr>
                <w:color w:val="000000"/>
                <w:sz w:val="22"/>
                <w:szCs w:val="22"/>
                <w:lang w:val="en-GB"/>
              </w:rPr>
              <w:t>, T</w:t>
            </w:r>
            <w:r w:rsidRPr="0070761A">
              <w:rPr>
                <w:color w:val="000000"/>
                <w:sz w:val="22"/>
                <w:szCs w:val="22"/>
                <w:vertAlign w:val="subscript"/>
                <w:lang w:val="en-GB"/>
              </w:rPr>
              <w:t>3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and T</w:t>
            </w:r>
            <w:r w:rsidRPr="0070761A">
              <w:rPr>
                <w:color w:val="000000"/>
                <w:sz w:val="22"/>
                <w:szCs w:val="22"/>
                <w:vertAlign w:val="subscript"/>
                <w:lang w:val="en-GB"/>
              </w:rPr>
              <w:t>4</w:t>
            </w:r>
          </w:p>
        </w:tc>
      </w:tr>
      <w:tr w:rsidR="0070761A" w:rsidRPr="00663229" w14:paraId="00A3E50F" w14:textId="77777777" w:rsidTr="0070761A">
        <w:trPr>
          <w:trHeight w:val="274"/>
        </w:trPr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810D1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FCE4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Sum of Squares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77DEF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df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221F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4F978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3543F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Pr &gt; F</w:t>
            </w:r>
          </w:p>
        </w:tc>
      </w:tr>
      <w:tr w:rsidR="00B62961" w:rsidRPr="0070761A" w14:paraId="7C29BE60" w14:textId="77777777" w:rsidTr="0070761A">
        <w:trPr>
          <w:trHeight w:val="274"/>
        </w:trPr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2A9720B4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</w:tcBorders>
          </w:tcPr>
          <w:p w14:paraId="02CE7256" w14:textId="193AD2ED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469462.4228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04FD29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14:paraId="6B70DAA9" w14:textId="6517FB68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156487.4743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3816680" w14:textId="085D912F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80.30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764625EC" w14:textId="351125DE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B62961" w:rsidRPr="0070761A" w14:paraId="4A41B24D" w14:textId="77777777" w:rsidTr="0070761A">
        <w:trPr>
          <w:trHeight w:val="274"/>
        </w:trPr>
        <w:tc>
          <w:tcPr>
            <w:tcW w:w="1609" w:type="dxa"/>
            <w:vAlign w:val="center"/>
          </w:tcPr>
          <w:p w14:paraId="68795B97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Error</w:t>
            </w:r>
          </w:p>
        </w:tc>
        <w:tc>
          <w:tcPr>
            <w:tcW w:w="2237" w:type="dxa"/>
            <w:gridSpan w:val="3"/>
          </w:tcPr>
          <w:p w14:paraId="12BB8D4B" w14:textId="110C136B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15590.3292</w:t>
            </w:r>
          </w:p>
        </w:tc>
        <w:tc>
          <w:tcPr>
            <w:tcW w:w="567" w:type="dxa"/>
            <w:vAlign w:val="center"/>
          </w:tcPr>
          <w:p w14:paraId="40283D21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05" w:type="dxa"/>
            <w:gridSpan w:val="2"/>
          </w:tcPr>
          <w:p w14:paraId="62BDEE62" w14:textId="4118A036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1948.7912</w:t>
            </w:r>
          </w:p>
        </w:tc>
        <w:tc>
          <w:tcPr>
            <w:tcW w:w="1168" w:type="dxa"/>
          </w:tcPr>
          <w:p w14:paraId="2B6F05D0" w14:textId="77777777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</w:tcPr>
          <w:p w14:paraId="5D3EB8BA" w14:textId="77777777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62961" w:rsidRPr="00663229" w14:paraId="471EDF0B" w14:textId="77777777" w:rsidTr="00D76DCB">
        <w:trPr>
          <w:trHeight w:val="274"/>
        </w:trPr>
        <w:tc>
          <w:tcPr>
            <w:tcW w:w="1609" w:type="dxa"/>
            <w:vAlign w:val="center"/>
          </w:tcPr>
          <w:p w14:paraId="5562220B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Corrected Total</w:t>
            </w:r>
          </w:p>
        </w:tc>
        <w:tc>
          <w:tcPr>
            <w:tcW w:w="2237" w:type="dxa"/>
            <w:gridSpan w:val="3"/>
          </w:tcPr>
          <w:p w14:paraId="30C0D351" w14:textId="33199D51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485052.7521</w:t>
            </w:r>
          </w:p>
        </w:tc>
        <w:tc>
          <w:tcPr>
            <w:tcW w:w="567" w:type="dxa"/>
            <w:vAlign w:val="center"/>
          </w:tcPr>
          <w:p w14:paraId="7077A3AA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5" w:type="dxa"/>
            <w:gridSpan w:val="2"/>
          </w:tcPr>
          <w:p w14:paraId="38CE9769" w14:textId="77777777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68" w:type="dxa"/>
          </w:tcPr>
          <w:p w14:paraId="68936B49" w14:textId="77777777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118" w:type="dxa"/>
          </w:tcPr>
          <w:p w14:paraId="7A87CF0B" w14:textId="77777777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62961" w:rsidRPr="00663229" w14:paraId="05DFB74B" w14:textId="77777777" w:rsidTr="0070761A">
        <w:trPr>
          <w:trHeight w:val="274"/>
        </w:trPr>
        <w:tc>
          <w:tcPr>
            <w:tcW w:w="1609" w:type="dxa"/>
            <w:tcBorders>
              <w:bottom w:val="single" w:sz="4" w:space="0" w:color="auto"/>
            </w:tcBorders>
            <w:vAlign w:val="bottom"/>
          </w:tcPr>
          <w:p w14:paraId="065F8131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R-Square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</w:tcPr>
          <w:p w14:paraId="18EBE043" w14:textId="234FB706" w:rsidR="00B62961" w:rsidRPr="00B62961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0.967858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072B4E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091" w:type="dxa"/>
            <w:gridSpan w:val="4"/>
            <w:tcBorders>
              <w:bottom w:val="single" w:sz="4" w:space="0" w:color="auto"/>
            </w:tcBorders>
          </w:tcPr>
          <w:p w14:paraId="2A151552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761A" w:rsidRPr="00631A46" w14:paraId="52DA2BBF" w14:textId="77777777" w:rsidTr="0070761A">
        <w:trPr>
          <w:trHeight w:val="307"/>
        </w:trPr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77D2D" w14:textId="77777777" w:rsidR="0070761A" w:rsidRPr="00631A46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bCs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70761A" w:rsidRPr="00663229" w14:paraId="3A0F62B1" w14:textId="77777777" w:rsidTr="0070761A">
        <w:trPr>
          <w:trHeight w:val="274"/>
        </w:trPr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D16BB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DBD54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51E9A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df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3C0AD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398AB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F Value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4C0A6" w14:textId="77777777" w:rsidR="0070761A" w:rsidRPr="00663229" w:rsidRDefault="0070761A" w:rsidP="0070761A">
            <w:pPr>
              <w:spacing w:beforeLines="60" w:before="144" w:afterLines="60" w:after="144" w:line="240" w:lineRule="auto"/>
              <w:rPr>
                <w:rFonts w:eastAsia="Times New Roman"/>
                <w:color w:val="000000" w:themeColor="text1"/>
                <w:sz w:val="22"/>
                <w:szCs w:val="22"/>
                <w:lang w:val="en-GB"/>
              </w:rPr>
            </w:pPr>
            <w:r w:rsidRPr="00663229">
              <w:rPr>
                <w:color w:val="000000"/>
                <w:sz w:val="22"/>
                <w:szCs w:val="22"/>
              </w:rPr>
              <w:t>Pr &gt; F</w:t>
            </w:r>
          </w:p>
        </w:tc>
      </w:tr>
      <w:tr w:rsidR="00B62961" w:rsidRPr="0070761A" w14:paraId="79CBE429" w14:textId="77777777" w:rsidTr="0070761A">
        <w:trPr>
          <w:trHeight w:val="274"/>
        </w:trPr>
        <w:tc>
          <w:tcPr>
            <w:tcW w:w="1609" w:type="dxa"/>
            <w:vMerge w:val="restart"/>
            <w:tcBorders>
              <w:top w:val="single" w:sz="4" w:space="0" w:color="auto"/>
            </w:tcBorders>
          </w:tcPr>
          <w:p w14:paraId="7C0BE621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Treatments</w:t>
            </w:r>
          </w:p>
          <w:p w14:paraId="7B49F797" w14:textId="14D244ED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</w:tcBorders>
          </w:tcPr>
          <w:p w14:paraId="5FAC4D25" w14:textId="5DB3C000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663229">
              <w:rPr>
                <w:color w:val="000000"/>
                <w:sz w:val="22"/>
                <w:szCs w:val="22"/>
              </w:rPr>
              <w:t xml:space="preserve">: </w:t>
            </w: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469462.4228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1876DB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14:paraId="75949768" w14:textId="398E5F96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156487.4743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08167B1" w14:textId="64C298FF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80.30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5F73D554" w14:textId="416BF237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B62961" w:rsidRPr="00663229" w14:paraId="604009B0" w14:textId="77777777" w:rsidTr="0070761A">
        <w:trPr>
          <w:trHeight w:val="274"/>
        </w:trPr>
        <w:tc>
          <w:tcPr>
            <w:tcW w:w="1609" w:type="dxa"/>
            <w:vMerge/>
            <w:tcBorders>
              <w:bottom w:val="single" w:sz="4" w:space="0" w:color="auto"/>
            </w:tcBorders>
          </w:tcPr>
          <w:p w14:paraId="1DFCE146" w14:textId="6283F99D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</w:tcPr>
          <w:p w14:paraId="095AEEF5" w14:textId="1CD29D1F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Type </w:t>
            </w:r>
            <w:r>
              <w:rPr>
                <w:color w:val="000000"/>
                <w:sz w:val="22"/>
                <w:szCs w:val="22"/>
              </w:rPr>
              <w:t>III</w:t>
            </w:r>
            <w:r w:rsidRPr="00663229">
              <w:rPr>
                <w:color w:val="000000"/>
                <w:sz w:val="22"/>
                <w:szCs w:val="22"/>
              </w:rPr>
              <w:t xml:space="preserve">: </w:t>
            </w: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469462.4228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8DED26" w14:textId="7F33FE82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14:paraId="5FCF6A7F" w14:textId="0A202655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156487.4743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33583F9" w14:textId="449A0B5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80.30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2714B3BC" w14:textId="1876D382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&lt;.0001</w:t>
            </w:r>
          </w:p>
        </w:tc>
      </w:tr>
      <w:tr w:rsidR="00B62961" w:rsidRPr="00631A46" w14:paraId="5D47AD62" w14:textId="77777777" w:rsidTr="0070761A">
        <w:trPr>
          <w:trHeight w:val="274"/>
        </w:trPr>
        <w:tc>
          <w:tcPr>
            <w:tcW w:w="85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3C08F57" w14:textId="77777777" w:rsidR="00B62961" w:rsidRPr="00631A46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"/>
                <w:szCs w:val="2"/>
              </w:rPr>
            </w:pPr>
          </w:p>
        </w:tc>
      </w:tr>
      <w:tr w:rsidR="00B62961" w:rsidRPr="00663229" w14:paraId="32EDFBD1" w14:textId="77777777" w:rsidTr="0070761A">
        <w:trPr>
          <w:trHeight w:val="274"/>
        </w:trPr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21D36BF5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Level of treatment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46E16A4C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2483" w:type="dxa"/>
            <w:gridSpan w:val="3"/>
            <w:tcBorders>
              <w:bottom w:val="single" w:sz="4" w:space="0" w:color="auto"/>
            </w:tcBorders>
            <w:vAlign w:val="center"/>
          </w:tcPr>
          <w:p w14:paraId="50B7CCB6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Mean</w:t>
            </w:r>
            <w:r>
              <w:rPr>
                <w:color w:val="000000"/>
                <w:sz w:val="22"/>
                <w:szCs w:val="22"/>
              </w:rPr>
              <w:t xml:space="preserve"> (Response)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  <w:vAlign w:val="bottom"/>
          </w:tcPr>
          <w:p w14:paraId="3635398F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Std Dev</w:t>
            </w:r>
          </w:p>
        </w:tc>
      </w:tr>
      <w:tr w:rsidR="00B62961" w:rsidRPr="0070761A" w14:paraId="3770CE1A" w14:textId="77777777" w:rsidTr="0070761A">
        <w:trPr>
          <w:trHeight w:val="274"/>
        </w:trPr>
        <w:tc>
          <w:tcPr>
            <w:tcW w:w="1748" w:type="dxa"/>
            <w:gridSpan w:val="2"/>
            <w:tcBorders>
              <w:top w:val="single" w:sz="4" w:space="0" w:color="auto"/>
            </w:tcBorders>
          </w:tcPr>
          <w:p w14:paraId="6EE244BC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0761A">
              <w:rPr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7973C8E5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</w:tcBorders>
          </w:tcPr>
          <w:p w14:paraId="69EEE8E8" w14:textId="7CC1A991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621.851852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</w:tcBorders>
          </w:tcPr>
          <w:p w14:paraId="0D6A05E5" w14:textId="22A83302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62.2751098</w:t>
            </w:r>
          </w:p>
        </w:tc>
      </w:tr>
      <w:tr w:rsidR="00B62961" w:rsidRPr="0070761A" w14:paraId="229FD2A3" w14:textId="77777777" w:rsidTr="0070761A">
        <w:trPr>
          <w:trHeight w:val="274"/>
        </w:trPr>
        <w:tc>
          <w:tcPr>
            <w:tcW w:w="1748" w:type="dxa"/>
            <w:gridSpan w:val="2"/>
          </w:tcPr>
          <w:p w14:paraId="7D9F7FDA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0761A">
              <w:rPr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41" w:type="dxa"/>
          </w:tcPr>
          <w:p w14:paraId="6AF8C82D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3"/>
          </w:tcPr>
          <w:p w14:paraId="65245B75" w14:textId="5033A8A7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758.703704</w:t>
            </w:r>
          </w:p>
        </w:tc>
        <w:tc>
          <w:tcPr>
            <w:tcW w:w="3232" w:type="dxa"/>
            <w:gridSpan w:val="3"/>
          </w:tcPr>
          <w:p w14:paraId="3ED5941C" w14:textId="0C886015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51.7005066</w:t>
            </w:r>
          </w:p>
        </w:tc>
      </w:tr>
      <w:tr w:rsidR="00B62961" w:rsidRPr="0070761A" w14:paraId="5316E182" w14:textId="77777777" w:rsidTr="0070761A">
        <w:trPr>
          <w:trHeight w:val="274"/>
        </w:trPr>
        <w:tc>
          <w:tcPr>
            <w:tcW w:w="1748" w:type="dxa"/>
            <w:gridSpan w:val="2"/>
          </w:tcPr>
          <w:p w14:paraId="6860703C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0761A">
              <w:rPr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041" w:type="dxa"/>
          </w:tcPr>
          <w:p w14:paraId="56BE9067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3"/>
          </w:tcPr>
          <w:p w14:paraId="67B69AC1" w14:textId="6E38C6C8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466.296296</w:t>
            </w:r>
          </w:p>
        </w:tc>
        <w:tc>
          <w:tcPr>
            <w:tcW w:w="3232" w:type="dxa"/>
            <w:gridSpan w:val="3"/>
          </w:tcPr>
          <w:p w14:paraId="635BC80F" w14:textId="0883C14C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16.4835621</w:t>
            </w:r>
          </w:p>
        </w:tc>
      </w:tr>
      <w:tr w:rsidR="00B62961" w:rsidRPr="0070761A" w14:paraId="456FA048" w14:textId="77777777" w:rsidTr="0070761A">
        <w:trPr>
          <w:trHeight w:val="50"/>
        </w:trPr>
        <w:tc>
          <w:tcPr>
            <w:tcW w:w="1748" w:type="dxa"/>
            <w:gridSpan w:val="2"/>
          </w:tcPr>
          <w:p w14:paraId="2FD60DF2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70761A">
              <w:rPr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41" w:type="dxa"/>
          </w:tcPr>
          <w:p w14:paraId="41E1CEF6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3" w:type="dxa"/>
            <w:gridSpan w:val="3"/>
          </w:tcPr>
          <w:p w14:paraId="0ECD893D" w14:textId="7A6C1EB0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226.296296</w:t>
            </w:r>
          </w:p>
        </w:tc>
        <w:tc>
          <w:tcPr>
            <w:tcW w:w="3232" w:type="dxa"/>
            <w:gridSpan w:val="3"/>
          </w:tcPr>
          <w:p w14:paraId="7E16A2C7" w14:textId="20E3A4B2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31.1821280</w:t>
            </w:r>
          </w:p>
        </w:tc>
      </w:tr>
      <w:tr w:rsidR="00B62961" w:rsidRPr="00663229" w14:paraId="3DDE1A3C" w14:textId="77777777" w:rsidTr="0070761A">
        <w:trPr>
          <w:trHeight w:val="50"/>
        </w:trPr>
        <w:tc>
          <w:tcPr>
            <w:tcW w:w="1748" w:type="dxa"/>
            <w:gridSpan w:val="2"/>
          </w:tcPr>
          <w:p w14:paraId="6664CAE3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 xml:space="preserve">Alpha </w:t>
            </w:r>
          </w:p>
        </w:tc>
        <w:tc>
          <w:tcPr>
            <w:tcW w:w="1041" w:type="dxa"/>
          </w:tcPr>
          <w:p w14:paraId="43C85369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5" w:type="dxa"/>
            <w:gridSpan w:val="6"/>
            <w:vMerge w:val="restart"/>
          </w:tcPr>
          <w:p w14:paraId="7734C107" w14:textId="672A1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54D330E2" wp14:editId="0F5D6B3E">
                  <wp:extent cx="3005602" cy="26289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38" cy="264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961" w:rsidRPr="00663229" w14:paraId="28D21740" w14:textId="77777777" w:rsidTr="00B62961">
        <w:trPr>
          <w:trHeight w:val="925"/>
        </w:trPr>
        <w:tc>
          <w:tcPr>
            <w:tcW w:w="1748" w:type="dxa"/>
            <w:gridSpan w:val="2"/>
          </w:tcPr>
          <w:p w14:paraId="0CA150D5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Error Degrees of Freedom</w:t>
            </w:r>
          </w:p>
        </w:tc>
        <w:tc>
          <w:tcPr>
            <w:tcW w:w="1041" w:type="dxa"/>
          </w:tcPr>
          <w:p w14:paraId="23A6B779" w14:textId="77777777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6632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15" w:type="dxa"/>
            <w:gridSpan w:val="6"/>
            <w:vMerge/>
          </w:tcPr>
          <w:p w14:paraId="4DD96A5C" w14:textId="77777777" w:rsidR="00B62961" w:rsidRPr="00663229" w:rsidRDefault="00B62961" w:rsidP="00B62961">
            <w:pPr>
              <w:spacing w:beforeLines="60" w:before="144" w:afterLines="60" w:after="144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2961" w:rsidRPr="00663229" w14:paraId="44668929" w14:textId="77777777" w:rsidTr="0070761A">
        <w:trPr>
          <w:trHeight w:val="925"/>
        </w:trPr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14:paraId="39FD644A" w14:textId="178CF687" w:rsidR="00B62961" w:rsidRPr="00B62961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Error Mean Square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48FD4612" w14:textId="0800CBFD" w:rsidR="00B62961" w:rsidRPr="00663229" w:rsidRDefault="00B62961" w:rsidP="00B62961">
            <w:pPr>
              <w:spacing w:beforeLines="60" w:before="144" w:afterLines="60" w:after="144" w:line="240" w:lineRule="auto"/>
              <w:rPr>
                <w:color w:val="000000"/>
                <w:sz w:val="22"/>
                <w:szCs w:val="22"/>
              </w:rPr>
            </w:pPr>
            <w:r w:rsidRPr="00B62961">
              <w:rPr>
                <w:rFonts w:ascii="Times" w:hAnsi="Times" w:cs="Times"/>
                <w:color w:val="000000"/>
                <w:sz w:val="22"/>
                <w:szCs w:val="22"/>
              </w:rPr>
              <w:t>1948.791</w:t>
            </w:r>
          </w:p>
        </w:tc>
        <w:tc>
          <w:tcPr>
            <w:tcW w:w="5715" w:type="dxa"/>
            <w:gridSpan w:val="6"/>
            <w:vMerge/>
            <w:tcBorders>
              <w:bottom w:val="single" w:sz="4" w:space="0" w:color="auto"/>
            </w:tcBorders>
          </w:tcPr>
          <w:p w14:paraId="3775FC8D" w14:textId="77777777" w:rsidR="00B62961" w:rsidRPr="00663229" w:rsidRDefault="00B62961" w:rsidP="00B62961">
            <w:pPr>
              <w:spacing w:beforeLines="60" w:before="144" w:afterLines="60" w:after="144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FC06BF6" w14:textId="77777777" w:rsidR="00C07AD2" w:rsidRDefault="00C07AD2" w:rsidP="0070761A">
      <w:pPr>
        <w:rPr>
          <w:lang w:val="en-US"/>
        </w:rPr>
        <w:sectPr w:rsidR="00C07AD2" w:rsidSect="007F640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4793" w:type="pct"/>
        <w:jc w:val="center"/>
        <w:tblLayout w:type="fixed"/>
        <w:tblLook w:val="04A0" w:firstRow="1" w:lastRow="0" w:firstColumn="1" w:lastColumn="0" w:noHBand="0" w:noVBand="1"/>
      </w:tblPr>
      <w:tblGrid>
        <w:gridCol w:w="8152"/>
      </w:tblGrid>
      <w:tr w:rsidR="00C07AD2" w:rsidRPr="005D3D1A" w14:paraId="2CDD5DE5" w14:textId="77777777" w:rsidTr="00493BAA">
        <w:trPr>
          <w:jc w:val="center"/>
        </w:trPr>
        <w:tc>
          <w:tcPr>
            <w:tcW w:w="5000" w:type="pct"/>
          </w:tcPr>
          <w:p w14:paraId="33FA856C" w14:textId="77777777" w:rsidR="00C07AD2" w:rsidRPr="005D3D1A" w:rsidRDefault="00C07AD2" w:rsidP="00C07AD2">
            <w:pPr>
              <w:spacing w:after="0" w:line="360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noProof/>
                <w:lang w:val="pt-BR" w:eastAsia="pt-BR"/>
              </w:rPr>
              <w:lastRenderedPageBreak/>
              <w:drawing>
                <wp:inline distT="0" distB="0" distL="0" distR="0" wp14:anchorId="6EBBD04F" wp14:editId="36336507">
                  <wp:extent cx="4680000" cy="3825166"/>
                  <wp:effectExtent l="0" t="0" r="6350" b="4445"/>
                  <wp:docPr id="11" name="Imagem 11" descr="A close up of a white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. 1_Dye Removal efficiency of biochar derived materials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382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AD2" w:rsidRPr="00631A46" w14:paraId="06546538" w14:textId="77777777" w:rsidTr="00493BAA">
        <w:trPr>
          <w:jc w:val="center"/>
        </w:trPr>
        <w:tc>
          <w:tcPr>
            <w:tcW w:w="5000" w:type="pct"/>
          </w:tcPr>
          <w:p w14:paraId="4367F5FB" w14:textId="4A4C3353" w:rsidR="00C07AD2" w:rsidRPr="0072174D" w:rsidRDefault="00C07AD2" w:rsidP="00C07AD2">
            <w:pPr>
              <w:keepNext/>
              <w:spacing w:before="240" w:after="0" w:line="360" w:lineRule="auto"/>
              <w:jc w:val="center"/>
              <w:rPr>
                <w:rFonts w:eastAsia="Times New Roman"/>
                <w:b/>
                <w:bCs/>
                <w:noProof/>
                <w:lang w:val="en-US" w:eastAsia="pt-BR"/>
              </w:rPr>
            </w:pPr>
            <w:bookmarkStart w:id="4" w:name="_Ref9523457"/>
            <w:r w:rsidRPr="00757282">
              <w:rPr>
                <w:rFonts w:eastAsia="Times New Roman"/>
                <w:lang w:val="en-GB"/>
              </w:rPr>
              <w:t xml:space="preserve">Figure </w:t>
            </w:r>
            <w:bookmarkEnd w:id="4"/>
            <w:r>
              <w:rPr>
                <w:rFonts w:eastAsia="Times New Roman"/>
                <w:lang w:val="en-GB"/>
              </w:rPr>
              <w:t>1</w:t>
            </w:r>
            <w:r w:rsidRPr="00757282">
              <w:rPr>
                <w:rFonts w:eastAsia="Times New Roman"/>
                <w:lang w:val="en-GB"/>
              </w:rPr>
              <w:t>.</w:t>
            </w:r>
            <w:r w:rsidRPr="005D3D1A">
              <w:rPr>
                <w:rFonts w:eastAsia="Times New Roman"/>
                <w:b/>
                <w:bCs/>
                <w:lang w:val="en-GB"/>
              </w:rPr>
              <w:t xml:space="preserve"> </w:t>
            </w:r>
            <w:r>
              <w:rPr>
                <w:rFonts w:eastAsia="Times New Roman"/>
                <w:bCs/>
                <w:lang w:val="en-GB"/>
              </w:rPr>
              <w:t>C</w:t>
            </w:r>
            <w:r w:rsidRPr="0072174D">
              <w:rPr>
                <w:rFonts w:eastAsia="Times New Roman"/>
                <w:bCs/>
                <w:lang w:val="en-GB"/>
              </w:rPr>
              <w:t xml:space="preserve">alibration </w:t>
            </w:r>
            <w:r>
              <w:rPr>
                <w:rFonts w:eastAsia="Times New Roman"/>
                <w:bCs/>
                <w:lang w:val="en-GB"/>
              </w:rPr>
              <w:t>c</w:t>
            </w:r>
            <w:r w:rsidRPr="0072174D">
              <w:rPr>
                <w:rFonts w:eastAsia="Times New Roman"/>
                <w:bCs/>
                <w:lang w:val="en-GB"/>
              </w:rPr>
              <w:t>urve</w:t>
            </w:r>
            <w:r>
              <w:rPr>
                <w:rFonts w:eastAsia="Times New Roman"/>
                <w:bCs/>
                <w:lang w:val="en-GB"/>
              </w:rPr>
              <w:t>:</w:t>
            </w:r>
            <w:r w:rsidRPr="0072174D">
              <w:rPr>
                <w:rFonts w:eastAsia="Times New Roman"/>
                <w:bCs/>
                <w:lang w:val="en-GB"/>
              </w:rPr>
              <w:t xml:space="preserve"> </w:t>
            </w:r>
            <w:r>
              <w:rPr>
                <w:rFonts w:eastAsia="Times New Roman"/>
                <w:bCs/>
                <w:lang w:val="en-GB"/>
              </w:rPr>
              <w:t>a</w:t>
            </w:r>
            <w:r w:rsidRPr="0072174D">
              <w:rPr>
                <w:rFonts w:eastAsia="Times New Roman"/>
                <w:bCs/>
                <w:lang w:val="en-GB"/>
              </w:rPr>
              <w:t xml:space="preserve">bsorbance </w:t>
            </w:r>
            <w:r w:rsidRPr="0072174D">
              <w:rPr>
                <w:rFonts w:eastAsia="Times New Roman"/>
                <w:bCs/>
                <w:i/>
                <w:lang w:val="en-GB"/>
              </w:rPr>
              <w:t>vs.</w:t>
            </w:r>
            <w:r w:rsidRPr="0072174D">
              <w:rPr>
                <w:rFonts w:eastAsia="Times New Roman"/>
                <w:bCs/>
                <w:lang w:val="en-GB"/>
              </w:rPr>
              <w:t xml:space="preserve"> </w:t>
            </w:r>
            <w:r>
              <w:rPr>
                <w:rFonts w:eastAsia="Times New Roman"/>
                <w:bCs/>
                <w:lang w:val="en-GB"/>
              </w:rPr>
              <w:t>c</w:t>
            </w:r>
            <w:r w:rsidRPr="0072174D">
              <w:rPr>
                <w:rFonts w:eastAsia="Times New Roman"/>
                <w:bCs/>
                <w:lang w:val="en-GB"/>
              </w:rPr>
              <w:t>oncentration</w:t>
            </w:r>
            <w:r>
              <w:rPr>
                <w:rFonts w:eastAsia="Times New Roman"/>
                <w:bCs/>
                <w:lang w:val="en-GB"/>
              </w:rPr>
              <w:t xml:space="preserve"> of AB</w:t>
            </w:r>
            <w:r w:rsidRPr="0072174D">
              <w:rPr>
                <w:rFonts w:eastAsia="Times New Roman"/>
                <w:bCs/>
                <w:vertAlign w:val="subscript"/>
                <w:lang w:val="en-GB"/>
              </w:rPr>
              <w:t>161</w:t>
            </w:r>
          </w:p>
        </w:tc>
      </w:tr>
    </w:tbl>
    <w:p w14:paraId="184D42D5" w14:textId="6D137D72" w:rsidR="007F640A" w:rsidRPr="00C07AD2" w:rsidRDefault="007F640A" w:rsidP="0070761A">
      <w:pPr>
        <w:rPr>
          <w:lang w:val="en-GB"/>
        </w:rPr>
      </w:pPr>
    </w:p>
    <w:sectPr w:rsidR="007F640A" w:rsidRPr="00C07AD2" w:rsidSect="007F6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DFDD9" w14:textId="77777777" w:rsidR="00957EB4" w:rsidRDefault="00957EB4" w:rsidP="007F640A">
      <w:pPr>
        <w:spacing w:after="0" w:line="240" w:lineRule="auto"/>
      </w:pPr>
      <w:r>
        <w:separator/>
      </w:r>
    </w:p>
  </w:endnote>
  <w:endnote w:type="continuationSeparator" w:id="0">
    <w:p w14:paraId="6EF5875D" w14:textId="77777777" w:rsidR="00957EB4" w:rsidRDefault="00957EB4" w:rsidP="007F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4E4E" w14:textId="77777777" w:rsidR="0070761A" w:rsidRDefault="0070761A">
    <w:pPr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6EB6" w14:textId="77777777" w:rsidR="00957EB4" w:rsidRDefault="00957EB4" w:rsidP="007F640A">
      <w:pPr>
        <w:spacing w:after="0" w:line="240" w:lineRule="auto"/>
      </w:pPr>
      <w:r>
        <w:separator/>
      </w:r>
    </w:p>
  </w:footnote>
  <w:footnote w:type="continuationSeparator" w:id="0">
    <w:p w14:paraId="36B9DEF5" w14:textId="77777777" w:rsidR="00957EB4" w:rsidRDefault="00957EB4" w:rsidP="007F640A">
      <w:pPr>
        <w:spacing w:after="0" w:line="240" w:lineRule="auto"/>
      </w:pPr>
      <w:r>
        <w:continuationSeparator/>
      </w:r>
    </w:p>
  </w:footnote>
  <w:footnote w:id="1">
    <w:p w14:paraId="6616744C" w14:textId="77777777" w:rsidR="0070761A" w:rsidRPr="00017A5E" w:rsidRDefault="0070761A" w:rsidP="00B27C42">
      <w:pPr>
        <w:pStyle w:val="FootnoteText"/>
      </w:pPr>
      <w:r w:rsidRPr="008363C0">
        <w:rPr>
          <w:rStyle w:val="FootnoteReference"/>
        </w:rPr>
        <w:t>*</w:t>
      </w:r>
      <w:r w:rsidRPr="004A575A">
        <w:t xml:space="preserve"> </w:t>
      </w:r>
      <w:r w:rsidRPr="00017A5E">
        <w:t xml:space="preserve">Corresponding author </w:t>
      </w:r>
    </w:p>
    <w:p w14:paraId="06786413" w14:textId="77777777" w:rsidR="0070761A" w:rsidRPr="00017A5E" w:rsidRDefault="0070761A" w:rsidP="00B27C42">
      <w:pPr>
        <w:pStyle w:val="FootnoteText"/>
      </w:pPr>
      <w:r w:rsidRPr="00017A5E">
        <w:t>Address: Institute of Life Science 1, Medical School, Swansea University, Swansea SA2 8PP, UK</w:t>
      </w:r>
    </w:p>
    <w:p w14:paraId="53A3E5EC" w14:textId="77777777" w:rsidR="0070761A" w:rsidRPr="00017A5E" w:rsidRDefault="0070761A" w:rsidP="00B27C42">
      <w:pPr>
        <w:spacing w:after="0" w:line="240" w:lineRule="auto"/>
        <w:rPr>
          <w:sz w:val="20"/>
          <w:szCs w:val="20"/>
          <w:lang w:val="fr-FR"/>
        </w:rPr>
      </w:pPr>
      <w:r w:rsidRPr="00017A5E">
        <w:rPr>
          <w:sz w:val="20"/>
          <w:szCs w:val="20"/>
          <w:lang w:val="fr-FR"/>
        </w:rPr>
        <w:t>Phone : +44 1792 503430</w:t>
      </w:r>
    </w:p>
    <w:p w14:paraId="51B87157" w14:textId="77777777" w:rsidR="0070761A" w:rsidRPr="00017A5E" w:rsidRDefault="0070761A" w:rsidP="00B27C42">
      <w:pPr>
        <w:spacing w:after="0" w:line="240" w:lineRule="auto"/>
        <w:rPr>
          <w:sz w:val="20"/>
          <w:szCs w:val="20"/>
          <w:lang w:val="fr-FR"/>
        </w:rPr>
      </w:pPr>
      <w:r w:rsidRPr="00017A5E">
        <w:rPr>
          <w:sz w:val="20"/>
          <w:szCs w:val="20"/>
          <w:lang w:val="fr-FR"/>
        </w:rPr>
        <w:t>Fax</w:t>
      </w:r>
      <w:r>
        <w:rPr>
          <w:sz w:val="20"/>
          <w:szCs w:val="20"/>
          <w:lang w:val="fr-FR"/>
        </w:rPr>
        <w:t xml:space="preserve"> </w:t>
      </w:r>
      <w:r w:rsidRPr="00017A5E">
        <w:rPr>
          <w:sz w:val="20"/>
          <w:szCs w:val="20"/>
          <w:lang w:val="fr-FR"/>
        </w:rPr>
        <w:t>: +44 1792 503430</w:t>
      </w:r>
    </w:p>
    <w:p w14:paraId="2BE0F1F2" w14:textId="77777777" w:rsidR="0070761A" w:rsidRPr="00631A46" w:rsidRDefault="0070761A" w:rsidP="00B27C42">
      <w:pPr>
        <w:spacing w:after="0" w:line="240" w:lineRule="auto"/>
        <w:rPr>
          <w:color w:val="000000" w:themeColor="text1"/>
          <w:lang w:val="pt-BR"/>
        </w:rPr>
      </w:pPr>
      <w:proofErr w:type="spellStart"/>
      <w:r w:rsidRPr="00017A5E">
        <w:rPr>
          <w:sz w:val="20"/>
          <w:szCs w:val="20"/>
          <w:lang w:val="fr-FR"/>
        </w:rPr>
        <w:t>Correspond</w:t>
      </w:r>
      <w:r>
        <w:rPr>
          <w:sz w:val="20"/>
          <w:szCs w:val="20"/>
          <w:lang w:val="fr-FR"/>
        </w:rPr>
        <w:t>e</w:t>
      </w:r>
      <w:r w:rsidRPr="00017A5E">
        <w:rPr>
          <w:sz w:val="20"/>
          <w:szCs w:val="20"/>
          <w:lang w:val="fr-FR"/>
        </w:rPr>
        <w:t>nce</w:t>
      </w:r>
      <w:proofErr w:type="spellEnd"/>
      <w:r w:rsidRPr="00017A5E">
        <w:rPr>
          <w:sz w:val="20"/>
          <w:szCs w:val="20"/>
          <w:lang w:val="fr-FR"/>
        </w:rPr>
        <w:t xml:space="preserve"> </w:t>
      </w:r>
      <w:proofErr w:type="gramStart"/>
      <w:r w:rsidRPr="00017A5E">
        <w:rPr>
          <w:sz w:val="20"/>
          <w:szCs w:val="20"/>
          <w:lang w:val="fr-FR"/>
        </w:rPr>
        <w:t>e-mail:</w:t>
      </w:r>
      <w:proofErr w:type="gramEnd"/>
      <w:r>
        <w:rPr>
          <w:sz w:val="20"/>
          <w:szCs w:val="20"/>
          <w:lang w:val="fr-FR"/>
        </w:rPr>
        <w:t xml:space="preserve"> </w:t>
      </w:r>
      <w:r w:rsidRPr="00A80060">
        <w:rPr>
          <w:sz w:val="20"/>
          <w:szCs w:val="20"/>
          <w:lang w:val="fr-FR"/>
        </w:rPr>
        <w:t>santiago.ortiz@ufrgs.br</w:t>
      </w:r>
      <w:r w:rsidRPr="0025589C">
        <w:rPr>
          <w:sz w:val="20"/>
          <w:szCs w:val="20"/>
          <w:lang w:val="fr-FR"/>
        </w:rPr>
        <w:t>;</w:t>
      </w:r>
      <w:r w:rsidRPr="00631A46">
        <w:rPr>
          <w:lang w:val="pt-BR"/>
        </w:rPr>
        <w:t xml:space="preserve"> </w:t>
      </w:r>
      <w:r w:rsidRPr="00A80060">
        <w:rPr>
          <w:sz w:val="20"/>
          <w:szCs w:val="20"/>
          <w:lang w:val="fr-FR"/>
        </w:rPr>
        <w:t>s.l.kelly@swansea.ac.uk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A10B" w14:textId="77777777" w:rsidR="0070761A" w:rsidRPr="0070761A" w:rsidRDefault="0070761A" w:rsidP="0070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239CC"/>
    <w:multiLevelType w:val="multilevel"/>
    <w:tmpl w:val="1F74EE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pt-BR" w:vendorID="64" w:dllVersion="6" w:nlCheck="1" w:checkStyle="0"/>
  <w:activeWritingStyle w:appName="MSWord" w:lang="es-419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tDSzNDQxNzExMLFQ0lEKTi0uzszPAykwqgUAS5nfkiwAAAA="/>
  </w:docVars>
  <w:rsids>
    <w:rsidRoot w:val="007F640A"/>
    <w:rsid w:val="00014C18"/>
    <w:rsid w:val="00101D28"/>
    <w:rsid w:val="001B7773"/>
    <w:rsid w:val="001C78F0"/>
    <w:rsid w:val="002C3D44"/>
    <w:rsid w:val="002D3E66"/>
    <w:rsid w:val="003A2801"/>
    <w:rsid w:val="003C2171"/>
    <w:rsid w:val="00425EA8"/>
    <w:rsid w:val="005D5045"/>
    <w:rsid w:val="00631A46"/>
    <w:rsid w:val="00663229"/>
    <w:rsid w:val="006C6CE3"/>
    <w:rsid w:val="006D5837"/>
    <w:rsid w:val="006E1AF2"/>
    <w:rsid w:val="0070761A"/>
    <w:rsid w:val="0072174D"/>
    <w:rsid w:val="00757282"/>
    <w:rsid w:val="007F640A"/>
    <w:rsid w:val="00803137"/>
    <w:rsid w:val="008337AC"/>
    <w:rsid w:val="00927B0D"/>
    <w:rsid w:val="00957EB4"/>
    <w:rsid w:val="009B1A7C"/>
    <w:rsid w:val="00AB4A55"/>
    <w:rsid w:val="00AC531E"/>
    <w:rsid w:val="00AF1BBD"/>
    <w:rsid w:val="00B2602D"/>
    <w:rsid w:val="00B27C42"/>
    <w:rsid w:val="00B62961"/>
    <w:rsid w:val="00B7112A"/>
    <w:rsid w:val="00BA2CB3"/>
    <w:rsid w:val="00BC141C"/>
    <w:rsid w:val="00BC5BEE"/>
    <w:rsid w:val="00C07AD2"/>
    <w:rsid w:val="00C93E07"/>
    <w:rsid w:val="00CF7FA1"/>
    <w:rsid w:val="00D30E13"/>
    <w:rsid w:val="00E25AD2"/>
    <w:rsid w:val="00E318FD"/>
    <w:rsid w:val="00E37F66"/>
    <w:rsid w:val="00E56864"/>
    <w:rsid w:val="00F83E2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DEA7"/>
  <w15:chartTrackingRefBased/>
  <w15:docId w15:val="{6F73F2AE-E396-407B-89C2-A2A74780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0A"/>
    <w:pPr>
      <w:spacing w:after="200" w:line="480" w:lineRule="auto"/>
    </w:pPr>
    <w:rPr>
      <w:rFonts w:ascii="Times New Roman" w:hAnsi="Times New Roman" w:cs="Times New Roman"/>
      <w:sz w:val="24"/>
      <w:szCs w:val="24"/>
      <w:lang w:val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B0D"/>
    <w:pPr>
      <w:numPr>
        <w:numId w:val="1"/>
      </w:numPr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0D"/>
    <w:pPr>
      <w:numPr>
        <w:ilvl w:val="1"/>
        <w:numId w:val="1"/>
      </w:numPr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B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B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B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B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B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B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B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640A"/>
    <w:pPr>
      <w:spacing w:after="0" w:line="240" w:lineRule="auto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640A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F64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640A"/>
    <w:rPr>
      <w:color w:val="0000FF"/>
      <w:u w:val="single"/>
    </w:rPr>
  </w:style>
  <w:style w:type="table" w:styleId="TableGrid">
    <w:name w:val="Table Grid"/>
    <w:basedOn w:val="TableNormal"/>
    <w:uiPriority w:val="59"/>
    <w:rsid w:val="007F64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40A"/>
    <w:rPr>
      <w:rFonts w:ascii="Times New Roman" w:hAnsi="Times New Roman" w:cs="Times New Roman"/>
      <w:sz w:val="20"/>
      <w:szCs w:val="20"/>
      <w:lang w:val="es-CO"/>
    </w:rPr>
  </w:style>
  <w:style w:type="paragraph" w:styleId="Caption">
    <w:name w:val="caption"/>
    <w:basedOn w:val="Normal"/>
    <w:next w:val="Normal"/>
    <w:uiPriority w:val="35"/>
    <w:unhideWhenUsed/>
    <w:qFormat/>
    <w:rsid w:val="007F640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0A"/>
    <w:rPr>
      <w:rFonts w:ascii="Segoe UI" w:hAnsi="Segoe UI" w:cs="Segoe UI"/>
      <w:sz w:val="18"/>
      <w:szCs w:val="18"/>
      <w:lang w:val="es-CO"/>
    </w:rPr>
  </w:style>
  <w:style w:type="character" w:customStyle="1" w:styleId="Heading1Char">
    <w:name w:val="Heading 1 Char"/>
    <w:basedOn w:val="DefaultParagraphFont"/>
    <w:link w:val="Heading1"/>
    <w:uiPriority w:val="9"/>
    <w:rsid w:val="00927B0D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27B0D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B0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C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B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s-C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B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B0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C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B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B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/>
    </w:rPr>
  </w:style>
  <w:style w:type="paragraph" w:styleId="Header">
    <w:name w:val="header"/>
    <w:basedOn w:val="Normal"/>
    <w:link w:val="HeaderChar"/>
    <w:uiPriority w:val="99"/>
    <w:unhideWhenUsed/>
    <w:rsid w:val="003A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01"/>
    <w:rPr>
      <w:rFonts w:ascii="Times New Roman" w:hAnsi="Times New Roman" w:cs="Times New Roman"/>
      <w:sz w:val="24"/>
      <w:szCs w:val="24"/>
      <w:lang w:val="es-CO"/>
    </w:rPr>
  </w:style>
  <w:style w:type="paragraph" w:styleId="Footer">
    <w:name w:val="footer"/>
    <w:basedOn w:val="Normal"/>
    <w:link w:val="FooterChar"/>
    <w:uiPriority w:val="99"/>
    <w:unhideWhenUsed/>
    <w:rsid w:val="003A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01"/>
    <w:rPr>
      <w:rFonts w:ascii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</Pages>
  <Words>839</Words>
  <Characters>4752</Characters>
  <Application>Microsoft Office Word</Application>
  <DocSecurity>0</DocSecurity>
  <Lines>103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UFRGS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Ortiz Monsalve</dc:creator>
  <cp:keywords/>
  <dc:description/>
  <cp:lastModifiedBy>Santiago Ortiz-Monsalve (On Mac)</cp:lastModifiedBy>
  <cp:revision>17</cp:revision>
  <dcterms:created xsi:type="dcterms:W3CDTF">2019-06-11T20:03:00Z</dcterms:created>
  <dcterms:modified xsi:type="dcterms:W3CDTF">2019-11-15T14:35:00Z</dcterms:modified>
</cp:coreProperties>
</file>