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0B884" w14:textId="7F73EC30" w:rsidR="00B468E0" w:rsidRPr="00800D1D" w:rsidRDefault="00BA343A" w:rsidP="00800D1D">
      <w:pPr>
        <w:spacing w:line="480" w:lineRule="auto"/>
        <w:rPr>
          <w:rFonts w:ascii="Times New Roman" w:eastAsia="宋体" w:hAnsi="Times New Roman" w:cs="Times New Roman"/>
          <w:kern w:val="0"/>
          <w:szCs w:val="21"/>
        </w:rPr>
      </w:pPr>
      <w:r w:rsidRPr="00800D1D">
        <w:rPr>
          <w:rFonts w:ascii="Times New Roman" w:eastAsia="宋体" w:hAnsi="Times New Roman" w:cs="Times New Roman" w:hint="eastAsia"/>
          <w:kern w:val="0"/>
          <w:szCs w:val="21"/>
        </w:rPr>
        <w:t>S</w:t>
      </w:r>
      <w:r w:rsidRPr="00800D1D">
        <w:rPr>
          <w:rFonts w:ascii="Times New Roman" w:eastAsia="宋体" w:hAnsi="Times New Roman" w:cs="Times New Roman"/>
          <w:kern w:val="0"/>
          <w:szCs w:val="21"/>
        </w:rPr>
        <w:t xml:space="preserve">upplemental appendix 1. Statistical power regarding BP and HR alterations </w:t>
      </w:r>
      <w:r w:rsidR="005C6E2C">
        <w:rPr>
          <w:rFonts w:ascii="Times New Roman" w:eastAsia="宋体" w:hAnsi="Times New Roman" w:cs="Times New Roman"/>
          <w:kern w:val="0"/>
          <w:szCs w:val="21"/>
        </w:rPr>
        <w:t>in</w:t>
      </w:r>
      <w:r w:rsidR="005C6E2C" w:rsidRPr="00800D1D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800D1D">
        <w:rPr>
          <w:rFonts w:ascii="Times New Roman" w:eastAsia="宋体" w:hAnsi="Times New Roman" w:cs="Times New Roman"/>
          <w:kern w:val="0"/>
          <w:szCs w:val="21"/>
        </w:rPr>
        <w:t>both unilateral and bilateral patients compared with controls.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829"/>
        <w:gridCol w:w="2125"/>
      </w:tblGrid>
      <w:tr w:rsidR="00A216A1" w14:paraId="4863E929" w14:textId="77777777" w:rsidTr="00C60C3C">
        <w:tc>
          <w:tcPr>
            <w:tcW w:w="1134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03B0042" w14:textId="77777777" w:rsidR="00CD3F61" w:rsidRPr="00800D1D" w:rsidRDefault="00CD3F61" w:rsidP="00800D1D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5949B" w14:textId="77777777" w:rsidR="00CD3F61" w:rsidRPr="00800D1D" w:rsidRDefault="00BA343A" w:rsidP="00962C2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D1D">
              <w:rPr>
                <w:rFonts w:ascii="Times New Roman" w:eastAsia="宋体" w:hAnsi="Times New Roman" w:cs="Times New Roman"/>
                <w:kern w:val="0"/>
                <w:szCs w:val="21"/>
              </w:rPr>
              <w:t>Statistical power</w:t>
            </w:r>
          </w:p>
        </w:tc>
      </w:tr>
      <w:tr w:rsidR="00A216A1" w14:paraId="324EBAD8" w14:textId="77777777" w:rsidTr="00C60C3C"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3BF4A861" w14:textId="77777777" w:rsidR="00CD3F61" w:rsidRPr="00800D1D" w:rsidRDefault="00CD3F61" w:rsidP="007B6E5F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14:paraId="33EC6CF4" w14:textId="77777777" w:rsidR="00CD3F61" w:rsidRPr="00800D1D" w:rsidRDefault="00BA343A" w:rsidP="00962C2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D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Uni</w:t>
            </w:r>
            <w:r w:rsidRPr="00800D1D">
              <w:rPr>
                <w:rFonts w:ascii="Times New Roman" w:eastAsia="宋体" w:hAnsi="Times New Roman" w:cs="Times New Roman"/>
                <w:kern w:val="0"/>
                <w:szCs w:val="21"/>
              </w:rPr>
              <w:t>lateral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101C8CB5" w14:textId="77777777" w:rsidR="00CD3F61" w:rsidRPr="00800D1D" w:rsidRDefault="00BA343A" w:rsidP="00962C2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D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Bi</w:t>
            </w:r>
            <w:r w:rsidRPr="00800D1D">
              <w:rPr>
                <w:rFonts w:ascii="Times New Roman" w:eastAsia="宋体" w:hAnsi="Times New Roman" w:cs="Times New Roman"/>
                <w:kern w:val="0"/>
                <w:szCs w:val="21"/>
              </w:rPr>
              <w:t>lateral</w:t>
            </w:r>
          </w:p>
        </w:tc>
      </w:tr>
      <w:tr w:rsidR="00A216A1" w14:paraId="6B54810F" w14:textId="77777777" w:rsidTr="00C60C3C">
        <w:tc>
          <w:tcPr>
            <w:tcW w:w="1134" w:type="dxa"/>
            <w:tcBorders>
              <w:top w:val="single" w:sz="4" w:space="0" w:color="auto"/>
            </w:tcBorders>
          </w:tcPr>
          <w:p w14:paraId="1162C810" w14:textId="77777777" w:rsidR="002863C6" w:rsidRPr="00800D1D" w:rsidRDefault="00BA343A" w:rsidP="00962C2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D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SBP</w:t>
            </w:r>
          </w:p>
        </w:tc>
        <w:tc>
          <w:tcPr>
            <w:tcW w:w="3829" w:type="dxa"/>
            <w:tcBorders>
              <w:top w:val="single" w:sz="4" w:space="0" w:color="auto"/>
            </w:tcBorders>
          </w:tcPr>
          <w:p w14:paraId="15A1CE41" w14:textId="77777777" w:rsidR="002863C6" w:rsidRPr="00800D1D" w:rsidRDefault="00BA343A" w:rsidP="00962C2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D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0.999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7B724F2E" w14:textId="77777777" w:rsidR="002863C6" w:rsidRPr="00800D1D" w:rsidRDefault="00BA343A" w:rsidP="00962C2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D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0.846</w:t>
            </w:r>
          </w:p>
        </w:tc>
      </w:tr>
      <w:tr w:rsidR="00A216A1" w14:paraId="3B01ED7D" w14:textId="77777777" w:rsidTr="00C60C3C">
        <w:tc>
          <w:tcPr>
            <w:tcW w:w="1134" w:type="dxa"/>
          </w:tcPr>
          <w:p w14:paraId="23E80547" w14:textId="77777777" w:rsidR="002863C6" w:rsidRPr="00800D1D" w:rsidRDefault="00BA343A" w:rsidP="00962C2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D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DBP</w:t>
            </w:r>
          </w:p>
        </w:tc>
        <w:tc>
          <w:tcPr>
            <w:tcW w:w="3829" w:type="dxa"/>
          </w:tcPr>
          <w:p w14:paraId="171F2CC4" w14:textId="77777777" w:rsidR="002863C6" w:rsidRPr="00800D1D" w:rsidRDefault="00BA343A" w:rsidP="00962C2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D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0.7</w:t>
            </w:r>
            <w:r w:rsidRPr="00800D1D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800D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2125" w:type="dxa"/>
          </w:tcPr>
          <w:p w14:paraId="220528FB" w14:textId="77777777" w:rsidR="002863C6" w:rsidRPr="00800D1D" w:rsidRDefault="00BA343A" w:rsidP="00962C2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D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 w:rsidRPr="00800D1D">
              <w:rPr>
                <w:rFonts w:ascii="Times New Roman" w:eastAsia="宋体" w:hAnsi="Times New Roman" w:cs="Times New Roman"/>
                <w:kern w:val="0"/>
                <w:szCs w:val="21"/>
              </w:rPr>
              <w:t>.188</w:t>
            </w:r>
          </w:p>
        </w:tc>
        <w:bookmarkStart w:id="0" w:name="_GoBack"/>
        <w:bookmarkEnd w:id="0"/>
      </w:tr>
      <w:tr w:rsidR="00A216A1" w14:paraId="7F4C103F" w14:textId="77777777" w:rsidTr="00C60C3C">
        <w:tc>
          <w:tcPr>
            <w:tcW w:w="1134" w:type="dxa"/>
            <w:tcBorders>
              <w:bottom w:val="single" w:sz="4" w:space="0" w:color="auto"/>
            </w:tcBorders>
          </w:tcPr>
          <w:p w14:paraId="5400B91D" w14:textId="77777777" w:rsidR="002863C6" w:rsidRPr="00800D1D" w:rsidRDefault="00BA343A" w:rsidP="00962C2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D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HR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14:paraId="3ACA6C2C" w14:textId="77777777" w:rsidR="002863C6" w:rsidRPr="00800D1D" w:rsidRDefault="00BA343A" w:rsidP="00962C2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D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0.967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02A49746" w14:textId="77777777" w:rsidR="002863C6" w:rsidRPr="00800D1D" w:rsidRDefault="00BA343A" w:rsidP="00962C2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D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0.721</w:t>
            </w:r>
          </w:p>
        </w:tc>
      </w:tr>
    </w:tbl>
    <w:p w14:paraId="24184D75" w14:textId="77777777" w:rsidR="002863C6" w:rsidRDefault="002863C6"/>
    <w:sectPr w:rsidR="00286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8A97B9" w16cid:durableId="2368DF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17"/>
    <w:rsid w:val="002863C6"/>
    <w:rsid w:val="00302817"/>
    <w:rsid w:val="005C6E2C"/>
    <w:rsid w:val="007B6E5F"/>
    <w:rsid w:val="00800D1D"/>
    <w:rsid w:val="00962C2D"/>
    <w:rsid w:val="00A216A1"/>
    <w:rsid w:val="00B468E0"/>
    <w:rsid w:val="00B772E8"/>
    <w:rsid w:val="00BA343A"/>
    <w:rsid w:val="00C00C0C"/>
    <w:rsid w:val="00C32BC7"/>
    <w:rsid w:val="00C60C3C"/>
    <w:rsid w:val="00CD3F61"/>
    <w:rsid w:val="00D76254"/>
    <w:rsid w:val="00E061E2"/>
    <w:rsid w:val="00F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6C33"/>
  <w15:chartTrackingRefBased/>
  <w15:docId w15:val="{0B573706-8A20-40D8-9CFB-A2DC2D16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2863C6"/>
    <w:pPr>
      <w:jc w:val="left"/>
    </w:pPr>
    <w:rPr>
      <w:rFonts w:ascii="Tahoma" w:hAnsi="Tahoma" w:cs="Tahoma"/>
      <w:sz w:val="16"/>
    </w:rPr>
  </w:style>
  <w:style w:type="character" w:customStyle="1" w:styleId="Char">
    <w:name w:val="批注文字 Char"/>
    <w:basedOn w:val="a0"/>
    <w:link w:val="a3"/>
    <w:uiPriority w:val="99"/>
    <w:semiHidden/>
    <w:rsid w:val="002863C6"/>
    <w:rPr>
      <w:rFonts w:ascii="Tahoma" w:hAnsi="Tahoma" w:cs="Tahoma"/>
      <w:sz w:val="16"/>
    </w:rPr>
  </w:style>
  <w:style w:type="table" w:styleId="a4">
    <w:name w:val="Table Grid"/>
    <w:basedOn w:val="a1"/>
    <w:uiPriority w:val="39"/>
    <w:rsid w:val="0028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rsid w:val="000F3DF7"/>
    <w:rPr>
      <w:sz w:val="16"/>
      <w:szCs w:val="16"/>
    </w:rPr>
  </w:style>
  <w:style w:type="paragraph" w:styleId="a6">
    <w:name w:val="Balloon Text"/>
    <w:basedOn w:val="a"/>
    <w:link w:val="Char0"/>
    <w:uiPriority w:val="99"/>
    <w:semiHidden/>
    <w:unhideWhenUsed/>
    <w:rsid w:val="005C6E2C"/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C6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E6DD-02D2-40DD-86B9-DF475ACD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6</cp:revision>
  <dcterms:created xsi:type="dcterms:W3CDTF">2020-11-25T19:51:00Z</dcterms:created>
  <dcterms:modified xsi:type="dcterms:W3CDTF">2020-11-26T01:31:00Z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44160.5771180556</vt:r8>
  </property>
  <property fmtid="{D5CDD505-2E9C-101B-9397-08002B2CF9AE}" pid="4" name="EditTotal">
    <vt:i4>12</vt:i4>
  </property>
  <property fmtid="{D5CDD505-2E9C-101B-9397-08002B2CF9AE}" pid="5" name="EditTimer">
    <vt:i4>30</vt:i4>
  </property>
</Properties>
</file>