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C3869" w14:textId="47C5CF27" w:rsidR="00BA7262" w:rsidRDefault="00E34A36" w:rsidP="00BA7262">
      <w:pPr>
        <w:spacing w:after="200" w:line="240" w:lineRule="auto"/>
        <w:rPr>
          <w:rFonts w:ascii="Cambria" w:eastAsia="Cambria" w:hAnsi="Cambria" w:cs="Times New Roman"/>
          <w:b/>
        </w:rPr>
      </w:pPr>
      <w:bookmarkStart w:id="0" w:name="sensitivity-analysis"/>
      <w:r>
        <w:rPr>
          <w:rFonts w:ascii="Cambria" w:eastAsia="Cambria" w:hAnsi="Cambria" w:cs="Times New Roman"/>
          <w:b/>
        </w:rPr>
        <w:t>SUPPLEMENTARY MATERIALS</w:t>
      </w:r>
    </w:p>
    <w:p w14:paraId="0AA8EB74" w14:textId="1639D40A" w:rsidR="004E4808" w:rsidRPr="004E4808" w:rsidRDefault="004E4808" w:rsidP="00BA7262">
      <w:pPr>
        <w:spacing w:after="200" w:line="240" w:lineRule="auto"/>
        <w:rPr>
          <w:rFonts w:ascii="Cambria" w:eastAsia="Cambria" w:hAnsi="Cambria" w:cs="Times New Roman"/>
          <w:bCs/>
        </w:rPr>
      </w:pPr>
      <w:r>
        <w:rPr>
          <w:rFonts w:ascii="Cambria" w:eastAsia="Cambria" w:hAnsi="Cambria" w:cs="Times New Roman"/>
          <w:bCs/>
        </w:rPr>
        <w:t>Most</w:t>
      </w:r>
      <w:r w:rsidRPr="004E4808">
        <w:rPr>
          <w:rFonts w:ascii="Cambria" w:eastAsia="Cambria" w:hAnsi="Cambria" w:cs="Times New Roman"/>
          <w:bCs/>
        </w:rPr>
        <w:t xml:space="preserve"> planned analyses were pre-registered (</w:t>
      </w:r>
      <w:hyperlink r:id="rId7" w:history="1">
        <w:r w:rsidRPr="006D27B4">
          <w:rPr>
            <w:rStyle w:val="Hyperlink"/>
            <w:rFonts w:ascii="Cambria" w:eastAsia="Cambria" w:hAnsi="Cambria" w:cs="Times New Roman"/>
            <w:bCs/>
          </w:rPr>
          <w:t>https://osf.io/d2nv6/</w:t>
        </w:r>
      </w:hyperlink>
      <w:r w:rsidRPr="004E4808">
        <w:rPr>
          <w:rFonts w:ascii="Cambria" w:eastAsia="Cambria" w:hAnsi="Cambria" w:cs="Times New Roman"/>
          <w:bCs/>
        </w:rPr>
        <w:t>)</w:t>
      </w:r>
      <w:r>
        <w:rPr>
          <w:rFonts w:ascii="Cambria" w:eastAsia="Cambria" w:hAnsi="Cambria" w:cs="Times New Roman"/>
          <w:bCs/>
        </w:rPr>
        <w:t>. As an unregistered change to the analysis plan, 12 months of data (rather than the original plan of 6) were used to provide more information into the early profile of menthol smoking since the ban.</w:t>
      </w:r>
    </w:p>
    <w:p w14:paraId="5D9CE7FD" w14:textId="77777777" w:rsidR="00BA7262" w:rsidRPr="00E34A36" w:rsidRDefault="00BA7262" w:rsidP="00BA7262">
      <w:pPr>
        <w:spacing w:after="200" w:line="240" w:lineRule="auto"/>
        <w:rPr>
          <w:rFonts w:ascii="Cambria" w:eastAsia="Cambria" w:hAnsi="Cambria" w:cs="Times New Roman"/>
          <w:b/>
          <w:bCs/>
        </w:rPr>
      </w:pPr>
      <w:r w:rsidRPr="00E34A36">
        <w:rPr>
          <w:rFonts w:ascii="Cambria" w:eastAsia="Cambria" w:hAnsi="Cambria" w:cs="Times New Roman"/>
          <w:b/>
          <w:bCs/>
        </w:rPr>
        <w:t>Measures</w:t>
      </w:r>
    </w:p>
    <w:p w14:paraId="677CB890" w14:textId="77777777" w:rsidR="00BA7262" w:rsidRPr="00E34A36" w:rsidRDefault="00BA7262" w:rsidP="00BA7262">
      <w:pPr>
        <w:spacing w:after="200" w:line="240" w:lineRule="auto"/>
        <w:rPr>
          <w:rFonts w:ascii="Cambria" w:eastAsia="Cambria" w:hAnsi="Cambria" w:cs="Times New Roman"/>
          <w:i/>
          <w:iCs/>
        </w:rPr>
      </w:pPr>
      <w:r w:rsidRPr="00E34A36">
        <w:rPr>
          <w:rFonts w:ascii="Cambria" w:eastAsia="Cambria" w:hAnsi="Cambria" w:cs="Times New Roman"/>
          <w:i/>
          <w:iCs/>
        </w:rPr>
        <w:t>Current smoking</w:t>
      </w:r>
    </w:p>
    <w:p w14:paraId="36C15C7B" w14:textId="77777777" w:rsidR="00BA7262" w:rsidRPr="00BA7262" w:rsidRDefault="00BA7262" w:rsidP="00BA7262">
      <w:pPr>
        <w:spacing w:after="200" w:line="240" w:lineRule="auto"/>
        <w:rPr>
          <w:rFonts w:ascii="Cambria" w:eastAsia="Cambria" w:hAnsi="Cambria" w:cs="Times New Roman"/>
        </w:rPr>
      </w:pPr>
      <w:r w:rsidRPr="00BA7262">
        <w:rPr>
          <w:rFonts w:ascii="Cambria" w:eastAsia="Cambria" w:hAnsi="Cambria" w:cs="Times New Roman"/>
        </w:rPr>
        <w:t>Smoking status was ascertained using the following question and response options:</w:t>
      </w:r>
    </w:p>
    <w:p w14:paraId="3305B14D" w14:textId="77777777" w:rsidR="00BA7262" w:rsidRPr="00BA7262" w:rsidRDefault="00BA7262" w:rsidP="00BA7262">
      <w:pPr>
        <w:numPr>
          <w:ilvl w:val="0"/>
          <w:numId w:val="1"/>
        </w:numPr>
        <w:spacing w:after="200" w:line="240" w:lineRule="auto"/>
        <w:ind w:left="567" w:hanging="207"/>
        <w:contextualSpacing/>
        <w:rPr>
          <w:rFonts w:ascii="Cambria" w:eastAsia="Cambria" w:hAnsi="Cambria" w:cs="Times New Roman"/>
        </w:rPr>
      </w:pPr>
      <w:r w:rsidRPr="00BA7262">
        <w:rPr>
          <w:rFonts w:ascii="Cambria" w:eastAsia="Cambria" w:hAnsi="Cambria" w:cs="Times New Roman"/>
        </w:rPr>
        <w:t xml:space="preserve"> I smoke cigarettes (including hand rolled) every day</w:t>
      </w:r>
    </w:p>
    <w:p w14:paraId="7C6FAFE9" w14:textId="77777777" w:rsidR="00BA7262" w:rsidRPr="00BA7262" w:rsidRDefault="00BA7262" w:rsidP="00BA7262">
      <w:pPr>
        <w:numPr>
          <w:ilvl w:val="0"/>
          <w:numId w:val="1"/>
        </w:numPr>
        <w:spacing w:after="200" w:line="240" w:lineRule="auto"/>
        <w:ind w:left="567" w:hanging="207"/>
        <w:contextualSpacing/>
        <w:rPr>
          <w:rFonts w:ascii="Cambria" w:eastAsia="Cambria" w:hAnsi="Cambria" w:cs="Times New Roman"/>
        </w:rPr>
      </w:pPr>
      <w:r w:rsidRPr="00BA7262">
        <w:rPr>
          <w:rFonts w:ascii="Cambria" w:eastAsia="Cambria" w:hAnsi="Cambria" w:cs="Times New Roman"/>
        </w:rPr>
        <w:t xml:space="preserve"> I smoke cigarettes (including hand rolled), but not every day</w:t>
      </w:r>
    </w:p>
    <w:p w14:paraId="63BC6EC9" w14:textId="77777777" w:rsidR="00BA7262" w:rsidRPr="00BA7262" w:rsidRDefault="00BA7262" w:rsidP="00BA7262">
      <w:pPr>
        <w:numPr>
          <w:ilvl w:val="0"/>
          <w:numId w:val="1"/>
        </w:numPr>
        <w:spacing w:after="200" w:line="240" w:lineRule="auto"/>
        <w:ind w:left="567" w:hanging="207"/>
        <w:contextualSpacing/>
        <w:rPr>
          <w:rFonts w:ascii="Cambria" w:eastAsia="Cambria" w:hAnsi="Cambria" w:cs="Times New Roman"/>
        </w:rPr>
      </w:pPr>
      <w:r w:rsidRPr="00BA7262">
        <w:rPr>
          <w:rFonts w:ascii="Cambria" w:eastAsia="Cambria" w:hAnsi="Cambria" w:cs="Times New Roman"/>
        </w:rPr>
        <w:t xml:space="preserve"> I do not smoke cigarettes at all, but I do smoke tobacco of some kind (e.g. Pipe, Cigar or Shisha)</w:t>
      </w:r>
    </w:p>
    <w:p w14:paraId="4EF2F9A6" w14:textId="77777777" w:rsidR="00BA7262" w:rsidRPr="00BA7262" w:rsidRDefault="00BA7262" w:rsidP="00BA7262">
      <w:pPr>
        <w:numPr>
          <w:ilvl w:val="0"/>
          <w:numId w:val="1"/>
        </w:numPr>
        <w:spacing w:after="200" w:line="240" w:lineRule="auto"/>
        <w:ind w:left="567" w:hanging="207"/>
        <w:contextualSpacing/>
        <w:rPr>
          <w:rFonts w:ascii="Cambria" w:eastAsia="Cambria" w:hAnsi="Cambria" w:cs="Times New Roman"/>
        </w:rPr>
      </w:pPr>
      <w:r w:rsidRPr="00BA7262">
        <w:rPr>
          <w:rFonts w:ascii="Cambria" w:eastAsia="Cambria" w:hAnsi="Cambria" w:cs="Times New Roman"/>
        </w:rPr>
        <w:t xml:space="preserve"> I have stopped smoking completely in the last year</w:t>
      </w:r>
    </w:p>
    <w:p w14:paraId="5A602CF8" w14:textId="77777777" w:rsidR="00BA7262" w:rsidRPr="00BA7262" w:rsidRDefault="00BA7262" w:rsidP="00BA7262">
      <w:pPr>
        <w:numPr>
          <w:ilvl w:val="0"/>
          <w:numId w:val="1"/>
        </w:numPr>
        <w:spacing w:after="200" w:line="240" w:lineRule="auto"/>
        <w:ind w:left="567" w:hanging="207"/>
        <w:contextualSpacing/>
        <w:rPr>
          <w:rFonts w:ascii="Cambria" w:eastAsia="Cambria" w:hAnsi="Cambria" w:cs="Times New Roman"/>
        </w:rPr>
      </w:pPr>
      <w:r w:rsidRPr="00BA7262">
        <w:rPr>
          <w:rFonts w:ascii="Cambria" w:eastAsia="Cambria" w:hAnsi="Cambria" w:cs="Times New Roman"/>
        </w:rPr>
        <w:t xml:space="preserve"> I stopped smoking completely more than a year ago</w:t>
      </w:r>
    </w:p>
    <w:p w14:paraId="36AA13DD" w14:textId="77777777" w:rsidR="00BA7262" w:rsidRPr="00BA7262" w:rsidRDefault="00BA7262" w:rsidP="00BA7262">
      <w:pPr>
        <w:numPr>
          <w:ilvl w:val="0"/>
          <w:numId w:val="1"/>
        </w:numPr>
        <w:spacing w:after="200" w:line="240" w:lineRule="auto"/>
        <w:ind w:left="567" w:hanging="207"/>
        <w:contextualSpacing/>
        <w:rPr>
          <w:rFonts w:ascii="Cambria" w:eastAsia="Cambria" w:hAnsi="Cambria" w:cs="Times New Roman"/>
        </w:rPr>
      </w:pPr>
      <w:r w:rsidRPr="00BA7262">
        <w:rPr>
          <w:rFonts w:ascii="Cambria" w:eastAsia="Cambria" w:hAnsi="Cambria" w:cs="Times New Roman"/>
        </w:rPr>
        <w:t xml:space="preserve"> I have never been a smoker (i.e. smoked for a year or more)</w:t>
      </w:r>
    </w:p>
    <w:p w14:paraId="36FC9B2A" w14:textId="77777777" w:rsidR="00FB2D3F" w:rsidRDefault="00FB2D3F" w:rsidP="00BA7262">
      <w:pPr>
        <w:spacing w:after="200" w:line="240" w:lineRule="auto"/>
        <w:jc w:val="both"/>
        <w:rPr>
          <w:rFonts w:ascii="Cambria" w:eastAsia="Cambria" w:hAnsi="Cambria" w:cs="Times New Roman"/>
        </w:rPr>
      </w:pPr>
    </w:p>
    <w:p w14:paraId="35C8E319" w14:textId="53C7E72D" w:rsidR="00BA7262" w:rsidRPr="00BA7262" w:rsidRDefault="00BA7262" w:rsidP="00BA7262">
      <w:pPr>
        <w:spacing w:after="200" w:line="240" w:lineRule="auto"/>
        <w:jc w:val="both"/>
        <w:rPr>
          <w:rFonts w:ascii="Cambria" w:eastAsia="Cambria" w:hAnsi="Cambria" w:cs="Times New Roman"/>
        </w:rPr>
      </w:pPr>
      <w:r w:rsidRPr="00BA7262">
        <w:rPr>
          <w:rFonts w:ascii="Cambria" w:eastAsia="Cambria" w:hAnsi="Cambria" w:cs="Times New Roman"/>
        </w:rPr>
        <w:t>Respondents were classified as current cigarette smokers if they reported answers of 1 or 2 above.</w:t>
      </w:r>
    </w:p>
    <w:p w14:paraId="76BCF971" w14:textId="77777777" w:rsidR="00BA7262" w:rsidRPr="00BA7262" w:rsidRDefault="00BA7262" w:rsidP="00BA7262">
      <w:pPr>
        <w:spacing w:after="200" w:line="240" w:lineRule="auto"/>
        <w:jc w:val="both"/>
        <w:rPr>
          <w:rFonts w:ascii="Cambria" w:eastAsia="Cambria" w:hAnsi="Cambria" w:cs="Times New Roman"/>
        </w:rPr>
      </w:pPr>
      <w:r w:rsidRPr="00BA7262">
        <w:rPr>
          <w:rFonts w:ascii="Cambria" w:eastAsia="Cambria" w:hAnsi="Cambria" w:cs="Times New Roman"/>
        </w:rPr>
        <w:t xml:space="preserve">Those who indicate that they do not smoke </w:t>
      </w:r>
      <w:proofErr w:type="gramStart"/>
      <w:r w:rsidRPr="00BA7262">
        <w:rPr>
          <w:rFonts w:ascii="Cambria" w:eastAsia="Cambria" w:hAnsi="Cambria" w:cs="Times New Roman"/>
        </w:rPr>
        <w:t>cigarettes, but</w:t>
      </w:r>
      <w:proofErr w:type="gramEnd"/>
      <w:r w:rsidRPr="00BA7262">
        <w:rPr>
          <w:rFonts w:ascii="Cambria" w:eastAsia="Cambria" w:hAnsi="Cambria" w:cs="Times New Roman"/>
        </w:rPr>
        <w:t xml:space="preserve"> do smoke tobacco of some kind (answer 3 above) were excluded from the analysis because these products are not included in the menthol ban, and because they do not include measures of dependence that are measure for cigarette smokers (cigarettes per day and time to first cigarette after waking).</w:t>
      </w:r>
    </w:p>
    <w:p w14:paraId="4ABA4934" w14:textId="77777777" w:rsidR="00BA7262" w:rsidRPr="00E34A36" w:rsidRDefault="00BA7262" w:rsidP="00BA7262">
      <w:pPr>
        <w:spacing w:after="200" w:line="240" w:lineRule="auto"/>
        <w:rPr>
          <w:rFonts w:ascii="Cambria" w:eastAsia="Cambria" w:hAnsi="Cambria" w:cs="Times New Roman"/>
          <w:bCs/>
          <w:i/>
          <w:iCs/>
        </w:rPr>
      </w:pPr>
      <w:r w:rsidRPr="00E34A36">
        <w:rPr>
          <w:rFonts w:ascii="Cambria" w:eastAsia="Cambria" w:hAnsi="Cambria" w:cs="Times New Roman"/>
          <w:bCs/>
          <w:i/>
          <w:iCs/>
        </w:rPr>
        <w:t>Motivation to stop smoking</w:t>
      </w:r>
    </w:p>
    <w:p w14:paraId="6797321F" w14:textId="77777777" w:rsidR="00BA7262" w:rsidRPr="00BA7262" w:rsidRDefault="00BA7262" w:rsidP="00BA7262">
      <w:pPr>
        <w:spacing w:after="200" w:line="240" w:lineRule="auto"/>
        <w:rPr>
          <w:rFonts w:ascii="Cambria" w:eastAsia="Cambria" w:hAnsi="Cambria" w:cs="Times New Roman"/>
        </w:rPr>
      </w:pPr>
      <w:r w:rsidRPr="00BA7262">
        <w:rPr>
          <w:rFonts w:ascii="Cambria" w:eastAsia="Cambria" w:hAnsi="Cambria" w:cs="Times New Roman"/>
        </w:rPr>
        <w:t xml:space="preserve">Motivation to stop smoking was assessed using the Motivation To Stop Scale </w:t>
      </w:r>
      <w:r w:rsidRPr="00BA7262">
        <w:rPr>
          <w:rFonts w:ascii="Cambria" w:eastAsia="Cambria" w:hAnsi="Cambria" w:cs="Times New Roman"/>
        </w:rPr>
        <w:fldChar w:fldCharType="begin" w:fldLock="1"/>
      </w:r>
      <w:r w:rsidRPr="00BA7262">
        <w:rPr>
          <w:rFonts w:ascii="Cambria" w:eastAsia="Cambria" w:hAnsi="Cambria" w:cs="Times New Roman"/>
        </w:rPr>
        <w:instrText>ADDIN CSL_CITATION {"citationItems":[{"id":"ITEM-1","itemData":{"ISSN":"0376-8716","author":[{"dropping-particle":"","family":"Kotz","given":"Daniel","non-dropping-particle":"","parse-names":false,"suffix":""},{"dropping-particle":"","family":"Brown","given":"Jamie","non-dropping-particle":"","parse-names":false,"suffix":""},{"dropping-particle":"","family":"West","given":"Robert","non-dropping-particle":"","parse-names":false,"suffix":""}],"container-title":"Drug and alcohol dependence","id":"ITEM-1","issue":"1-2","issued":{"date-parts":[["2013"]]},"page":"15-19","publisher":"Elsevier","title":"Predictive validity of the Motivation To Stop Scale (MTSS): a single-item measure of motivation to stop smoking","type":"article-journal","volume":"128"},"uris":["http://www.mendeley.com/documents/?uuid=c71bc863-92b6-4666-940e-845cd85f9204"]}],"mendeley":{"formattedCitation":"(10)","plainTextFormattedCitation":"(10)","previouslyFormattedCitation":"(10)"},"properties":{"noteIndex":0},"schema":"https://github.com/citation-style-language/schema/raw/master/csl-citation.json"}</w:instrText>
      </w:r>
      <w:r w:rsidRPr="00BA7262">
        <w:rPr>
          <w:rFonts w:ascii="Cambria" w:eastAsia="Cambria" w:hAnsi="Cambria" w:cs="Times New Roman"/>
        </w:rPr>
        <w:fldChar w:fldCharType="separate"/>
      </w:r>
      <w:r w:rsidRPr="00BA7262">
        <w:rPr>
          <w:rFonts w:ascii="Cambria" w:eastAsia="Cambria" w:hAnsi="Cambria" w:cs="Times New Roman"/>
          <w:noProof/>
        </w:rPr>
        <w:t>(10)</w:t>
      </w:r>
      <w:r w:rsidRPr="00BA7262">
        <w:rPr>
          <w:rFonts w:ascii="Cambria" w:eastAsia="Cambria" w:hAnsi="Cambria" w:cs="Times New Roman"/>
        </w:rPr>
        <w:fldChar w:fldCharType="end"/>
      </w:r>
      <w:r w:rsidRPr="00BA7262">
        <w:rPr>
          <w:rFonts w:ascii="Cambria" w:eastAsia="Cambria" w:hAnsi="Cambria" w:cs="Times New Roman"/>
        </w:rPr>
        <w:t>, a single-item measure with seven response options representing increasing motivation to quit:</w:t>
      </w:r>
    </w:p>
    <w:p w14:paraId="4DA6B374" w14:textId="77777777" w:rsidR="00BA7262" w:rsidRPr="00BA7262" w:rsidRDefault="00BA7262" w:rsidP="00BA7262">
      <w:pPr>
        <w:numPr>
          <w:ilvl w:val="0"/>
          <w:numId w:val="2"/>
        </w:numPr>
        <w:spacing w:after="0" w:line="240" w:lineRule="auto"/>
        <w:contextualSpacing/>
        <w:rPr>
          <w:rFonts w:ascii="Cambria" w:eastAsia="Cambria" w:hAnsi="Cambria" w:cs="Times New Roman"/>
        </w:rPr>
      </w:pPr>
      <w:r w:rsidRPr="00BA7262">
        <w:rPr>
          <w:rFonts w:ascii="Cambria" w:eastAsia="Cambria" w:hAnsi="Cambria" w:cs="Times New Roman"/>
        </w:rPr>
        <w:t xml:space="preserve">‘I don’t want to stop smoking’ </w:t>
      </w:r>
    </w:p>
    <w:p w14:paraId="0F3F3AF7" w14:textId="77777777" w:rsidR="00BA7262" w:rsidRPr="00BA7262" w:rsidRDefault="00BA7262" w:rsidP="00BA7262">
      <w:pPr>
        <w:numPr>
          <w:ilvl w:val="0"/>
          <w:numId w:val="2"/>
        </w:numPr>
        <w:spacing w:after="0" w:line="240" w:lineRule="auto"/>
        <w:contextualSpacing/>
        <w:rPr>
          <w:rFonts w:ascii="Cambria" w:eastAsia="Cambria" w:hAnsi="Cambria" w:cs="Times New Roman"/>
        </w:rPr>
      </w:pPr>
      <w:r w:rsidRPr="00BA7262">
        <w:rPr>
          <w:rFonts w:ascii="Cambria" w:eastAsia="Cambria" w:hAnsi="Cambria" w:cs="Times New Roman"/>
        </w:rPr>
        <w:t xml:space="preserve">‘I think I should stop smoking but don’t really want to’ </w:t>
      </w:r>
    </w:p>
    <w:p w14:paraId="07C5D6B2" w14:textId="77777777" w:rsidR="00BA7262" w:rsidRPr="00BA7262" w:rsidRDefault="00BA7262" w:rsidP="00BA7262">
      <w:pPr>
        <w:numPr>
          <w:ilvl w:val="0"/>
          <w:numId w:val="2"/>
        </w:numPr>
        <w:spacing w:after="0" w:line="240" w:lineRule="auto"/>
        <w:contextualSpacing/>
        <w:rPr>
          <w:rFonts w:ascii="Cambria" w:eastAsia="Cambria" w:hAnsi="Cambria" w:cs="Times New Roman"/>
        </w:rPr>
      </w:pPr>
      <w:r w:rsidRPr="00BA7262">
        <w:rPr>
          <w:rFonts w:ascii="Cambria" w:eastAsia="Cambria" w:hAnsi="Cambria" w:cs="Times New Roman"/>
        </w:rPr>
        <w:t xml:space="preserve">‘I want to stop smoking but haven’t thought about when’ </w:t>
      </w:r>
    </w:p>
    <w:p w14:paraId="4BCA30A6" w14:textId="77777777" w:rsidR="00BA7262" w:rsidRPr="00BA7262" w:rsidRDefault="00BA7262" w:rsidP="00BA7262">
      <w:pPr>
        <w:numPr>
          <w:ilvl w:val="0"/>
          <w:numId w:val="2"/>
        </w:numPr>
        <w:spacing w:after="0" w:line="240" w:lineRule="auto"/>
        <w:contextualSpacing/>
        <w:rPr>
          <w:rFonts w:ascii="Cambria" w:eastAsia="Cambria" w:hAnsi="Cambria" w:cs="Times New Roman"/>
        </w:rPr>
      </w:pPr>
      <w:r w:rsidRPr="00BA7262">
        <w:rPr>
          <w:rFonts w:ascii="Cambria" w:eastAsia="Cambria" w:hAnsi="Cambria" w:cs="Times New Roman"/>
        </w:rPr>
        <w:t xml:space="preserve">‘I REALLY want to stop smoking but I don’t know when I will’ </w:t>
      </w:r>
    </w:p>
    <w:p w14:paraId="26B91CCF" w14:textId="77777777" w:rsidR="00BA7262" w:rsidRPr="00BA7262" w:rsidRDefault="00BA7262" w:rsidP="00BA7262">
      <w:pPr>
        <w:numPr>
          <w:ilvl w:val="0"/>
          <w:numId w:val="2"/>
        </w:numPr>
        <w:spacing w:after="0" w:line="240" w:lineRule="auto"/>
        <w:contextualSpacing/>
        <w:rPr>
          <w:rFonts w:ascii="Cambria" w:eastAsia="Cambria" w:hAnsi="Cambria" w:cs="Times New Roman"/>
        </w:rPr>
      </w:pPr>
      <w:r w:rsidRPr="00BA7262">
        <w:rPr>
          <w:rFonts w:ascii="Cambria" w:eastAsia="Cambria" w:hAnsi="Cambria" w:cs="Times New Roman"/>
        </w:rPr>
        <w:t>‘I want to stop smoking and hope to soon’</w:t>
      </w:r>
    </w:p>
    <w:p w14:paraId="2692F623" w14:textId="77777777" w:rsidR="00BA7262" w:rsidRPr="00BA7262" w:rsidRDefault="00BA7262" w:rsidP="00BA7262">
      <w:pPr>
        <w:numPr>
          <w:ilvl w:val="0"/>
          <w:numId w:val="2"/>
        </w:numPr>
        <w:spacing w:after="0" w:line="240" w:lineRule="auto"/>
        <w:contextualSpacing/>
        <w:rPr>
          <w:rFonts w:ascii="Cambria" w:eastAsia="Cambria" w:hAnsi="Cambria" w:cs="Times New Roman"/>
        </w:rPr>
      </w:pPr>
      <w:r w:rsidRPr="00BA7262">
        <w:rPr>
          <w:rFonts w:ascii="Cambria" w:eastAsia="Cambria" w:hAnsi="Cambria" w:cs="Times New Roman"/>
        </w:rPr>
        <w:t xml:space="preserve">‘I REALLY want to stop smoking and intend to in the next 3 months’ </w:t>
      </w:r>
    </w:p>
    <w:p w14:paraId="6EF95462" w14:textId="77777777" w:rsidR="00BA7262" w:rsidRPr="00BA7262" w:rsidRDefault="00BA7262" w:rsidP="00BA7262">
      <w:pPr>
        <w:numPr>
          <w:ilvl w:val="0"/>
          <w:numId w:val="2"/>
        </w:numPr>
        <w:spacing w:after="0" w:line="240" w:lineRule="auto"/>
        <w:contextualSpacing/>
        <w:rPr>
          <w:rFonts w:ascii="Cambria" w:eastAsia="Cambria" w:hAnsi="Cambria" w:cs="Times New Roman"/>
        </w:rPr>
      </w:pPr>
      <w:r w:rsidRPr="00BA7262">
        <w:rPr>
          <w:rFonts w:ascii="Cambria" w:eastAsia="Cambria" w:hAnsi="Cambria" w:cs="Times New Roman"/>
        </w:rPr>
        <w:t xml:space="preserve">‘I REALLY want to stop smoking and intend to in the next month’.  </w:t>
      </w:r>
    </w:p>
    <w:p w14:paraId="6E27323A" w14:textId="77777777" w:rsidR="00BA7262" w:rsidRPr="00BA7262" w:rsidRDefault="00BA7262" w:rsidP="00BA7262">
      <w:pPr>
        <w:spacing w:after="200" w:line="240" w:lineRule="auto"/>
        <w:rPr>
          <w:rFonts w:ascii="Cambria" w:eastAsia="Cambria" w:hAnsi="Cambria" w:cs="Times New Roman"/>
        </w:rPr>
      </w:pPr>
    </w:p>
    <w:p w14:paraId="70BEDA5F" w14:textId="77777777" w:rsidR="00BA7262" w:rsidRDefault="00BA7262" w:rsidP="00BA7262">
      <w:pPr>
        <w:spacing w:after="200" w:line="240" w:lineRule="auto"/>
        <w:rPr>
          <w:rFonts w:ascii="Cambria" w:eastAsia="Cambria" w:hAnsi="Cambria" w:cs="Times New Roman"/>
        </w:rPr>
      </w:pPr>
      <w:r w:rsidRPr="00BA7262">
        <w:rPr>
          <w:rFonts w:ascii="Cambria" w:eastAsia="Cambria" w:hAnsi="Cambria" w:cs="Times New Roman"/>
        </w:rPr>
        <w:t>For ease of interpretation, responses were collapsed into two variables reflecting high (6–7) vs. low (1–5) motivation to stop smoking.</w:t>
      </w:r>
    </w:p>
    <w:p w14:paraId="64CC5FBA" w14:textId="77777777" w:rsidR="00C232D4" w:rsidRPr="00E34A36" w:rsidRDefault="00C232D4" w:rsidP="00C232D4">
      <w:pPr>
        <w:spacing w:after="200" w:line="240" w:lineRule="auto"/>
        <w:rPr>
          <w:rFonts w:ascii="Cambria" w:eastAsia="Cambria" w:hAnsi="Cambria" w:cs="Times New Roman"/>
          <w:i/>
          <w:iCs/>
        </w:rPr>
      </w:pPr>
      <w:r w:rsidRPr="00E34A36">
        <w:rPr>
          <w:rFonts w:ascii="Cambria" w:eastAsia="Cambria" w:hAnsi="Cambria" w:cs="Times New Roman"/>
          <w:i/>
          <w:iCs/>
        </w:rPr>
        <w:t>Socio-demographic covariates</w:t>
      </w:r>
    </w:p>
    <w:p w14:paraId="0F814E18" w14:textId="77777777" w:rsidR="00C232D4" w:rsidRPr="00BA7262" w:rsidRDefault="00C232D4" w:rsidP="00C232D4">
      <w:pPr>
        <w:spacing w:after="200" w:line="240" w:lineRule="auto"/>
        <w:rPr>
          <w:rFonts w:ascii="Cambria" w:eastAsia="Cambria" w:hAnsi="Cambria" w:cs="Times New Roman"/>
        </w:rPr>
      </w:pPr>
      <w:r w:rsidRPr="00C232D4">
        <w:rPr>
          <w:rFonts w:ascii="Cambria" w:eastAsia="Cambria" w:hAnsi="Cambria" w:cs="Times New Roman"/>
        </w:rPr>
        <w:t>The sociodemographic characteristics gender (categorized as women, men or in another other way), age (categories 16-24, 25-34, 35-44, 45-54, 55-64, and ≥65 years) and occupational social grade (AB: higher and intermediate managerial, administrative and professional, C1: supervisory, clerical and junior managerial, administrative and professional, C2: skilled manual workers, D: semi-skilled and unskilled manual workers and E: state pensioners, casual and lowest-grade workers, unemployed with state benefits) and ethnicity (white or non-white) were included.</w:t>
      </w:r>
    </w:p>
    <w:p w14:paraId="6E9DBB4B" w14:textId="77777777" w:rsidR="00BA7262" w:rsidRPr="00E34A36" w:rsidRDefault="00BA7262" w:rsidP="00BA7262">
      <w:pPr>
        <w:spacing w:after="200" w:line="240" w:lineRule="auto"/>
        <w:rPr>
          <w:rFonts w:ascii="Cambria" w:eastAsia="Cambria" w:hAnsi="Cambria" w:cs="Times New Roman"/>
          <w:i/>
          <w:iCs/>
        </w:rPr>
      </w:pPr>
      <w:r w:rsidRPr="00E34A36">
        <w:rPr>
          <w:rFonts w:ascii="Cambria" w:eastAsia="Cambria" w:hAnsi="Cambria" w:cs="Times New Roman"/>
          <w:i/>
          <w:iCs/>
        </w:rPr>
        <w:lastRenderedPageBreak/>
        <w:t>Source of purchase</w:t>
      </w:r>
    </w:p>
    <w:p w14:paraId="34271E83" w14:textId="77777777" w:rsidR="00BA7262" w:rsidRPr="00BA7262" w:rsidRDefault="00BA7262" w:rsidP="00BA7262">
      <w:pPr>
        <w:spacing w:after="200" w:line="240" w:lineRule="auto"/>
        <w:rPr>
          <w:rFonts w:ascii="Cambria" w:eastAsia="Cambria" w:hAnsi="Cambria" w:cs="Times New Roman"/>
        </w:rPr>
      </w:pPr>
      <w:r w:rsidRPr="00BA7262">
        <w:rPr>
          <w:rFonts w:ascii="Cambria" w:eastAsia="Cambria" w:hAnsi="Cambria" w:cs="Times New Roman"/>
        </w:rPr>
        <w:t>In the last 6 months, have you bought any cigarettes or hand rolled tobacco from any of the following?</w:t>
      </w:r>
    </w:p>
    <w:p w14:paraId="5BCA6194" w14:textId="77777777" w:rsidR="00BA7262" w:rsidRPr="00BA7262" w:rsidRDefault="00BA7262" w:rsidP="00BA7262">
      <w:pPr>
        <w:numPr>
          <w:ilvl w:val="0"/>
          <w:numId w:val="3"/>
        </w:numPr>
        <w:spacing w:after="0" w:line="240" w:lineRule="auto"/>
        <w:rPr>
          <w:rFonts w:ascii="Cambria" w:eastAsia="Cambria" w:hAnsi="Cambria" w:cs="Times New Roman"/>
        </w:rPr>
      </w:pPr>
      <w:r w:rsidRPr="00BA7262">
        <w:rPr>
          <w:rFonts w:ascii="Cambria" w:eastAsia="Cambria" w:hAnsi="Cambria" w:cs="Times New Roman"/>
        </w:rPr>
        <w:t xml:space="preserve"> Newsagent\Off licence\Corner shop</w:t>
      </w:r>
    </w:p>
    <w:p w14:paraId="7E0E4A5F" w14:textId="77777777" w:rsidR="00BA7262" w:rsidRPr="00BA7262" w:rsidRDefault="00BA7262" w:rsidP="00BA7262">
      <w:pPr>
        <w:numPr>
          <w:ilvl w:val="0"/>
          <w:numId w:val="3"/>
        </w:numPr>
        <w:spacing w:after="0" w:line="240" w:lineRule="auto"/>
        <w:rPr>
          <w:rFonts w:ascii="Cambria" w:eastAsia="Cambria" w:hAnsi="Cambria" w:cs="Times New Roman"/>
        </w:rPr>
      </w:pPr>
      <w:r w:rsidRPr="00BA7262">
        <w:rPr>
          <w:rFonts w:ascii="Cambria" w:eastAsia="Cambria" w:hAnsi="Cambria" w:cs="Times New Roman"/>
        </w:rPr>
        <w:t xml:space="preserve"> Petrol garage shop</w:t>
      </w:r>
    </w:p>
    <w:p w14:paraId="05481607" w14:textId="77777777" w:rsidR="00BA7262" w:rsidRPr="00BA7262" w:rsidRDefault="00BA7262" w:rsidP="00BA7262">
      <w:pPr>
        <w:numPr>
          <w:ilvl w:val="0"/>
          <w:numId w:val="3"/>
        </w:numPr>
        <w:spacing w:after="0" w:line="240" w:lineRule="auto"/>
        <w:rPr>
          <w:rFonts w:ascii="Cambria" w:eastAsia="Cambria" w:hAnsi="Cambria" w:cs="Times New Roman"/>
        </w:rPr>
      </w:pPr>
      <w:r w:rsidRPr="00BA7262">
        <w:rPr>
          <w:rFonts w:ascii="Cambria" w:eastAsia="Cambria" w:hAnsi="Cambria" w:cs="Times New Roman"/>
        </w:rPr>
        <w:t xml:space="preserve"> Supermarket</w:t>
      </w:r>
    </w:p>
    <w:p w14:paraId="3981B33B" w14:textId="77777777" w:rsidR="00BA7262" w:rsidRPr="00BA7262" w:rsidRDefault="00BA7262" w:rsidP="00BA7262">
      <w:pPr>
        <w:numPr>
          <w:ilvl w:val="0"/>
          <w:numId w:val="3"/>
        </w:numPr>
        <w:spacing w:after="0" w:line="240" w:lineRule="auto"/>
        <w:rPr>
          <w:rFonts w:ascii="Cambria" w:eastAsia="Cambria" w:hAnsi="Cambria" w:cs="Times New Roman"/>
        </w:rPr>
      </w:pPr>
      <w:r w:rsidRPr="00BA7262">
        <w:rPr>
          <w:rFonts w:ascii="Cambria" w:eastAsia="Cambria" w:hAnsi="Cambria" w:cs="Times New Roman"/>
        </w:rPr>
        <w:t xml:space="preserve"> Cash and Carry</w:t>
      </w:r>
    </w:p>
    <w:p w14:paraId="3FC5AA1D" w14:textId="77777777" w:rsidR="00BA7262" w:rsidRPr="00BA7262" w:rsidRDefault="00BA7262" w:rsidP="00BA7262">
      <w:pPr>
        <w:numPr>
          <w:ilvl w:val="0"/>
          <w:numId w:val="3"/>
        </w:numPr>
        <w:spacing w:after="0" w:line="240" w:lineRule="auto"/>
        <w:rPr>
          <w:rFonts w:ascii="Cambria" w:eastAsia="Cambria" w:hAnsi="Cambria" w:cs="Times New Roman"/>
        </w:rPr>
      </w:pPr>
      <w:r w:rsidRPr="00BA7262">
        <w:rPr>
          <w:rFonts w:ascii="Cambria" w:eastAsia="Cambria" w:hAnsi="Cambria" w:cs="Times New Roman"/>
        </w:rPr>
        <w:t xml:space="preserve"> Internet</w:t>
      </w:r>
    </w:p>
    <w:p w14:paraId="1D1BDF8C" w14:textId="77777777" w:rsidR="00BA7262" w:rsidRPr="00BA7262" w:rsidRDefault="00BA7262" w:rsidP="00BA7262">
      <w:pPr>
        <w:numPr>
          <w:ilvl w:val="0"/>
          <w:numId w:val="3"/>
        </w:numPr>
        <w:spacing w:after="0" w:line="240" w:lineRule="auto"/>
        <w:rPr>
          <w:rFonts w:ascii="Cambria" w:eastAsia="Cambria" w:hAnsi="Cambria" w:cs="Times New Roman"/>
        </w:rPr>
      </w:pPr>
      <w:r w:rsidRPr="00BA7262">
        <w:rPr>
          <w:rFonts w:ascii="Cambria" w:eastAsia="Cambria" w:hAnsi="Cambria" w:cs="Times New Roman"/>
        </w:rPr>
        <w:t xml:space="preserve"> Pub (behind the bar)</w:t>
      </w:r>
    </w:p>
    <w:p w14:paraId="515BBC80" w14:textId="77777777" w:rsidR="00BA7262" w:rsidRPr="00BA7262" w:rsidRDefault="00BA7262" w:rsidP="00BA7262">
      <w:pPr>
        <w:numPr>
          <w:ilvl w:val="0"/>
          <w:numId w:val="3"/>
        </w:numPr>
        <w:spacing w:after="0" w:line="240" w:lineRule="auto"/>
        <w:rPr>
          <w:rFonts w:ascii="Cambria" w:eastAsia="Cambria" w:hAnsi="Cambria" w:cs="Times New Roman"/>
        </w:rPr>
      </w:pPr>
      <w:r w:rsidRPr="00BA7262">
        <w:rPr>
          <w:rFonts w:ascii="Cambria" w:eastAsia="Cambria" w:hAnsi="Cambria" w:cs="Times New Roman"/>
        </w:rPr>
        <w:t xml:space="preserve"> Pub (vending machine)</w:t>
      </w:r>
    </w:p>
    <w:p w14:paraId="475B4EA5" w14:textId="77777777" w:rsidR="00BA7262" w:rsidRPr="00BA7262" w:rsidRDefault="00BA7262" w:rsidP="00BA7262">
      <w:pPr>
        <w:numPr>
          <w:ilvl w:val="0"/>
          <w:numId w:val="3"/>
        </w:numPr>
        <w:spacing w:after="0" w:line="240" w:lineRule="auto"/>
        <w:rPr>
          <w:rFonts w:ascii="Cambria" w:eastAsia="Cambria" w:hAnsi="Cambria" w:cs="Times New Roman"/>
        </w:rPr>
      </w:pPr>
      <w:r w:rsidRPr="00BA7262">
        <w:rPr>
          <w:rFonts w:ascii="Cambria" w:eastAsia="Cambria" w:hAnsi="Cambria" w:cs="Times New Roman"/>
        </w:rPr>
        <w:t xml:space="preserve"> Pub (somebody who comes round selling cigarettes cheap)</w:t>
      </w:r>
    </w:p>
    <w:p w14:paraId="14E4E91C" w14:textId="77777777" w:rsidR="00BA7262" w:rsidRPr="00BA7262" w:rsidRDefault="00BA7262" w:rsidP="00BA7262">
      <w:pPr>
        <w:numPr>
          <w:ilvl w:val="0"/>
          <w:numId w:val="3"/>
        </w:numPr>
        <w:spacing w:after="0" w:line="240" w:lineRule="auto"/>
        <w:rPr>
          <w:rFonts w:ascii="Cambria" w:eastAsia="Cambria" w:hAnsi="Cambria" w:cs="Times New Roman"/>
        </w:rPr>
      </w:pPr>
      <w:r w:rsidRPr="00BA7262">
        <w:rPr>
          <w:rFonts w:ascii="Cambria" w:eastAsia="Cambria" w:hAnsi="Cambria" w:cs="Times New Roman"/>
        </w:rPr>
        <w:t xml:space="preserve"> People who sell cheap cigarettes on the street</w:t>
      </w:r>
    </w:p>
    <w:p w14:paraId="2CCF907E" w14:textId="77777777" w:rsidR="00BA7262" w:rsidRPr="00BA7262" w:rsidRDefault="00BA7262" w:rsidP="00BA7262">
      <w:pPr>
        <w:numPr>
          <w:ilvl w:val="0"/>
          <w:numId w:val="3"/>
        </w:numPr>
        <w:spacing w:after="0" w:line="240" w:lineRule="auto"/>
        <w:rPr>
          <w:rFonts w:ascii="Cambria" w:eastAsia="Cambria" w:hAnsi="Cambria" w:cs="Times New Roman"/>
        </w:rPr>
      </w:pPr>
      <w:r w:rsidRPr="00BA7262">
        <w:rPr>
          <w:rFonts w:ascii="Cambria" w:eastAsia="Cambria" w:hAnsi="Cambria" w:cs="Times New Roman"/>
        </w:rPr>
        <w:t xml:space="preserve"> People in the local area who are a ready supply of cheap cigarettes</w:t>
      </w:r>
    </w:p>
    <w:p w14:paraId="31E709E4" w14:textId="77777777" w:rsidR="00BA7262" w:rsidRPr="00BA7262" w:rsidRDefault="00BA7262" w:rsidP="00BA7262">
      <w:pPr>
        <w:numPr>
          <w:ilvl w:val="0"/>
          <w:numId w:val="3"/>
        </w:numPr>
        <w:spacing w:after="0" w:line="240" w:lineRule="auto"/>
        <w:rPr>
          <w:rFonts w:ascii="Cambria" w:eastAsia="Cambria" w:hAnsi="Cambria" w:cs="Times New Roman"/>
        </w:rPr>
      </w:pPr>
      <w:r w:rsidRPr="00BA7262">
        <w:rPr>
          <w:rFonts w:ascii="Cambria" w:eastAsia="Cambria" w:hAnsi="Cambria" w:cs="Times New Roman"/>
        </w:rPr>
        <w:t xml:space="preserve"> Buy them cheap from friends</w:t>
      </w:r>
    </w:p>
    <w:p w14:paraId="07733AAF" w14:textId="77777777" w:rsidR="00BA7262" w:rsidRPr="00BA7262" w:rsidRDefault="00BA7262" w:rsidP="00BA7262">
      <w:pPr>
        <w:numPr>
          <w:ilvl w:val="0"/>
          <w:numId w:val="3"/>
        </w:numPr>
        <w:spacing w:after="0" w:line="240" w:lineRule="auto"/>
        <w:rPr>
          <w:rFonts w:ascii="Cambria" w:eastAsia="Cambria" w:hAnsi="Cambria" w:cs="Times New Roman"/>
        </w:rPr>
      </w:pPr>
      <w:r w:rsidRPr="00BA7262">
        <w:rPr>
          <w:rFonts w:ascii="Cambria" w:eastAsia="Cambria" w:hAnsi="Cambria" w:cs="Times New Roman"/>
        </w:rPr>
        <w:t xml:space="preserve"> Buy them from abroad and bring them back with me</w:t>
      </w:r>
    </w:p>
    <w:p w14:paraId="6A9F10A8" w14:textId="77777777" w:rsidR="00BA7262" w:rsidRPr="00BA7262" w:rsidRDefault="00BA7262" w:rsidP="00BA7262">
      <w:pPr>
        <w:numPr>
          <w:ilvl w:val="0"/>
          <w:numId w:val="3"/>
        </w:numPr>
        <w:spacing w:after="0" w:line="240" w:lineRule="auto"/>
        <w:rPr>
          <w:rFonts w:ascii="Cambria" w:eastAsia="Cambria" w:hAnsi="Cambria" w:cs="Times New Roman"/>
        </w:rPr>
      </w:pPr>
      <w:r w:rsidRPr="00BA7262">
        <w:rPr>
          <w:rFonts w:ascii="Cambria" w:eastAsia="Cambria" w:hAnsi="Cambria" w:cs="Times New Roman"/>
        </w:rPr>
        <w:t xml:space="preserve"> Newsagent\Off license\Corner shop - ''under the counter''</w:t>
      </w:r>
    </w:p>
    <w:p w14:paraId="734EE900" w14:textId="77777777" w:rsidR="00BA7262" w:rsidRPr="00BA7262" w:rsidRDefault="00BA7262" w:rsidP="00BA7262">
      <w:pPr>
        <w:numPr>
          <w:ilvl w:val="0"/>
          <w:numId w:val="3"/>
        </w:numPr>
        <w:spacing w:after="0" w:line="240" w:lineRule="auto"/>
        <w:rPr>
          <w:rFonts w:ascii="Cambria" w:eastAsia="Cambria" w:hAnsi="Cambria" w:cs="Times New Roman"/>
        </w:rPr>
      </w:pPr>
      <w:r w:rsidRPr="00BA7262">
        <w:rPr>
          <w:rFonts w:ascii="Cambria" w:eastAsia="Cambria" w:hAnsi="Cambria" w:cs="Times New Roman"/>
        </w:rPr>
        <w:t xml:space="preserve"> Other (please specify)</w:t>
      </w:r>
    </w:p>
    <w:p w14:paraId="354D9B63" w14:textId="77777777" w:rsidR="00BA7262" w:rsidRPr="00BA7262" w:rsidRDefault="00BA7262" w:rsidP="00BA7262">
      <w:pPr>
        <w:numPr>
          <w:ilvl w:val="0"/>
          <w:numId w:val="3"/>
        </w:numPr>
        <w:spacing w:after="0" w:line="240" w:lineRule="auto"/>
        <w:rPr>
          <w:rFonts w:ascii="Cambria" w:eastAsia="Cambria" w:hAnsi="Cambria" w:cs="Times New Roman"/>
        </w:rPr>
      </w:pPr>
      <w:r w:rsidRPr="00BA7262">
        <w:rPr>
          <w:rFonts w:ascii="Cambria" w:eastAsia="Cambria" w:hAnsi="Cambria" w:cs="Times New Roman"/>
        </w:rPr>
        <w:t xml:space="preserve"> Have not bought any in the last 6 months</w:t>
      </w:r>
    </w:p>
    <w:p w14:paraId="7D4EFE80" w14:textId="5F571FBD" w:rsidR="00BA7262" w:rsidRDefault="00BA7262" w:rsidP="00BA7262">
      <w:pPr>
        <w:spacing w:after="200" w:line="240" w:lineRule="auto"/>
        <w:rPr>
          <w:rFonts w:ascii="Cambria" w:eastAsia="Cambria" w:hAnsi="Cambria" w:cs="Times New Roman"/>
        </w:rPr>
      </w:pPr>
    </w:p>
    <w:p w14:paraId="2E5411C7" w14:textId="4CBAD7AB" w:rsidR="00434BE1" w:rsidRDefault="00434BE1" w:rsidP="00BA7262">
      <w:pPr>
        <w:spacing w:after="200" w:line="240" w:lineRule="auto"/>
        <w:rPr>
          <w:rFonts w:ascii="Cambria" w:eastAsia="Cambria" w:hAnsi="Cambria" w:cs="Times New Roman"/>
          <w:i/>
          <w:iCs/>
        </w:rPr>
      </w:pPr>
    </w:p>
    <w:p w14:paraId="36F0A931" w14:textId="4997901F" w:rsidR="00D51144" w:rsidRDefault="00D51144" w:rsidP="00BA7262">
      <w:pPr>
        <w:spacing w:after="200" w:line="240" w:lineRule="auto"/>
        <w:rPr>
          <w:rFonts w:ascii="Cambria" w:eastAsia="Cambria" w:hAnsi="Cambria" w:cs="Times New Roman"/>
          <w:i/>
          <w:iCs/>
        </w:rPr>
      </w:pPr>
    </w:p>
    <w:p w14:paraId="5680CE80" w14:textId="267EEB27" w:rsidR="00D51144" w:rsidRDefault="00D51144" w:rsidP="00BA7262">
      <w:pPr>
        <w:spacing w:after="200" w:line="240" w:lineRule="auto"/>
        <w:rPr>
          <w:rFonts w:ascii="Cambria" w:eastAsia="Cambria" w:hAnsi="Cambria" w:cs="Times New Roman"/>
          <w:i/>
          <w:iCs/>
        </w:rPr>
      </w:pPr>
    </w:p>
    <w:p w14:paraId="6E100B29" w14:textId="7889157C" w:rsidR="00D51144" w:rsidRDefault="00D51144" w:rsidP="00BA7262">
      <w:pPr>
        <w:spacing w:after="200" w:line="240" w:lineRule="auto"/>
        <w:rPr>
          <w:rFonts w:ascii="Cambria" w:eastAsia="Cambria" w:hAnsi="Cambria" w:cs="Times New Roman"/>
          <w:i/>
          <w:iCs/>
        </w:rPr>
      </w:pPr>
    </w:p>
    <w:p w14:paraId="3E0A1DF9" w14:textId="252CB0E6" w:rsidR="00D51144" w:rsidRDefault="00D51144" w:rsidP="00BA7262">
      <w:pPr>
        <w:spacing w:after="200" w:line="240" w:lineRule="auto"/>
        <w:rPr>
          <w:rFonts w:ascii="Cambria" w:eastAsia="Cambria" w:hAnsi="Cambria" w:cs="Times New Roman"/>
          <w:i/>
          <w:iCs/>
        </w:rPr>
      </w:pPr>
    </w:p>
    <w:p w14:paraId="3E8B406C" w14:textId="7F33330A" w:rsidR="00D51144" w:rsidRDefault="00D51144" w:rsidP="00BA7262">
      <w:pPr>
        <w:spacing w:after="200" w:line="240" w:lineRule="auto"/>
        <w:rPr>
          <w:rFonts w:ascii="Cambria" w:eastAsia="Cambria" w:hAnsi="Cambria" w:cs="Times New Roman"/>
          <w:i/>
          <w:iCs/>
        </w:rPr>
      </w:pPr>
    </w:p>
    <w:p w14:paraId="6A3A1598" w14:textId="515B57F0" w:rsidR="00D51144" w:rsidRDefault="00D51144" w:rsidP="00BA7262">
      <w:pPr>
        <w:spacing w:after="200" w:line="240" w:lineRule="auto"/>
        <w:rPr>
          <w:rFonts w:ascii="Cambria" w:eastAsia="Cambria" w:hAnsi="Cambria" w:cs="Times New Roman"/>
          <w:i/>
          <w:iCs/>
        </w:rPr>
      </w:pPr>
    </w:p>
    <w:p w14:paraId="3849655C" w14:textId="72C245B9" w:rsidR="00D51144" w:rsidRDefault="00D51144" w:rsidP="00BA7262">
      <w:pPr>
        <w:spacing w:after="200" w:line="240" w:lineRule="auto"/>
        <w:rPr>
          <w:rFonts w:ascii="Cambria" w:eastAsia="Cambria" w:hAnsi="Cambria" w:cs="Times New Roman"/>
          <w:i/>
          <w:iCs/>
        </w:rPr>
      </w:pPr>
    </w:p>
    <w:p w14:paraId="21F9B91A" w14:textId="043EEDB2" w:rsidR="00D51144" w:rsidRDefault="00D51144" w:rsidP="00BA7262">
      <w:pPr>
        <w:spacing w:after="200" w:line="240" w:lineRule="auto"/>
        <w:rPr>
          <w:rFonts w:ascii="Cambria" w:eastAsia="Cambria" w:hAnsi="Cambria" w:cs="Times New Roman"/>
          <w:i/>
          <w:iCs/>
        </w:rPr>
      </w:pPr>
    </w:p>
    <w:p w14:paraId="7D317192" w14:textId="6CDED8CF" w:rsidR="00D51144" w:rsidRDefault="00D51144" w:rsidP="00BA7262">
      <w:pPr>
        <w:spacing w:after="200" w:line="240" w:lineRule="auto"/>
        <w:rPr>
          <w:rFonts w:ascii="Cambria" w:eastAsia="Cambria" w:hAnsi="Cambria" w:cs="Times New Roman"/>
          <w:i/>
          <w:iCs/>
        </w:rPr>
      </w:pPr>
    </w:p>
    <w:p w14:paraId="3C307742" w14:textId="2A5BF4C5" w:rsidR="00D51144" w:rsidRDefault="00D51144" w:rsidP="00BA7262">
      <w:pPr>
        <w:spacing w:after="200" w:line="240" w:lineRule="auto"/>
        <w:rPr>
          <w:rFonts w:ascii="Cambria" w:eastAsia="Cambria" w:hAnsi="Cambria" w:cs="Times New Roman"/>
          <w:i/>
          <w:iCs/>
        </w:rPr>
      </w:pPr>
    </w:p>
    <w:p w14:paraId="24CA0295" w14:textId="74D1DFDF" w:rsidR="00D51144" w:rsidRDefault="00D51144" w:rsidP="00BA7262">
      <w:pPr>
        <w:spacing w:after="200" w:line="240" w:lineRule="auto"/>
        <w:rPr>
          <w:rFonts w:ascii="Cambria" w:eastAsia="Cambria" w:hAnsi="Cambria" w:cs="Times New Roman"/>
          <w:i/>
          <w:iCs/>
        </w:rPr>
      </w:pPr>
    </w:p>
    <w:p w14:paraId="328674BC" w14:textId="6B391A8C" w:rsidR="00D51144" w:rsidRDefault="00D51144" w:rsidP="00BA7262">
      <w:pPr>
        <w:spacing w:after="200" w:line="240" w:lineRule="auto"/>
        <w:rPr>
          <w:rFonts w:ascii="Cambria" w:eastAsia="Cambria" w:hAnsi="Cambria" w:cs="Times New Roman"/>
          <w:i/>
          <w:iCs/>
        </w:rPr>
      </w:pPr>
    </w:p>
    <w:p w14:paraId="08BC6D4A" w14:textId="77777777" w:rsidR="00D51144" w:rsidRDefault="00D51144" w:rsidP="00BA7262">
      <w:pPr>
        <w:spacing w:after="200" w:line="240" w:lineRule="auto"/>
        <w:rPr>
          <w:rFonts w:ascii="Cambria" w:eastAsia="Cambria" w:hAnsi="Cambria" w:cs="Times New Roman"/>
          <w:i/>
          <w:iCs/>
        </w:rPr>
      </w:pPr>
    </w:p>
    <w:p w14:paraId="4813FBD9" w14:textId="77777777" w:rsidR="00D51144" w:rsidRDefault="00D51144" w:rsidP="00BA7262">
      <w:pPr>
        <w:spacing w:after="200" w:line="240" w:lineRule="auto"/>
        <w:rPr>
          <w:rFonts w:ascii="Cambria" w:eastAsia="Cambria" w:hAnsi="Cambria" w:cs="Times New Roman"/>
          <w:b/>
          <w:bCs/>
        </w:rPr>
      </w:pPr>
    </w:p>
    <w:p w14:paraId="5685EF46" w14:textId="77777777" w:rsidR="00D51144" w:rsidRDefault="00D51144" w:rsidP="00BA7262">
      <w:pPr>
        <w:spacing w:after="200" w:line="240" w:lineRule="auto"/>
        <w:rPr>
          <w:rFonts w:ascii="Cambria" w:eastAsia="Cambria" w:hAnsi="Cambria" w:cs="Times New Roman"/>
          <w:b/>
          <w:bCs/>
        </w:rPr>
      </w:pPr>
    </w:p>
    <w:p w14:paraId="2C697F63" w14:textId="39DFC77D" w:rsidR="00704786" w:rsidRPr="00704786" w:rsidRDefault="00704786" w:rsidP="00BA7262">
      <w:pPr>
        <w:spacing w:after="200" w:line="240" w:lineRule="auto"/>
        <w:rPr>
          <w:rFonts w:ascii="Cambria" w:eastAsia="Cambria" w:hAnsi="Cambria" w:cs="Times New Roman"/>
          <w:b/>
          <w:bCs/>
        </w:rPr>
      </w:pPr>
      <w:r w:rsidRPr="00704786">
        <w:rPr>
          <w:rFonts w:ascii="Cambria" w:eastAsia="Cambria" w:hAnsi="Cambria" w:cs="Times New Roman"/>
          <w:b/>
          <w:bCs/>
        </w:rPr>
        <w:lastRenderedPageBreak/>
        <w:t>Table S</w:t>
      </w:r>
      <w:r>
        <w:rPr>
          <w:rFonts w:ascii="Cambria" w:eastAsia="Cambria" w:hAnsi="Cambria" w:cs="Times New Roman"/>
          <w:b/>
          <w:bCs/>
        </w:rPr>
        <w:t>1</w:t>
      </w:r>
      <w:r w:rsidRPr="00704786">
        <w:rPr>
          <w:rFonts w:ascii="Cambria" w:eastAsia="Cambria" w:hAnsi="Cambria" w:cs="Times New Roman"/>
          <w:b/>
          <w:bCs/>
        </w:rPr>
        <w:t>: Cigarette smoking prevalence by survey month July 2021 – January 2021</w:t>
      </w:r>
      <w:r>
        <w:rPr>
          <w:rFonts w:ascii="Cambria" w:eastAsia="Cambria" w:hAnsi="Cambria" w:cs="Times New Roman"/>
          <w:b/>
          <w:bCs/>
        </w:rPr>
        <w:t>*</w:t>
      </w:r>
      <w:r w:rsidRPr="00704786">
        <w:rPr>
          <w:rFonts w:ascii="Cambria" w:eastAsia="Cambria" w:hAnsi="Cambria" w:cs="Times New Roman"/>
          <w:b/>
          <w:b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420"/>
        <w:gridCol w:w="1274"/>
        <w:gridCol w:w="1842"/>
        <w:gridCol w:w="1559"/>
        <w:gridCol w:w="1559"/>
      </w:tblGrid>
      <w:tr w:rsidR="00704786" w14:paraId="761F2E4A" w14:textId="77777777" w:rsidTr="00270C6A">
        <w:tc>
          <w:tcPr>
            <w:tcW w:w="1696" w:type="dxa"/>
            <w:tcBorders>
              <w:top w:val="single" w:sz="4" w:space="0" w:color="auto"/>
              <w:bottom w:val="single" w:sz="4" w:space="0" w:color="auto"/>
            </w:tcBorders>
          </w:tcPr>
          <w:p w14:paraId="0D48A1A7" w14:textId="6A6D869A" w:rsidR="00704786" w:rsidRPr="00704786" w:rsidRDefault="00704786" w:rsidP="00BA7262">
            <w:pPr>
              <w:spacing w:after="200"/>
              <w:rPr>
                <w:rFonts w:ascii="Cambria" w:eastAsia="Cambria" w:hAnsi="Cambria" w:cs="Times New Roman"/>
                <w:b/>
                <w:bCs/>
                <w:sz w:val="20"/>
                <w:szCs w:val="20"/>
              </w:rPr>
            </w:pPr>
            <w:r w:rsidRPr="00704786">
              <w:rPr>
                <w:rFonts w:ascii="Cambria" w:eastAsia="Cambria" w:hAnsi="Cambria" w:cs="Times New Roman"/>
                <w:b/>
                <w:bCs/>
                <w:sz w:val="20"/>
                <w:szCs w:val="20"/>
              </w:rPr>
              <w:t>Month &amp; year</w:t>
            </w:r>
          </w:p>
        </w:tc>
        <w:tc>
          <w:tcPr>
            <w:tcW w:w="1420" w:type="dxa"/>
            <w:tcBorders>
              <w:top w:val="single" w:sz="4" w:space="0" w:color="auto"/>
              <w:bottom w:val="single" w:sz="4" w:space="0" w:color="auto"/>
            </w:tcBorders>
          </w:tcPr>
          <w:p w14:paraId="366E2EE7" w14:textId="1B5DC84F" w:rsidR="00704786" w:rsidRPr="00704786" w:rsidRDefault="00704786" w:rsidP="00704786">
            <w:pPr>
              <w:spacing w:after="200"/>
              <w:jc w:val="center"/>
              <w:rPr>
                <w:rFonts w:ascii="Cambria" w:eastAsia="Cambria" w:hAnsi="Cambria" w:cs="Times New Roman"/>
                <w:b/>
                <w:bCs/>
                <w:sz w:val="20"/>
                <w:szCs w:val="20"/>
              </w:rPr>
            </w:pPr>
            <w:r w:rsidRPr="00704786">
              <w:rPr>
                <w:rFonts w:ascii="Cambria" w:eastAsia="Cambria" w:hAnsi="Cambria" w:cs="Times New Roman"/>
                <w:b/>
                <w:bCs/>
                <w:sz w:val="20"/>
                <w:szCs w:val="20"/>
              </w:rPr>
              <w:t>Cigarette smokers (N)</w:t>
            </w:r>
          </w:p>
        </w:tc>
        <w:tc>
          <w:tcPr>
            <w:tcW w:w="1274" w:type="dxa"/>
            <w:tcBorders>
              <w:top w:val="single" w:sz="4" w:space="0" w:color="auto"/>
              <w:bottom w:val="single" w:sz="4" w:space="0" w:color="auto"/>
            </w:tcBorders>
          </w:tcPr>
          <w:p w14:paraId="3C0A2657" w14:textId="69673513" w:rsidR="00704786" w:rsidRPr="00704786" w:rsidRDefault="00704786" w:rsidP="00704786">
            <w:pPr>
              <w:spacing w:after="200"/>
              <w:jc w:val="center"/>
              <w:rPr>
                <w:rFonts w:ascii="Cambria" w:eastAsia="Cambria" w:hAnsi="Cambria" w:cs="Times New Roman"/>
                <w:b/>
                <w:bCs/>
                <w:sz w:val="20"/>
                <w:szCs w:val="20"/>
              </w:rPr>
            </w:pPr>
            <w:r w:rsidRPr="00704786">
              <w:rPr>
                <w:rFonts w:ascii="Cambria" w:eastAsia="Cambria" w:hAnsi="Cambria" w:cs="Times New Roman"/>
                <w:b/>
                <w:bCs/>
                <w:sz w:val="20"/>
                <w:szCs w:val="20"/>
              </w:rPr>
              <w:t>Total Sample (N)</w:t>
            </w:r>
          </w:p>
        </w:tc>
        <w:tc>
          <w:tcPr>
            <w:tcW w:w="1842" w:type="dxa"/>
            <w:tcBorders>
              <w:top w:val="single" w:sz="4" w:space="0" w:color="auto"/>
              <w:bottom w:val="single" w:sz="4" w:space="0" w:color="auto"/>
            </w:tcBorders>
          </w:tcPr>
          <w:p w14:paraId="6C6DA9F3" w14:textId="12298EC7" w:rsidR="00704786" w:rsidRPr="00704786" w:rsidRDefault="00704786" w:rsidP="00704786">
            <w:pPr>
              <w:spacing w:after="200"/>
              <w:jc w:val="center"/>
              <w:rPr>
                <w:rFonts w:ascii="Cambria" w:eastAsia="Cambria" w:hAnsi="Cambria" w:cs="Times New Roman"/>
                <w:b/>
                <w:bCs/>
                <w:sz w:val="20"/>
                <w:szCs w:val="20"/>
              </w:rPr>
            </w:pPr>
            <w:r>
              <w:rPr>
                <w:rFonts w:ascii="Cambria" w:eastAsia="Cambria" w:hAnsi="Cambria" w:cs="Times New Roman"/>
                <w:b/>
                <w:bCs/>
                <w:sz w:val="20"/>
                <w:szCs w:val="20"/>
              </w:rPr>
              <w:t>S</w:t>
            </w:r>
            <w:r w:rsidRPr="00704786">
              <w:rPr>
                <w:rFonts w:ascii="Cambria" w:eastAsia="Cambria" w:hAnsi="Cambria" w:cs="Times New Roman"/>
                <w:b/>
                <w:bCs/>
                <w:sz w:val="20"/>
                <w:szCs w:val="20"/>
              </w:rPr>
              <w:t>moking prevalence (%)</w:t>
            </w:r>
          </w:p>
        </w:tc>
        <w:tc>
          <w:tcPr>
            <w:tcW w:w="1559" w:type="dxa"/>
            <w:tcBorders>
              <w:top w:val="single" w:sz="4" w:space="0" w:color="auto"/>
              <w:bottom w:val="single" w:sz="4" w:space="0" w:color="auto"/>
            </w:tcBorders>
          </w:tcPr>
          <w:p w14:paraId="461DC105" w14:textId="422F7D84" w:rsidR="00704786" w:rsidRPr="00704786" w:rsidRDefault="00704786" w:rsidP="00704786">
            <w:pPr>
              <w:spacing w:after="200"/>
              <w:jc w:val="center"/>
              <w:rPr>
                <w:rFonts w:ascii="Cambria" w:eastAsia="Cambria" w:hAnsi="Cambria" w:cs="Times New Roman"/>
                <w:b/>
                <w:bCs/>
                <w:sz w:val="20"/>
                <w:szCs w:val="20"/>
              </w:rPr>
            </w:pPr>
            <w:r w:rsidRPr="00704786">
              <w:rPr>
                <w:rFonts w:ascii="Cambria" w:eastAsia="Cambria" w:hAnsi="Cambria" w:cs="Times New Roman"/>
                <w:b/>
                <w:bCs/>
                <w:sz w:val="20"/>
                <w:szCs w:val="20"/>
              </w:rPr>
              <w:t xml:space="preserve">Lower 95% </w:t>
            </w:r>
            <w:r>
              <w:rPr>
                <w:rFonts w:ascii="Cambria" w:eastAsia="Cambria" w:hAnsi="Cambria" w:cs="Times New Roman"/>
                <w:b/>
                <w:bCs/>
                <w:sz w:val="20"/>
                <w:szCs w:val="20"/>
              </w:rPr>
              <w:t>CI</w:t>
            </w:r>
            <w:r w:rsidR="00472E12">
              <w:rPr>
                <w:rFonts w:ascii="Cambria" w:eastAsia="Cambria" w:hAnsi="Cambria" w:cs="Times New Roman"/>
                <w:b/>
                <w:bCs/>
                <w:sz w:val="20"/>
                <w:szCs w:val="20"/>
              </w:rPr>
              <w:t xml:space="preserve"> (%)</w:t>
            </w:r>
          </w:p>
        </w:tc>
        <w:tc>
          <w:tcPr>
            <w:tcW w:w="1559" w:type="dxa"/>
            <w:tcBorders>
              <w:top w:val="single" w:sz="4" w:space="0" w:color="auto"/>
              <w:bottom w:val="single" w:sz="4" w:space="0" w:color="auto"/>
            </w:tcBorders>
          </w:tcPr>
          <w:p w14:paraId="7E82AC76" w14:textId="202909DA" w:rsidR="00472E12" w:rsidRPr="00704786" w:rsidRDefault="00704786" w:rsidP="00472E12">
            <w:pPr>
              <w:spacing w:after="200"/>
              <w:jc w:val="center"/>
              <w:rPr>
                <w:rFonts w:ascii="Cambria" w:eastAsia="Cambria" w:hAnsi="Cambria" w:cs="Times New Roman"/>
                <w:b/>
                <w:bCs/>
                <w:sz w:val="20"/>
                <w:szCs w:val="20"/>
              </w:rPr>
            </w:pPr>
            <w:r w:rsidRPr="00704786">
              <w:rPr>
                <w:rFonts w:ascii="Cambria" w:eastAsia="Cambria" w:hAnsi="Cambria" w:cs="Times New Roman"/>
                <w:b/>
                <w:bCs/>
                <w:sz w:val="20"/>
                <w:szCs w:val="20"/>
              </w:rPr>
              <w:t xml:space="preserve">Upper 95% </w:t>
            </w:r>
            <w:r>
              <w:rPr>
                <w:rFonts w:ascii="Cambria" w:eastAsia="Cambria" w:hAnsi="Cambria" w:cs="Times New Roman"/>
                <w:b/>
                <w:bCs/>
                <w:sz w:val="20"/>
                <w:szCs w:val="20"/>
              </w:rPr>
              <w:t>CI</w:t>
            </w:r>
            <w:r w:rsidR="00472E12">
              <w:rPr>
                <w:rFonts w:ascii="Cambria" w:eastAsia="Cambria" w:hAnsi="Cambria" w:cs="Times New Roman"/>
                <w:b/>
                <w:bCs/>
                <w:sz w:val="20"/>
                <w:szCs w:val="20"/>
              </w:rPr>
              <w:br/>
              <w:t>(%)</w:t>
            </w:r>
          </w:p>
        </w:tc>
      </w:tr>
      <w:tr w:rsidR="00704786" w14:paraId="6DFB12CA" w14:textId="77777777" w:rsidTr="00270C6A">
        <w:tc>
          <w:tcPr>
            <w:tcW w:w="1696" w:type="dxa"/>
            <w:tcBorders>
              <w:top w:val="single" w:sz="4" w:space="0" w:color="auto"/>
            </w:tcBorders>
          </w:tcPr>
          <w:p w14:paraId="253FBDCD" w14:textId="1D487663" w:rsidR="00704786" w:rsidRPr="00704786" w:rsidRDefault="00704786" w:rsidP="00BA7262">
            <w:pPr>
              <w:spacing w:after="200"/>
              <w:rPr>
                <w:rFonts w:ascii="Cambria" w:eastAsia="Cambria" w:hAnsi="Cambria" w:cs="Times New Roman"/>
                <w:sz w:val="20"/>
                <w:szCs w:val="20"/>
              </w:rPr>
            </w:pPr>
            <w:r w:rsidRPr="00704786">
              <w:rPr>
                <w:rFonts w:ascii="Cambria" w:eastAsia="Cambria" w:hAnsi="Cambria" w:cs="Times New Roman"/>
                <w:sz w:val="20"/>
                <w:szCs w:val="20"/>
              </w:rPr>
              <w:t>July 2020</w:t>
            </w:r>
          </w:p>
        </w:tc>
        <w:tc>
          <w:tcPr>
            <w:tcW w:w="1420" w:type="dxa"/>
            <w:tcBorders>
              <w:top w:val="single" w:sz="4" w:space="0" w:color="auto"/>
            </w:tcBorders>
          </w:tcPr>
          <w:p w14:paraId="19613120" w14:textId="3F57F24C" w:rsidR="00704786" w:rsidRPr="00704786" w:rsidRDefault="00704786" w:rsidP="00704786">
            <w:pPr>
              <w:spacing w:after="200"/>
              <w:jc w:val="center"/>
              <w:rPr>
                <w:rFonts w:ascii="Cambria" w:eastAsia="Cambria" w:hAnsi="Cambria" w:cs="Times New Roman"/>
                <w:sz w:val="20"/>
                <w:szCs w:val="20"/>
              </w:rPr>
            </w:pPr>
            <w:r>
              <w:rPr>
                <w:rFonts w:ascii="Cambria" w:eastAsia="Cambria" w:hAnsi="Cambria" w:cs="Times New Roman"/>
                <w:sz w:val="20"/>
                <w:szCs w:val="20"/>
              </w:rPr>
              <w:t>239</w:t>
            </w:r>
          </w:p>
        </w:tc>
        <w:tc>
          <w:tcPr>
            <w:tcW w:w="1274" w:type="dxa"/>
            <w:tcBorders>
              <w:top w:val="single" w:sz="4" w:space="0" w:color="auto"/>
            </w:tcBorders>
          </w:tcPr>
          <w:p w14:paraId="40A64F53" w14:textId="7A8443AA" w:rsidR="00704786" w:rsidRPr="00704786" w:rsidRDefault="00704786" w:rsidP="00704786">
            <w:pPr>
              <w:spacing w:after="200"/>
              <w:jc w:val="center"/>
              <w:rPr>
                <w:rFonts w:ascii="Cambria" w:eastAsia="Cambria" w:hAnsi="Cambria" w:cs="Times New Roman"/>
                <w:sz w:val="20"/>
                <w:szCs w:val="20"/>
              </w:rPr>
            </w:pPr>
            <w:r>
              <w:rPr>
                <w:rFonts w:ascii="Cambria" w:eastAsia="Cambria" w:hAnsi="Cambria" w:cs="Times New Roman"/>
                <w:sz w:val="20"/>
                <w:szCs w:val="20"/>
              </w:rPr>
              <w:t>1696</w:t>
            </w:r>
          </w:p>
        </w:tc>
        <w:tc>
          <w:tcPr>
            <w:tcW w:w="1842" w:type="dxa"/>
            <w:tcBorders>
              <w:top w:val="single" w:sz="4" w:space="0" w:color="auto"/>
            </w:tcBorders>
          </w:tcPr>
          <w:p w14:paraId="473DED8E" w14:textId="7B4DE1EB" w:rsidR="00704786" w:rsidRPr="00704786" w:rsidRDefault="00704786" w:rsidP="00704786">
            <w:pPr>
              <w:spacing w:after="200"/>
              <w:jc w:val="center"/>
              <w:rPr>
                <w:rFonts w:ascii="Cambria" w:eastAsia="Cambria" w:hAnsi="Cambria" w:cs="Times New Roman"/>
                <w:sz w:val="20"/>
                <w:szCs w:val="20"/>
              </w:rPr>
            </w:pPr>
            <w:r>
              <w:rPr>
                <w:rFonts w:ascii="Cambria" w:eastAsia="Cambria" w:hAnsi="Cambria" w:cs="Times New Roman"/>
                <w:sz w:val="20"/>
                <w:szCs w:val="20"/>
              </w:rPr>
              <w:t>14.1</w:t>
            </w:r>
          </w:p>
        </w:tc>
        <w:tc>
          <w:tcPr>
            <w:tcW w:w="1559" w:type="dxa"/>
            <w:tcBorders>
              <w:top w:val="single" w:sz="4" w:space="0" w:color="auto"/>
            </w:tcBorders>
          </w:tcPr>
          <w:p w14:paraId="2DCF4896" w14:textId="6C843EA9" w:rsidR="00704786" w:rsidRPr="00704786" w:rsidRDefault="00704786" w:rsidP="00704786">
            <w:pPr>
              <w:spacing w:after="200"/>
              <w:jc w:val="center"/>
              <w:rPr>
                <w:rFonts w:ascii="Cambria" w:eastAsia="Cambria" w:hAnsi="Cambria" w:cs="Times New Roman"/>
                <w:sz w:val="20"/>
                <w:szCs w:val="20"/>
              </w:rPr>
            </w:pPr>
            <w:r>
              <w:rPr>
                <w:rFonts w:ascii="Cambria" w:eastAsia="Cambria" w:hAnsi="Cambria" w:cs="Times New Roman"/>
                <w:sz w:val="20"/>
                <w:szCs w:val="20"/>
              </w:rPr>
              <w:t>12.5</w:t>
            </w:r>
          </w:p>
        </w:tc>
        <w:tc>
          <w:tcPr>
            <w:tcW w:w="1559" w:type="dxa"/>
            <w:tcBorders>
              <w:top w:val="single" w:sz="4" w:space="0" w:color="auto"/>
            </w:tcBorders>
          </w:tcPr>
          <w:p w14:paraId="042080D5" w14:textId="137E3E7F" w:rsidR="00704786" w:rsidRPr="00704786" w:rsidRDefault="00704786" w:rsidP="00704786">
            <w:pPr>
              <w:spacing w:after="200"/>
              <w:jc w:val="center"/>
              <w:rPr>
                <w:rFonts w:ascii="Cambria" w:eastAsia="Cambria" w:hAnsi="Cambria" w:cs="Times New Roman"/>
                <w:sz w:val="20"/>
                <w:szCs w:val="20"/>
              </w:rPr>
            </w:pPr>
            <w:r>
              <w:rPr>
                <w:rFonts w:ascii="Cambria" w:eastAsia="Cambria" w:hAnsi="Cambria" w:cs="Times New Roman"/>
                <w:sz w:val="20"/>
                <w:szCs w:val="20"/>
              </w:rPr>
              <w:t>15.8</w:t>
            </w:r>
          </w:p>
        </w:tc>
      </w:tr>
      <w:tr w:rsidR="00704786" w14:paraId="7219CCA8" w14:textId="77777777" w:rsidTr="00270C6A">
        <w:tc>
          <w:tcPr>
            <w:tcW w:w="1696" w:type="dxa"/>
          </w:tcPr>
          <w:p w14:paraId="540CBE0D" w14:textId="77C912F3" w:rsidR="00704786" w:rsidRPr="00704786" w:rsidRDefault="00704786" w:rsidP="00BA7262">
            <w:pPr>
              <w:spacing w:after="200"/>
              <w:rPr>
                <w:rFonts w:ascii="Cambria" w:eastAsia="Cambria" w:hAnsi="Cambria" w:cs="Times New Roman"/>
                <w:sz w:val="20"/>
                <w:szCs w:val="20"/>
              </w:rPr>
            </w:pPr>
            <w:r w:rsidRPr="00704786">
              <w:rPr>
                <w:rFonts w:ascii="Cambria" w:eastAsia="Cambria" w:hAnsi="Cambria" w:cs="Times New Roman"/>
                <w:sz w:val="20"/>
                <w:szCs w:val="20"/>
              </w:rPr>
              <w:t>August 2020</w:t>
            </w:r>
          </w:p>
        </w:tc>
        <w:tc>
          <w:tcPr>
            <w:tcW w:w="1420" w:type="dxa"/>
          </w:tcPr>
          <w:p w14:paraId="07E3DD81" w14:textId="464B55F8" w:rsidR="00704786" w:rsidRPr="00704786" w:rsidRDefault="00704786" w:rsidP="00704786">
            <w:pPr>
              <w:spacing w:after="200"/>
              <w:jc w:val="center"/>
              <w:rPr>
                <w:rFonts w:ascii="Cambria" w:eastAsia="Cambria" w:hAnsi="Cambria" w:cs="Times New Roman"/>
                <w:sz w:val="20"/>
                <w:szCs w:val="20"/>
              </w:rPr>
            </w:pPr>
            <w:r>
              <w:rPr>
                <w:rFonts w:ascii="Cambria" w:eastAsia="Cambria" w:hAnsi="Cambria" w:cs="Times New Roman"/>
                <w:sz w:val="20"/>
                <w:szCs w:val="20"/>
              </w:rPr>
              <w:t>246</w:t>
            </w:r>
          </w:p>
        </w:tc>
        <w:tc>
          <w:tcPr>
            <w:tcW w:w="1274" w:type="dxa"/>
          </w:tcPr>
          <w:p w14:paraId="4BB55D1A" w14:textId="7FC4ED45" w:rsidR="00704786" w:rsidRPr="00704786" w:rsidRDefault="00704786" w:rsidP="00704786">
            <w:pPr>
              <w:spacing w:after="200"/>
              <w:jc w:val="center"/>
              <w:rPr>
                <w:rFonts w:ascii="Cambria" w:eastAsia="Cambria" w:hAnsi="Cambria" w:cs="Times New Roman"/>
                <w:sz w:val="20"/>
                <w:szCs w:val="20"/>
              </w:rPr>
            </w:pPr>
            <w:r>
              <w:rPr>
                <w:rFonts w:ascii="Cambria" w:eastAsia="Cambria" w:hAnsi="Cambria" w:cs="Times New Roman"/>
                <w:sz w:val="20"/>
                <w:szCs w:val="20"/>
              </w:rPr>
              <w:t>1662</w:t>
            </w:r>
          </w:p>
        </w:tc>
        <w:tc>
          <w:tcPr>
            <w:tcW w:w="1842" w:type="dxa"/>
          </w:tcPr>
          <w:p w14:paraId="07C193FA" w14:textId="63393609" w:rsidR="00704786" w:rsidRPr="00704786" w:rsidRDefault="00704786" w:rsidP="00704786">
            <w:pPr>
              <w:spacing w:after="200"/>
              <w:jc w:val="center"/>
              <w:rPr>
                <w:rFonts w:ascii="Cambria" w:eastAsia="Cambria" w:hAnsi="Cambria" w:cs="Times New Roman"/>
                <w:sz w:val="20"/>
                <w:szCs w:val="20"/>
              </w:rPr>
            </w:pPr>
            <w:r>
              <w:rPr>
                <w:rFonts w:ascii="Cambria" w:eastAsia="Cambria" w:hAnsi="Cambria" w:cs="Times New Roman"/>
                <w:sz w:val="20"/>
                <w:szCs w:val="20"/>
              </w:rPr>
              <w:t>14.8</w:t>
            </w:r>
          </w:p>
        </w:tc>
        <w:tc>
          <w:tcPr>
            <w:tcW w:w="1559" w:type="dxa"/>
          </w:tcPr>
          <w:p w14:paraId="28569605" w14:textId="02F42C55" w:rsidR="00704786" w:rsidRPr="00704786" w:rsidRDefault="00704786" w:rsidP="00704786">
            <w:pPr>
              <w:spacing w:after="200"/>
              <w:jc w:val="center"/>
              <w:rPr>
                <w:rFonts w:ascii="Cambria" w:eastAsia="Cambria" w:hAnsi="Cambria" w:cs="Times New Roman"/>
                <w:sz w:val="20"/>
                <w:szCs w:val="20"/>
              </w:rPr>
            </w:pPr>
            <w:r>
              <w:rPr>
                <w:rFonts w:ascii="Cambria" w:eastAsia="Cambria" w:hAnsi="Cambria" w:cs="Times New Roman"/>
                <w:sz w:val="20"/>
                <w:szCs w:val="20"/>
              </w:rPr>
              <w:t>13.2</w:t>
            </w:r>
          </w:p>
        </w:tc>
        <w:tc>
          <w:tcPr>
            <w:tcW w:w="1559" w:type="dxa"/>
          </w:tcPr>
          <w:p w14:paraId="1CC5FA23" w14:textId="04B4DA32" w:rsidR="00704786" w:rsidRPr="00704786" w:rsidRDefault="00704786" w:rsidP="00704786">
            <w:pPr>
              <w:spacing w:after="200"/>
              <w:jc w:val="center"/>
              <w:rPr>
                <w:rFonts w:ascii="Cambria" w:eastAsia="Cambria" w:hAnsi="Cambria" w:cs="Times New Roman"/>
                <w:sz w:val="20"/>
                <w:szCs w:val="20"/>
              </w:rPr>
            </w:pPr>
            <w:r>
              <w:rPr>
                <w:rFonts w:ascii="Cambria" w:eastAsia="Cambria" w:hAnsi="Cambria" w:cs="Times New Roman"/>
                <w:sz w:val="20"/>
                <w:szCs w:val="20"/>
              </w:rPr>
              <w:t>16.6</w:t>
            </w:r>
          </w:p>
        </w:tc>
      </w:tr>
      <w:tr w:rsidR="00704786" w14:paraId="0C029C0D" w14:textId="77777777" w:rsidTr="00270C6A">
        <w:tc>
          <w:tcPr>
            <w:tcW w:w="1696" w:type="dxa"/>
          </w:tcPr>
          <w:p w14:paraId="62CD2EDB" w14:textId="00081DB7" w:rsidR="00704786" w:rsidRPr="00704786" w:rsidRDefault="00704786" w:rsidP="00BA7262">
            <w:pPr>
              <w:spacing w:after="200"/>
              <w:rPr>
                <w:rFonts w:ascii="Cambria" w:eastAsia="Cambria" w:hAnsi="Cambria" w:cs="Times New Roman"/>
                <w:sz w:val="20"/>
                <w:szCs w:val="20"/>
              </w:rPr>
            </w:pPr>
            <w:r w:rsidRPr="00704786">
              <w:rPr>
                <w:rFonts w:ascii="Cambria" w:eastAsia="Cambria" w:hAnsi="Cambria" w:cs="Times New Roman"/>
                <w:sz w:val="20"/>
                <w:szCs w:val="20"/>
              </w:rPr>
              <w:t>September 2020</w:t>
            </w:r>
          </w:p>
        </w:tc>
        <w:tc>
          <w:tcPr>
            <w:tcW w:w="1420" w:type="dxa"/>
          </w:tcPr>
          <w:p w14:paraId="748B8210" w14:textId="2BF994CB" w:rsidR="00704786" w:rsidRPr="00704786" w:rsidRDefault="00704786" w:rsidP="00704786">
            <w:pPr>
              <w:spacing w:after="200"/>
              <w:jc w:val="center"/>
              <w:rPr>
                <w:rFonts w:ascii="Cambria" w:eastAsia="Cambria" w:hAnsi="Cambria" w:cs="Times New Roman"/>
                <w:sz w:val="20"/>
                <w:szCs w:val="20"/>
              </w:rPr>
            </w:pPr>
            <w:r>
              <w:rPr>
                <w:rFonts w:ascii="Cambria" w:eastAsia="Cambria" w:hAnsi="Cambria" w:cs="Times New Roman"/>
                <w:sz w:val="20"/>
                <w:szCs w:val="20"/>
              </w:rPr>
              <w:t>252</w:t>
            </w:r>
          </w:p>
        </w:tc>
        <w:tc>
          <w:tcPr>
            <w:tcW w:w="1274" w:type="dxa"/>
          </w:tcPr>
          <w:p w14:paraId="27099F58" w14:textId="0B14B3CF" w:rsidR="00704786" w:rsidRPr="00704786" w:rsidRDefault="00704786" w:rsidP="00704786">
            <w:pPr>
              <w:spacing w:after="200"/>
              <w:jc w:val="center"/>
              <w:rPr>
                <w:rFonts w:ascii="Cambria" w:eastAsia="Cambria" w:hAnsi="Cambria" w:cs="Times New Roman"/>
                <w:sz w:val="20"/>
                <w:szCs w:val="20"/>
              </w:rPr>
            </w:pPr>
            <w:r>
              <w:rPr>
                <w:rFonts w:ascii="Cambria" w:eastAsia="Cambria" w:hAnsi="Cambria" w:cs="Times New Roman"/>
                <w:sz w:val="20"/>
                <w:szCs w:val="20"/>
              </w:rPr>
              <w:t>1667</w:t>
            </w:r>
          </w:p>
        </w:tc>
        <w:tc>
          <w:tcPr>
            <w:tcW w:w="1842" w:type="dxa"/>
          </w:tcPr>
          <w:p w14:paraId="3732AC71" w14:textId="3C9E9E9C" w:rsidR="00704786" w:rsidRPr="00704786" w:rsidRDefault="00704786" w:rsidP="00704786">
            <w:pPr>
              <w:spacing w:after="200"/>
              <w:jc w:val="center"/>
              <w:rPr>
                <w:rFonts w:ascii="Cambria" w:eastAsia="Cambria" w:hAnsi="Cambria" w:cs="Times New Roman"/>
                <w:sz w:val="20"/>
                <w:szCs w:val="20"/>
              </w:rPr>
            </w:pPr>
            <w:r>
              <w:rPr>
                <w:rFonts w:ascii="Cambria" w:eastAsia="Cambria" w:hAnsi="Cambria" w:cs="Times New Roman"/>
                <w:sz w:val="20"/>
                <w:szCs w:val="20"/>
              </w:rPr>
              <w:t>15.1</w:t>
            </w:r>
          </w:p>
        </w:tc>
        <w:tc>
          <w:tcPr>
            <w:tcW w:w="1559" w:type="dxa"/>
          </w:tcPr>
          <w:p w14:paraId="2E0E2ABE" w14:textId="6D491C29" w:rsidR="00704786" w:rsidRPr="00704786" w:rsidRDefault="00704786" w:rsidP="00704786">
            <w:pPr>
              <w:spacing w:after="200"/>
              <w:jc w:val="center"/>
              <w:rPr>
                <w:rFonts w:ascii="Cambria" w:eastAsia="Cambria" w:hAnsi="Cambria" w:cs="Times New Roman"/>
                <w:sz w:val="20"/>
                <w:szCs w:val="20"/>
              </w:rPr>
            </w:pPr>
            <w:r>
              <w:rPr>
                <w:rFonts w:ascii="Cambria" w:eastAsia="Cambria" w:hAnsi="Cambria" w:cs="Times New Roman"/>
                <w:sz w:val="20"/>
                <w:szCs w:val="20"/>
              </w:rPr>
              <w:t>13.5</w:t>
            </w:r>
          </w:p>
        </w:tc>
        <w:tc>
          <w:tcPr>
            <w:tcW w:w="1559" w:type="dxa"/>
          </w:tcPr>
          <w:p w14:paraId="708A7DA2" w14:textId="683E6219" w:rsidR="00704786" w:rsidRPr="00704786" w:rsidRDefault="00704786" w:rsidP="00704786">
            <w:pPr>
              <w:spacing w:after="200"/>
              <w:jc w:val="center"/>
              <w:rPr>
                <w:rFonts w:ascii="Cambria" w:eastAsia="Cambria" w:hAnsi="Cambria" w:cs="Times New Roman"/>
                <w:sz w:val="20"/>
                <w:szCs w:val="20"/>
              </w:rPr>
            </w:pPr>
            <w:r>
              <w:rPr>
                <w:rFonts w:ascii="Cambria" w:eastAsia="Cambria" w:hAnsi="Cambria" w:cs="Times New Roman"/>
                <w:sz w:val="20"/>
                <w:szCs w:val="20"/>
              </w:rPr>
              <w:t>16.9</w:t>
            </w:r>
          </w:p>
        </w:tc>
      </w:tr>
      <w:tr w:rsidR="00704786" w14:paraId="262675F5" w14:textId="77777777" w:rsidTr="00270C6A">
        <w:tc>
          <w:tcPr>
            <w:tcW w:w="1696" w:type="dxa"/>
          </w:tcPr>
          <w:p w14:paraId="5B295D49" w14:textId="24A9B04E" w:rsidR="00704786" w:rsidRPr="00704786" w:rsidRDefault="00704786" w:rsidP="00BA7262">
            <w:pPr>
              <w:spacing w:after="200"/>
              <w:rPr>
                <w:rFonts w:ascii="Cambria" w:eastAsia="Cambria" w:hAnsi="Cambria" w:cs="Times New Roman"/>
                <w:sz w:val="20"/>
                <w:szCs w:val="20"/>
              </w:rPr>
            </w:pPr>
            <w:r w:rsidRPr="00704786">
              <w:rPr>
                <w:rFonts w:ascii="Cambria" w:eastAsia="Cambria" w:hAnsi="Cambria" w:cs="Times New Roman"/>
                <w:sz w:val="20"/>
                <w:szCs w:val="20"/>
              </w:rPr>
              <w:t>October 2020</w:t>
            </w:r>
          </w:p>
        </w:tc>
        <w:tc>
          <w:tcPr>
            <w:tcW w:w="1420" w:type="dxa"/>
          </w:tcPr>
          <w:p w14:paraId="5CECAD0F" w14:textId="4BFB2A23" w:rsidR="00704786" w:rsidRPr="00704786" w:rsidRDefault="00704786" w:rsidP="00704786">
            <w:pPr>
              <w:spacing w:after="200"/>
              <w:jc w:val="center"/>
              <w:rPr>
                <w:rFonts w:ascii="Cambria" w:eastAsia="Cambria" w:hAnsi="Cambria" w:cs="Times New Roman"/>
                <w:sz w:val="20"/>
                <w:szCs w:val="20"/>
              </w:rPr>
            </w:pPr>
            <w:r>
              <w:rPr>
                <w:rFonts w:ascii="Cambria" w:eastAsia="Cambria" w:hAnsi="Cambria" w:cs="Times New Roman"/>
                <w:sz w:val="20"/>
                <w:szCs w:val="20"/>
              </w:rPr>
              <w:t>246</w:t>
            </w:r>
          </w:p>
        </w:tc>
        <w:tc>
          <w:tcPr>
            <w:tcW w:w="1274" w:type="dxa"/>
          </w:tcPr>
          <w:p w14:paraId="7EB7F5BB" w14:textId="3A97B494" w:rsidR="00704786" w:rsidRPr="00704786" w:rsidRDefault="00704786" w:rsidP="00704786">
            <w:pPr>
              <w:spacing w:after="200"/>
              <w:jc w:val="center"/>
              <w:rPr>
                <w:rFonts w:ascii="Cambria" w:eastAsia="Cambria" w:hAnsi="Cambria" w:cs="Times New Roman"/>
                <w:sz w:val="20"/>
                <w:szCs w:val="20"/>
              </w:rPr>
            </w:pPr>
            <w:r>
              <w:rPr>
                <w:rFonts w:ascii="Cambria" w:eastAsia="Cambria" w:hAnsi="Cambria" w:cs="Times New Roman"/>
                <w:sz w:val="20"/>
                <w:szCs w:val="20"/>
              </w:rPr>
              <w:t>1702</w:t>
            </w:r>
          </w:p>
        </w:tc>
        <w:tc>
          <w:tcPr>
            <w:tcW w:w="1842" w:type="dxa"/>
          </w:tcPr>
          <w:p w14:paraId="725B0C9A" w14:textId="5C79A216" w:rsidR="00704786" w:rsidRPr="00704786" w:rsidRDefault="00704786" w:rsidP="00704786">
            <w:pPr>
              <w:spacing w:after="200"/>
              <w:jc w:val="center"/>
              <w:rPr>
                <w:rFonts w:ascii="Cambria" w:eastAsia="Cambria" w:hAnsi="Cambria" w:cs="Times New Roman"/>
                <w:sz w:val="20"/>
                <w:szCs w:val="20"/>
              </w:rPr>
            </w:pPr>
            <w:r>
              <w:rPr>
                <w:rFonts w:ascii="Cambria" w:eastAsia="Cambria" w:hAnsi="Cambria" w:cs="Times New Roman"/>
                <w:sz w:val="20"/>
                <w:szCs w:val="20"/>
              </w:rPr>
              <w:t>14.5</w:t>
            </w:r>
          </w:p>
        </w:tc>
        <w:tc>
          <w:tcPr>
            <w:tcW w:w="1559" w:type="dxa"/>
          </w:tcPr>
          <w:p w14:paraId="29FF71F3" w14:textId="09267A06" w:rsidR="00704786" w:rsidRPr="00704786" w:rsidRDefault="00704786" w:rsidP="00704786">
            <w:pPr>
              <w:spacing w:after="200"/>
              <w:jc w:val="center"/>
              <w:rPr>
                <w:rFonts w:ascii="Cambria" w:eastAsia="Cambria" w:hAnsi="Cambria" w:cs="Times New Roman"/>
                <w:sz w:val="20"/>
                <w:szCs w:val="20"/>
              </w:rPr>
            </w:pPr>
            <w:r>
              <w:rPr>
                <w:rFonts w:ascii="Cambria" w:eastAsia="Cambria" w:hAnsi="Cambria" w:cs="Times New Roman"/>
                <w:sz w:val="20"/>
                <w:szCs w:val="20"/>
              </w:rPr>
              <w:t>12.9</w:t>
            </w:r>
          </w:p>
        </w:tc>
        <w:tc>
          <w:tcPr>
            <w:tcW w:w="1559" w:type="dxa"/>
          </w:tcPr>
          <w:p w14:paraId="47C33073" w14:textId="614E34B9" w:rsidR="00704786" w:rsidRPr="00704786" w:rsidRDefault="00704786" w:rsidP="00704786">
            <w:pPr>
              <w:spacing w:after="200"/>
              <w:jc w:val="center"/>
              <w:rPr>
                <w:rFonts w:ascii="Cambria" w:eastAsia="Cambria" w:hAnsi="Cambria" w:cs="Times New Roman"/>
                <w:sz w:val="20"/>
                <w:szCs w:val="20"/>
              </w:rPr>
            </w:pPr>
            <w:r>
              <w:rPr>
                <w:rFonts w:ascii="Cambria" w:eastAsia="Cambria" w:hAnsi="Cambria" w:cs="Times New Roman"/>
                <w:sz w:val="20"/>
                <w:szCs w:val="20"/>
              </w:rPr>
              <w:t>16.2</w:t>
            </w:r>
          </w:p>
        </w:tc>
      </w:tr>
      <w:tr w:rsidR="00704786" w14:paraId="36D508A4" w14:textId="77777777" w:rsidTr="00270C6A">
        <w:tc>
          <w:tcPr>
            <w:tcW w:w="1696" w:type="dxa"/>
          </w:tcPr>
          <w:p w14:paraId="2C880B1A" w14:textId="2FC18190" w:rsidR="00704786" w:rsidRPr="00704786" w:rsidRDefault="00704786" w:rsidP="00BA7262">
            <w:pPr>
              <w:spacing w:after="200"/>
              <w:rPr>
                <w:rFonts w:ascii="Cambria" w:eastAsia="Cambria" w:hAnsi="Cambria" w:cs="Times New Roman"/>
                <w:sz w:val="20"/>
                <w:szCs w:val="20"/>
              </w:rPr>
            </w:pPr>
            <w:r w:rsidRPr="00704786">
              <w:rPr>
                <w:rFonts w:ascii="Cambria" w:eastAsia="Cambria" w:hAnsi="Cambria" w:cs="Times New Roman"/>
                <w:sz w:val="20"/>
                <w:szCs w:val="20"/>
              </w:rPr>
              <w:t>November 2020</w:t>
            </w:r>
          </w:p>
        </w:tc>
        <w:tc>
          <w:tcPr>
            <w:tcW w:w="1420" w:type="dxa"/>
          </w:tcPr>
          <w:p w14:paraId="7A1EA8C7" w14:textId="4B9E71E7" w:rsidR="00704786" w:rsidRPr="00704786" w:rsidRDefault="00704786" w:rsidP="00704786">
            <w:pPr>
              <w:spacing w:after="200"/>
              <w:jc w:val="center"/>
              <w:rPr>
                <w:rFonts w:ascii="Cambria" w:eastAsia="Cambria" w:hAnsi="Cambria" w:cs="Times New Roman"/>
                <w:sz w:val="20"/>
                <w:szCs w:val="20"/>
              </w:rPr>
            </w:pPr>
            <w:r>
              <w:rPr>
                <w:rFonts w:ascii="Cambria" w:eastAsia="Cambria" w:hAnsi="Cambria" w:cs="Times New Roman"/>
                <w:sz w:val="20"/>
                <w:szCs w:val="20"/>
              </w:rPr>
              <w:t>243</w:t>
            </w:r>
          </w:p>
        </w:tc>
        <w:tc>
          <w:tcPr>
            <w:tcW w:w="1274" w:type="dxa"/>
          </w:tcPr>
          <w:p w14:paraId="053DCD50" w14:textId="442F57BF" w:rsidR="00704786" w:rsidRPr="00704786" w:rsidRDefault="00704786" w:rsidP="00704786">
            <w:pPr>
              <w:spacing w:after="200"/>
              <w:jc w:val="center"/>
              <w:rPr>
                <w:rFonts w:ascii="Cambria" w:eastAsia="Cambria" w:hAnsi="Cambria" w:cs="Times New Roman"/>
                <w:sz w:val="20"/>
                <w:szCs w:val="20"/>
              </w:rPr>
            </w:pPr>
            <w:r>
              <w:rPr>
                <w:rFonts w:ascii="Cambria" w:eastAsia="Cambria" w:hAnsi="Cambria" w:cs="Times New Roman"/>
                <w:sz w:val="20"/>
                <w:szCs w:val="20"/>
              </w:rPr>
              <w:t>1609</w:t>
            </w:r>
          </w:p>
        </w:tc>
        <w:tc>
          <w:tcPr>
            <w:tcW w:w="1842" w:type="dxa"/>
          </w:tcPr>
          <w:p w14:paraId="2EFA22A5" w14:textId="1D7A4E8F" w:rsidR="00704786" w:rsidRPr="00704786" w:rsidRDefault="00704786" w:rsidP="00704786">
            <w:pPr>
              <w:spacing w:after="200"/>
              <w:jc w:val="center"/>
              <w:rPr>
                <w:rFonts w:ascii="Cambria" w:eastAsia="Cambria" w:hAnsi="Cambria" w:cs="Times New Roman"/>
                <w:sz w:val="20"/>
                <w:szCs w:val="20"/>
              </w:rPr>
            </w:pPr>
            <w:r>
              <w:rPr>
                <w:rFonts w:ascii="Cambria" w:eastAsia="Cambria" w:hAnsi="Cambria" w:cs="Times New Roman"/>
                <w:sz w:val="20"/>
                <w:szCs w:val="20"/>
              </w:rPr>
              <w:t>15.1</w:t>
            </w:r>
          </w:p>
        </w:tc>
        <w:tc>
          <w:tcPr>
            <w:tcW w:w="1559" w:type="dxa"/>
          </w:tcPr>
          <w:p w14:paraId="4D0FF0B4" w14:textId="6FC5D924" w:rsidR="00704786" w:rsidRPr="00704786" w:rsidRDefault="00704786" w:rsidP="00704786">
            <w:pPr>
              <w:spacing w:after="200"/>
              <w:jc w:val="center"/>
              <w:rPr>
                <w:rFonts w:ascii="Cambria" w:eastAsia="Cambria" w:hAnsi="Cambria" w:cs="Times New Roman"/>
                <w:sz w:val="20"/>
                <w:szCs w:val="20"/>
              </w:rPr>
            </w:pPr>
            <w:r>
              <w:rPr>
                <w:rFonts w:ascii="Cambria" w:eastAsia="Cambria" w:hAnsi="Cambria" w:cs="Times New Roman"/>
                <w:sz w:val="20"/>
                <w:szCs w:val="20"/>
              </w:rPr>
              <w:t>13.4</w:t>
            </w:r>
          </w:p>
        </w:tc>
        <w:tc>
          <w:tcPr>
            <w:tcW w:w="1559" w:type="dxa"/>
          </w:tcPr>
          <w:p w14:paraId="7791FE48" w14:textId="6D9AD9DB" w:rsidR="00704786" w:rsidRPr="00704786" w:rsidRDefault="00704786" w:rsidP="00704786">
            <w:pPr>
              <w:spacing w:after="200"/>
              <w:jc w:val="center"/>
              <w:rPr>
                <w:rFonts w:ascii="Cambria" w:eastAsia="Cambria" w:hAnsi="Cambria" w:cs="Times New Roman"/>
                <w:sz w:val="20"/>
                <w:szCs w:val="20"/>
              </w:rPr>
            </w:pPr>
            <w:r>
              <w:rPr>
                <w:rFonts w:ascii="Cambria" w:eastAsia="Cambria" w:hAnsi="Cambria" w:cs="Times New Roman"/>
                <w:sz w:val="20"/>
                <w:szCs w:val="20"/>
              </w:rPr>
              <w:t>16.9</w:t>
            </w:r>
          </w:p>
        </w:tc>
      </w:tr>
      <w:tr w:rsidR="00704786" w14:paraId="50285606" w14:textId="77777777" w:rsidTr="00270C6A">
        <w:tc>
          <w:tcPr>
            <w:tcW w:w="1696" w:type="dxa"/>
          </w:tcPr>
          <w:p w14:paraId="25B9586B" w14:textId="0D4DEB15" w:rsidR="00704786" w:rsidRPr="00704786" w:rsidRDefault="00704786" w:rsidP="00BA7262">
            <w:pPr>
              <w:spacing w:after="200"/>
              <w:rPr>
                <w:rFonts w:ascii="Cambria" w:eastAsia="Cambria" w:hAnsi="Cambria" w:cs="Times New Roman"/>
                <w:sz w:val="20"/>
                <w:szCs w:val="20"/>
              </w:rPr>
            </w:pPr>
            <w:r w:rsidRPr="00704786">
              <w:rPr>
                <w:rFonts w:ascii="Cambria" w:eastAsia="Cambria" w:hAnsi="Cambria" w:cs="Times New Roman"/>
                <w:sz w:val="20"/>
                <w:szCs w:val="20"/>
              </w:rPr>
              <w:t>December 2020</w:t>
            </w:r>
          </w:p>
        </w:tc>
        <w:tc>
          <w:tcPr>
            <w:tcW w:w="1420" w:type="dxa"/>
          </w:tcPr>
          <w:p w14:paraId="5281B65E" w14:textId="18DE9941" w:rsidR="00704786" w:rsidRPr="00704786" w:rsidRDefault="00704786" w:rsidP="00704786">
            <w:pPr>
              <w:spacing w:after="200"/>
              <w:jc w:val="center"/>
              <w:rPr>
                <w:rFonts w:ascii="Cambria" w:eastAsia="Cambria" w:hAnsi="Cambria" w:cs="Times New Roman"/>
                <w:sz w:val="20"/>
                <w:szCs w:val="20"/>
              </w:rPr>
            </w:pPr>
            <w:r>
              <w:rPr>
                <w:rFonts w:ascii="Cambria" w:eastAsia="Cambria" w:hAnsi="Cambria" w:cs="Times New Roman"/>
                <w:sz w:val="20"/>
                <w:szCs w:val="20"/>
              </w:rPr>
              <w:t>241</w:t>
            </w:r>
          </w:p>
        </w:tc>
        <w:tc>
          <w:tcPr>
            <w:tcW w:w="1274" w:type="dxa"/>
          </w:tcPr>
          <w:p w14:paraId="553E2883" w14:textId="702A3F59" w:rsidR="00704786" w:rsidRPr="00704786" w:rsidRDefault="00704786" w:rsidP="00704786">
            <w:pPr>
              <w:spacing w:after="200"/>
              <w:jc w:val="center"/>
              <w:rPr>
                <w:rFonts w:ascii="Cambria" w:eastAsia="Cambria" w:hAnsi="Cambria" w:cs="Times New Roman"/>
                <w:sz w:val="20"/>
                <w:szCs w:val="20"/>
              </w:rPr>
            </w:pPr>
            <w:r>
              <w:rPr>
                <w:rFonts w:ascii="Cambria" w:eastAsia="Cambria" w:hAnsi="Cambria" w:cs="Times New Roman"/>
                <w:sz w:val="20"/>
                <w:szCs w:val="20"/>
              </w:rPr>
              <w:t>1617</w:t>
            </w:r>
          </w:p>
        </w:tc>
        <w:tc>
          <w:tcPr>
            <w:tcW w:w="1842" w:type="dxa"/>
          </w:tcPr>
          <w:p w14:paraId="4CA506CD" w14:textId="05DE8C04" w:rsidR="00704786" w:rsidRPr="00704786" w:rsidRDefault="00704786" w:rsidP="00704786">
            <w:pPr>
              <w:spacing w:after="200"/>
              <w:jc w:val="center"/>
              <w:rPr>
                <w:rFonts w:ascii="Cambria" w:eastAsia="Cambria" w:hAnsi="Cambria" w:cs="Times New Roman"/>
                <w:sz w:val="20"/>
                <w:szCs w:val="20"/>
              </w:rPr>
            </w:pPr>
            <w:r>
              <w:rPr>
                <w:rFonts w:ascii="Cambria" w:eastAsia="Cambria" w:hAnsi="Cambria" w:cs="Times New Roman"/>
                <w:sz w:val="20"/>
                <w:szCs w:val="20"/>
              </w:rPr>
              <w:t>14.9</w:t>
            </w:r>
          </w:p>
        </w:tc>
        <w:tc>
          <w:tcPr>
            <w:tcW w:w="1559" w:type="dxa"/>
          </w:tcPr>
          <w:p w14:paraId="7202BECF" w14:textId="59F959A9" w:rsidR="00704786" w:rsidRPr="00704786" w:rsidRDefault="00704786" w:rsidP="00704786">
            <w:pPr>
              <w:spacing w:after="200"/>
              <w:jc w:val="center"/>
              <w:rPr>
                <w:rFonts w:ascii="Cambria" w:eastAsia="Cambria" w:hAnsi="Cambria" w:cs="Times New Roman"/>
                <w:sz w:val="20"/>
                <w:szCs w:val="20"/>
              </w:rPr>
            </w:pPr>
            <w:r>
              <w:rPr>
                <w:rFonts w:ascii="Cambria" w:eastAsia="Cambria" w:hAnsi="Cambria" w:cs="Times New Roman"/>
                <w:sz w:val="20"/>
                <w:szCs w:val="20"/>
              </w:rPr>
              <w:t>13.3</w:t>
            </w:r>
          </w:p>
        </w:tc>
        <w:tc>
          <w:tcPr>
            <w:tcW w:w="1559" w:type="dxa"/>
          </w:tcPr>
          <w:p w14:paraId="6E5F1152" w14:textId="062FCA64" w:rsidR="00704786" w:rsidRPr="00704786" w:rsidRDefault="00704786" w:rsidP="00704786">
            <w:pPr>
              <w:spacing w:after="200"/>
              <w:jc w:val="center"/>
              <w:rPr>
                <w:rFonts w:ascii="Cambria" w:eastAsia="Cambria" w:hAnsi="Cambria" w:cs="Times New Roman"/>
                <w:sz w:val="20"/>
                <w:szCs w:val="20"/>
              </w:rPr>
            </w:pPr>
            <w:r>
              <w:rPr>
                <w:rFonts w:ascii="Cambria" w:eastAsia="Cambria" w:hAnsi="Cambria" w:cs="Times New Roman"/>
                <w:sz w:val="20"/>
                <w:szCs w:val="20"/>
              </w:rPr>
              <w:t>16.7</w:t>
            </w:r>
          </w:p>
        </w:tc>
      </w:tr>
      <w:tr w:rsidR="00704786" w14:paraId="25578711" w14:textId="77777777" w:rsidTr="00270C6A">
        <w:tc>
          <w:tcPr>
            <w:tcW w:w="1696" w:type="dxa"/>
          </w:tcPr>
          <w:p w14:paraId="17C8F00F" w14:textId="6D39F670" w:rsidR="00704786" w:rsidRPr="00704786" w:rsidRDefault="00704786" w:rsidP="00BA7262">
            <w:pPr>
              <w:spacing w:after="200"/>
              <w:rPr>
                <w:rFonts w:ascii="Cambria" w:eastAsia="Cambria" w:hAnsi="Cambria" w:cs="Times New Roman"/>
                <w:sz w:val="20"/>
                <w:szCs w:val="20"/>
              </w:rPr>
            </w:pPr>
            <w:r w:rsidRPr="00704786">
              <w:rPr>
                <w:rFonts w:ascii="Cambria" w:eastAsia="Cambria" w:hAnsi="Cambria" w:cs="Times New Roman"/>
                <w:sz w:val="20"/>
                <w:szCs w:val="20"/>
              </w:rPr>
              <w:t>January 2021</w:t>
            </w:r>
          </w:p>
        </w:tc>
        <w:tc>
          <w:tcPr>
            <w:tcW w:w="1420" w:type="dxa"/>
          </w:tcPr>
          <w:p w14:paraId="12AE39A2" w14:textId="4EE0911E" w:rsidR="00704786" w:rsidRPr="00704786" w:rsidRDefault="00704786" w:rsidP="00704786">
            <w:pPr>
              <w:spacing w:after="200"/>
              <w:jc w:val="center"/>
              <w:rPr>
                <w:rFonts w:ascii="Cambria" w:eastAsia="Cambria" w:hAnsi="Cambria" w:cs="Times New Roman"/>
                <w:sz w:val="20"/>
                <w:szCs w:val="20"/>
              </w:rPr>
            </w:pPr>
            <w:r>
              <w:rPr>
                <w:rFonts w:ascii="Cambria" w:eastAsia="Cambria" w:hAnsi="Cambria" w:cs="Times New Roman"/>
                <w:sz w:val="20"/>
                <w:szCs w:val="20"/>
              </w:rPr>
              <w:t>257</w:t>
            </w:r>
          </w:p>
        </w:tc>
        <w:tc>
          <w:tcPr>
            <w:tcW w:w="1274" w:type="dxa"/>
          </w:tcPr>
          <w:p w14:paraId="40E5A896" w14:textId="11BF75A6" w:rsidR="00704786" w:rsidRPr="00704786" w:rsidRDefault="00704786" w:rsidP="00704786">
            <w:pPr>
              <w:spacing w:after="200"/>
              <w:jc w:val="center"/>
              <w:rPr>
                <w:rFonts w:ascii="Cambria" w:eastAsia="Cambria" w:hAnsi="Cambria" w:cs="Times New Roman"/>
                <w:sz w:val="20"/>
                <w:szCs w:val="20"/>
              </w:rPr>
            </w:pPr>
            <w:r>
              <w:rPr>
                <w:rFonts w:ascii="Cambria" w:eastAsia="Cambria" w:hAnsi="Cambria" w:cs="Times New Roman"/>
                <w:sz w:val="20"/>
                <w:szCs w:val="20"/>
              </w:rPr>
              <w:t>1672</w:t>
            </w:r>
          </w:p>
        </w:tc>
        <w:tc>
          <w:tcPr>
            <w:tcW w:w="1842" w:type="dxa"/>
          </w:tcPr>
          <w:p w14:paraId="458146D4" w14:textId="7F4F6E7A" w:rsidR="00704786" w:rsidRPr="00704786" w:rsidRDefault="00704786" w:rsidP="00704786">
            <w:pPr>
              <w:spacing w:after="200"/>
              <w:jc w:val="center"/>
              <w:rPr>
                <w:rFonts w:ascii="Cambria" w:eastAsia="Cambria" w:hAnsi="Cambria" w:cs="Times New Roman"/>
                <w:sz w:val="20"/>
                <w:szCs w:val="20"/>
              </w:rPr>
            </w:pPr>
            <w:r>
              <w:rPr>
                <w:rFonts w:ascii="Cambria" w:eastAsia="Cambria" w:hAnsi="Cambria" w:cs="Times New Roman"/>
                <w:sz w:val="20"/>
                <w:szCs w:val="20"/>
              </w:rPr>
              <w:t>15.4</w:t>
            </w:r>
          </w:p>
        </w:tc>
        <w:tc>
          <w:tcPr>
            <w:tcW w:w="1559" w:type="dxa"/>
          </w:tcPr>
          <w:p w14:paraId="0B86FFAC" w14:textId="5BA14814" w:rsidR="00704786" w:rsidRPr="00704786" w:rsidRDefault="00704786" w:rsidP="00704786">
            <w:pPr>
              <w:spacing w:after="200"/>
              <w:jc w:val="center"/>
              <w:rPr>
                <w:rFonts w:ascii="Cambria" w:eastAsia="Cambria" w:hAnsi="Cambria" w:cs="Times New Roman"/>
                <w:sz w:val="20"/>
                <w:szCs w:val="20"/>
              </w:rPr>
            </w:pPr>
            <w:r>
              <w:rPr>
                <w:rFonts w:ascii="Cambria" w:eastAsia="Cambria" w:hAnsi="Cambria" w:cs="Times New Roman"/>
                <w:sz w:val="20"/>
                <w:szCs w:val="20"/>
              </w:rPr>
              <w:t>13.7</w:t>
            </w:r>
          </w:p>
        </w:tc>
        <w:tc>
          <w:tcPr>
            <w:tcW w:w="1559" w:type="dxa"/>
          </w:tcPr>
          <w:p w14:paraId="550B15FE" w14:textId="6A1C1945" w:rsidR="00704786" w:rsidRPr="00704786" w:rsidRDefault="00704786" w:rsidP="00704786">
            <w:pPr>
              <w:spacing w:after="200"/>
              <w:jc w:val="center"/>
              <w:rPr>
                <w:rFonts w:ascii="Cambria" w:eastAsia="Cambria" w:hAnsi="Cambria" w:cs="Times New Roman"/>
                <w:sz w:val="20"/>
                <w:szCs w:val="20"/>
              </w:rPr>
            </w:pPr>
            <w:r>
              <w:rPr>
                <w:rFonts w:ascii="Cambria" w:eastAsia="Cambria" w:hAnsi="Cambria" w:cs="Times New Roman"/>
                <w:sz w:val="20"/>
                <w:szCs w:val="20"/>
              </w:rPr>
              <w:t>17.2</w:t>
            </w:r>
          </w:p>
        </w:tc>
      </w:tr>
      <w:tr w:rsidR="00C405C4" w14:paraId="178AAE2C" w14:textId="77777777" w:rsidTr="00270C6A">
        <w:tc>
          <w:tcPr>
            <w:tcW w:w="1696" w:type="dxa"/>
          </w:tcPr>
          <w:p w14:paraId="4DE07B6F" w14:textId="40B653EE" w:rsidR="00C405C4" w:rsidRPr="00704786" w:rsidRDefault="00C405C4" w:rsidP="00BA7262">
            <w:pPr>
              <w:spacing w:after="200"/>
              <w:rPr>
                <w:rFonts w:ascii="Cambria" w:eastAsia="Cambria" w:hAnsi="Cambria" w:cs="Times New Roman"/>
                <w:sz w:val="20"/>
                <w:szCs w:val="20"/>
              </w:rPr>
            </w:pPr>
            <w:r>
              <w:rPr>
                <w:rFonts w:ascii="Cambria" w:eastAsia="Cambria" w:hAnsi="Cambria" w:cs="Times New Roman"/>
                <w:sz w:val="20"/>
                <w:szCs w:val="20"/>
              </w:rPr>
              <w:t>February 2021</w:t>
            </w:r>
          </w:p>
        </w:tc>
        <w:tc>
          <w:tcPr>
            <w:tcW w:w="1420" w:type="dxa"/>
          </w:tcPr>
          <w:p w14:paraId="37EC397A" w14:textId="7AC08284" w:rsidR="00C405C4" w:rsidRDefault="00C405C4" w:rsidP="00704786">
            <w:pPr>
              <w:spacing w:after="200"/>
              <w:jc w:val="center"/>
              <w:rPr>
                <w:rFonts w:ascii="Cambria" w:eastAsia="Cambria" w:hAnsi="Cambria" w:cs="Times New Roman"/>
                <w:sz w:val="20"/>
                <w:szCs w:val="20"/>
              </w:rPr>
            </w:pPr>
            <w:r>
              <w:rPr>
                <w:rFonts w:ascii="Cambria" w:eastAsia="Cambria" w:hAnsi="Cambria" w:cs="Times New Roman"/>
                <w:sz w:val="20"/>
                <w:szCs w:val="20"/>
              </w:rPr>
              <w:t>233</w:t>
            </w:r>
          </w:p>
        </w:tc>
        <w:tc>
          <w:tcPr>
            <w:tcW w:w="1274" w:type="dxa"/>
          </w:tcPr>
          <w:p w14:paraId="7C65C33A" w14:textId="723A4521" w:rsidR="00C405C4" w:rsidRDefault="00C405C4" w:rsidP="00704786">
            <w:pPr>
              <w:spacing w:after="200"/>
              <w:jc w:val="center"/>
              <w:rPr>
                <w:rFonts w:ascii="Cambria" w:eastAsia="Cambria" w:hAnsi="Cambria" w:cs="Times New Roman"/>
                <w:sz w:val="20"/>
                <w:szCs w:val="20"/>
              </w:rPr>
            </w:pPr>
            <w:r>
              <w:rPr>
                <w:rFonts w:ascii="Cambria" w:eastAsia="Cambria" w:hAnsi="Cambria" w:cs="Times New Roman"/>
                <w:sz w:val="20"/>
                <w:szCs w:val="20"/>
              </w:rPr>
              <w:t>1624</w:t>
            </w:r>
          </w:p>
        </w:tc>
        <w:tc>
          <w:tcPr>
            <w:tcW w:w="1842" w:type="dxa"/>
          </w:tcPr>
          <w:p w14:paraId="66FF73F7" w14:textId="29949F7B" w:rsidR="00C405C4" w:rsidRDefault="00C405C4" w:rsidP="00704786">
            <w:pPr>
              <w:spacing w:after="200"/>
              <w:jc w:val="center"/>
              <w:rPr>
                <w:rFonts w:ascii="Cambria" w:eastAsia="Cambria" w:hAnsi="Cambria" w:cs="Times New Roman"/>
                <w:sz w:val="20"/>
                <w:szCs w:val="20"/>
              </w:rPr>
            </w:pPr>
            <w:r>
              <w:rPr>
                <w:rFonts w:ascii="Cambria" w:eastAsia="Cambria" w:hAnsi="Cambria" w:cs="Times New Roman"/>
                <w:sz w:val="20"/>
                <w:szCs w:val="20"/>
              </w:rPr>
              <w:t>14.3</w:t>
            </w:r>
          </w:p>
        </w:tc>
        <w:tc>
          <w:tcPr>
            <w:tcW w:w="1559" w:type="dxa"/>
          </w:tcPr>
          <w:p w14:paraId="7110BA25" w14:textId="28D33F27" w:rsidR="00C405C4" w:rsidRDefault="00C405C4" w:rsidP="00704786">
            <w:pPr>
              <w:spacing w:after="200"/>
              <w:jc w:val="center"/>
              <w:rPr>
                <w:rFonts w:ascii="Cambria" w:eastAsia="Cambria" w:hAnsi="Cambria" w:cs="Times New Roman"/>
                <w:sz w:val="20"/>
                <w:szCs w:val="20"/>
              </w:rPr>
            </w:pPr>
            <w:r>
              <w:rPr>
                <w:rFonts w:ascii="Cambria" w:eastAsia="Cambria" w:hAnsi="Cambria" w:cs="Times New Roman"/>
                <w:sz w:val="20"/>
                <w:szCs w:val="20"/>
              </w:rPr>
              <w:t>12.7</w:t>
            </w:r>
          </w:p>
        </w:tc>
        <w:tc>
          <w:tcPr>
            <w:tcW w:w="1559" w:type="dxa"/>
          </w:tcPr>
          <w:p w14:paraId="29C22177" w14:textId="4C218E8A" w:rsidR="00C405C4" w:rsidRDefault="00C405C4" w:rsidP="00704786">
            <w:pPr>
              <w:spacing w:after="200"/>
              <w:jc w:val="center"/>
              <w:rPr>
                <w:rFonts w:ascii="Cambria" w:eastAsia="Cambria" w:hAnsi="Cambria" w:cs="Times New Roman"/>
                <w:sz w:val="20"/>
                <w:szCs w:val="20"/>
              </w:rPr>
            </w:pPr>
            <w:r>
              <w:rPr>
                <w:rFonts w:ascii="Cambria" w:eastAsia="Cambria" w:hAnsi="Cambria" w:cs="Times New Roman"/>
                <w:sz w:val="20"/>
                <w:szCs w:val="20"/>
              </w:rPr>
              <w:t>16.1</w:t>
            </w:r>
          </w:p>
        </w:tc>
      </w:tr>
      <w:tr w:rsidR="00C405C4" w14:paraId="074EE865" w14:textId="77777777" w:rsidTr="00270C6A">
        <w:tc>
          <w:tcPr>
            <w:tcW w:w="1696" w:type="dxa"/>
          </w:tcPr>
          <w:p w14:paraId="320C3EE3" w14:textId="3EE9D8D8" w:rsidR="00C405C4" w:rsidRPr="00704786" w:rsidRDefault="00C405C4" w:rsidP="00BA7262">
            <w:pPr>
              <w:spacing w:after="200"/>
              <w:rPr>
                <w:rFonts w:ascii="Cambria" w:eastAsia="Cambria" w:hAnsi="Cambria" w:cs="Times New Roman"/>
                <w:sz w:val="20"/>
                <w:szCs w:val="20"/>
              </w:rPr>
            </w:pPr>
            <w:r>
              <w:rPr>
                <w:rFonts w:ascii="Cambria" w:eastAsia="Cambria" w:hAnsi="Cambria" w:cs="Times New Roman"/>
                <w:sz w:val="20"/>
                <w:szCs w:val="20"/>
              </w:rPr>
              <w:t>March 2021</w:t>
            </w:r>
          </w:p>
        </w:tc>
        <w:tc>
          <w:tcPr>
            <w:tcW w:w="1420" w:type="dxa"/>
          </w:tcPr>
          <w:p w14:paraId="1AD55F97" w14:textId="44910FA9" w:rsidR="00C405C4" w:rsidRDefault="00C405C4" w:rsidP="00704786">
            <w:pPr>
              <w:spacing w:after="200"/>
              <w:jc w:val="center"/>
              <w:rPr>
                <w:rFonts w:ascii="Cambria" w:eastAsia="Cambria" w:hAnsi="Cambria" w:cs="Times New Roman"/>
                <w:sz w:val="20"/>
                <w:szCs w:val="20"/>
              </w:rPr>
            </w:pPr>
            <w:r>
              <w:rPr>
                <w:rFonts w:ascii="Cambria" w:eastAsia="Cambria" w:hAnsi="Cambria" w:cs="Times New Roman"/>
                <w:sz w:val="20"/>
                <w:szCs w:val="20"/>
              </w:rPr>
              <w:t>240</w:t>
            </w:r>
          </w:p>
        </w:tc>
        <w:tc>
          <w:tcPr>
            <w:tcW w:w="1274" w:type="dxa"/>
          </w:tcPr>
          <w:p w14:paraId="06C0D529" w14:textId="364FBFE2" w:rsidR="00C405C4" w:rsidRDefault="00C405C4" w:rsidP="00704786">
            <w:pPr>
              <w:spacing w:after="200"/>
              <w:jc w:val="center"/>
              <w:rPr>
                <w:rFonts w:ascii="Cambria" w:eastAsia="Cambria" w:hAnsi="Cambria" w:cs="Times New Roman"/>
                <w:sz w:val="20"/>
                <w:szCs w:val="20"/>
              </w:rPr>
            </w:pPr>
            <w:r>
              <w:rPr>
                <w:rFonts w:ascii="Cambria" w:eastAsia="Cambria" w:hAnsi="Cambria" w:cs="Times New Roman"/>
                <w:sz w:val="20"/>
                <w:szCs w:val="20"/>
              </w:rPr>
              <w:t>1572</w:t>
            </w:r>
          </w:p>
        </w:tc>
        <w:tc>
          <w:tcPr>
            <w:tcW w:w="1842" w:type="dxa"/>
          </w:tcPr>
          <w:p w14:paraId="2EBE4D4D" w14:textId="26550074" w:rsidR="00C405C4" w:rsidRDefault="00C405C4" w:rsidP="00704786">
            <w:pPr>
              <w:spacing w:after="200"/>
              <w:jc w:val="center"/>
              <w:rPr>
                <w:rFonts w:ascii="Cambria" w:eastAsia="Cambria" w:hAnsi="Cambria" w:cs="Times New Roman"/>
                <w:sz w:val="20"/>
                <w:szCs w:val="20"/>
              </w:rPr>
            </w:pPr>
            <w:r>
              <w:rPr>
                <w:rFonts w:ascii="Cambria" w:eastAsia="Cambria" w:hAnsi="Cambria" w:cs="Times New Roman"/>
                <w:sz w:val="20"/>
                <w:szCs w:val="20"/>
              </w:rPr>
              <w:t>15.3</w:t>
            </w:r>
          </w:p>
        </w:tc>
        <w:tc>
          <w:tcPr>
            <w:tcW w:w="1559" w:type="dxa"/>
          </w:tcPr>
          <w:p w14:paraId="55A860C8" w14:textId="3E9ED9D6" w:rsidR="00C405C4" w:rsidRDefault="00C405C4" w:rsidP="00704786">
            <w:pPr>
              <w:spacing w:after="200"/>
              <w:jc w:val="center"/>
              <w:rPr>
                <w:rFonts w:ascii="Cambria" w:eastAsia="Cambria" w:hAnsi="Cambria" w:cs="Times New Roman"/>
                <w:sz w:val="20"/>
                <w:szCs w:val="20"/>
              </w:rPr>
            </w:pPr>
            <w:r>
              <w:rPr>
                <w:rFonts w:ascii="Cambria" w:eastAsia="Cambria" w:hAnsi="Cambria" w:cs="Times New Roman"/>
                <w:sz w:val="20"/>
                <w:szCs w:val="20"/>
              </w:rPr>
              <w:t>13.6</w:t>
            </w:r>
          </w:p>
        </w:tc>
        <w:tc>
          <w:tcPr>
            <w:tcW w:w="1559" w:type="dxa"/>
          </w:tcPr>
          <w:p w14:paraId="3795C262" w14:textId="715A35D9" w:rsidR="00C405C4" w:rsidRDefault="00C405C4" w:rsidP="00704786">
            <w:pPr>
              <w:spacing w:after="200"/>
              <w:jc w:val="center"/>
              <w:rPr>
                <w:rFonts w:ascii="Cambria" w:eastAsia="Cambria" w:hAnsi="Cambria" w:cs="Times New Roman"/>
                <w:sz w:val="20"/>
                <w:szCs w:val="20"/>
              </w:rPr>
            </w:pPr>
            <w:r>
              <w:rPr>
                <w:rFonts w:ascii="Cambria" w:eastAsia="Cambria" w:hAnsi="Cambria" w:cs="Times New Roman"/>
                <w:sz w:val="20"/>
                <w:szCs w:val="20"/>
              </w:rPr>
              <w:t>17.1</w:t>
            </w:r>
          </w:p>
        </w:tc>
      </w:tr>
      <w:tr w:rsidR="00C405C4" w14:paraId="50EC1972" w14:textId="77777777" w:rsidTr="00270C6A">
        <w:tc>
          <w:tcPr>
            <w:tcW w:w="1696" w:type="dxa"/>
          </w:tcPr>
          <w:p w14:paraId="16596009" w14:textId="7511AE87" w:rsidR="00C405C4" w:rsidRPr="00704786" w:rsidRDefault="00C405C4" w:rsidP="00BA7262">
            <w:pPr>
              <w:spacing w:after="200"/>
              <w:rPr>
                <w:rFonts w:ascii="Cambria" w:eastAsia="Cambria" w:hAnsi="Cambria" w:cs="Times New Roman"/>
                <w:sz w:val="20"/>
                <w:szCs w:val="20"/>
              </w:rPr>
            </w:pPr>
            <w:r>
              <w:rPr>
                <w:rFonts w:ascii="Cambria" w:eastAsia="Cambria" w:hAnsi="Cambria" w:cs="Times New Roman"/>
                <w:sz w:val="20"/>
                <w:szCs w:val="20"/>
              </w:rPr>
              <w:t>April 2021</w:t>
            </w:r>
          </w:p>
        </w:tc>
        <w:tc>
          <w:tcPr>
            <w:tcW w:w="1420" w:type="dxa"/>
          </w:tcPr>
          <w:p w14:paraId="7DC601DF" w14:textId="5993D5C1" w:rsidR="00C405C4" w:rsidRDefault="00C405C4" w:rsidP="00704786">
            <w:pPr>
              <w:spacing w:after="200"/>
              <w:jc w:val="center"/>
              <w:rPr>
                <w:rFonts w:ascii="Cambria" w:eastAsia="Cambria" w:hAnsi="Cambria" w:cs="Times New Roman"/>
                <w:sz w:val="20"/>
                <w:szCs w:val="20"/>
              </w:rPr>
            </w:pPr>
            <w:r>
              <w:rPr>
                <w:rFonts w:ascii="Cambria" w:eastAsia="Cambria" w:hAnsi="Cambria" w:cs="Times New Roman"/>
                <w:sz w:val="20"/>
                <w:szCs w:val="20"/>
              </w:rPr>
              <w:t>263</w:t>
            </w:r>
          </w:p>
        </w:tc>
        <w:tc>
          <w:tcPr>
            <w:tcW w:w="1274" w:type="dxa"/>
          </w:tcPr>
          <w:p w14:paraId="3042C897" w14:textId="0B546ACF" w:rsidR="00C405C4" w:rsidRDefault="00C405C4" w:rsidP="00704786">
            <w:pPr>
              <w:spacing w:after="200"/>
              <w:jc w:val="center"/>
              <w:rPr>
                <w:rFonts w:ascii="Cambria" w:eastAsia="Cambria" w:hAnsi="Cambria" w:cs="Times New Roman"/>
                <w:sz w:val="20"/>
                <w:szCs w:val="20"/>
              </w:rPr>
            </w:pPr>
            <w:r>
              <w:rPr>
                <w:rFonts w:ascii="Cambria" w:eastAsia="Cambria" w:hAnsi="Cambria" w:cs="Times New Roman"/>
                <w:sz w:val="20"/>
                <w:szCs w:val="20"/>
              </w:rPr>
              <w:t>1584</w:t>
            </w:r>
          </w:p>
        </w:tc>
        <w:tc>
          <w:tcPr>
            <w:tcW w:w="1842" w:type="dxa"/>
          </w:tcPr>
          <w:p w14:paraId="0D161702" w14:textId="1399FF65" w:rsidR="00C405C4" w:rsidRDefault="00C405C4" w:rsidP="00704786">
            <w:pPr>
              <w:spacing w:after="200"/>
              <w:jc w:val="center"/>
              <w:rPr>
                <w:rFonts w:ascii="Cambria" w:eastAsia="Cambria" w:hAnsi="Cambria" w:cs="Times New Roman"/>
                <w:sz w:val="20"/>
                <w:szCs w:val="20"/>
              </w:rPr>
            </w:pPr>
            <w:r>
              <w:rPr>
                <w:rFonts w:ascii="Cambria" w:eastAsia="Cambria" w:hAnsi="Cambria" w:cs="Times New Roman"/>
                <w:sz w:val="20"/>
                <w:szCs w:val="20"/>
              </w:rPr>
              <w:t>16.6</w:t>
            </w:r>
          </w:p>
        </w:tc>
        <w:tc>
          <w:tcPr>
            <w:tcW w:w="1559" w:type="dxa"/>
          </w:tcPr>
          <w:p w14:paraId="237D6C83" w14:textId="73A820F1" w:rsidR="00C405C4" w:rsidRDefault="00C405C4" w:rsidP="00704786">
            <w:pPr>
              <w:spacing w:after="200"/>
              <w:jc w:val="center"/>
              <w:rPr>
                <w:rFonts w:ascii="Cambria" w:eastAsia="Cambria" w:hAnsi="Cambria" w:cs="Times New Roman"/>
                <w:sz w:val="20"/>
                <w:szCs w:val="20"/>
              </w:rPr>
            </w:pPr>
            <w:r>
              <w:rPr>
                <w:rFonts w:ascii="Cambria" w:eastAsia="Cambria" w:hAnsi="Cambria" w:cs="Times New Roman"/>
                <w:sz w:val="20"/>
                <w:szCs w:val="20"/>
              </w:rPr>
              <w:t>14.9</w:t>
            </w:r>
          </w:p>
        </w:tc>
        <w:tc>
          <w:tcPr>
            <w:tcW w:w="1559" w:type="dxa"/>
          </w:tcPr>
          <w:p w14:paraId="1DB8ADB1" w14:textId="44EA6EBC" w:rsidR="00C405C4" w:rsidRDefault="00C405C4" w:rsidP="00704786">
            <w:pPr>
              <w:spacing w:after="200"/>
              <w:jc w:val="center"/>
              <w:rPr>
                <w:rFonts w:ascii="Cambria" w:eastAsia="Cambria" w:hAnsi="Cambria" w:cs="Times New Roman"/>
                <w:sz w:val="20"/>
                <w:szCs w:val="20"/>
              </w:rPr>
            </w:pPr>
            <w:r>
              <w:rPr>
                <w:rFonts w:ascii="Cambria" w:eastAsia="Cambria" w:hAnsi="Cambria" w:cs="Times New Roman"/>
                <w:sz w:val="20"/>
                <w:szCs w:val="20"/>
              </w:rPr>
              <w:t>18.5</w:t>
            </w:r>
          </w:p>
        </w:tc>
      </w:tr>
      <w:tr w:rsidR="00C405C4" w14:paraId="3EECFC10" w14:textId="77777777" w:rsidTr="00270C6A">
        <w:tc>
          <w:tcPr>
            <w:tcW w:w="1696" w:type="dxa"/>
          </w:tcPr>
          <w:p w14:paraId="12E7BA15" w14:textId="6B68853B" w:rsidR="00C405C4" w:rsidRPr="00704786" w:rsidRDefault="00C405C4" w:rsidP="00BA7262">
            <w:pPr>
              <w:spacing w:after="200"/>
              <w:rPr>
                <w:rFonts w:ascii="Cambria" w:eastAsia="Cambria" w:hAnsi="Cambria" w:cs="Times New Roman"/>
                <w:sz w:val="20"/>
                <w:szCs w:val="20"/>
              </w:rPr>
            </w:pPr>
            <w:r>
              <w:rPr>
                <w:rFonts w:ascii="Cambria" w:eastAsia="Cambria" w:hAnsi="Cambria" w:cs="Times New Roman"/>
                <w:sz w:val="20"/>
                <w:szCs w:val="20"/>
              </w:rPr>
              <w:t>May 2021</w:t>
            </w:r>
          </w:p>
        </w:tc>
        <w:tc>
          <w:tcPr>
            <w:tcW w:w="1420" w:type="dxa"/>
          </w:tcPr>
          <w:p w14:paraId="5EDA6AE1" w14:textId="7B9B5C7A" w:rsidR="00C405C4" w:rsidRDefault="00C405C4" w:rsidP="00704786">
            <w:pPr>
              <w:spacing w:after="200"/>
              <w:jc w:val="center"/>
              <w:rPr>
                <w:rFonts w:ascii="Cambria" w:eastAsia="Cambria" w:hAnsi="Cambria" w:cs="Times New Roman"/>
                <w:sz w:val="20"/>
                <w:szCs w:val="20"/>
              </w:rPr>
            </w:pPr>
            <w:r>
              <w:rPr>
                <w:rFonts w:ascii="Cambria" w:eastAsia="Cambria" w:hAnsi="Cambria" w:cs="Times New Roman"/>
                <w:sz w:val="20"/>
                <w:szCs w:val="20"/>
              </w:rPr>
              <w:t>231</w:t>
            </w:r>
          </w:p>
        </w:tc>
        <w:tc>
          <w:tcPr>
            <w:tcW w:w="1274" w:type="dxa"/>
          </w:tcPr>
          <w:p w14:paraId="7C431CDD" w14:textId="0F35B3FD" w:rsidR="00C405C4" w:rsidRDefault="00C405C4" w:rsidP="00704786">
            <w:pPr>
              <w:spacing w:after="200"/>
              <w:jc w:val="center"/>
              <w:rPr>
                <w:rFonts w:ascii="Cambria" w:eastAsia="Cambria" w:hAnsi="Cambria" w:cs="Times New Roman"/>
                <w:sz w:val="20"/>
                <w:szCs w:val="20"/>
              </w:rPr>
            </w:pPr>
            <w:r>
              <w:rPr>
                <w:rFonts w:ascii="Cambria" w:eastAsia="Cambria" w:hAnsi="Cambria" w:cs="Times New Roman"/>
                <w:sz w:val="20"/>
                <w:szCs w:val="20"/>
              </w:rPr>
              <w:t>1667</w:t>
            </w:r>
          </w:p>
        </w:tc>
        <w:tc>
          <w:tcPr>
            <w:tcW w:w="1842" w:type="dxa"/>
          </w:tcPr>
          <w:p w14:paraId="35B75667" w14:textId="70DC6084" w:rsidR="00C405C4" w:rsidRDefault="00C405C4" w:rsidP="00704786">
            <w:pPr>
              <w:spacing w:after="200"/>
              <w:jc w:val="center"/>
              <w:rPr>
                <w:rFonts w:ascii="Cambria" w:eastAsia="Cambria" w:hAnsi="Cambria" w:cs="Times New Roman"/>
                <w:sz w:val="20"/>
                <w:szCs w:val="20"/>
              </w:rPr>
            </w:pPr>
            <w:r>
              <w:rPr>
                <w:rFonts w:ascii="Cambria" w:eastAsia="Cambria" w:hAnsi="Cambria" w:cs="Times New Roman"/>
                <w:sz w:val="20"/>
                <w:szCs w:val="20"/>
              </w:rPr>
              <w:t>13.9</w:t>
            </w:r>
          </w:p>
        </w:tc>
        <w:tc>
          <w:tcPr>
            <w:tcW w:w="1559" w:type="dxa"/>
          </w:tcPr>
          <w:p w14:paraId="557A7AAB" w14:textId="73F46FC8" w:rsidR="00C405C4" w:rsidRDefault="00C405C4" w:rsidP="00704786">
            <w:pPr>
              <w:spacing w:after="200"/>
              <w:jc w:val="center"/>
              <w:rPr>
                <w:rFonts w:ascii="Cambria" w:eastAsia="Cambria" w:hAnsi="Cambria" w:cs="Times New Roman"/>
                <w:sz w:val="20"/>
                <w:szCs w:val="20"/>
              </w:rPr>
            </w:pPr>
            <w:r>
              <w:rPr>
                <w:rFonts w:ascii="Cambria" w:eastAsia="Cambria" w:hAnsi="Cambria" w:cs="Times New Roman"/>
                <w:sz w:val="20"/>
                <w:szCs w:val="20"/>
              </w:rPr>
              <w:t>12.3</w:t>
            </w:r>
          </w:p>
        </w:tc>
        <w:tc>
          <w:tcPr>
            <w:tcW w:w="1559" w:type="dxa"/>
          </w:tcPr>
          <w:p w14:paraId="56C0D660" w14:textId="3A85CE14" w:rsidR="00C405C4" w:rsidRDefault="00C405C4" w:rsidP="00704786">
            <w:pPr>
              <w:spacing w:after="200"/>
              <w:jc w:val="center"/>
              <w:rPr>
                <w:rFonts w:ascii="Cambria" w:eastAsia="Cambria" w:hAnsi="Cambria" w:cs="Times New Roman"/>
                <w:sz w:val="20"/>
                <w:szCs w:val="20"/>
              </w:rPr>
            </w:pPr>
            <w:r>
              <w:rPr>
                <w:rFonts w:ascii="Cambria" w:eastAsia="Cambria" w:hAnsi="Cambria" w:cs="Times New Roman"/>
                <w:sz w:val="20"/>
                <w:szCs w:val="20"/>
              </w:rPr>
              <w:t>15.6</w:t>
            </w:r>
          </w:p>
        </w:tc>
      </w:tr>
      <w:tr w:rsidR="00C405C4" w14:paraId="042ABAA1" w14:textId="77777777" w:rsidTr="00270C6A">
        <w:tc>
          <w:tcPr>
            <w:tcW w:w="1696" w:type="dxa"/>
            <w:tcBorders>
              <w:bottom w:val="single" w:sz="4" w:space="0" w:color="auto"/>
            </w:tcBorders>
          </w:tcPr>
          <w:p w14:paraId="6C5C0214" w14:textId="4ECFFEA1" w:rsidR="00C405C4" w:rsidRPr="00704786" w:rsidRDefault="00C405C4" w:rsidP="00BA7262">
            <w:pPr>
              <w:spacing w:after="200"/>
              <w:rPr>
                <w:rFonts w:ascii="Cambria" w:eastAsia="Cambria" w:hAnsi="Cambria" w:cs="Times New Roman"/>
                <w:sz w:val="20"/>
                <w:szCs w:val="20"/>
              </w:rPr>
            </w:pPr>
            <w:r>
              <w:rPr>
                <w:rFonts w:ascii="Cambria" w:eastAsia="Cambria" w:hAnsi="Cambria" w:cs="Times New Roman"/>
                <w:sz w:val="20"/>
                <w:szCs w:val="20"/>
              </w:rPr>
              <w:t>June 2021</w:t>
            </w:r>
          </w:p>
        </w:tc>
        <w:tc>
          <w:tcPr>
            <w:tcW w:w="1420" w:type="dxa"/>
            <w:tcBorders>
              <w:bottom w:val="single" w:sz="4" w:space="0" w:color="auto"/>
            </w:tcBorders>
          </w:tcPr>
          <w:p w14:paraId="20C8B772" w14:textId="412E10FC" w:rsidR="00C405C4" w:rsidRDefault="00C405C4" w:rsidP="00704786">
            <w:pPr>
              <w:spacing w:after="200"/>
              <w:jc w:val="center"/>
              <w:rPr>
                <w:rFonts w:ascii="Cambria" w:eastAsia="Cambria" w:hAnsi="Cambria" w:cs="Times New Roman"/>
                <w:sz w:val="20"/>
                <w:szCs w:val="20"/>
              </w:rPr>
            </w:pPr>
            <w:r>
              <w:rPr>
                <w:rFonts w:ascii="Cambria" w:eastAsia="Cambria" w:hAnsi="Cambria" w:cs="Times New Roman"/>
                <w:sz w:val="20"/>
                <w:szCs w:val="20"/>
              </w:rPr>
              <w:t>255</w:t>
            </w:r>
          </w:p>
        </w:tc>
        <w:tc>
          <w:tcPr>
            <w:tcW w:w="1274" w:type="dxa"/>
            <w:tcBorders>
              <w:bottom w:val="single" w:sz="4" w:space="0" w:color="auto"/>
            </w:tcBorders>
          </w:tcPr>
          <w:p w14:paraId="4F3265C2" w14:textId="25FCD3C7" w:rsidR="00C405C4" w:rsidRDefault="00C405C4" w:rsidP="00704786">
            <w:pPr>
              <w:spacing w:after="200"/>
              <w:jc w:val="center"/>
              <w:rPr>
                <w:rFonts w:ascii="Cambria" w:eastAsia="Cambria" w:hAnsi="Cambria" w:cs="Times New Roman"/>
                <w:sz w:val="20"/>
                <w:szCs w:val="20"/>
              </w:rPr>
            </w:pPr>
            <w:r>
              <w:rPr>
                <w:rFonts w:ascii="Cambria" w:eastAsia="Cambria" w:hAnsi="Cambria" w:cs="Times New Roman"/>
                <w:sz w:val="20"/>
                <w:szCs w:val="20"/>
              </w:rPr>
              <w:t>1606</w:t>
            </w:r>
          </w:p>
        </w:tc>
        <w:tc>
          <w:tcPr>
            <w:tcW w:w="1842" w:type="dxa"/>
            <w:tcBorders>
              <w:bottom w:val="single" w:sz="4" w:space="0" w:color="auto"/>
            </w:tcBorders>
          </w:tcPr>
          <w:p w14:paraId="5B76990B" w14:textId="22870A65" w:rsidR="00C405C4" w:rsidRDefault="00C405C4" w:rsidP="00704786">
            <w:pPr>
              <w:spacing w:after="200"/>
              <w:jc w:val="center"/>
              <w:rPr>
                <w:rFonts w:ascii="Cambria" w:eastAsia="Cambria" w:hAnsi="Cambria" w:cs="Times New Roman"/>
                <w:sz w:val="20"/>
                <w:szCs w:val="20"/>
              </w:rPr>
            </w:pPr>
            <w:r>
              <w:rPr>
                <w:rFonts w:ascii="Cambria" w:eastAsia="Cambria" w:hAnsi="Cambria" w:cs="Times New Roman"/>
                <w:sz w:val="20"/>
                <w:szCs w:val="20"/>
              </w:rPr>
              <w:t>15.9</w:t>
            </w:r>
          </w:p>
        </w:tc>
        <w:tc>
          <w:tcPr>
            <w:tcW w:w="1559" w:type="dxa"/>
            <w:tcBorders>
              <w:bottom w:val="single" w:sz="4" w:space="0" w:color="auto"/>
            </w:tcBorders>
          </w:tcPr>
          <w:p w14:paraId="6FDA2577" w14:textId="51CF993D" w:rsidR="00C405C4" w:rsidRDefault="00C405C4" w:rsidP="00704786">
            <w:pPr>
              <w:spacing w:after="200"/>
              <w:jc w:val="center"/>
              <w:rPr>
                <w:rFonts w:ascii="Cambria" w:eastAsia="Cambria" w:hAnsi="Cambria" w:cs="Times New Roman"/>
                <w:sz w:val="20"/>
                <w:szCs w:val="20"/>
              </w:rPr>
            </w:pPr>
            <w:r>
              <w:rPr>
                <w:rFonts w:ascii="Cambria" w:eastAsia="Cambria" w:hAnsi="Cambria" w:cs="Times New Roman"/>
                <w:sz w:val="20"/>
                <w:szCs w:val="20"/>
              </w:rPr>
              <w:t>14.1</w:t>
            </w:r>
          </w:p>
        </w:tc>
        <w:tc>
          <w:tcPr>
            <w:tcW w:w="1559" w:type="dxa"/>
            <w:tcBorders>
              <w:bottom w:val="single" w:sz="4" w:space="0" w:color="auto"/>
            </w:tcBorders>
          </w:tcPr>
          <w:p w14:paraId="1EDC4AB5" w14:textId="128AB5FF" w:rsidR="00C405C4" w:rsidRDefault="00C405C4" w:rsidP="00704786">
            <w:pPr>
              <w:spacing w:after="200"/>
              <w:jc w:val="center"/>
              <w:rPr>
                <w:rFonts w:ascii="Cambria" w:eastAsia="Cambria" w:hAnsi="Cambria" w:cs="Times New Roman"/>
                <w:sz w:val="20"/>
                <w:szCs w:val="20"/>
              </w:rPr>
            </w:pPr>
            <w:r>
              <w:rPr>
                <w:rFonts w:ascii="Cambria" w:eastAsia="Cambria" w:hAnsi="Cambria" w:cs="Times New Roman"/>
                <w:sz w:val="20"/>
                <w:szCs w:val="20"/>
              </w:rPr>
              <w:t>17.7</w:t>
            </w:r>
          </w:p>
        </w:tc>
      </w:tr>
    </w:tbl>
    <w:p w14:paraId="6E7238A4" w14:textId="6B8F2ABE" w:rsidR="00704786" w:rsidRPr="00704786" w:rsidRDefault="00704786" w:rsidP="00BA7262">
      <w:pPr>
        <w:spacing w:after="200" w:line="240" w:lineRule="auto"/>
        <w:rPr>
          <w:rFonts w:ascii="Cambria" w:eastAsia="Cambria" w:hAnsi="Cambria" w:cs="Times New Roman"/>
          <w:sz w:val="16"/>
          <w:szCs w:val="16"/>
        </w:rPr>
      </w:pPr>
      <w:r>
        <w:rPr>
          <w:rFonts w:ascii="Cambria" w:eastAsia="Cambria" w:hAnsi="Cambria" w:cs="Times New Roman"/>
          <w:sz w:val="16"/>
          <w:szCs w:val="16"/>
        </w:rPr>
        <w:t>*</w:t>
      </w:r>
      <w:r w:rsidRPr="00704786">
        <w:rPr>
          <w:rFonts w:ascii="Cambria" w:eastAsia="Cambria" w:hAnsi="Cambria" w:cs="Times New Roman"/>
          <w:sz w:val="16"/>
          <w:szCs w:val="16"/>
        </w:rPr>
        <w:t>Estimates are weighted</w:t>
      </w:r>
      <w:r w:rsidR="00BC0E80">
        <w:rPr>
          <w:rFonts w:ascii="Cambria" w:eastAsia="Cambria" w:hAnsi="Cambria" w:cs="Times New Roman"/>
          <w:sz w:val="16"/>
          <w:szCs w:val="16"/>
        </w:rPr>
        <w:t xml:space="preserve">; CI = confidence intervals </w:t>
      </w:r>
    </w:p>
    <w:p w14:paraId="5CE01DE4" w14:textId="2DAE3FA7" w:rsidR="00704786" w:rsidRDefault="00704786" w:rsidP="00BA7262">
      <w:pPr>
        <w:spacing w:after="200" w:line="240" w:lineRule="auto"/>
        <w:rPr>
          <w:rFonts w:ascii="Cambria" w:eastAsia="Cambria" w:hAnsi="Cambria" w:cs="Times New Roman"/>
        </w:rPr>
      </w:pPr>
    </w:p>
    <w:p w14:paraId="10CCC276" w14:textId="1A4CE5B6" w:rsidR="005B7E90" w:rsidRDefault="005B7E90" w:rsidP="00BA7262">
      <w:pPr>
        <w:spacing w:after="200" w:line="240" w:lineRule="auto"/>
        <w:rPr>
          <w:rFonts w:ascii="Cambria" w:eastAsia="Cambria" w:hAnsi="Cambria" w:cs="Times New Roman"/>
        </w:rPr>
      </w:pPr>
    </w:p>
    <w:p w14:paraId="13153D7A" w14:textId="30E43A4D" w:rsidR="005B7E90" w:rsidRDefault="005B7E90" w:rsidP="00BA7262">
      <w:pPr>
        <w:spacing w:after="200" w:line="240" w:lineRule="auto"/>
        <w:rPr>
          <w:rFonts w:ascii="Cambria" w:eastAsia="Cambria" w:hAnsi="Cambria" w:cs="Times New Roman"/>
        </w:rPr>
      </w:pPr>
    </w:p>
    <w:p w14:paraId="3E9D72AA" w14:textId="3944C3AB" w:rsidR="005B7E90" w:rsidRDefault="005B7E90" w:rsidP="00BA7262">
      <w:pPr>
        <w:spacing w:after="200" w:line="240" w:lineRule="auto"/>
        <w:rPr>
          <w:rFonts w:ascii="Cambria" w:eastAsia="Cambria" w:hAnsi="Cambria" w:cs="Times New Roman"/>
        </w:rPr>
      </w:pPr>
    </w:p>
    <w:p w14:paraId="1E133DC8" w14:textId="6335E025" w:rsidR="005B7E90" w:rsidRDefault="005B7E90" w:rsidP="00BA7262">
      <w:pPr>
        <w:spacing w:after="200" w:line="240" w:lineRule="auto"/>
        <w:rPr>
          <w:rFonts w:ascii="Cambria" w:eastAsia="Cambria" w:hAnsi="Cambria" w:cs="Times New Roman"/>
        </w:rPr>
      </w:pPr>
    </w:p>
    <w:p w14:paraId="24E4D804" w14:textId="7A3FCC7E" w:rsidR="005B7E90" w:rsidRDefault="005B7E90" w:rsidP="00BA7262">
      <w:pPr>
        <w:spacing w:after="200" w:line="240" w:lineRule="auto"/>
        <w:rPr>
          <w:rFonts w:ascii="Cambria" w:eastAsia="Cambria" w:hAnsi="Cambria" w:cs="Times New Roman"/>
        </w:rPr>
      </w:pPr>
    </w:p>
    <w:p w14:paraId="7C950311" w14:textId="7BA3A8C5" w:rsidR="005B7E90" w:rsidRDefault="005B7E90" w:rsidP="00BA7262">
      <w:pPr>
        <w:spacing w:after="200" w:line="240" w:lineRule="auto"/>
        <w:rPr>
          <w:rFonts w:ascii="Cambria" w:eastAsia="Cambria" w:hAnsi="Cambria" w:cs="Times New Roman"/>
        </w:rPr>
      </w:pPr>
    </w:p>
    <w:p w14:paraId="508E88AC" w14:textId="071E191C" w:rsidR="005B7E90" w:rsidRDefault="005B7E90" w:rsidP="00BA7262">
      <w:pPr>
        <w:spacing w:after="200" w:line="240" w:lineRule="auto"/>
        <w:rPr>
          <w:rFonts w:ascii="Cambria" w:eastAsia="Cambria" w:hAnsi="Cambria" w:cs="Times New Roman"/>
        </w:rPr>
      </w:pPr>
    </w:p>
    <w:p w14:paraId="28B60CDB" w14:textId="6B18048C" w:rsidR="005B7E90" w:rsidRDefault="005B7E90" w:rsidP="00BA7262">
      <w:pPr>
        <w:spacing w:after="200" w:line="240" w:lineRule="auto"/>
        <w:rPr>
          <w:rFonts w:ascii="Cambria" w:eastAsia="Cambria" w:hAnsi="Cambria" w:cs="Times New Roman"/>
        </w:rPr>
      </w:pPr>
    </w:p>
    <w:p w14:paraId="13736AA5" w14:textId="4DCEF21D" w:rsidR="005B7E90" w:rsidRDefault="005B7E90" w:rsidP="00BA7262">
      <w:pPr>
        <w:spacing w:after="200" w:line="240" w:lineRule="auto"/>
        <w:rPr>
          <w:rFonts w:ascii="Cambria" w:eastAsia="Cambria" w:hAnsi="Cambria" w:cs="Times New Roman"/>
        </w:rPr>
      </w:pPr>
    </w:p>
    <w:p w14:paraId="172B28E4" w14:textId="6DCC6AF2" w:rsidR="005B7E90" w:rsidRDefault="005B7E90" w:rsidP="00BA7262">
      <w:pPr>
        <w:spacing w:after="200" w:line="240" w:lineRule="auto"/>
        <w:rPr>
          <w:rFonts w:ascii="Cambria" w:eastAsia="Cambria" w:hAnsi="Cambria" w:cs="Times New Roman"/>
        </w:rPr>
      </w:pPr>
    </w:p>
    <w:p w14:paraId="562FC7FD" w14:textId="02181B57" w:rsidR="005B7E90" w:rsidRDefault="005B7E90" w:rsidP="00BA7262">
      <w:pPr>
        <w:spacing w:after="200" w:line="240" w:lineRule="auto"/>
        <w:rPr>
          <w:rFonts w:ascii="Cambria" w:eastAsia="Cambria" w:hAnsi="Cambria" w:cs="Times New Roman"/>
        </w:rPr>
      </w:pPr>
    </w:p>
    <w:p w14:paraId="71DD97B1" w14:textId="5D115F42" w:rsidR="005B7E90" w:rsidRDefault="005B7E90" w:rsidP="00BA7262">
      <w:pPr>
        <w:spacing w:after="200" w:line="240" w:lineRule="auto"/>
        <w:rPr>
          <w:rFonts w:ascii="Cambria" w:eastAsia="Cambria" w:hAnsi="Cambria" w:cs="Times New Roman"/>
        </w:rPr>
      </w:pPr>
    </w:p>
    <w:p w14:paraId="7E803E6A" w14:textId="18E767BD" w:rsidR="005B7E90" w:rsidRDefault="005B7E90" w:rsidP="00BA7262">
      <w:pPr>
        <w:spacing w:after="200" w:line="240" w:lineRule="auto"/>
        <w:rPr>
          <w:rFonts w:ascii="Cambria" w:eastAsia="Cambria" w:hAnsi="Cambria" w:cs="Times New Roman"/>
        </w:rPr>
      </w:pPr>
    </w:p>
    <w:p w14:paraId="2E808E7D" w14:textId="063F416E" w:rsidR="00A54EEE" w:rsidRPr="00A54EEE" w:rsidRDefault="00A54EEE" w:rsidP="00A54EEE">
      <w:pPr>
        <w:rPr>
          <w:rFonts w:ascii="Cambria" w:hAnsi="Cambria"/>
        </w:rPr>
      </w:pPr>
      <w:r w:rsidRPr="00A54EEE">
        <w:rPr>
          <w:rFonts w:ascii="Cambria" w:hAnsi="Cambria"/>
          <w:b/>
          <w:szCs w:val="24"/>
        </w:rPr>
        <w:lastRenderedPageBreak/>
        <w:t>Table S</w:t>
      </w:r>
      <w:r>
        <w:rPr>
          <w:rFonts w:ascii="Cambria" w:hAnsi="Cambria"/>
          <w:b/>
          <w:szCs w:val="24"/>
        </w:rPr>
        <w:t>2</w:t>
      </w:r>
      <w:r w:rsidRPr="00A54EEE">
        <w:rPr>
          <w:rFonts w:ascii="Cambria" w:hAnsi="Cambria"/>
          <w:b/>
          <w:szCs w:val="24"/>
        </w:rPr>
        <w:t xml:space="preserve">: </w:t>
      </w:r>
      <w:r w:rsidRPr="00A54EEE">
        <w:rPr>
          <w:rFonts w:ascii="Cambria" w:hAnsi="Cambria"/>
          <w:szCs w:val="24"/>
        </w:rPr>
        <w:t>Sample description (weighted) by sociodemographic and smoking characteristics*</w:t>
      </w:r>
    </w:p>
    <w:tbl>
      <w:tblPr>
        <w:tblStyle w:val="Table"/>
        <w:tblW w:w="0" w:type="auto"/>
        <w:jc w:val="center"/>
        <w:tblLayout w:type="fixed"/>
        <w:tblLook w:val="0420" w:firstRow="1" w:lastRow="0" w:firstColumn="0" w:lastColumn="0" w:noHBand="0" w:noVBand="1"/>
      </w:tblPr>
      <w:tblGrid>
        <w:gridCol w:w="2410"/>
        <w:gridCol w:w="2268"/>
        <w:gridCol w:w="3260"/>
        <w:gridCol w:w="1304"/>
      </w:tblGrid>
      <w:tr w:rsidR="00A54EEE" w:rsidRPr="00287140" w14:paraId="7F5D1739" w14:textId="77777777" w:rsidTr="00314B54">
        <w:trPr>
          <w:cantSplit/>
          <w:tblHeader/>
          <w:jc w:val="center"/>
        </w:trPr>
        <w:tc>
          <w:tcPr>
            <w:tcW w:w="2410"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14E7263B" w14:textId="77777777" w:rsidR="00A54EEE" w:rsidRPr="00287140" w:rsidRDefault="00A54EEE" w:rsidP="00314B54">
            <w:pPr>
              <w:spacing w:before="40" w:after="40"/>
              <w:ind w:left="60" w:right="60"/>
              <w:rPr>
                <w:rFonts w:ascii="Cambria" w:hAnsi="Cambria"/>
                <w:sz w:val="16"/>
                <w:szCs w:val="20"/>
              </w:rPr>
            </w:pPr>
            <w:r w:rsidRPr="00287140">
              <w:rPr>
                <w:rFonts w:ascii="Cambria" w:eastAsia="Arial" w:hAnsi="Cambria" w:cs="Arial"/>
                <w:color w:val="000000"/>
                <w:sz w:val="16"/>
                <w:szCs w:val="20"/>
              </w:rPr>
              <w:t>Characteristic</w:t>
            </w:r>
          </w:p>
        </w:tc>
        <w:tc>
          <w:tcPr>
            <w:tcW w:w="2268" w:type="dxa"/>
            <w:tcBorders>
              <w:top w:val="single" w:sz="8" w:space="0" w:color="000000"/>
              <w:bottom w:val="single" w:sz="4" w:space="0" w:color="auto"/>
            </w:tcBorders>
            <w:shd w:val="clear" w:color="auto" w:fill="FFFFFF"/>
            <w:tcMar>
              <w:top w:w="0" w:type="dxa"/>
              <w:left w:w="0" w:type="dxa"/>
              <w:bottom w:w="0" w:type="dxa"/>
              <w:right w:w="0" w:type="dxa"/>
            </w:tcMar>
            <w:vAlign w:val="center"/>
          </w:tcPr>
          <w:p w14:paraId="02B27097" w14:textId="77777777" w:rsidR="00A54EEE" w:rsidRPr="00287140" w:rsidRDefault="00A54EEE" w:rsidP="00314B54">
            <w:pPr>
              <w:spacing w:before="40" w:after="40"/>
              <w:ind w:left="60" w:right="60"/>
              <w:jc w:val="center"/>
              <w:rPr>
                <w:rFonts w:ascii="Cambria" w:hAnsi="Cambria"/>
                <w:sz w:val="16"/>
                <w:szCs w:val="20"/>
              </w:rPr>
            </w:pPr>
            <w:r w:rsidRPr="00287140">
              <w:rPr>
                <w:rFonts w:ascii="Cambria" w:eastAsia="Arial" w:hAnsi="Cambria" w:cs="Arial"/>
                <w:color w:val="000000"/>
                <w:sz w:val="16"/>
                <w:szCs w:val="20"/>
              </w:rPr>
              <w:t xml:space="preserve">Other, N = </w:t>
            </w:r>
            <w:r>
              <w:rPr>
                <w:rFonts w:ascii="Cambria" w:eastAsia="Arial" w:hAnsi="Cambria" w:cs="Arial"/>
                <w:color w:val="000000"/>
                <w:sz w:val="16"/>
                <w:szCs w:val="20"/>
              </w:rPr>
              <w:t>2</w:t>
            </w:r>
            <w:r w:rsidRPr="00287140">
              <w:rPr>
                <w:rFonts w:ascii="Cambria" w:eastAsia="Arial" w:hAnsi="Cambria" w:cs="Arial"/>
                <w:color w:val="000000"/>
                <w:sz w:val="16"/>
                <w:szCs w:val="20"/>
              </w:rPr>
              <w:t>,</w:t>
            </w:r>
            <w:r>
              <w:rPr>
                <w:rFonts w:ascii="Cambria" w:eastAsia="Arial" w:hAnsi="Cambria" w:cs="Arial"/>
                <w:color w:val="000000"/>
                <w:sz w:val="16"/>
                <w:szCs w:val="20"/>
              </w:rPr>
              <w:t>450</w:t>
            </w:r>
            <w:r w:rsidRPr="00287140">
              <w:rPr>
                <w:rFonts w:ascii="Cambria" w:eastAsia="Arial" w:hAnsi="Cambria" w:cs="Arial"/>
                <w:color w:val="000000"/>
                <w:sz w:val="16"/>
                <w:szCs w:val="20"/>
                <w:vertAlign w:val="superscript"/>
              </w:rPr>
              <w:t>1</w:t>
            </w:r>
          </w:p>
        </w:tc>
        <w:tc>
          <w:tcPr>
            <w:tcW w:w="3260" w:type="dxa"/>
            <w:tcBorders>
              <w:top w:val="single" w:sz="8" w:space="0" w:color="000000"/>
              <w:bottom w:val="single" w:sz="4" w:space="0" w:color="auto"/>
            </w:tcBorders>
            <w:shd w:val="clear" w:color="auto" w:fill="FFFFFF"/>
            <w:tcMar>
              <w:top w:w="0" w:type="dxa"/>
              <w:left w:w="0" w:type="dxa"/>
              <w:bottom w:w="0" w:type="dxa"/>
              <w:right w:w="0" w:type="dxa"/>
            </w:tcMar>
            <w:vAlign w:val="center"/>
          </w:tcPr>
          <w:p w14:paraId="12960B74" w14:textId="77777777" w:rsidR="00A54EEE" w:rsidRPr="00287140" w:rsidRDefault="00A54EEE" w:rsidP="00314B54">
            <w:pPr>
              <w:spacing w:before="40" w:after="40"/>
              <w:ind w:left="60" w:right="60"/>
              <w:jc w:val="center"/>
              <w:rPr>
                <w:rFonts w:ascii="Cambria" w:hAnsi="Cambria"/>
                <w:sz w:val="16"/>
                <w:szCs w:val="20"/>
              </w:rPr>
            </w:pPr>
            <w:r>
              <w:rPr>
                <w:rFonts w:ascii="Cambria" w:eastAsia="Arial" w:hAnsi="Cambria" w:cs="Arial"/>
                <w:color w:val="000000"/>
                <w:sz w:val="16"/>
                <w:szCs w:val="20"/>
              </w:rPr>
              <w:t>M</w:t>
            </w:r>
            <w:r w:rsidRPr="00287140">
              <w:rPr>
                <w:rFonts w:ascii="Cambria" w:eastAsia="Arial" w:hAnsi="Cambria" w:cs="Arial"/>
                <w:color w:val="000000"/>
                <w:sz w:val="16"/>
                <w:szCs w:val="20"/>
              </w:rPr>
              <w:t xml:space="preserve">enthol, N = </w:t>
            </w:r>
            <w:r>
              <w:rPr>
                <w:rFonts w:ascii="Cambria" w:eastAsia="Arial" w:hAnsi="Cambria" w:cs="Arial"/>
                <w:color w:val="000000"/>
                <w:sz w:val="16"/>
                <w:szCs w:val="20"/>
              </w:rPr>
              <w:t>458</w:t>
            </w:r>
            <w:r w:rsidRPr="00287140">
              <w:rPr>
                <w:rFonts w:ascii="Cambria" w:eastAsia="Arial" w:hAnsi="Cambria" w:cs="Arial"/>
                <w:color w:val="000000"/>
                <w:sz w:val="16"/>
                <w:szCs w:val="20"/>
                <w:vertAlign w:val="superscript"/>
              </w:rPr>
              <w:t>1</w:t>
            </w:r>
          </w:p>
        </w:tc>
        <w:tc>
          <w:tcPr>
            <w:tcW w:w="1304" w:type="dxa"/>
            <w:tcBorders>
              <w:top w:val="single" w:sz="8" w:space="0" w:color="000000"/>
              <w:bottom w:val="single" w:sz="4" w:space="0" w:color="auto"/>
            </w:tcBorders>
            <w:shd w:val="clear" w:color="auto" w:fill="FFFFFF"/>
            <w:tcMar>
              <w:top w:w="0" w:type="dxa"/>
              <w:left w:w="0" w:type="dxa"/>
              <w:bottom w:w="0" w:type="dxa"/>
              <w:right w:w="0" w:type="dxa"/>
            </w:tcMar>
            <w:vAlign w:val="center"/>
          </w:tcPr>
          <w:p w14:paraId="21421645" w14:textId="77777777" w:rsidR="00A54EEE" w:rsidRPr="00287140" w:rsidRDefault="00A54EEE" w:rsidP="00314B54">
            <w:pPr>
              <w:spacing w:before="40" w:after="40"/>
              <w:ind w:left="60" w:right="60"/>
              <w:jc w:val="center"/>
              <w:rPr>
                <w:rFonts w:ascii="Cambria" w:hAnsi="Cambria"/>
                <w:sz w:val="16"/>
                <w:szCs w:val="20"/>
                <w:vertAlign w:val="superscript"/>
              </w:rPr>
            </w:pPr>
            <w:r w:rsidRPr="00287140">
              <w:rPr>
                <w:rFonts w:ascii="Cambria" w:eastAsia="Arial" w:hAnsi="Cambria" w:cs="Arial"/>
                <w:color w:val="000000"/>
                <w:sz w:val="16"/>
                <w:szCs w:val="20"/>
              </w:rPr>
              <w:t>Test statistics</w:t>
            </w:r>
            <w:r w:rsidRPr="00287140">
              <w:rPr>
                <w:rFonts w:ascii="Cambria" w:eastAsia="Arial" w:hAnsi="Cambria" w:cs="Arial"/>
                <w:color w:val="000000"/>
                <w:sz w:val="16"/>
                <w:szCs w:val="20"/>
                <w:vertAlign w:val="superscript"/>
              </w:rPr>
              <w:t>2</w:t>
            </w:r>
          </w:p>
        </w:tc>
      </w:tr>
      <w:tr w:rsidR="00A54EEE" w:rsidRPr="00287140" w14:paraId="2720CBC2" w14:textId="77777777" w:rsidTr="00314B54">
        <w:trPr>
          <w:cantSplit/>
          <w:jc w:val="center"/>
        </w:trPr>
        <w:tc>
          <w:tcPr>
            <w:tcW w:w="2410" w:type="dxa"/>
            <w:tcBorders>
              <w:top w:val="single" w:sz="4" w:space="0" w:color="auto"/>
              <w:bottom w:val="single" w:sz="4" w:space="0" w:color="auto"/>
            </w:tcBorders>
            <w:shd w:val="clear" w:color="auto" w:fill="FFFFFF"/>
            <w:tcMar>
              <w:top w:w="0" w:type="dxa"/>
              <w:left w:w="0" w:type="dxa"/>
              <w:bottom w:w="0" w:type="dxa"/>
              <w:right w:w="0" w:type="dxa"/>
            </w:tcMar>
          </w:tcPr>
          <w:p w14:paraId="3150F4D2" w14:textId="77777777" w:rsidR="00A54EEE" w:rsidRPr="00287140" w:rsidRDefault="00A54EEE" w:rsidP="00314B54">
            <w:pPr>
              <w:spacing w:before="60" w:after="60"/>
              <w:ind w:left="60" w:right="60"/>
              <w:rPr>
                <w:rFonts w:ascii="Cambria" w:eastAsia="Arial" w:hAnsi="Cambria" w:cs="Arial"/>
                <w:b/>
                <w:color w:val="000000"/>
                <w:sz w:val="16"/>
                <w:szCs w:val="20"/>
              </w:rPr>
            </w:pPr>
            <w:r>
              <w:rPr>
                <w:rFonts w:ascii="Cambria" w:eastAsia="Arial" w:hAnsi="Cambria" w:cs="Arial"/>
                <w:b/>
                <w:color w:val="000000"/>
                <w:sz w:val="16"/>
                <w:szCs w:val="20"/>
              </w:rPr>
              <w:t>Age</w:t>
            </w:r>
          </w:p>
        </w:tc>
        <w:tc>
          <w:tcPr>
            <w:tcW w:w="2268" w:type="dxa"/>
            <w:shd w:val="clear" w:color="auto" w:fill="FFFFFF"/>
            <w:tcMar>
              <w:top w:w="0" w:type="dxa"/>
              <w:left w:w="0" w:type="dxa"/>
              <w:bottom w:w="0" w:type="dxa"/>
              <w:right w:w="0" w:type="dxa"/>
            </w:tcMar>
            <w:vAlign w:val="center"/>
          </w:tcPr>
          <w:p w14:paraId="09CCF3BC" w14:textId="77777777" w:rsidR="00A54EEE" w:rsidRPr="00287140" w:rsidRDefault="00A54EEE" w:rsidP="00314B54">
            <w:pPr>
              <w:spacing w:before="60" w:after="60"/>
              <w:ind w:left="60" w:right="60"/>
              <w:jc w:val="center"/>
              <w:rPr>
                <w:rFonts w:ascii="Cambria" w:hAnsi="Cambria"/>
                <w:sz w:val="16"/>
                <w:szCs w:val="20"/>
              </w:rPr>
            </w:pPr>
          </w:p>
        </w:tc>
        <w:tc>
          <w:tcPr>
            <w:tcW w:w="3260" w:type="dxa"/>
            <w:shd w:val="clear" w:color="auto" w:fill="FFFFFF"/>
            <w:tcMar>
              <w:top w:w="0" w:type="dxa"/>
              <w:left w:w="0" w:type="dxa"/>
              <w:bottom w:w="0" w:type="dxa"/>
              <w:right w:w="0" w:type="dxa"/>
            </w:tcMar>
            <w:vAlign w:val="center"/>
          </w:tcPr>
          <w:p w14:paraId="16AF25CD" w14:textId="77777777" w:rsidR="00A54EEE" w:rsidRPr="00287140" w:rsidRDefault="00A54EEE" w:rsidP="00314B54">
            <w:pPr>
              <w:spacing w:before="60" w:after="60"/>
              <w:ind w:left="60" w:right="60"/>
              <w:jc w:val="center"/>
              <w:rPr>
                <w:rFonts w:ascii="Cambria" w:hAnsi="Cambria"/>
                <w:sz w:val="16"/>
                <w:szCs w:val="20"/>
              </w:rPr>
            </w:pPr>
          </w:p>
        </w:tc>
        <w:tc>
          <w:tcPr>
            <w:tcW w:w="1304" w:type="dxa"/>
            <w:vMerge w:val="restart"/>
            <w:shd w:val="clear" w:color="auto" w:fill="FFFFFF"/>
            <w:tcMar>
              <w:top w:w="0" w:type="dxa"/>
              <w:left w:w="0" w:type="dxa"/>
              <w:bottom w:w="0" w:type="dxa"/>
              <w:right w:w="0" w:type="dxa"/>
            </w:tcMar>
            <w:vAlign w:val="center"/>
          </w:tcPr>
          <w:p w14:paraId="5849ED48" w14:textId="77777777" w:rsidR="00A54EEE" w:rsidRPr="00287140" w:rsidRDefault="00A54EEE" w:rsidP="00314B54">
            <w:pPr>
              <w:spacing w:before="60" w:after="60"/>
              <w:ind w:left="60" w:right="60"/>
              <w:jc w:val="center"/>
              <w:rPr>
                <w:rFonts w:ascii="Cambria" w:eastAsia="Arial" w:hAnsi="Cambria" w:cs="Arial"/>
                <w:color w:val="000000"/>
                <w:sz w:val="16"/>
                <w:szCs w:val="20"/>
              </w:rPr>
            </w:pPr>
          </w:p>
        </w:tc>
      </w:tr>
      <w:tr w:rsidR="00A54EEE" w:rsidRPr="00287140" w14:paraId="0C79ADA7" w14:textId="77777777" w:rsidTr="00314B54">
        <w:trPr>
          <w:cantSplit/>
          <w:jc w:val="center"/>
        </w:trPr>
        <w:tc>
          <w:tcPr>
            <w:tcW w:w="2410" w:type="dxa"/>
            <w:tcBorders>
              <w:top w:val="single" w:sz="4" w:space="0" w:color="auto"/>
            </w:tcBorders>
            <w:shd w:val="clear" w:color="auto" w:fill="FFFFFF"/>
            <w:tcMar>
              <w:top w:w="0" w:type="dxa"/>
              <w:left w:w="0" w:type="dxa"/>
              <w:bottom w:w="0" w:type="dxa"/>
              <w:right w:w="0" w:type="dxa"/>
            </w:tcMar>
          </w:tcPr>
          <w:p w14:paraId="30359AD5" w14:textId="77777777" w:rsidR="00A54EEE" w:rsidRPr="00287140" w:rsidRDefault="00A54EEE" w:rsidP="00314B54">
            <w:pPr>
              <w:spacing w:before="60" w:after="60"/>
              <w:ind w:left="300" w:right="60"/>
              <w:rPr>
                <w:rFonts w:ascii="Cambria" w:hAnsi="Cambria"/>
                <w:sz w:val="16"/>
                <w:szCs w:val="20"/>
              </w:rPr>
            </w:pPr>
            <w:r w:rsidRPr="00287140">
              <w:rPr>
                <w:rFonts w:ascii="Cambria" w:eastAsia="Arial" w:hAnsi="Cambria" w:cs="Arial"/>
                <w:color w:val="000000"/>
                <w:sz w:val="16"/>
                <w:szCs w:val="20"/>
              </w:rPr>
              <w:t>16-24</w:t>
            </w:r>
          </w:p>
        </w:tc>
        <w:tc>
          <w:tcPr>
            <w:tcW w:w="2268" w:type="dxa"/>
            <w:shd w:val="clear" w:color="auto" w:fill="FFFFFF"/>
            <w:tcMar>
              <w:top w:w="0" w:type="dxa"/>
              <w:left w:w="0" w:type="dxa"/>
              <w:bottom w:w="0" w:type="dxa"/>
              <w:right w:w="0" w:type="dxa"/>
            </w:tcMar>
            <w:vAlign w:val="center"/>
          </w:tcPr>
          <w:p w14:paraId="1381B08D" w14:textId="77777777" w:rsidR="00A54EEE" w:rsidRPr="00287140" w:rsidRDefault="00A54EEE" w:rsidP="00314B54">
            <w:pPr>
              <w:spacing w:before="60" w:after="60"/>
              <w:ind w:left="60" w:right="60"/>
              <w:jc w:val="center"/>
              <w:rPr>
                <w:rFonts w:ascii="Cambria" w:hAnsi="Cambria"/>
                <w:sz w:val="16"/>
                <w:szCs w:val="20"/>
              </w:rPr>
            </w:pPr>
            <w:r>
              <w:rPr>
                <w:rFonts w:ascii="Cambria" w:eastAsia="Arial" w:hAnsi="Cambria" w:cs="Arial"/>
                <w:color w:val="000000"/>
                <w:sz w:val="16"/>
                <w:szCs w:val="20"/>
              </w:rPr>
              <w:t>353</w:t>
            </w:r>
            <w:r w:rsidRPr="00287140">
              <w:rPr>
                <w:rFonts w:ascii="Cambria" w:eastAsia="Arial" w:hAnsi="Cambria" w:cs="Arial"/>
                <w:color w:val="000000"/>
                <w:sz w:val="16"/>
                <w:szCs w:val="20"/>
              </w:rPr>
              <w:t xml:space="preserve"> (</w:t>
            </w:r>
            <w:r>
              <w:rPr>
                <w:rFonts w:ascii="Cambria" w:eastAsia="Arial" w:hAnsi="Cambria" w:cs="Arial"/>
                <w:color w:val="000000"/>
                <w:sz w:val="16"/>
                <w:szCs w:val="20"/>
              </w:rPr>
              <w:t>14.4</w:t>
            </w:r>
            <w:r w:rsidRPr="00287140">
              <w:rPr>
                <w:rFonts w:ascii="Cambria" w:eastAsia="Arial" w:hAnsi="Cambria" w:cs="Arial"/>
                <w:color w:val="000000"/>
                <w:sz w:val="16"/>
                <w:szCs w:val="20"/>
              </w:rPr>
              <w:t>%)</w:t>
            </w:r>
          </w:p>
        </w:tc>
        <w:tc>
          <w:tcPr>
            <w:tcW w:w="3260" w:type="dxa"/>
            <w:shd w:val="clear" w:color="auto" w:fill="FFFFFF"/>
            <w:tcMar>
              <w:top w:w="0" w:type="dxa"/>
              <w:left w:w="0" w:type="dxa"/>
              <w:bottom w:w="0" w:type="dxa"/>
              <w:right w:w="0" w:type="dxa"/>
            </w:tcMar>
            <w:vAlign w:val="center"/>
          </w:tcPr>
          <w:p w14:paraId="715EDC86" w14:textId="77777777" w:rsidR="00A54EEE" w:rsidRPr="00287140" w:rsidRDefault="00A54EEE" w:rsidP="00314B54">
            <w:pPr>
              <w:spacing w:before="60" w:after="60"/>
              <w:ind w:left="60" w:right="60"/>
              <w:jc w:val="center"/>
              <w:rPr>
                <w:rFonts w:ascii="Cambria" w:hAnsi="Cambria"/>
                <w:sz w:val="16"/>
                <w:szCs w:val="20"/>
              </w:rPr>
            </w:pPr>
            <w:r>
              <w:rPr>
                <w:rFonts w:ascii="Cambria" w:eastAsia="Arial" w:hAnsi="Cambria" w:cs="Arial"/>
                <w:color w:val="000000"/>
                <w:sz w:val="16"/>
                <w:szCs w:val="20"/>
              </w:rPr>
              <w:t xml:space="preserve">119 </w:t>
            </w:r>
            <w:r w:rsidRPr="00287140">
              <w:rPr>
                <w:rFonts w:ascii="Cambria" w:eastAsia="Arial" w:hAnsi="Cambria" w:cs="Arial"/>
                <w:color w:val="000000"/>
                <w:sz w:val="16"/>
                <w:szCs w:val="20"/>
              </w:rPr>
              <w:t>(2</w:t>
            </w:r>
            <w:r>
              <w:rPr>
                <w:rFonts w:ascii="Cambria" w:eastAsia="Arial" w:hAnsi="Cambria" w:cs="Arial"/>
                <w:color w:val="000000"/>
                <w:sz w:val="16"/>
                <w:szCs w:val="20"/>
              </w:rPr>
              <w:t>5</w:t>
            </w:r>
            <w:r w:rsidRPr="00287140">
              <w:rPr>
                <w:rFonts w:ascii="Cambria" w:eastAsia="Arial" w:hAnsi="Cambria" w:cs="Arial"/>
                <w:color w:val="000000"/>
                <w:sz w:val="16"/>
                <w:szCs w:val="20"/>
              </w:rPr>
              <w:t>.</w:t>
            </w:r>
            <w:r>
              <w:rPr>
                <w:rFonts w:ascii="Cambria" w:eastAsia="Arial" w:hAnsi="Cambria" w:cs="Arial"/>
                <w:color w:val="000000"/>
                <w:sz w:val="16"/>
                <w:szCs w:val="20"/>
              </w:rPr>
              <w:t>9</w:t>
            </w:r>
            <w:r w:rsidRPr="00287140">
              <w:rPr>
                <w:rFonts w:ascii="Cambria" w:eastAsia="Arial" w:hAnsi="Cambria" w:cs="Arial"/>
                <w:color w:val="000000"/>
                <w:sz w:val="16"/>
                <w:szCs w:val="20"/>
              </w:rPr>
              <w:t>%)</w:t>
            </w:r>
          </w:p>
        </w:tc>
        <w:tc>
          <w:tcPr>
            <w:tcW w:w="1304" w:type="dxa"/>
            <w:vMerge/>
            <w:shd w:val="clear" w:color="auto" w:fill="FFFFFF"/>
            <w:tcMar>
              <w:top w:w="0" w:type="dxa"/>
              <w:left w:w="0" w:type="dxa"/>
              <w:bottom w:w="0" w:type="dxa"/>
              <w:right w:w="0" w:type="dxa"/>
            </w:tcMar>
            <w:vAlign w:val="center"/>
          </w:tcPr>
          <w:p w14:paraId="5F3EEF92" w14:textId="77777777" w:rsidR="00A54EEE" w:rsidRPr="00287140" w:rsidRDefault="00A54EEE" w:rsidP="00314B54">
            <w:pPr>
              <w:spacing w:before="60" w:after="60"/>
              <w:ind w:left="60" w:right="60"/>
              <w:jc w:val="center"/>
              <w:rPr>
                <w:rFonts w:ascii="Cambria" w:hAnsi="Cambria"/>
                <w:sz w:val="16"/>
                <w:szCs w:val="20"/>
              </w:rPr>
            </w:pPr>
          </w:p>
        </w:tc>
      </w:tr>
      <w:tr w:rsidR="00A54EEE" w:rsidRPr="00287140" w14:paraId="27625AB7" w14:textId="77777777" w:rsidTr="00314B54">
        <w:trPr>
          <w:cantSplit/>
          <w:jc w:val="center"/>
        </w:trPr>
        <w:tc>
          <w:tcPr>
            <w:tcW w:w="2410" w:type="dxa"/>
            <w:shd w:val="clear" w:color="auto" w:fill="FFFFFF"/>
            <w:tcMar>
              <w:top w:w="0" w:type="dxa"/>
              <w:left w:w="0" w:type="dxa"/>
              <w:bottom w:w="0" w:type="dxa"/>
              <w:right w:w="0" w:type="dxa"/>
            </w:tcMar>
          </w:tcPr>
          <w:p w14:paraId="33078B94" w14:textId="77777777" w:rsidR="00A54EEE" w:rsidRPr="00287140" w:rsidRDefault="00A54EEE" w:rsidP="00314B54">
            <w:pPr>
              <w:spacing w:before="60" w:after="60"/>
              <w:ind w:left="300" w:right="60"/>
              <w:rPr>
                <w:rFonts w:ascii="Cambria" w:hAnsi="Cambria"/>
                <w:sz w:val="16"/>
                <w:szCs w:val="20"/>
              </w:rPr>
            </w:pPr>
            <w:r w:rsidRPr="00287140">
              <w:rPr>
                <w:rFonts w:ascii="Cambria" w:eastAsia="Arial" w:hAnsi="Cambria" w:cs="Arial"/>
                <w:color w:val="000000"/>
                <w:sz w:val="16"/>
                <w:szCs w:val="20"/>
              </w:rPr>
              <w:t>25-34</w:t>
            </w:r>
          </w:p>
        </w:tc>
        <w:tc>
          <w:tcPr>
            <w:tcW w:w="2268" w:type="dxa"/>
            <w:shd w:val="clear" w:color="auto" w:fill="FFFFFF"/>
            <w:tcMar>
              <w:top w:w="0" w:type="dxa"/>
              <w:left w:w="0" w:type="dxa"/>
              <w:bottom w:w="0" w:type="dxa"/>
              <w:right w:w="0" w:type="dxa"/>
            </w:tcMar>
            <w:vAlign w:val="center"/>
          </w:tcPr>
          <w:p w14:paraId="4382712D" w14:textId="77777777" w:rsidR="00A54EEE" w:rsidRPr="00287140" w:rsidRDefault="00A54EEE" w:rsidP="00314B54">
            <w:pPr>
              <w:spacing w:before="60" w:after="60"/>
              <w:ind w:left="60" w:right="60"/>
              <w:jc w:val="center"/>
              <w:rPr>
                <w:rFonts w:ascii="Cambria" w:hAnsi="Cambria"/>
                <w:sz w:val="16"/>
                <w:szCs w:val="20"/>
              </w:rPr>
            </w:pPr>
            <w:r>
              <w:rPr>
                <w:rFonts w:ascii="Cambria" w:eastAsia="Arial" w:hAnsi="Cambria" w:cs="Arial"/>
                <w:color w:val="000000"/>
                <w:sz w:val="16"/>
                <w:szCs w:val="20"/>
              </w:rPr>
              <w:t xml:space="preserve">604 </w:t>
            </w:r>
            <w:r w:rsidRPr="00287140">
              <w:rPr>
                <w:rFonts w:ascii="Cambria" w:eastAsia="Arial" w:hAnsi="Cambria" w:cs="Arial"/>
                <w:color w:val="000000"/>
                <w:sz w:val="16"/>
                <w:szCs w:val="20"/>
              </w:rPr>
              <w:t>(</w:t>
            </w:r>
            <w:r>
              <w:rPr>
                <w:rFonts w:ascii="Cambria" w:eastAsia="Arial" w:hAnsi="Cambria" w:cs="Arial"/>
                <w:color w:val="000000"/>
                <w:sz w:val="16"/>
                <w:szCs w:val="20"/>
              </w:rPr>
              <w:t>24.7</w:t>
            </w:r>
            <w:r w:rsidRPr="00287140">
              <w:rPr>
                <w:rFonts w:ascii="Cambria" w:eastAsia="Arial" w:hAnsi="Cambria" w:cs="Arial"/>
                <w:color w:val="000000"/>
                <w:sz w:val="16"/>
                <w:szCs w:val="20"/>
              </w:rPr>
              <w:t>%)</w:t>
            </w:r>
          </w:p>
        </w:tc>
        <w:tc>
          <w:tcPr>
            <w:tcW w:w="3260" w:type="dxa"/>
            <w:shd w:val="clear" w:color="auto" w:fill="FFFFFF"/>
            <w:tcMar>
              <w:top w:w="0" w:type="dxa"/>
              <w:left w:w="0" w:type="dxa"/>
              <w:bottom w:w="0" w:type="dxa"/>
              <w:right w:w="0" w:type="dxa"/>
            </w:tcMar>
            <w:vAlign w:val="center"/>
          </w:tcPr>
          <w:p w14:paraId="7E3C9EF7" w14:textId="77777777" w:rsidR="00A54EEE" w:rsidRPr="009954FC" w:rsidRDefault="00A54EEE" w:rsidP="00314B54">
            <w:pPr>
              <w:spacing w:before="60" w:after="60"/>
              <w:ind w:left="60" w:right="60"/>
              <w:jc w:val="center"/>
              <w:rPr>
                <w:rFonts w:ascii="Cambria" w:hAnsi="Cambria"/>
                <w:sz w:val="16"/>
                <w:szCs w:val="20"/>
              </w:rPr>
            </w:pPr>
            <w:r w:rsidRPr="009954FC">
              <w:rPr>
                <w:rFonts w:ascii="Cambria" w:eastAsia="Arial" w:hAnsi="Cambria" w:cs="Arial"/>
                <w:color w:val="000000"/>
                <w:sz w:val="16"/>
                <w:szCs w:val="20"/>
              </w:rPr>
              <w:t>150 (32.7%)</w:t>
            </w:r>
          </w:p>
        </w:tc>
        <w:tc>
          <w:tcPr>
            <w:tcW w:w="1304" w:type="dxa"/>
            <w:vMerge w:val="restart"/>
            <w:shd w:val="clear" w:color="auto" w:fill="FFFFFF"/>
            <w:tcMar>
              <w:top w:w="0" w:type="dxa"/>
              <w:left w:w="0" w:type="dxa"/>
              <w:bottom w:w="0" w:type="dxa"/>
              <w:right w:w="0" w:type="dxa"/>
            </w:tcMar>
            <w:vAlign w:val="center"/>
          </w:tcPr>
          <w:p w14:paraId="76AB5ED7" w14:textId="77777777" w:rsidR="00A54EEE" w:rsidRPr="009954FC" w:rsidRDefault="00A54EEE" w:rsidP="00314B54">
            <w:pPr>
              <w:spacing w:before="60" w:after="60"/>
              <w:ind w:left="60" w:right="60"/>
              <w:jc w:val="center"/>
              <w:rPr>
                <w:rFonts w:ascii="Cambria" w:hAnsi="Cambria"/>
                <w:sz w:val="16"/>
                <w:szCs w:val="20"/>
              </w:rPr>
            </w:pPr>
            <w:r w:rsidRPr="009954FC">
              <w:rPr>
                <w:rFonts w:ascii="Cambria" w:eastAsia="Arial" w:hAnsi="Cambria" w:cs="Arial"/>
                <w:color w:val="000000"/>
                <w:sz w:val="16"/>
                <w:szCs w:val="20"/>
              </w:rPr>
              <w:t>Χ</w:t>
            </w:r>
            <w:r w:rsidRPr="009954FC">
              <w:rPr>
                <w:rFonts w:ascii="Cambria" w:eastAsia="Arial" w:hAnsi="Cambria" w:cs="Arial"/>
                <w:color w:val="000000"/>
                <w:sz w:val="16"/>
                <w:szCs w:val="20"/>
                <w:vertAlign w:val="superscript"/>
              </w:rPr>
              <w:t>2</w:t>
            </w:r>
            <w:r w:rsidRPr="009954FC">
              <w:rPr>
                <w:rFonts w:ascii="Cambria" w:eastAsia="Arial" w:hAnsi="Cambria" w:cs="Arial"/>
                <w:color w:val="000000"/>
                <w:sz w:val="16"/>
                <w:szCs w:val="20"/>
              </w:rPr>
              <w:t>=91.9, p&lt;0.001, V=0.19</w:t>
            </w:r>
          </w:p>
        </w:tc>
      </w:tr>
      <w:tr w:rsidR="00A54EEE" w:rsidRPr="00287140" w14:paraId="30480C4D" w14:textId="77777777" w:rsidTr="00314B54">
        <w:trPr>
          <w:cantSplit/>
          <w:jc w:val="center"/>
        </w:trPr>
        <w:tc>
          <w:tcPr>
            <w:tcW w:w="2410" w:type="dxa"/>
            <w:shd w:val="clear" w:color="auto" w:fill="FFFFFF"/>
            <w:tcMar>
              <w:top w:w="0" w:type="dxa"/>
              <w:left w:w="0" w:type="dxa"/>
              <w:bottom w:w="0" w:type="dxa"/>
              <w:right w:w="0" w:type="dxa"/>
            </w:tcMar>
          </w:tcPr>
          <w:p w14:paraId="033ED4A8" w14:textId="77777777" w:rsidR="00A54EEE" w:rsidRPr="00287140" w:rsidRDefault="00A54EEE" w:rsidP="00314B54">
            <w:pPr>
              <w:spacing w:before="60" w:after="60"/>
              <w:ind w:left="300" w:right="60"/>
              <w:rPr>
                <w:rFonts w:ascii="Cambria" w:hAnsi="Cambria"/>
                <w:sz w:val="16"/>
                <w:szCs w:val="20"/>
              </w:rPr>
            </w:pPr>
            <w:r w:rsidRPr="00287140">
              <w:rPr>
                <w:rFonts w:ascii="Cambria" w:eastAsia="Arial" w:hAnsi="Cambria" w:cs="Arial"/>
                <w:color w:val="000000"/>
                <w:sz w:val="16"/>
                <w:szCs w:val="20"/>
              </w:rPr>
              <w:t>35-44</w:t>
            </w:r>
          </w:p>
        </w:tc>
        <w:tc>
          <w:tcPr>
            <w:tcW w:w="2268" w:type="dxa"/>
            <w:shd w:val="clear" w:color="auto" w:fill="FFFFFF"/>
            <w:tcMar>
              <w:top w:w="0" w:type="dxa"/>
              <w:left w:w="0" w:type="dxa"/>
              <w:bottom w:w="0" w:type="dxa"/>
              <w:right w:w="0" w:type="dxa"/>
            </w:tcMar>
            <w:vAlign w:val="center"/>
          </w:tcPr>
          <w:p w14:paraId="1C70F106" w14:textId="77777777" w:rsidR="00A54EEE" w:rsidRPr="00287140" w:rsidRDefault="00A54EEE" w:rsidP="00314B54">
            <w:pPr>
              <w:spacing w:before="60" w:after="60"/>
              <w:ind w:left="60" w:right="60"/>
              <w:jc w:val="center"/>
              <w:rPr>
                <w:rFonts w:ascii="Cambria" w:hAnsi="Cambria"/>
                <w:sz w:val="16"/>
                <w:szCs w:val="20"/>
              </w:rPr>
            </w:pPr>
            <w:r>
              <w:rPr>
                <w:rFonts w:ascii="Cambria" w:eastAsia="Arial" w:hAnsi="Cambria" w:cs="Arial"/>
                <w:color w:val="000000"/>
                <w:sz w:val="16"/>
                <w:szCs w:val="20"/>
              </w:rPr>
              <w:t xml:space="preserve">459 </w:t>
            </w:r>
            <w:r w:rsidRPr="00287140">
              <w:rPr>
                <w:rFonts w:ascii="Cambria" w:eastAsia="Arial" w:hAnsi="Cambria" w:cs="Arial"/>
                <w:color w:val="000000"/>
                <w:sz w:val="16"/>
                <w:szCs w:val="20"/>
              </w:rPr>
              <w:t>(</w:t>
            </w:r>
            <w:r>
              <w:rPr>
                <w:rFonts w:ascii="Cambria" w:eastAsia="Arial" w:hAnsi="Cambria" w:cs="Arial"/>
                <w:color w:val="000000"/>
                <w:sz w:val="16"/>
                <w:szCs w:val="20"/>
              </w:rPr>
              <w:t>18.7</w:t>
            </w:r>
            <w:r w:rsidRPr="00287140">
              <w:rPr>
                <w:rFonts w:ascii="Cambria" w:eastAsia="Arial" w:hAnsi="Cambria" w:cs="Arial"/>
                <w:color w:val="000000"/>
                <w:sz w:val="16"/>
                <w:szCs w:val="20"/>
              </w:rPr>
              <w:t>%)</w:t>
            </w:r>
          </w:p>
        </w:tc>
        <w:tc>
          <w:tcPr>
            <w:tcW w:w="3260" w:type="dxa"/>
            <w:shd w:val="clear" w:color="auto" w:fill="FFFFFF"/>
            <w:tcMar>
              <w:top w:w="0" w:type="dxa"/>
              <w:left w:w="0" w:type="dxa"/>
              <w:bottom w:w="0" w:type="dxa"/>
              <w:right w:w="0" w:type="dxa"/>
            </w:tcMar>
            <w:vAlign w:val="center"/>
          </w:tcPr>
          <w:p w14:paraId="33DB2B4E" w14:textId="77777777" w:rsidR="00A54EEE" w:rsidRPr="009954FC" w:rsidRDefault="00A54EEE" w:rsidP="00314B54">
            <w:pPr>
              <w:spacing w:before="60" w:after="60"/>
              <w:ind w:left="60" w:right="60"/>
              <w:jc w:val="center"/>
              <w:rPr>
                <w:rFonts w:ascii="Cambria" w:hAnsi="Cambria"/>
                <w:sz w:val="16"/>
                <w:szCs w:val="20"/>
              </w:rPr>
            </w:pPr>
            <w:r w:rsidRPr="009954FC">
              <w:rPr>
                <w:rFonts w:ascii="Cambria" w:eastAsia="Arial" w:hAnsi="Cambria" w:cs="Arial"/>
                <w:color w:val="000000"/>
                <w:sz w:val="16"/>
                <w:szCs w:val="20"/>
              </w:rPr>
              <w:t>89 (19.5%)</w:t>
            </w:r>
          </w:p>
        </w:tc>
        <w:tc>
          <w:tcPr>
            <w:tcW w:w="1304" w:type="dxa"/>
            <w:vMerge/>
            <w:shd w:val="clear" w:color="auto" w:fill="FFFFFF"/>
            <w:tcMar>
              <w:top w:w="0" w:type="dxa"/>
              <w:left w:w="0" w:type="dxa"/>
              <w:bottom w:w="0" w:type="dxa"/>
              <w:right w:w="0" w:type="dxa"/>
            </w:tcMar>
            <w:vAlign w:val="center"/>
          </w:tcPr>
          <w:p w14:paraId="7A191BAF" w14:textId="77777777" w:rsidR="00A54EEE" w:rsidRPr="009954FC" w:rsidRDefault="00A54EEE" w:rsidP="00314B54">
            <w:pPr>
              <w:spacing w:before="60" w:after="60"/>
              <w:ind w:left="60" w:right="60"/>
              <w:jc w:val="center"/>
              <w:rPr>
                <w:rFonts w:ascii="Cambria" w:hAnsi="Cambria"/>
                <w:sz w:val="16"/>
                <w:szCs w:val="20"/>
              </w:rPr>
            </w:pPr>
          </w:p>
        </w:tc>
      </w:tr>
      <w:tr w:rsidR="00A54EEE" w:rsidRPr="00287140" w14:paraId="4CC83093" w14:textId="77777777" w:rsidTr="00314B54">
        <w:trPr>
          <w:cantSplit/>
          <w:jc w:val="center"/>
        </w:trPr>
        <w:tc>
          <w:tcPr>
            <w:tcW w:w="2410" w:type="dxa"/>
            <w:shd w:val="clear" w:color="auto" w:fill="FFFFFF"/>
            <w:tcMar>
              <w:top w:w="0" w:type="dxa"/>
              <w:left w:w="0" w:type="dxa"/>
              <w:bottom w:w="0" w:type="dxa"/>
              <w:right w:w="0" w:type="dxa"/>
            </w:tcMar>
          </w:tcPr>
          <w:p w14:paraId="570CA609" w14:textId="77777777" w:rsidR="00A54EEE" w:rsidRPr="00287140" w:rsidRDefault="00A54EEE" w:rsidP="00314B54">
            <w:pPr>
              <w:spacing w:before="60" w:after="60"/>
              <w:ind w:left="300" w:right="60"/>
              <w:rPr>
                <w:rFonts w:ascii="Cambria" w:hAnsi="Cambria"/>
                <w:sz w:val="16"/>
                <w:szCs w:val="20"/>
              </w:rPr>
            </w:pPr>
            <w:r w:rsidRPr="00287140">
              <w:rPr>
                <w:rFonts w:ascii="Cambria" w:eastAsia="Arial" w:hAnsi="Cambria" w:cs="Arial"/>
                <w:color w:val="000000"/>
                <w:sz w:val="16"/>
                <w:szCs w:val="20"/>
              </w:rPr>
              <w:t>45-54</w:t>
            </w:r>
          </w:p>
        </w:tc>
        <w:tc>
          <w:tcPr>
            <w:tcW w:w="2268" w:type="dxa"/>
            <w:shd w:val="clear" w:color="auto" w:fill="FFFFFF"/>
            <w:tcMar>
              <w:top w:w="0" w:type="dxa"/>
              <w:left w:w="0" w:type="dxa"/>
              <w:bottom w:w="0" w:type="dxa"/>
              <w:right w:w="0" w:type="dxa"/>
            </w:tcMar>
            <w:vAlign w:val="center"/>
          </w:tcPr>
          <w:p w14:paraId="1B4A8CBA" w14:textId="77777777" w:rsidR="00A54EEE" w:rsidRPr="00287140" w:rsidRDefault="00A54EEE" w:rsidP="00314B54">
            <w:pPr>
              <w:spacing w:before="60" w:after="60"/>
              <w:ind w:left="60" w:right="60"/>
              <w:jc w:val="center"/>
              <w:rPr>
                <w:rFonts w:ascii="Cambria" w:hAnsi="Cambria"/>
                <w:sz w:val="16"/>
                <w:szCs w:val="20"/>
              </w:rPr>
            </w:pPr>
            <w:r>
              <w:rPr>
                <w:rFonts w:ascii="Cambria" w:eastAsia="Arial" w:hAnsi="Cambria" w:cs="Arial"/>
                <w:color w:val="000000"/>
                <w:sz w:val="16"/>
                <w:szCs w:val="20"/>
              </w:rPr>
              <w:t xml:space="preserve">371 </w:t>
            </w:r>
            <w:r w:rsidRPr="00287140">
              <w:rPr>
                <w:rFonts w:ascii="Cambria" w:eastAsia="Arial" w:hAnsi="Cambria" w:cs="Arial"/>
                <w:color w:val="000000"/>
                <w:sz w:val="16"/>
                <w:szCs w:val="20"/>
              </w:rPr>
              <w:t>(</w:t>
            </w:r>
            <w:r>
              <w:rPr>
                <w:rFonts w:ascii="Cambria" w:eastAsia="Arial" w:hAnsi="Cambria" w:cs="Arial"/>
                <w:color w:val="000000"/>
                <w:sz w:val="16"/>
                <w:szCs w:val="20"/>
              </w:rPr>
              <w:t>15</w:t>
            </w:r>
            <w:r w:rsidRPr="00287140">
              <w:rPr>
                <w:rFonts w:ascii="Cambria" w:eastAsia="Arial" w:hAnsi="Cambria" w:cs="Arial"/>
                <w:color w:val="000000"/>
                <w:sz w:val="16"/>
                <w:szCs w:val="20"/>
              </w:rPr>
              <w:t>.</w:t>
            </w:r>
            <w:r>
              <w:rPr>
                <w:rFonts w:ascii="Cambria" w:eastAsia="Arial" w:hAnsi="Cambria" w:cs="Arial"/>
                <w:color w:val="000000"/>
                <w:sz w:val="16"/>
                <w:szCs w:val="20"/>
              </w:rPr>
              <w:t>1</w:t>
            </w:r>
            <w:r w:rsidRPr="00287140">
              <w:rPr>
                <w:rFonts w:ascii="Cambria" w:eastAsia="Arial" w:hAnsi="Cambria" w:cs="Arial"/>
                <w:color w:val="000000"/>
                <w:sz w:val="16"/>
                <w:szCs w:val="20"/>
              </w:rPr>
              <w:t>%)</w:t>
            </w:r>
          </w:p>
        </w:tc>
        <w:tc>
          <w:tcPr>
            <w:tcW w:w="3260" w:type="dxa"/>
            <w:shd w:val="clear" w:color="auto" w:fill="FFFFFF"/>
            <w:tcMar>
              <w:top w:w="0" w:type="dxa"/>
              <w:left w:w="0" w:type="dxa"/>
              <w:bottom w:w="0" w:type="dxa"/>
              <w:right w:w="0" w:type="dxa"/>
            </w:tcMar>
            <w:vAlign w:val="center"/>
          </w:tcPr>
          <w:p w14:paraId="16056CCD" w14:textId="77777777" w:rsidR="00A54EEE" w:rsidRPr="009954FC" w:rsidRDefault="00A54EEE" w:rsidP="00314B54">
            <w:pPr>
              <w:spacing w:before="60" w:after="60"/>
              <w:ind w:left="60" w:right="60"/>
              <w:jc w:val="center"/>
              <w:rPr>
                <w:rFonts w:ascii="Cambria" w:hAnsi="Cambria"/>
                <w:sz w:val="16"/>
                <w:szCs w:val="20"/>
              </w:rPr>
            </w:pPr>
            <w:r w:rsidRPr="009954FC">
              <w:rPr>
                <w:rFonts w:ascii="Cambria" w:eastAsia="Arial" w:hAnsi="Cambria" w:cs="Arial"/>
                <w:color w:val="000000"/>
                <w:sz w:val="16"/>
                <w:szCs w:val="20"/>
              </w:rPr>
              <w:t>50 (10.9%)</w:t>
            </w:r>
          </w:p>
        </w:tc>
        <w:tc>
          <w:tcPr>
            <w:tcW w:w="1304" w:type="dxa"/>
            <w:vMerge/>
            <w:shd w:val="clear" w:color="auto" w:fill="FFFFFF"/>
            <w:tcMar>
              <w:top w:w="0" w:type="dxa"/>
              <w:left w:w="0" w:type="dxa"/>
              <w:bottom w:w="0" w:type="dxa"/>
              <w:right w:w="0" w:type="dxa"/>
            </w:tcMar>
            <w:vAlign w:val="center"/>
          </w:tcPr>
          <w:p w14:paraId="692BB4E9" w14:textId="77777777" w:rsidR="00A54EEE" w:rsidRPr="009954FC" w:rsidRDefault="00A54EEE" w:rsidP="00314B54">
            <w:pPr>
              <w:spacing w:before="60" w:after="60"/>
              <w:ind w:left="60" w:right="60"/>
              <w:jc w:val="center"/>
              <w:rPr>
                <w:rFonts w:ascii="Cambria" w:hAnsi="Cambria"/>
                <w:sz w:val="16"/>
                <w:szCs w:val="20"/>
              </w:rPr>
            </w:pPr>
          </w:p>
        </w:tc>
      </w:tr>
      <w:tr w:rsidR="00A54EEE" w:rsidRPr="00287140" w14:paraId="7BD0B9B2" w14:textId="77777777" w:rsidTr="00314B54">
        <w:trPr>
          <w:cantSplit/>
          <w:jc w:val="center"/>
        </w:trPr>
        <w:tc>
          <w:tcPr>
            <w:tcW w:w="2410" w:type="dxa"/>
            <w:shd w:val="clear" w:color="auto" w:fill="FFFFFF"/>
            <w:tcMar>
              <w:top w:w="0" w:type="dxa"/>
              <w:left w:w="0" w:type="dxa"/>
              <w:bottom w:w="0" w:type="dxa"/>
              <w:right w:w="0" w:type="dxa"/>
            </w:tcMar>
          </w:tcPr>
          <w:p w14:paraId="36FC60C1" w14:textId="77777777" w:rsidR="00A54EEE" w:rsidRPr="00287140" w:rsidRDefault="00A54EEE" w:rsidP="00314B54">
            <w:pPr>
              <w:spacing w:before="60" w:after="60"/>
              <w:ind w:left="300" w:right="60"/>
              <w:rPr>
                <w:rFonts w:ascii="Cambria" w:hAnsi="Cambria"/>
                <w:sz w:val="16"/>
                <w:szCs w:val="20"/>
              </w:rPr>
            </w:pPr>
            <w:r w:rsidRPr="00287140">
              <w:rPr>
                <w:rFonts w:ascii="Cambria" w:eastAsia="Arial" w:hAnsi="Cambria" w:cs="Arial"/>
                <w:color w:val="000000"/>
                <w:sz w:val="16"/>
                <w:szCs w:val="20"/>
              </w:rPr>
              <w:t>55-64</w:t>
            </w:r>
          </w:p>
        </w:tc>
        <w:tc>
          <w:tcPr>
            <w:tcW w:w="2268" w:type="dxa"/>
            <w:shd w:val="clear" w:color="auto" w:fill="FFFFFF"/>
            <w:tcMar>
              <w:top w:w="0" w:type="dxa"/>
              <w:left w:w="0" w:type="dxa"/>
              <w:bottom w:w="0" w:type="dxa"/>
              <w:right w:w="0" w:type="dxa"/>
            </w:tcMar>
            <w:vAlign w:val="center"/>
          </w:tcPr>
          <w:p w14:paraId="0B188E6E" w14:textId="77777777" w:rsidR="00A54EEE" w:rsidRPr="00287140" w:rsidRDefault="00A54EEE" w:rsidP="00314B54">
            <w:pPr>
              <w:spacing w:before="60" w:after="60"/>
              <w:ind w:left="60" w:right="60"/>
              <w:jc w:val="center"/>
              <w:rPr>
                <w:rFonts w:ascii="Cambria" w:hAnsi="Cambria"/>
                <w:sz w:val="16"/>
                <w:szCs w:val="20"/>
              </w:rPr>
            </w:pPr>
            <w:r>
              <w:rPr>
                <w:rFonts w:ascii="Cambria" w:eastAsia="Arial" w:hAnsi="Cambria" w:cs="Arial"/>
                <w:color w:val="000000"/>
                <w:sz w:val="16"/>
                <w:szCs w:val="20"/>
              </w:rPr>
              <w:t>313</w:t>
            </w:r>
            <w:r w:rsidRPr="00287140">
              <w:rPr>
                <w:rFonts w:ascii="Cambria" w:eastAsia="Arial" w:hAnsi="Cambria" w:cs="Arial"/>
                <w:color w:val="000000"/>
                <w:sz w:val="16"/>
                <w:szCs w:val="20"/>
              </w:rPr>
              <w:t xml:space="preserve"> (</w:t>
            </w:r>
            <w:r>
              <w:rPr>
                <w:rFonts w:ascii="Cambria" w:eastAsia="Arial" w:hAnsi="Cambria" w:cs="Arial"/>
                <w:color w:val="000000"/>
                <w:sz w:val="16"/>
                <w:szCs w:val="20"/>
              </w:rPr>
              <w:t>12</w:t>
            </w:r>
            <w:r w:rsidRPr="00287140">
              <w:rPr>
                <w:rFonts w:ascii="Cambria" w:eastAsia="Arial" w:hAnsi="Cambria" w:cs="Arial"/>
                <w:color w:val="000000"/>
                <w:sz w:val="16"/>
                <w:szCs w:val="20"/>
              </w:rPr>
              <w:t>.</w:t>
            </w:r>
            <w:r>
              <w:rPr>
                <w:rFonts w:ascii="Cambria" w:eastAsia="Arial" w:hAnsi="Cambria" w:cs="Arial"/>
                <w:color w:val="000000"/>
                <w:sz w:val="16"/>
                <w:szCs w:val="20"/>
              </w:rPr>
              <w:t>8</w:t>
            </w:r>
            <w:r w:rsidRPr="00287140">
              <w:rPr>
                <w:rFonts w:ascii="Cambria" w:eastAsia="Arial" w:hAnsi="Cambria" w:cs="Arial"/>
                <w:color w:val="000000"/>
                <w:sz w:val="16"/>
                <w:szCs w:val="20"/>
              </w:rPr>
              <w:t>%)</w:t>
            </w:r>
          </w:p>
        </w:tc>
        <w:tc>
          <w:tcPr>
            <w:tcW w:w="3260" w:type="dxa"/>
            <w:shd w:val="clear" w:color="auto" w:fill="FFFFFF"/>
            <w:tcMar>
              <w:top w:w="0" w:type="dxa"/>
              <w:left w:w="0" w:type="dxa"/>
              <w:bottom w:w="0" w:type="dxa"/>
              <w:right w:w="0" w:type="dxa"/>
            </w:tcMar>
            <w:vAlign w:val="center"/>
          </w:tcPr>
          <w:p w14:paraId="481CBBEC" w14:textId="77777777" w:rsidR="00A54EEE" w:rsidRPr="009954FC" w:rsidRDefault="00A54EEE" w:rsidP="00314B54">
            <w:pPr>
              <w:spacing w:before="60" w:after="60"/>
              <w:ind w:left="60" w:right="60"/>
              <w:jc w:val="center"/>
              <w:rPr>
                <w:rFonts w:ascii="Cambria" w:hAnsi="Cambria"/>
                <w:sz w:val="16"/>
                <w:szCs w:val="20"/>
              </w:rPr>
            </w:pPr>
            <w:r w:rsidRPr="009954FC">
              <w:rPr>
                <w:rFonts w:ascii="Cambria" w:eastAsia="Arial" w:hAnsi="Cambria" w:cs="Arial"/>
                <w:color w:val="000000"/>
                <w:sz w:val="16"/>
                <w:szCs w:val="20"/>
              </w:rPr>
              <w:t>26 (5.8%)</w:t>
            </w:r>
          </w:p>
        </w:tc>
        <w:tc>
          <w:tcPr>
            <w:tcW w:w="1304" w:type="dxa"/>
            <w:vMerge/>
            <w:shd w:val="clear" w:color="auto" w:fill="FFFFFF"/>
            <w:tcMar>
              <w:top w:w="0" w:type="dxa"/>
              <w:left w:w="0" w:type="dxa"/>
              <w:bottom w:w="0" w:type="dxa"/>
              <w:right w:w="0" w:type="dxa"/>
            </w:tcMar>
            <w:vAlign w:val="center"/>
          </w:tcPr>
          <w:p w14:paraId="11621BC9" w14:textId="77777777" w:rsidR="00A54EEE" w:rsidRPr="009954FC" w:rsidRDefault="00A54EEE" w:rsidP="00314B54">
            <w:pPr>
              <w:spacing w:before="60" w:after="60"/>
              <w:ind w:left="60" w:right="60"/>
              <w:jc w:val="center"/>
              <w:rPr>
                <w:rFonts w:ascii="Cambria" w:hAnsi="Cambria"/>
                <w:sz w:val="16"/>
                <w:szCs w:val="20"/>
              </w:rPr>
            </w:pPr>
          </w:p>
        </w:tc>
      </w:tr>
      <w:tr w:rsidR="00A54EEE" w:rsidRPr="00287140" w14:paraId="13BF76A4" w14:textId="77777777" w:rsidTr="00314B54">
        <w:trPr>
          <w:cantSplit/>
          <w:jc w:val="center"/>
        </w:trPr>
        <w:tc>
          <w:tcPr>
            <w:tcW w:w="2410" w:type="dxa"/>
            <w:shd w:val="clear" w:color="auto" w:fill="FFFFFF"/>
            <w:tcMar>
              <w:top w:w="0" w:type="dxa"/>
              <w:left w:w="0" w:type="dxa"/>
              <w:bottom w:w="0" w:type="dxa"/>
              <w:right w:w="0" w:type="dxa"/>
            </w:tcMar>
          </w:tcPr>
          <w:p w14:paraId="1170CD0A" w14:textId="77777777" w:rsidR="00A54EEE" w:rsidRPr="00287140" w:rsidRDefault="00A54EEE" w:rsidP="00314B54">
            <w:pPr>
              <w:spacing w:before="60" w:after="60"/>
              <w:ind w:left="300" w:right="60"/>
              <w:rPr>
                <w:rFonts w:ascii="Cambria" w:hAnsi="Cambria"/>
                <w:sz w:val="16"/>
                <w:szCs w:val="20"/>
              </w:rPr>
            </w:pPr>
            <w:r w:rsidRPr="00287140">
              <w:rPr>
                <w:rFonts w:ascii="Cambria" w:eastAsia="Arial" w:hAnsi="Cambria" w:cs="Arial"/>
                <w:color w:val="000000"/>
                <w:sz w:val="16"/>
                <w:szCs w:val="20"/>
              </w:rPr>
              <w:t>65+</w:t>
            </w:r>
          </w:p>
        </w:tc>
        <w:tc>
          <w:tcPr>
            <w:tcW w:w="2268" w:type="dxa"/>
            <w:shd w:val="clear" w:color="auto" w:fill="FFFFFF"/>
            <w:tcMar>
              <w:top w:w="0" w:type="dxa"/>
              <w:left w:w="0" w:type="dxa"/>
              <w:bottom w:w="0" w:type="dxa"/>
              <w:right w:w="0" w:type="dxa"/>
            </w:tcMar>
            <w:vAlign w:val="center"/>
          </w:tcPr>
          <w:p w14:paraId="2F76B759" w14:textId="77777777" w:rsidR="00A54EEE" w:rsidRPr="00287140" w:rsidRDefault="00A54EEE" w:rsidP="00314B54">
            <w:pPr>
              <w:spacing w:before="60" w:after="60"/>
              <w:ind w:left="60" w:right="60"/>
              <w:jc w:val="center"/>
              <w:rPr>
                <w:rFonts w:ascii="Cambria" w:hAnsi="Cambria"/>
                <w:sz w:val="16"/>
                <w:szCs w:val="20"/>
              </w:rPr>
            </w:pPr>
            <w:r>
              <w:rPr>
                <w:rFonts w:ascii="Cambria" w:eastAsia="Arial" w:hAnsi="Cambria" w:cs="Arial"/>
                <w:color w:val="000000"/>
                <w:sz w:val="16"/>
                <w:szCs w:val="20"/>
              </w:rPr>
              <w:t>349</w:t>
            </w:r>
            <w:r w:rsidRPr="00287140">
              <w:rPr>
                <w:rFonts w:ascii="Cambria" w:eastAsia="Arial" w:hAnsi="Cambria" w:cs="Arial"/>
                <w:color w:val="000000"/>
                <w:sz w:val="16"/>
                <w:szCs w:val="20"/>
              </w:rPr>
              <w:t xml:space="preserve"> (</w:t>
            </w:r>
            <w:r>
              <w:rPr>
                <w:rFonts w:ascii="Cambria" w:eastAsia="Arial" w:hAnsi="Cambria" w:cs="Arial"/>
                <w:color w:val="000000"/>
                <w:sz w:val="16"/>
                <w:szCs w:val="20"/>
              </w:rPr>
              <w:t>14.2.</w:t>
            </w:r>
            <w:r w:rsidRPr="00287140">
              <w:rPr>
                <w:rFonts w:ascii="Cambria" w:eastAsia="Arial" w:hAnsi="Cambria" w:cs="Arial"/>
                <w:color w:val="000000"/>
                <w:sz w:val="16"/>
                <w:szCs w:val="20"/>
              </w:rPr>
              <w:t>%)</w:t>
            </w:r>
          </w:p>
        </w:tc>
        <w:tc>
          <w:tcPr>
            <w:tcW w:w="3260" w:type="dxa"/>
            <w:shd w:val="clear" w:color="auto" w:fill="FFFFFF"/>
            <w:tcMar>
              <w:top w:w="0" w:type="dxa"/>
              <w:left w:w="0" w:type="dxa"/>
              <w:bottom w:w="0" w:type="dxa"/>
              <w:right w:w="0" w:type="dxa"/>
            </w:tcMar>
            <w:vAlign w:val="center"/>
          </w:tcPr>
          <w:p w14:paraId="7864AC71" w14:textId="77777777" w:rsidR="00A54EEE" w:rsidRPr="009954FC" w:rsidRDefault="00A54EEE" w:rsidP="00314B54">
            <w:pPr>
              <w:spacing w:before="60" w:after="60"/>
              <w:ind w:left="60" w:right="60"/>
              <w:jc w:val="center"/>
              <w:rPr>
                <w:rFonts w:ascii="Cambria" w:hAnsi="Cambria"/>
                <w:sz w:val="16"/>
                <w:szCs w:val="20"/>
              </w:rPr>
            </w:pPr>
            <w:r w:rsidRPr="009954FC">
              <w:rPr>
                <w:rFonts w:ascii="Cambria" w:eastAsia="Arial" w:hAnsi="Cambria" w:cs="Arial"/>
                <w:color w:val="000000"/>
                <w:sz w:val="16"/>
                <w:szCs w:val="20"/>
              </w:rPr>
              <w:t>24 (5.2%)</w:t>
            </w:r>
          </w:p>
        </w:tc>
        <w:tc>
          <w:tcPr>
            <w:tcW w:w="1304" w:type="dxa"/>
            <w:vMerge/>
            <w:shd w:val="clear" w:color="auto" w:fill="FFFFFF"/>
            <w:tcMar>
              <w:top w:w="0" w:type="dxa"/>
              <w:left w:w="0" w:type="dxa"/>
              <w:bottom w:w="0" w:type="dxa"/>
              <w:right w:w="0" w:type="dxa"/>
            </w:tcMar>
            <w:vAlign w:val="center"/>
          </w:tcPr>
          <w:p w14:paraId="49386675" w14:textId="77777777" w:rsidR="00A54EEE" w:rsidRPr="009954FC" w:rsidRDefault="00A54EEE" w:rsidP="00314B54">
            <w:pPr>
              <w:spacing w:before="60" w:after="60"/>
              <w:ind w:left="60" w:right="60"/>
              <w:jc w:val="center"/>
              <w:rPr>
                <w:rFonts w:ascii="Cambria" w:hAnsi="Cambria"/>
                <w:sz w:val="16"/>
                <w:szCs w:val="20"/>
              </w:rPr>
            </w:pPr>
          </w:p>
        </w:tc>
      </w:tr>
      <w:tr w:rsidR="00A54EEE" w:rsidRPr="00287140" w14:paraId="31758A9E" w14:textId="77777777" w:rsidTr="00314B54">
        <w:trPr>
          <w:cantSplit/>
          <w:jc w:val="center"/>
        </w:trPr>
        <w:tc>
          <w:tcPr>
            <w:tcW w:w="2410" w:type="dxa"/>
            <w:tcBorders>
              <w:bottom w:val="single" w:sz="4" w:space="0" w:color="auto"/>
            </w:tcBorders>
            <w:shd w:val="clear" w:color="auto" w:fill="FFFFFF"/>
            <w:tcMar>
              <w:top w:w="0" w:type="dxa"/>
              <w:left w:w="0" w:type="dxa"/>
              <w:bottom w:w="0" w:type="dxa"/>
              <w:right w:w="0" w:type="dxa"/>
            </w:tcMar>
          </w:tcPr>
          <w:p w14:paraId="333726C7" w14:textId="77777777" w:rsidR="00A54EEE" w:rsidRPr="00287140" w:rsidRDefault="00A54EEE" w:rsidP="00314B54">
            <w:pPr>
              <w:spacing w:before="60" w:after="60"/>
              <w:ind w:left="300" w:right="60"/>
              <w:rPr>
                <w:rFonts w:ascii="Cambria" w:hAnsi="Cambria"/>
                <w:sz w:val="16"/>
                <w:szCs w:val="20"/>
              </w:rPr>
            </w:pPr>
            <w:r>
              <w:rPr>
                <w:rFonts w:ascii="Cambria" w:eastAsia="Arial" w:hAnsi="Cambria" w:cs="Arial"/>
                <w:color w:val="000000"/>
                <w:sz w:val="16"/>
                <w:szCs w:val="20"/>
              </w:rPr>
              <w:t>Missing</w:t>
            </w:r>
          </w:p>
        </w:tc>
        <w:tc>
          <w:tcPr>
            <w:tcW w:w="2268" w:type="dxa"/>
            <w:shd w:val="clear" w:color="auto" w:fill="FFFFFF"/>
            <w:tcMar>
              <w:top w:w="0" w:type="dxa"/>
              <w:left w:w="0" w:type="dxa"/>
              <w:bottom w:w="0" w:type="dxa"/>
              <w:right w:w="0" w:type="dxa"/>
            </w:tcMar>
            <w:vAlign w:val="center"/>
          </w:tcPr>
          <w:p w14:paraId="65D778C8" w14:textId="77777777" w:rsidR="00A54EEE" w:rsidRPr="00287140" w:rsidRDefault="00A54EEE" w:rsidP="00314B54">
            <w:pPr>
              <w:spacing w:before="60" w:after="60"/>
              <w:ind w:left="60" w:right="60"/>
              <w:jc w:val="center"/>
              <w:rPr>
                <w:rFonts w:ascii="Cambria" w:hAnsi="Cambria"/>
                <w:sz w:val="16"/>
                <w:szCs w:val="20"/>
              </w:rPr>
            </w:pPr>
            <w:r w:rsidRPr="00287140">
              <w:rPr>
                <w:rFonts w:ascii="Cambria" w:eastAsia="Arial" w:hAnsi="Cambria" w:cs="Arial"/>
                <w:color w:val="000000"/>
                <w:sz w:val="16"/>
                <w:szCs w:val="20"/>
              </w:rPr>
              <w:t>1</w:t>
            </w:r>
          </w:p>
        </w:tc>
        <w:tc>
          <w:tcPr>
            <w:tcW w:w="3260" w:type="dxa"/>
            <w:shd w:val="clear" w:color="auto" w:fill="FFFFFF"/>
            <w:tcMar>
              <w:top w:w="0" w:type="dxa"/>
              <w:left w:w="0" w:type="dxa"/>
              <w:bottom w:w="0" w:type="dxa"/>
              <w:right w:w="0" w:type="dxa"/>
            </w:tcMar>
            <w:vAlign w:val="center"/>
          </w:tcPr>
          <w:p w14:paraId="16417E5B" w14:textId="77777777" w:rsidR="00A54EEE" w:rsidRPr="009954FC" w:rsidRDefault="00A54EEE" w:rsidP="00314B54">
            <w:pPr>
              <w:spacing w:before="60" w:after="60"/>
              <w:ind w:left="60" w:right="60"/>
              <w:jc w:val="center"/>
              <w:rPr>
                <w:rFonts w:ascii="Cambria" w:hAnsi="Cambria"/>
                <w:sz w:val="16"/>
                <w:szCs w:val="20"/>
              </w:rPr>
            </w:pPr>
            <w:r w:rsidRPr="009954FC">
              <w:rPr>
                <w:rFonts w:ascii="Cambria" w:eastAsia="Arial" w:hAnsi="Cambria" w:cs="Arial"/>
                <w:color w:val="000000"/>
                <w:sz w:val="16"/>
                <w:szCs w:val="20"/>
              </w:rPr>
              <w:t>0</w:t>
            </w:r>
          </w:p>
        </w:tc>
        <w:tc>
          <w:tcPr>
            <w:tcW w:w="1304" w:type="dxa"/>
            <w:shd w:val="clear" w:color="auto" w:fill="FFFFFF"/>
            <w:tcMar>
              <w:top w:w="0" w:type="dxa"/>
              <w:left w:w="0" w:type="dxa"/>
              <w:bottom w:w="0" w:type="dxa"/>
              <w:right w:w="0" w:type="dxa"/>
            </w:tcMar>
            <w:vAlign w:val="center"/>
          </w:tcPr>
          <w:p w14:paraId="69991989" w14:textId="77777777" w:rsidR="00A54EEE" w:rsidRPr="009954FC" w:rsidRDefault="00A54EEE" w:rsidP="00314B54">
            <w:pPr>
              <w:spacing w:before="60" w:after="60"/>
              <w:ind w:left="60" w:right="60"/>
              <w:jc w:val="center"/>
              <w:rPr>
                <w:rFonts w:ascii="Cambria" w:hAnsi="Cambria"/>
                <w:sz w:val="16"/>
                <w:szCs w:val="20"/>
              </w:rPr>
            </w:pPr>
          </w:p>
        </w:tc>
      </w:tr>
      <w:tr w:rsidR="00A54EEE" w:rsidRPr="00287140" w14:paraId="26E7FB52" w14:textId="77777777" w:rsidTr="00314B54">
        <w:trPr>
          <w:cantSplit/>
          <w:jc w:val="center"/>
        </w:trPr>
        <w:tc>
          <w:tcPr>
            <w:tcW w:w="2410" w:type="dxa"/>
            <w:tcBorders>
              <w:top w:val="single" w:sz="4" w:space="0" w:color="auto"/>
              <w:bottom w:val="single" w:sz="4" w:space="0" w:color="auto"/>
            </w:tcBorders>
            <w:shd w:val="clear" w:color="auto" w:fill="FFFFFF"/>
            <w:tcMar>
              <w:top w:w="0" w:type="dxa"/>
              <w:left w:w="0" w:type="dxa"/>
              <w:bottom w:w="0" w:type="dxa"/>
              <w:right w:w="0" w:type="dxa"/>
            </w:tcMar>
          </w:tcPr>
          <w:p w14:paraId="05538DD1" w14:textId="77777777" w:rsidR="00A54EEE" w:rsidRPr="00287140" w:rsidRDefault="00A54EEE" w:rsidP="00314B54">
            <w:pPr>
              <w:spacing w:before="60" w:after="60"/>
              <w:ind w:left="60" w:right="60"/>
              <w:rPr>
                <w:rFonts w:ascii="Cambria" w:hAnsi="Cambria"/>
                <w:sz w:val="16"/>
                <w:szCs w:val="20"/>
              </w:rPr>
            </w:pPr>
            <w:r>
              <w:rPr>
                <w:rFonts w:ascii="Cambria" w:eastAsia="Arial" w:hAnsi="Cambria" w:cs="Arial"/>
                <w:b/>
                <w:color w:val="000000"/>
                <w:sz w:val="16"/>
                <w:szCs w:val="20"/>
              </w:rPr>
              <w:t>Gender</w:t>
            </w:r>
          </w:p>
        </w:tc>
        <w:tc>
          <w:tcPr>
            <w:tcW w:w="2268" w:type="dxa"/>
            <w:shd w:val="clear" w:color="auto" w:fill="FFFFFF"/>
            <w:tcMar>
              <w:top w:w="0" w:type="dxa"/>
              <w:left w:w="0" w:type="dxa"/>
              <w:bottom w:w="0" w:type="dxa"/>
              <w:right w:w="0" w:type="dxa"/>
            </w:tcMar>
            <w:vAlign w:val="center"/>
          </w:tcPr>
          <w:p w14:paraId="71744A2A" w14:textId="77777777" w:rsidR="00A54EEE" w:rsidRPr="00287140" w:rsidRDefault="00A54EEE" w:rsidP="00314B54">
            <w:pPr>
              <w:spacing w:before="60" w:after="60"/>
              <w:ind w:left="60" w:right="60"/>
              <w:jc w:val="center"/>
              <w:rPr>
                <w:rFonts w:ascii="Cambria" w:hAnsi="Cambria"/>
                <w:sz w:val="16"/>
                <w:szCs w:val="20"/>
              </w:rPr>
            </w:pPr>
          </w:p>
        </w:tc>
        <w:tc>
          <w:tcPr>
            <w:tcW w:w="3260" w:type="dxa"/>
            <w:shd w:val="clear" w:color="auto" w:fill="FFFFFF"/>
            <w:tcMar>
              <w:top w:w="0" w:type="dxa"/>
              <w:left w:w="0" w:type="dxa"/>
              <w:bottom w:w="0" w:type="dxa"/>
              <w:right w:w="0" w:type="dxa"/>
            </w:tcMar>
            <w:vAlign w:val="center"/>
          </w:tcPr>
          <w:p w14:paraId="154E12CA" w14:textId="77777777" w:rsidR="00A54EEE" w:rsidRPr="009954FC" w:rsidRDefault="00A54EEE" w:rsidP="00314B54">
            <w:pPr>
              <w:spacing w:before="60" w:after="60"/>
              <w:ind w:left="60" w:right="60"/>
              <w:jc w:val="center"/>
              <w:rPr>
                <w:rFonts w:ascii="Cambria" w:hAnsi="Cambria"/>
                <w:sz w:val="16"/>
                <w:szCs w:val="20"/>
              </w:rPr>
            </w:pPr>
          </w:p>
        </w:tc>
        <w:tc>
          <w:tcPr>
            <w:tcW w:w="1304" w:type="dxa"/>
            <w:vMerge w:val="restart"/>
            <w:shd w:val="clear" w:color="auto" w:fill="FFFFFF"/>
            <w:tcMar>
              <w:top w:w="0" w:type="dxa"/>
              <w:left w:w="0" w:type="dxa"/>
              <w:bottom w:w="0" w:type="dxa"/>
              <w:right w:w="0" w:type="dxa"/>
            </w:tcMar>
            <w:vAlign w:val="center"/>
          </w:tcPr>
          <w:p w14:paraId="6F3387A7" w14:textId="77777777" w:rsidR="00A54EEE" w:rsidRPr="009954FC" w:rsidRDefault="00A54EEE" w:rsidP="00314B54">
            <w:pPr>
              <w:spacing w:before="60" w:after="60"/>
              <w:ind w:left="60" w:right="60"/>
              <w:jc w:val="center"/>
              <w:rPr>
                <w:rFonts w:ascii="Cambria" w:hAnsi="Cambria"/>
                <w:sz w:val="16"/>
                <w:szCs w:val="20"/>
              </w:rPr>
            </w:pPr>
            <w:r w:rsidRPr="009954FC">
              <w:rPr>
                <w:rFonts w:ascii="Cambria" w:eastAsia="Arial" w:hAnsi="Cambria" w:cs="Arial"/>
                <w:color w:val="000000"/>
                <w:sz w:val="16"/>
                <w:szCs w:val="20"/>
              </w:rPr>
              <w:t>Χ</w:t>
            </w:r>
            <w:r w:rsidRPr="009954FC">
              <w:rPr>
                <w:rFonts w:ascii="Cambria" w:eastAsia="Arial" w:hAnsi="Cambria" w:cs="Arial"/>
                <w:color w:val="000000"/>
                <w:sz w:val="16"/>
                <w:szCs w:val="20"/>
                <w:vertAlign w:val="superscript"/>
              </w:rPr>
              <w:t>2</w:t>
            </w:r>
            <w:r w:rsidRPr="009954FC">
              <w:rPr>
                <w:rFonts w:ascii="Cambria" w:eastAsia="Arial" w:hAnsi="Cambria" w:cs="Arial"/>
                <w:color w:val="000000"/>
                <w:sz w:val="16"/>
                <w:szCs w:val="20"/>
              </w:rPr>
              <w:t>=26.4, p&lt;0.001, V=0.1</w:t>
            </w:r>
          </w:p>
        </w:tc>
      </w:tr>
      <w:tr w:rsidR="00A54EEE" w:rsidRPr="00287140" w14:paraId="00EB485B" w14:textId="77777777" w:rsidTr="00314B54">
        <w:trPr>
          <w:cantSplit/>
          <w:jc w:val="center"/>
        </w:trPr>
        <w:tc>
          <w:tcPr>
            <w:tcW w:w="2410" w:type="dxa"/>
            <w:tcBorders>
              <w:top w:val="single" w:sz="4" w:space="0" w:color="auto"/>
            </w:tcBorders>
            <w:shd w:val="clear" w:color="auto" w:fill="FFFFFF"/>
            <w:tcMar>
              <w:top w:w="0" w:type="dxa"/>
              <w:left w:w="0" w:type="dxa"/>
              <w:bottom w:w="0" w:type="dxa"/>
              <w:right w:w="0" w:type="dxa"/>
            </w:tcMar>
          </w:tcPr>
          <w:p w14:paraId="2CA130C3" w14:textId="77777777" w:rsidR="00A54EEE" w:rsidRPr="00287140" w:rsidRDefault="00A54EEE" w:rsidP="00314B54">
            <w:pPr>
              <w:spacing w:before="60" w:after="60"/>
              <w:ind w:left="300" w:right="60"/>
              <w:rPr>
                <w:rFonts w:ascii="Cambria" w:hAnsi="Cambria"/>
                <w:sz w:val="16"/>
                <w:szCs w:val="20"/>
              </w:rPr>
            </w:pPr>
            <w:r w:rsidRPr="00287140">
              <w:rPr>
                <w:rFonts w:ascii="Cambria" w:eastAsia="Arial" w:hAnsi="Cambria" w:cs="Arial"/>
                <w:color w:val="000000"/>
                <w:sz w:val="16"/>
                <w:szCs w:val="20"/>
              </w:rPr>
              <w:t>Men</w:t>
            </w:r>
            <w:r>
              <w:rPr>
                <w:rFonts w:ascii="Cambria" w:eastAsia="Arial" w:hAnsi="Cambria" w:cs="Arial"/>
                <w:color w:val="000000"/>
                <w:sz w:val="16"/>
                <w:szCs w:val="20"/>
              </w:rPr>
              <w:t>/other</w:t>
            </w:r>
          </w:p>
        </w:tc>
        <w:tc>
          <w:tcPr>
            <w:tcW w:w="2268" w:type="dxa"/>
            <w:shd w:val="clear" w:color="auto" w:fill="FFFFFF"/>
            <w:tcMar>
              <w:top w:w="0" w:type="dxa"/>
              <w:left w:w="0" w:type="dxa"/>
              <w:bottom w:w="0" w:type="dxa"/>
              <w:right w:w="0" w:type="dxa"/>
            </w:tcMar>
            <w:vAlign w:val="center"/>
          </w:tcPr>
          <w:p w14:paraId="3ED8769E" w14:textId="77777777" w:rsidR="00A54EEE" w:rsidRPr="00287140" w:rsidRDefault="00A54EEE" w:rsidP="00314B54">
            <w:pPr>
              <w:spacing w:before="60" w:after="60"/>
              <w:ind w:left="60" w:right="60"/>
              <w:jc w:val="center"/>
              <w:rPr>
                <w:rFonts w:ascii="Cambria" w:hAnsi="Cambria"/>
                <w:sz w:val="16"/>
                <w:szCs w:val="20"/>
              </w:rPr>
            </w:pPr>
            <w:r>
              <w:rPr>
                <w:rFonts w:ascii="Cambria" w:eastAsia="Arial" w:hAnsi="Cambria" w:cs="Arial"/>
                <w:color w:val="000000"/>
                <w:sz w:val="16"/>
                <w:szCs w:val="20"/>
              </w:rPr>
              <w:t>1,340</w:t>
            </w:r>
            <w:r w:rsidRPr="00287140">
              <w:rPr>
                <w:rFonts w:ascii="Cambria" w:eastAsia="Arial" w:hAnsi="Cambria" w:cs="Arial"/>
                <w:color w:val="000000"/>
                <w:sz w:val="16"/>
                <w:szCs w:val="20"/>
              </w:rPr>
              <w:t xml:space="preserve"> (</w:t>
            </w:r>
            <w:r>
              <w:rPr>
                <w:rFonts w:ascii="Cambria" w:eastAsia="Arial" w:hAnsi="Cambria" w:cs="Arial"/>
                <w:color w:val="000000"/>
                <w:sz w:val="16"/>
                <w:szCs w:val="20"/>
              </w:rPr>
              <w:t>54</w:t>
            </w:r>
            <w:r w:rsidRPr="00287140">
              <w:rPr>
                <w:rFonts w:ascii="Cambria" w:eastAsia="Arial" w:hAnsi="Cambria" w:cs="Arial"/>
                <w:color w:val="000000"/>
                <w:sz w:val="16"/>
                <w:szCs w:val="20"/>
              </w:rPr>
              <w:t>.</w:t>
            </w:r>
            <w:r>
              <w:rPr>
                <w:rFonts w:ascii="Cambria" w:eastAsia="Arial" w:hAnsi="Cambria" w:cs="Arial"/>
                <w:color w:val="000000"/>
                <w:sz w:val="16"/>
                <w:szCs w:val="20"/>
              </w:rPr>
              <w:t>7</w:t>
            </w:r>
            <w:r w:rsidRPr="00287140">
              <w:rPr>
                <w:rFonts w:ascii="Cambria" w:eastAsia="Arial" w:hAnsi="Cambria" w:cs="Arial"/>
                <w:color w:val="000000"/>
                <w:sz w:val="16"/>
                <w:szCs w:val="20"/>
              </w:rPr>
              <w:t>%)</w:t>
            </w:r>
          </w:p>
        </w:tc>
        <w:tc>
          <w:tcPr>
            <w:tcW w:w="3260" w:type="dxa"/>
            <w:shd w:val="clear" w:color="auto" w:fill="FFFFFF"/>
            <w:tcMar>
              <w:top w:w="0" w:type="dxa"/>
              <w:left w:w="0" w:type="dxa"/>
              <w:bottom w:w="0" w:type="dxa"/>
              <w:right w:w="0" w:type="dxa"/>
            </w:tcMar>
            <w:vAlign w:val="center"/>
          </w:tcPr>
          <w:p w14:paraId="114B53B5" w14:textId="77777777" w:rsidR="00A54EEE" w:rsidRPr="009954FC" w:rsidRDefault="00A54EEE" w:rsidP="00314B54">
            <w:pPr>
              <w:spacing w:before="60" w:after="60"/>
              <w:ind w:left="60" w:right="60"/>
              <w:jc w:val="center"/>
              <w:rPr>
                <w:rFonts w:ascii="Cambria" w:hAnsi="Cambria"/>
                <w:sz w:val="16"/>
                <w:szCs w:val="20"/>
              </w:rPr>
            </w:pPr>
            <w:r w:rsidRPr="009954FC">
              <w:rPr>
                <w:rFonts w:ascii="Cambria" w:eastAsia="Arial" w:hAnsi="Cambria" w:cs="Arial"/>
                <w:color w:val="000000"/>
                <w:sz w:val="16"/>
                <w:szCs w:val="20"/>
              </w:rPr>
              <w:t>192 (41.9%)</w:t>
            </w:r>
          </w:p>
        </w:tc>
        <w:tc>
          <w:tcPr>
            <w:tcW w:w="1304" w:type="dxa"/>
            <w:vMerge/>
            <w:shd w:val="clear" w:color="auto" w:fill="FFFFFF"/>
            <w:tcMar>
              <w:top w:w="0" w:type="dxa"/>
              <w:left w:w="0" w:type="dxa"/>
              <w:bottom w:w="0" w:type="dxa"/>
              <w:right w:w="0" w:type="dxa"/>
            </w:tcMar>
            <w:vAlign w:val="center"/>
          </w:tcPr>
          <w:p w14:paraId="11D70519" w14:textId="77777777" w:rsidR="00A54EEE" w:rsidRPr="009954FC" w:rsidRDefault="00A54EEE" w:rsidP="00314B54">
            <w:pPr>
              <w:spacing w:before="60" w:after="60"/>
              <w:ind w:left="60" w:right="60"/>
              <w:jc w:val="center"/>
              <w:rPr>
                <w:rFonts w:ascii="Cambria" w:hAnsi="Cambria"/>
                <w:sz w:val="16"/>
                <w:szCs w:val="20"/>
              </w:rPr>
            </w:pPr>
          </w:p>
        </w:tc>
      </w:tr>
      <w:tr w:rsidR="00A54EEE" w:rsidRPr="00287140" w14:paraId="389E87AD" w14:textId="77777777" w:rsidTr="00314B54">
        <w:trPr>
          <w:cantSplit/>
          <w:jc w:val="center"/>
        </w:trPr>
        <w:tc>
          <w:tcPr>
            <w:tcW w:w="2410" w:type="dxa"/>
            <w:shd w:val="clear" w:color="auto" w:fill="FFFFFF"/>
            <w:tcMar>
              <w:top w:w="0" w:type="dxa"/>
              <w:left w:w="0" w:type="dxa"/>
              <w:bottom w:w="0" w:type="dxa"/>
              <w:right w:w="0" w:type="dxa"/>
            </w:tcMar>
          </w:tcPr>
          <w:p w14:paraId="5D438E58" w14:textId="77777777" w:rsidR="00A54EEE" w:rsidRPr="00287140" w:rsidRDefault="00A54EEE" w:rsidP="00314B54">
            <w:pPr>
              <w:spacing w:before="60" w:after="60"/>
              <w:ind w:left="300" w:right="60"/>
              <w:rPr>
                <w:rFonts w:ascii="Cambria" w:hAnsi="Cambria"/>
                <w:sz w:val="16"/>
                <w:szCs w:val="20"/>
              </w:rPr>
            </w:pPr>
            <w:r w:rsidRPr="00287140">
              <w:rPr>
                <w:rFonts w:ascii="Cambria" w:eastAsia="Arial" w:hAnsi="Cambria" w:cs="Arial"/>
                <w:color w:val="000000"/>
                <w:sz w:val="16"/>
                <w:szCs w:val="20"/>
              </w:rPr>
              <w:t>Women</w:t>
            </w:r>
          </w:p>
        </w:tc>
        <w:tc>
          <w:tcPr>
            <w:tcW w:w="2268" w:type="dxa"/>
            <w:shd w:val="clear" w:color="auto" w:fill="FFFFFF"/>
            <w:tcMar>
              <w:top w:w="0" w:type="dxa"/>
              <w:left w:w="0" w:type="dxa"/>
              <w:bottom w:w="0" w:type="dxa"/>
              <w:right w:w="0" w:type="dxa"/>
            </w:tcMar>
            <w:vAlign w:val="center"/>
          </w:tcPr>
          <w:p w14:paraId="03B8A429" w14:textId="77777777" w:rsidR="00A54EEE" w:rsidRPr="00287140" w:rsidRDefault="00A54EEE" w:rsidP="00314B54">
            <w:pPr>
              <w:spacing w:before="60" w:after="60"/>
              <w:ind w:left="60" w:right="60"/>
              <w:jc w:val="center"/>
              <w:rPr>
                <w:rFonts w:ascii="Cambria" w:hAnsi="Cambria"/>
                <w:sz w:val="16"/>
                <w:szCs w:val="20"/>
              </w:rPr>
            </w:pPr>
            <w:r>
              <w:rPr>
                <w:rFonts w:ascii="Cambria" w:eastAsia="Arial" w:hAnsi="Cambria" w:cs="Arial"/>
                <w:color w:val="000000"/>
                <w:sz w:val="16"/>
                <w:szCs w:val="20"/>
              </w:rPr>
              <w:t xml:space="preserve">1,109 </w:t>
            </w:r>
            <w:r w:rsidRPr="00287140">
              <w:rPr>
                <w:rFonts w:ascii="Cambria" w:eastAsia="Arial" w:hAnsi="Cambria" w:cs="Arial"/>
                <w:color w:val="000000"/>
                <w:sz w:val="16"/>
                <w:szCs w:val="20"/>
              </w:rPr>
              <w:t>(</w:t>
            </w:r>
            <w:r>
              <w:rPr>
                <w:rFonts w:ascii="Cambria" w:eastAsia="Arial" w:hAnsi="Cambria" w:cs="Arial"/>
                <w:color w:val="000000"/>
                <w:sz w:val="16"/>
                <w:szCs w:val="20"/>
              </w:rPr>
              <w:t>45</w:t>
            </w:r>
            <w:r w:rsidRPr="00287140">
              <w:rPr>
                <w:rFonts w:ascii="Cambria" w:eastAsia="Arial" w:hAnsi="Cambria" w:cs="Arial"/>
                <w:color w:val="000000"/>
                <w:sz w:val="16"/>
                <w:szCs w:val="20"/>
              </w:rPr>
              <w:t>.</w:t>
            </w:r>
            <w:r>
              <w:rPr>
                <w:rFonts w:ascii="Cambria" w:eastAsia="Arial" w:hAnsi="Cambria" w:cs="Arial"/>
                <w:color w:val="000000"/>
                <w:sz w:val="16"/>
                <w:szCs w:val="20"/>
              </w:rPr>
              <w:t>3</w:t>
            </w:r>
            <w:r w:rsidRPr="00287140">
              <w:rPr>
                <w:rFonts w:ascii="Cambria" w:eastAsia="Arial" w:hAnsi="Cambria" w:cs="Arial"/>
                <w:color w:val="000000"/>
                <w:sz w:val="16"/>
                <w:szCs w:val="20"/>
              </w:rPr>
              <w:t>%)</w:t>
            </w:r>
          </w:p>
        </w:tc>
        <w:tc>
          <w:tcPr>
            <w:tcW w:w="3260" w:type="dxa"/>
            <w:shd w:val="clear" w:color="auto" w:fill="FFFFFF"/>
            <w:tcMar>
              <w:top w:w="0" w:type="dxa"/>
              <w:left w:w="0" w:type="dxa"/>
              <w:bottom w:w="0" w:type="dxa"/>
              <w:right w:w="0" w:type="dxa"/>
            </w:tcMar>
            <w:vAlign w:val="center"/>
          </w:tcPr>
          <w:p w14:paraId="5D7E5DD5" w14:textId="77777777" w:rsidR="00A54EEE" w:rsidRPr="009954FC" w:rsidRDefault="00A54EEE" w:rsidP="00314B54">
            <w:pPr>
              <w:spacing w:before="60" w:after="60"/>
              <w:ind w:left="60" w:right="60"/>
              <w:jc w:val="center"/>
              <w:rPr>
                <w:rFonts w:ascii="Cambria" w:hAnsi="Cambria"/>
                <w:sz w:val="16"/>
                <w:szCs w:val="20"/>
              </w:rPr>
            </w:pPr>
            <w:r w:rsidRPr="009954FC">
              <w:rPr>
                <w:rFonts w:ascii="Cambria" w:eastAsia="Arial" w:hAnsi="Cambria" w:cs="Arial"/>
                <w:color w:val="000000"/>
                <w:sz w:val="16"/>
                <w:szCs w:val="20"/>
              </w:rPr>
              <w:t>266 (58.1%)</w:t>
            </w:r>
          </w:p>
        </w:tc>
        <w:tc>
          <w:tcPr>
            <w:tcW w:w="1304" w:type="dxa"/>
            <w:vMerge/>
            <w:shd w:val="clear" w:color="auto" w:fill="FFFFFF"/>
            <w:tcMar>
              <w:top w:w="0" w:type="dxa"/>
              <w:left w:w="0" w:type="dxa"/>
              <w:bottom w:w="0" w:type="dxa"/>
              <w:right w:w="0" w:type="dxa"/>
            </w:tcMar>
            <w:vAlign w:val="center"/>
          </w:tcPr>
          <w:p w14:paraId="53E2A346" w14:textId="77777777" w:rsidR="00A54EEE" w:rsidRPr="009954FC" w:rsidRDefault="00A54EEE" w:rsidP="00314B54">
            <w:pPr>
              <w:spacing w:before="60" w:after="60"/>
              <w:ind w:left="60" w:right="60"/>
              <w:jc w:val="center"/>
              <w:rPr>
                <w:rFonts w:ascii="Cambria" w:hAnsi="Cambria"/>
                <w:sz w:val="16"/>
                <w:szCs w:val="20"/>
              </w:rPr>
            </w:pPr>
          </w:p>
        </w:tc>
      </w:tr>
      <w:tr w:rsidR="00A54EEE" w:rsidRPr="009954FC" w14:paraId="4EF5B2D5" w14:textId="77777777" w:rsidTr="00314B54">
        <w:trPr>
          <w:cantSplit/>
          <w:jc w:val="center"/>
        </w:trPr>
        <w:tc>
          <w:tcPr>
            <w:tcW w:w="2410" w:type="dxa"/>
            <w:tcBorders>
              <w:top w:val="single" w:sz="4" w:space="0" w:color="auto"/>
              <w:bottom w:val="single" w:sz="4" w:space="0" w:color="auto"/>
            </w:tcBorders>
            <w:shd w:val="clear" w:color="auto" w:fill="FFFFFF"/>
            <w:tcMar>
              <w:top w:w="0" w:type="dxa"/>
              <w:left w:w="0" w:type="dxa"/>
              <w:bottom w:w="0" w:type="dxa"/>
              <w:right w:w="0" w:type="dxa"/>
            </w:tcMar>
          </w:tcPr>
          <w:p w14:paraId="34C7CA1F" w14:textId="77777777" w:rsidR="00A54EEE" w:rsidRPr="00287140" w:rsidRDefault="00A54EEE" w:rsidP="00314B54">
            <w:pPr>
              <w:spacing w:before="60" w:after="60"/>
              <w:ind w:left="60" w:right="60"/>
              <w:rPr>
                <w:rFonts w:ascii="Cambria" w:hAnsi="Cambria"/>
                <w:sz w:val="16"/>
                <w:szCs w:val="20"/>
              </w:rPr>
            </w:pPr>
            <w:r w:rsidRPr="00287140">
              <w:rPr>
                <w:rFonts w:ascii="Cambria" w:eastAsia="Arial" w:hAnsi="Cambria" w:cs="Arial"/>
                <w:b/>
                <w:color w:val="000000"/>
                <w:sz w:val="16"/>
                <w:szCs w:val="20"/>
              </w:rPr>
              <w:t>Social grade</w:t>
            </w:r>
            <w:r>
              <w:rPr>
                <w:rFonts w:ascii="Cambria" w:eastAsia="Arial" w:hAnsi="Cambria" w:cs="Arial"/>
                <w:b/>
                <w:color w:val="000000"/>
                <w:sz w:val="16"/>
                <w:szCs w:val="20"/>
              </w:rPr>
              <w:t>*</w:t>
            </w:r>
          </w:p>
        </w:tc>
        <w:tc>
          <w:tcPr>
            <w:tcW w:w="2268" w:type="dxa"/>
            <w:shd w:val="clear" w:color="auto" w:fill="FFFFFF"/>
            <w:tcMar>
              <w:top w:w="0" w:type="dxa"/>
              <w:left w:w="0" w:type="dxa"/>
              <w:bottom w:w="0" w:type="dxa"/>
              <w:right w:w="0" w:type="dxa"/>
            </w:tcMar>
            <w:vAlign w:val="center"/>
          </w:tcPr>
          <w:p w14:paraId="6FA1CBAB" w14:textId="77777777" w:rsidR="00A54EEE" w:rsidRPr="00287140" w:rsidRDefault="00A54EEE" w:rsidP="00314B54">
            <w:pPr>
              <w:spacing w:before="60" w:after="60"/>
              <w:ind w:left="60" w:right="60"/>
              <w:jc w:val="center"/>
              <w:rPr>
                <w:rFonts w:ascii="Cambria" w:hAnsi="Cambria"/>
                <w:sz w:val="16"/>
                <w:szCs w:val="20"/>
              </w:rPr>
            </w:pPr>
          </w:p>
        </w:tc>
        <w:tc>
          <w:tcPr>
            <w:tcW w:w="3260" w:type="dxa"/>
            <w:shd w:val="clear" w:color="auto" w:fill="FFFFFF"/>
            <w:tcMar>
              <w:top w:w="0" w:type="dxa"/>
              <w:left w:w="0" w:type="dxa"/>
              <w:bottom w:w="0" w:type="dxa"/>
              <w:right w:w="0" w:type="dxa"/>
            </w:tcMar>
            <w:vAlign w:val="center"/>
          </w:tcPr>
          <w:p w14:paraId="2D0F591B" w14:textId="77777777" w:rsidR="00A54EEE" w:rsidRPr="00287140" w:rsidRDefault="00A54EEE" w:rsidP="00314B54">
            <w:pPr>
              <w:spacing w:before="60" w:after="60"/>
              <w:ind w:left="60" w:right="60"/>
              <w:jc w:val="center"/>
              <w:rPr>
                <w:rFonts w:ascii="Cambria" w:hAnsi="Cambria"/>
                <w:sz w:val="16"/>
                <w:szCs w:val="20"/>
              </w:rPr>
            </w:pPr>
          </w:p>
        </w:tc>
        <w:tc>
          <w:tcPr>
            <w:tcW w:w="1304" w:type="dxa"/>
            <w:vMerge w:val="restart"/>
            <w:shd w:val="clear" w:color="auto" w:fill="FFFFFF"/>
            <w:tcMar>
              <w:top w:w="0" w:type="dxa"/>
              <w:left w:w="0" w:type="dxa"/>
              <w:bottom w:w="0" w:type="dxa"/>
              <w:right w:w="0" w:type="dxa"/>
            </w:tcMar>
            <w:vAlign w:val="center"/>
          </w:tcPr>
          <w:p w14:paraId="40DA2F8F" w14:textId="77777777" w:rsidR="00A54EEE" w:rsidRPr="009954FC" w:rsidRDefault="00A54EEE" w:rsidP="00314B54">
            <w:pPr>
              <w:spacing w:before="60" w:after="60"/>
              <w:ind w:left="60" w:right="60"/>
              <w:jc w:val="center"/>
              <w:rPr>
                <w:rFonts w:ascii="Cambria" w:eastAsia="Arial" w:hAnsi="Cambria" w:cs="Arial"/>
                <w:color w:val="000000"/>
                <w:sz w:val="16"/>
                <w:szCs w:val="20"/>
              </w:rPr>
            </w:pPr>
            <w:r w:rsidRPr="009954FC">
              <w:rPr>
                <w:rFonts w:ascii="Cambria" w:eastAsia="Arial" w:hAnsi="Cambria" w:cs="Arial"/>
                <w:color w:val="000000"/>
                <w:sz w:val="16"/>
                <w:szCs w:val="20"/>
              </w:rPr>
              <w:t>X</w:t>
            </w:r>
            <w:r w:rsidRPr="009954FC">
              <w:rPr>
                <w:rFonts w:ascii="Cambria" w:eastAsia="Arial" w:hAnsi="Cambria" w:cs="Arial"/>
                <w:color w:val="000000"/>
                <w:sz w:val="16"/>
                <w:szCs w:val="20"/>
                <w:vertAlign w:val="superscript"/>
              </w:rPr>
              <w:t>2</w:t>
            </w:r>
            <w:r w:rsidRPr="009954FC">
              <w:rPr>
                <w:rFonts w:ascii="Cambria" w:eastAsia="Arial" w:hAnsi="Cambria" w:cs="Arial"/>
                <w:color w:val="000000"/>
                <w:sz w:val="16"/>
                <w:szCs w:val="20"/>
              </w:rPr>
              <w:t>=13.0,</w:t>
            </w:r>
          </w:p>
          <w:p w14:paraId="0D5F571F" w14:textId="77777777" w:rsidR="00A54EEE" w:rsidRPr="009954FC" w:rsidRDefault="00A54EEE" w:rsidP="00314B54">
            <w:pPr>
              <w:spacing w:before="60" w:after="60"/>
              <w:ind w:left="60" w:right="60"/>
              <w:jc w:val="center"/>
              <w:rPr>
                <w:rFonts w:ascii="Cambria" w:eastAsia="Arial" w:hAnsi="Cambria" w:cs="Arial"/>
                <w:color w:val="000000"/>
                <w:sz w:val="16"/>
                <w:szCs w:val="20"/>
              </w:rPr>
            </w:pPr>
            <w:r w:rsidRPr="009954FC">
              <w:rPr>
                <w:rFonts w:ascii="Cambria" w:eastAsia="Arial" w:hAnsi="Cambria" w:cs="Arial"/>
                <w:color w:val="000000"/>
                <w:sz w:val="16"/>
                <w:szCs w:val="20"/>
              </w:rPr>
              <w:t>p=0.01,</w:t>
            </w:r>
          </w:p>
          <w:p w14:paraId="1D9DEF65" w14:textId="77777777" w:rsidR="00A54EEE" w:rsidRPr="009954FC" w:rsidRDefault="00A54EEE" w:rsidP="00314B54">
            <w:pPr>
              <w:spacing w:before="60" w:after="60"/>
              <w:ind w:left="60" w:right="60"/>
              <w:jc w:val="center"/>
              <w:rPr>
                <w:rFonts w:ascii="Cambria" w:hAnsi="Cambria"/>
                <w:sz w:val="16"/>
                <w:szCs w:val="20"/>
              </w:rPr>
            </w:pPr>
            <w:r w:rsidRPr="009954FC">
              <w:rPr>
                <w:rFonts w:ascii="Cambria" w:eastAsia="Arial" w:hAnsi="Cambria" w:cs="Arial"/>
                <w:color w:val="000000"/>
                <w:sz w:val="16"/>
                <w:szCs w:val="20"/>
              </w:rPr>
              <w:t>V=0.07</w:t>
            </w:r>
          </w:p>
        </w:tc>
      </w:tr>
      <w:tr w:rsidR="00A54EEE" w:rsidRPr="009954FC" w14:paraId="40C6DCBF" w14:textId="77777777" w:rsidTr="00314B54">
        <w:trPr>
          <w:cantSplit/>
          <w:trHeight w:val="161"/>
          <w:jc w:val="center"/>
        </w:trPr>
        <w:tc>
          <w:tcPr>
            <w:tcW w:w="2410" w:type="dxa"/>
            <w:tcBorders>
              <w:top w:val="single" w:sz="4" w:space="0" w:color="auto"/>
            </w:tcBorders>
            <w:shd w:val="clear" w:color="auto" w:fill="FFFFFF"/>
            <w:tcMar>
              <w:top w:w="0" w:type="dxa"/>
              <w:left w:w="0" w:type="dxa"/>
              <w:bottom w:w="0" w:type="dxa"/>
              <w:right w:w="0" w:type="dxa"/>
            </w:tcMar>
          </w:tcPr>
          <w:p w14:paraId="42DA779C" w14:textId="77777777" w:rsidR="00A54EEE" w:rsidRPr="00287140" w:rsidRDefault="00A54EEE" w:rsidP="00314B54">
            <w:pPr>
              <w:spacing w:before="60" w:after="60"/>
              <w:ind w:left="300" w:right="60"/>
              <w:rPr>
                <w:rFonts w:ascii="Cambria" w:hAnsi="Cambria"/>
                <w:sz w:val="16"/>
                <w:szCs w:val="20"/>
              </w:rPr>
            </w:pPr>
            <w:r w:rsidRPr="00287140">
              <w:rPr>
                <w:rFonts w:ascii="Cambria" w:eastAsia="Arial" w:hAnsi="Cambria" w:cs="Arial"/>
                <w:color w:val="000000"/>
                <w:sz w:val="16"/>
                <w:szCs w:val="20"/>
              </w:rPr>
              <w:t>AB</w:t>
            </w:r>
          </w:p>
        </w:tc>
        <w:tc>
          <w:tcPr>
            <w:tcW w:w="2268" w:type="dxa"/>
            <w:shd w:val="clear" w:color="auto" w:fill="FFFFFF"/>
            <w:tcMar>
              <w:top w:w="0" w:type="dxa"/>
              <w:left w:w="0" w:type="dxa"/>
              <w:bottom w:w="0" w:type="dxa"/>
              <w:right w:w="0" w:type="dxa"/>
            </w:tcMar>
            <w:vAlign w:val="center"/>
          </w:tcPr>
          <w:p w14:paraId="522B7A88" w14:textId="77777777" w:rsidR="00A54EEE" w:rsidRPr="00287140" w:rsidRDefault="00A54EEE" w:rsidP="00314B54">
            <w:pPr>
              <w:spacing w:before="60" w:after="60"/>
              <w:ind w:left="60" w:right="60"/>
              <w:jc w:val="center"/>
              <w:rPr>
                <w:rFonts w:ascii="Cambria" w:hAnsi="Cambria"/>
                <w:sz w:val="16"/>
                <w:szCs w:val="20"/>
              </w:rPr>
            </w:pPr>
            <w:r>
              <w:rPr>
                <w:rFonts w:ascii="Cambria" w:eastAsia="Arial" w:hAnsi="Cambria" w:cs="Arial"/>
                <w:color w:val="000000"/>
                <w:sz w:val="16"/>
                <w:szCs w:val="20"/>
              </w:rPr>
              <w:t>388</w:t>
            </w:r>
            <w:r w:rsidRPr="00287140">
              <w:rPr>
                <w:rFonts w:ascii="Cambria" w:eastAsia="Arial" w:hAnsi="Cambria" w:cs="Arial"/>
                <w:color w:val="000000"/>
                <w:sz w:val="16"/>
                <w:szCs w:val="20"/>
              </w:rPr>
              <w:t xml:space="preserve"> (</w:t>
            </w:r>
            <w:r>
              <w:rPr>
                <w:rFonts w:ascii="Cambria" w:eastAsia="Arial" w:hAnsi="Cambria" w:cs="Arial"/>
                <w:color w:val="000000"/>
                <w:sz w:val="16"/>
                <w:szCs w:val="20"/>
              </w:rPr>
              <w:t>16.4</w:t>
            </w:r>
            <w:r w:rsidRPr="00287140">
              <w:rPr>
                <w:rFonts w:ascii="Cambria" w:eastAsia="Arial" w:hAnsi="Cambria" w:cs="Arial"/>
                <w:color w:val="000000"/>
                <w:sz w:val="16"/>
                <w:szCs w:val="20"/>
              </w:rPr>
              <w:t>%)</w:t>
            </w:r>
          </w:p>
        </w:tc>
        <w:tc>
          <w:tcPr>
            <w:tcW w:w="3260" w:type="dxa"/>
            <w:shd w:val="clear" w:color="auto" w:fill="FFFFFF"/>
            <w:tcMar>
              <w:top w:w="0" w:type="dxa"/>
              <w:left w:w="0" w:type="dxa"/>
              <w:bottom w:w="0" w:type="dxa"/>
              <w:right w:w="0" w:type="dxa"/>
            </w:tcMar>
            <w:vAlign w:val="center"/>
          </w:tcPr>
          <w:p w14:paraId="69088B98" w14:textId="77777777" w:rsidR="00A54EEE" w:rsidRPr="00287140" w:rsidRDefault="00A54EEE" w:rsidP="00314B54">
            <w:pPr>
              <w:spacing w:before="60" w:after="60"/>
              <w:ind w:left="60" w:right="60"/>
              <w:jc w:val="center"/>
              <w:rPr>
                <w:rFonts w:ascii="Cambria" w:hAnsi="Cambria"/>
                <w:sz w:val="16"/>
                <w:szCs w:val="20"/>
              </w:rPr>
            </w:pPr>
            <w:r>
              <w:rPr>
                <w:rFonts w:ascii="Cambria" w:eastAsia="Arial" w:hAnsi="Cambria" w:cs="Arial"/>
                <w:color w:val="000000"/>
                <w:sz w:val="16"/>
                <w:szCs w:val="20"/>
              </w:rPr>
              <w:t>83</w:t>
            </w:r>
            <w:r w:rsidRPr="00287140">
              <w:rPr>
                <w:rFonts w:ascii="Cambria" w:eastAsia="Arial" w:hAnsi="Cambria" w:cs="Arial"/>
                <w:color w:val="000000"/>
                <w:sz w:val="16"/>
                <w:szCs w:val="20"/>
              </w:rPr>
              <w:t xml:space="preserve"> (1</w:t>
            </w:r>
            <w:r>
              <w:rPr>
                <w:rFonts w:ascii="Cambria" w:eastAsia="Arial" w:hAnsi="Cambria" w:cs="Arial"/>
                <w:color w:val="000000"/>
                <w:sz w:val="16"/>
                <w:szCs w:val="20"/>
              </w:rPr>
              <w:t>5</w:t>
            </w:r>
            <w:r w:rsidRPr="00287140">
              <w:rPr>
                <w:rFonts w:ascii="Cambria" w:eastAsia="Arial" w:hAnsi="Cambria" w:cs="Arial"/>
                <w:color w:val="000000"/>
                <w:sz w:val="16"/>
                <w:szCs w:val="20"/>
              </w:rPr>
              <w:t>.</w:t>
            </w:r>
            <w:r>
              <w:rPr>
                <w:rFonts w:ascii="Cambria" w:eastAsia="Arial" w:hAnsi="Cambria" w:cs="Arial"/>
                <w:color w:val="000000"/>
                <w:sz w:val="16"/>
                <w:szCs w:val="20"/>
              </w:rPr>
              <w:t>6</w:t>
            </w:r>
            <w:r w:rsidRPr="00287140">
              <w:rPr>
                <w:rFonts w:ascii="Cambria" w:eastAsia="Arial" w:hAnsi="Cambria" w:cs="Arial"/>
                <w:color w:val="000000"/>
                <w:sz w:val="16"/>
                <w:szCs w:val="20"/>
              </w:rPr>
              <w:t>%)</w:t>
            </w:r>
          </w:p>
        </w:tc>
        <w:tc>
          <w:tcPr>
            <w:tcW w:w="1304" w:type="dxa"/>
            <w:vMerge/>
            <w:shd w:val="clear" w:color="auto" w:fill="FFFFFF"/>
            <w:tcMar>
              <w:top w:w="0" w:type="dxa"/>
              <w:left w:w="0" w:type="dxa"/>
              <w:bottom w:w="0" w:type="dxa"/>
              <w:right w:w="0" w:type="dxa"/>
            </w:tcMar>
            <w:vAlign w:val="center"/>
          </w:tcPr>
          <w:p w14:paraId="07E03E68" w14:textId="77777777" w:rsidR="00A54EEE" w:rsidRPr="009954FC" w:rsidRDefault="00A54EEE" w:rsidP="00314B54">
            <w:pPr>
              <w:spacing w:before="60" w:after="60"/>
              <w:ind w:left="60" w:right="60"/>
              <w:jc w:val="center"/>
              <w:rPr>
                <w:rFonts w:ascii="Cambria" w:hAnsi="Cambria"/>
                <w:sz w:val="16"/>
                <w:szCs w:val="20"/>
              </w:rPr>
            </w:pPr>
          </w:p>
        </w:tc>
      </w:tr>
      <w:tr w:rsidR="00A54EEE" w:rsidRPr="009954FC" w14:paraId="5E615844" w14:textId="77777777" w:rsidTr="00314B54">
        <w:trPr>
          <w:cantSplit/>
          <w:jc w:val="center"/>
        </w:trPr>
        <w:tc>
          <w:tcPr>
            <w:tcW w:w="2410" w:type="dxa"/>
            <w:shd w:val="clear" w:color="auto" w:fill="FFFFFF"/>
            <w:tcMar>
              <w:top w:w="0" w:type="dxa"/>
              <w:left w:w="0" w:type="dxa"/>
              <w:bottom w:w="0" w:type="dxa"/>
              <w:right w:w="0" w:type="dxa"/>
            </w:tcMar>
          </w:tcPr>
          <w:p w14:paraId="280F515F" w14:textId="77777777" w:rsidR="00A54EEE" w:rsidRPr="00287140" w:rsidRDefault="00A54EEE" w:rsidP="00314B54">
            <w:pPr>
              <w:spacing w:before="60" w:after="60"/>
              <w:ind w:left="300" w:right="60"/>
              <w:rPr>
                <w:rFonts w:ascii="Cambria" w:hAnsi="Cambria"/>
                <w:sz w:val="16"/>
                <w:szCs w:val="20"/>
              </w:rPr>
            </w:pPr>
            <w:r w:rsidRPr="00287140">
              <w:rPr>
                <w:rFonts w:ascii="Cambria" w:eastAsia="Arial" w:hAnsi="Cambria" w:cs="Arial"/>
                <w:color w:val="000000"/>
                <w:sz w:val="16"/>
                <w:szCs w:val="20"/>
              </w:rPr>
              <w:t>C1</w:t>
            </w:r>
          </w:p>
        </w:tc>
        <w:tc>
          <w:tcPr>
            <w:tcW w:w="2268" w:type="dxa"/>
            <w:shd w:val="clear" w:color="auto" w:fill="FFFFFF"/>
            <w:tcMar>
              <w:top w:w="0" w:type="dxa"/>
              <w:left w:w="0" w:type="dxa"/>
              <w:bottom w:w="0" w:type="dxa"/>
              <w:right w:w="0" w:type="dxa"/>
            </w:tcMar>
            <w:vAlign w:val="center"/>
          </w:tcPr>
          <w:p w14:paraId="6EB17603" w14:textId="77777777" w:rsidR="00A54EEE" w:rsidRPr="00287140" w:rsidRDefault="00A54EEE" w:rsidP="00314B54">
            <w:pPr>
              <w:spacing w:before="60" w:after="60"/>
              <w:ind w:left="60" w:right="60"/>
              <w:jc w:val="center"/>
              <w:rPr>
                <w:rFonts w:ascii="Cambria" w:hAnsi="Cambria"/>
                <w:sz w:val="16"/>
                <w:szCs w:val="20"/>
              </w:rPr>
            </w:pPr>
            <w:r>
              <w:rPr>
                <w:rFonts w:ascii="Cambria" w:eastAsia="Arial" w:hAnsi="Cambria" w:cs="Arial"/>
                <w:color w:val="000000"/>
                <w:sz w:val="16"/>
                <w:szCs w:val="20"/>
              </w:rPr>
              <w:t>484</w:t>
            </w:r>
            <w:r w:rsidRPr="00287140">
              <w:rPr>
                <w:rFonts w:ascii="Cambria" w:eastAsia="Arial" w:hAnsi="Cambria" w:cs="Arial"/>
                <w:color w:val="000000"/>
                <w:sz w:val="16"/>
                <w:szCs w:val="20"/>
              </w:rPr>
              <w:t xml:space="preserve"> (</w:t>
            </w:r>
            <w:r>
              <w:rPr>
                <w:rFonts w:ascii="Cambria" w:eastAsia="Arial" w:hAnsi="Cambria" w:cs="Arial"/>
                <w:color w:val="000000"/>
                <w:sz w:val="16"/>
                <w:szCs w:val="20"/>
              </w:rPr>
              <w:t>20</w:t>
            </w:r>
            <w:r w:rsidRPr="00287140">
              <w:rPr>
                <w:rFonts w:ascii="Cambria" w:eastAsia="Arial" w:hAnsi="Cambria" w:cs="Arial"/>
                <w:color w:val="000000"/>
                <w:sz w:val="16"/>
                <w:szCs w:val="20"/>
              </w:rPr>
              <w:t>.</w:t>
            </w:r>
            <w:r>
              <w:rPr>
                <w:rFonts w:ascii="Cambria" w:eastAsia="Arial" w:hAnsi="Cambria" w:cs="Arial"/>
                <w:color w:val="000000"/>
                <w:sz w:val="16"/>
                <w:szCs w:val="20"/>
              </w:rPr>
              <w:t>5</w:t>
            </w:r>
            <w:r w:rsidRPr="00287140">
              <w:rPr>
                <w:rFonts w:ascii="Cambria" w:eastAsia="Arial" w:hAnsi="Cambria" w:cs="Arial"/>
                <w:color w:val="000000"/>
                <w:sz w:val="16"/>
                <w:szCs w:val="20"/>
              </w:rPr>
              <w:t>%)</w:t>
            </w:r>
          </w:p>
        </w:tc>
        <w:tc>
          <w:tcPr>
            <w:tcW w:w="3260" w:type="dxa"/>
            <w:shd w:val="clear" w:color="auto" w:fill="FFFFFF"/>
            <w:tcMar>
              <w:top w:w="0" w:type="dxa"/>
              <w:left w:w="0" w:type="dxa"/>
              <w:bottom w:w="0" w:type="dxa"/>
              <w:right w:w="0" w:type="dxa"/>
            </w:tcMar>
            <w:vAlign w:val="center"/>
          </w:tcPr>
          <w:p w14:paraId="29093C64" w14:textId="77777777" w:rsidR="00A54EEE" w:rsidRPr="00287140" w:rsidRDefault="00A54EEE" w:rsidP="00314B54">
            <w:pPr>
              <w:spacing w:before="60" w:after="60"/>
              <w:ind w:left="60" w:right="60"/>
              <w:jc w:val="center"/>
              <w:rPr>
                <w:rFonts w:ascii="Cambria" w:hAnsi="Cambria"/>
                <w:sz w:val="16"/>
                <w:szCs w:val="20"/>
              </w:rPr>
            </w:pPr>
            <w:r>
              <w:rPr>
                <w:rFonts w:ascii="Cambria" w:eastAsia="Arial" w:hAnsi="Cambria" w:cs="Arial"/>
                <w:color w:val="000000"/>
                <w:sz w:val="16"/>
                <w:szCs w:val="20"/>
              </w:rPr>
              <w:t>120</w:t>
            </w:r>
            <w:r w:rsidRPr="00287140">
              <w:rPr>
                <w:rFonts w:ascii="Cambria" w:eastAsia="Arial" w:hAnsi="Cambria" w:cs="Arial"/>
                <w:color w:val="000000"/>
                <w:sz w:val="16"/>
                <w:szCs w:val="20"/>
              </w:rPr>
              <w:t xml:space="preserve"> (</w:t>
            </w:r>
            <w:r>
              <w:rPr>
                <w:rFonts w:ascii="Cambria" w:eastAsia="Arial" w:hAnsi="Cambria" w:cs="Arial"/>
                <w:color w:val="000000"/>
                <w:sz w:val="16"/>
                <w:szCs w:val="20"/>
              </w:rPr>
              <w:t>29.3</w:t>
            </w:r>
            <w:r w:rsidRPr="00287140">
              <w:rPr>
                <w:rFonts w:ascii="Cambria" w:eastAsia="Arial" w:hAnsi="Cambria" w:cs="Arial"/>
                <w:color w:val="000000"/>
                <w:sz w:val="16"/>
                <w:szCs w:val="20"/>
              </w:rPr>
              <w:t>%)</w:t>
            </w:r>
          </w:p>
        </w:tc>
        <w:tc>
          <w:tcPr>
            <w:tcW w:w="1304" w:type="dxa"/>
            <w:vMerge/>
            <w:shd w:val="clear" w:color="auto" w:fill="FFFFFF"/>
            <w:tcMar>
              <w:top w:w="0" w:type="dxa"/>
              <w:left w:w="0" w:type="dxa"/>
              <w:bottom w:w="0" w:type="dxa"/>
              <w:right w:w="0" w:type="dxa"/>
            </w:tcMar>
            <w:vAlign w:val="center"/>
          </w:tcPr>
          <w:p w14:paraId="625E8000" w14:textId="77777777" w:rsidR="00A54EEE" w:rsidRPr="009954FC" w:rsidRDefault="00A54EEE" w:rsidP="00314B54">
            <w:pPr>
              <w:spacing w:before="60" w:after="60"/>
              <w:ind w:left="60" w:right="60"/>
              <w:jc w:val="center"/>
              <w:rPr>
                <w:rFonts w:ascii="Cambria" w:hAnsi="Cambria"/>
                <w:sz w:val="16"/>
                <w:szCs w:val="20"/>
              </w:rPr>
            </w:pPr>
          </w:p>
        </w:tc>
      </w:tr>
      <w:tr w:rsidR="00A54EEE" w:rsidRPr="009954FC" w14:paraId="723767E1" w14:textId="77777777" w:rsidTr="00314B54">
        <w:trPr>
          <w:cantSplit/>
          <w:jc w:val="center"/>
        </w:trPr>
        <w:tc>
          <w:tcPr>
            <w:tcW w:w="2410" w:type="dxa"/>
            <w:shd w:val="clear" w:color="auto" w:fill="FFFFFF"/>
            <w:tcMar>
              <w:top w:w="0" w:type="dxa"/>
              <w:left w:w="0" w:type="dxa"/>
              <w:bottom w:w="0" w:type="dxa"/>
              <w:right w:w="0" w:type="dxa"/>
            </w:tcMar>
          </w:tcPr>
          <w:p w14:paraId="5784017E" w14:textId="77777777" w:rsidR="00A54EEE" w:rsidRPr="00287140" w:rsidRDefault="00A54EEE" w:rsidP="00314B54">
            <w:pPr>
              <w:spacing w:before="60" w:after="60"/>
              <w:ind w:left="300" w:right="60"/>
              <w:rPr>
                <w:rFonts w:ascii="Cambria" w:hAnsi="Cambria"/>
                <w:sz w:val="16"/>
                <w:szCs w:val="20"/>
              </w:rPr>
            </w:pPr>
            <w:r w:rsidRPr="00287140">
              <w:rPr>
                <w:rFonts w:ascii="Cambria" w:eastAsia="Arial" w:hAnsi="Cambria" w:cs="Arial"/>
                <w:color w:val="000000"/>
                <w:sz w:val="16"/>
                <w:szCs w:val="20"/>
              </w:rPr>
              <w:t>C2</w:t>
            </w:r>
          </w:p>
        </w:tc>
        <w:tc>
          <w:tcPr>
            <w:tcW w:w="2268" w:type="dxa"/>
            <w:shd w:val="clear" w:color="auto" w:fill="FFFFFF"/>
            <w:tcMar>
              <w:top w:w="0" w:type="dxa"/>
              <w:left w:w="0" w:type="dxa"/>
              <w:bottom w:w="0" w:type="dxa"/>
              <w:right w:w="0" w:type="dxa"/>
            </w:tcMar>
            <w:vAlign w:val="center"/>
          </w:tcPr>
          <w:p w14:paraId="7E3A21FA" w14:textId="77777777" w:rsidR="00A54EEE" w:rsidRPr="00287140" w:rsidRDefault="00A54EEE" w:rsidP="00314B54">
            <w:pPr>
              <w:spacing w:before="60" w:after="60"/>
              <w:ind w:left="60" w:right="60"/>
              <w:jc w:val="center"/>
              <w:rPr>
                <w:rFonts w:ascii="Cambria" w:hAnsi="Cambria"/>
                <w:sz w:val="16"/>
                <w:szCs w:val="20"/>
              </w:rPr>
            </w:pPr>
            <w:r>
              <w:rPr>
                <w:rFonts w:ascii="Cambria" w:eastAsia="Arial" w:hAnsi="Cambria" w:cs="Arial"/>
                <w:color w:val="000000"/>
                <w:sz w:val="16"/>
                <w:szCs w:val="20"/>
              </w:rPr>
              <w:t>645</w:t>
            </w:r>
            <w:r w:rsidRPr="00287140">
              <w:rPr>
                <w:rFonts w:ascii="Cambria" w:eastAsia="Arial" w:hAnsi="Cambria" w:cs="Arial"/>
                <w:color w:val="000000"/>
                <w:sz w:val="16"/>
                <w:szCs w:val="20"/>
              </w:rPr>
              <w:t xml:space="preserve"> (</w:t>
            </w:r>
            <w:r>
              <w:rPr>
                <w:rFonts w:ascii="Cambria" w:eastAsia="Arial" w:hAnsi="Cambria" w:cs="Arial"/>
                <w:color w:val="000000"/>
                <w:sz w:val="16"/>
                <w:szCs w:val="20"/>
              </w:rPr>
              <w:t>27.2</w:t>
            </w:r>
            <w:r w:rsidRPr="00287140">
              <w:rPr>
                <w:rFonts w:ascii="Cambria" w:eastAsia="Arial" w:hAnsi="Cambria" w:cs="Arial"/>
                <w:color w:val="000000"/>
                <w:sz w:val="16"/>
                <w:szCs w:val="20"/>
              </w:rPr>
              <w:t>%)</w:t>
            </w:r>
          </w:p>
        </w:tc>
        <w:tc>
          <w:tcPr>
            <w:tcW w:w="3260" w:type="dxa"/>
            <w:shd w:val="clear" w:color="auto" w:fill="FFFFFF"/>
            <w:tcMar>
              <w:top w:w="0" w:type="dxa"/>
              <w:left w:w="0" w:type="dxa"/>
              <w:bottom w:w="0" w:type="dxa"/>
              <w:right w:w="0" w:type="dxa"/>
            </w:tcMar>
            <w:vAlign w:val="center"/>
          </w:tcPr>
          <w:p w14:paraId="1736608B" w14:textId="77777777" w:rsidR="00A54EEE" w:rsidRPr="00287140" w:rsidRDefault="00A54EEE" w:rsidP="00314B54">
            <w:pPr>
              <w:spacing w:before="60" w:after="60"/>
              <w:ind w:left="60" w:right="60"/>
              <w:jc w:val="center"/>
              <w:rPr>
                <w:rFonts w:ascii="Cambria" w:hAnsi="Cambria"/>
                <w:sz w:val="16"/>
                <w:szCs w:val="20"/>
              </w:rPr>
            </w:pPr>
            <w:r>
              <w:rPr>
                <w:rFonts w:ascii="Cambria" w:eastAsia="Arial" w:hAnsi="Cambria" w:cs="Arial"/>
                <w:color w:val="000000"/>
                <w:sz w:val="16"/>
                <w:szCs w:val="20"/>
              </w:rPr>
              <w:t>98</w:t>
            </w:r>
            <w:r w:rsidRPr="00287140">
              <w:rPr>
                <w:rFonts w:ascii="Cambria" w:eastAsia="Arial" w:hAnsi="Cambria" w:cs="Arial"/>
                <w:color w:val="000000"/>
                <w:sz w:val="16"/>
                <w:szCs w:val="20"/>
              </w:rPr>
              <w:t xml:space="preserve"> (</w:t>
            </w:r>
            <w:r>
              <w:rPr>
                <w:rFonts w:ascii="Cambria" w:eastAsia="Arial" w:hAnsi="Cambria" w:cs="Arial"/>
                <w:color w:val="000000"/>
                <w:sz w:val="16"/>
                <w:szCs w:val="20"/>
              </w:rPr>
              <w:t>25.1</w:t>
            </w:r>
            <w:r w:rsidRPr="00287140">
              <w:rPr>
                <w:rFonts w:ascii="Cambria" w:eastAsia="Arial" w:hAnsi="Cambria" w:cs="Arial"/>
                <w:color w:val="000000"/>
                <w:sz w:val="16"/>
                <w:szCs w:val="20"/>
              </w:rPr>
              <w:t>%)</w:t>
            </w:r>
          </w:p>
        </w:tc>
        <w:tc>
          <w:tcPr>
            <w:tcW w:w="1304" w:type="dxa"/>
            <w:vMerge/>
            <w:shd w:val="clear" w:color="auto" w:fill="FFFFFF"/>
            <w:tcMar>
              <w:top w:w="0" w:type="dxa"/>
              <w:left w:w="0" w:type="dxa"/>
              <w:bottom w:w="0" w:type="dxa"/>
              <w:right w:w="0" w:type="dxa"/>
            </w:tcMar>
            <w:vAlign w:val="center"/>
          </w:tcPr>
          <w:p w14:paraId="1C227D8E" w14:textId="77777777" w:rsidR="00A54EEE" w:rsidRPr="009954FC" w:rsidRDefault="00A54EEE" w:rsidP="00314B54">
            <w:pPr>
              <w:spacing w:before="60" w:after="60"/>
              <w:ind w:left="60" w:right="60"/>
              <w:jc w:val="center"/>
              <w:rPr>
                <w:rFonts w:ascii="Cambria" w:hAnsi="Cambria"/>
                <w:sz w:val="16"/>
                <w:szCs w:val="20"/>
              </w:rPr>
            </w:pPr>
          </w:p>
        </w:tc>
      </w:tr>
      <w:tr w:rsidR="00A54EEE" w:rsidRPr="009954FC" w14:paraId="4AAAFC40" w14:textId="77777777" w:rsidTr="00314B54">
        <w:trPr>
          <w:cantSplit/>
          <w:jc w:val="center"/>
        </w:trPr>
        <w:tc>
          <w:tcPr>
            <w:tcW w:w="2410" w:type="dxa"/>
            <w:shd w:val="clear" w:color="auto" w:fill="FFFFFF"/>
            <w:tcMar>
              <w:top w:w="0" w:type="dxa"/>
              <w:left w:w="0" w:type="dxa"/>
              <w:bottom w:w="0" w:type="dxa"/>
              <w:right w:w="0" w:type="dxa"/>
            </w:tcMar>
          </w:tcPr>
          <w:p w14:paraId="529924E3" w14:textId="77777777" w:rsidR="00A54EEE" w:rsidRPr="00287140" w:rsidRDefault="00A54EEE" w:rsidP="00314B54">
            <w:pPr>
              <w:spacing w:before="60" w:after="60"/>
              <w:ind w:left="300" w:right="60"/>
              <w:rPr>
                <w:rFonts w:ascii="Cambria" w:hAnsi="Cambria"/>
                <w:sz w:val="16"/>
                <w:szCs w:val="20"/>
              </w:rPr>
            </w:pPr>
            <w:r w:rsidRPr="00287140">
              <w:rPr>
                <w:rFonts w:ascii="Cambria" w:eastAsia="Arial" w:hAnsi="Cambria" w:cs="Arial"/>
                <w:color w:val="000000"/>
                <w:sz w:val="16"/>
                <w:szCs w:val="20"/>
              </w:rPr>
              <w:t>D</w:t>
            </w:r>
          </w:p>
        </w:tc>
        <w:tc>
          <w:tcPr>
            <w:tcW w:w="2268" w:type="dxa"/>
            <w:shd w:val="clear" w:color="auto" w:fill="FFFFFF"/>
            <w:tcMar>
              <w:top w:w="0" w:type="dxa"/>
              <w:left w:w="0" w:type="dxa"/>
              <w:bottom w:w="0" w:type="dxa"/>
              <w:right w:w="0" w:type="dxa"/>
            </w:tcMar>
            <w:vAlign w:val="center"/>
          </w:tcPr>
          <w:p w14:paraId="582905EF" w14:textId="77777777" w:rsidR="00A54EEE" w:rsidRPr="00287140" w:rsidRDefault="00A54EEE" w:rsidP="00314B54">
            <w:pPr>
              <w:spacing w:before="60" w:after="60"/>
              <w:ind w:left="60" w:right="60"/>
              <w:jc w:val="center"/>
              <w:rPr>
                <w:rFonts w:ascii="Cambria" w:hAnsi="Cambria"/>
                <w:sz w:val="16"/>
                <w:szCs w:val="20"/>
              </w:rPr>
            </w:pPr>
            <w:r>
              <w:rPr>
                <w:rFonts w:ascii="Cambria" w:eastAsia="Arial" w:hAnsi="Cambria" w:cs="Arial"/>
                <w:color w:val="000000"/>
                <w:sz w:val="16"/>
                <w:szCs w:val="20"/>
              </w:rPr>
              <w:t>532</w:t>
            </w:r>
            <w:r w:rsidRPr="00287140">
              <w:rPr>
                <w:rFonts w:ascii="Cambria" w:eastAsia="Arial" w:hAnsi="Cambria" w:cs="Arial"/>
                <w:color w:val="000000"/>
                <w:sz w:val="16"/>
                <w:szCs w:val="20"/>
              </w:rPr>
              <w:t xml:space="preserve"> (</w:t>
            </w:r>
            <w:r>
              <w:rPr>
                <w:rFonts w:ascii="Cambria" w:eastAsia="Arial" w:hAnsi="Cambria" w:cs="Arial"/>
                <w:color w:val="000000"/>
                <w:sz w:val="16"/>
                <w:szCs w:val="20"/>
              </w:rPr>
              <w:t>22</w:t>
            </w:r>
            <w:r w:rsidRPr="00287140">
              <w:rPr>
                <w:rFonts w:ascii="Cambria" w:eastAsia="Arial" w:hAnsi="Cambria" w:cs="Arial"/>
                <w:color w:val="000000"/>
                <w:sz w:val="16"/>
                <w:szCs w:val="20"/>
              </w:rPr>
              <w:t>.</w:t>
            </w:r>
            <w:r>
              <w:rPr>
                <w:rFonts w:ascii="Cambria" w:eastAsia="Arial" w:hAnsi="Cambria" w:cs="Arial"/>
                <w:color w:val="000000"/>
                <w:sz w:val="16"/>
                <w:szCs w:val="20"/>
              </w:rPr>
              <w:t>5</w:t>
            </w:r>
            <w:r w:rsidRPr="00287140">
              <w:rPr>
                <w:rFonts w:ascii="Cambria" w:eastAsia="Arial" w:hAnsi="Cambria" w:cs="Arial"/>
                <w:color w:val="000000"/>
                <w:sz w:val="16"/>
                <w:szCs w:val="20"/>
              </w:rPr>
              <w:t>%)</w:t>
            </w:r>
          </w:p>
        </w:tc>
        <w:tc>
          <w:tcPr>
            <w:tcW w:w="3260" w:type="dxa"/>
            <w:shd w:val="clear" w:color="auto" w:fill="FFFFFF"/>
            <w:tcMar>
              <w:top w:w="0" w:type="dxa"/>
              <w:left w:w="0" w:type="dxa"/>
              <w:bottom w:w="0" w:type="dxa"/>
              <w:right w:w="0" w:type="dxa"/>
            </w:tcMar>
            <w:vAlign w:val="center"/>
          </w:tcPr>
          <w:p w14:paraId="38D58A20" w14:textId="77777777" w:rsidR="00A54EEE" w:rsidRPr="00287140" w:rsidRDefault="00A54EEE" w:rsidP="00314B54">
            <w:pPr>
              <w:spacing w:before="60" w:after="60"/>
              <w:ind w:left="60" w:right="60"/>
              <w:jc w:val="center"/>
              <w:rPr>
                <w:rFonts w:ascii="Cambria" w:hAnsi="Cambria"/>
                <w:sz w:val="16"/>
                <w:szCs w:val="20"/>
              </w:rPr>
            </w:pPr>
            <w:r>
              <w:rPr>
                <w:rFonts w:ascii="Cambria" w:eastAsia="Arial" w:hAnsi="Cambria" w:cs="Arial"/>
                <w:color w:val="000000"/>
                <w:sz w:val="16"/>
                <w:szCs w:val="20"/>
              </w:rPr>
              <w:t>88</w:t>
            </w:r>
            <w:r w:rsidRPr="00287140">
              <w:rPr>
                <w:rFonts w:ascii="Cambria" w:eastAsia="Arial" w:hAnsi="Cambria" w:cs="Arial"/>
                <w:color w:val="000000"/>
                <w:sz w:val="16"/>
                <w:szCs w:val="20"/>
              </w:rPr>
              <w:t xml:space="preserve"> (</w:t>
            </w:r>
            <w:r>
              <w:rPr>
                <w:rFonts w:ascii="Cambria" w:eastAsia="Arial" w:hAnsi="Cambria" w:cs="Arial"/>
                <w:color w:val="000000"/>
                <w:sz w:val="16"/>
                <w:szCs w:val="20"/>
              </w:rPr>
              <w:t>18</w:t>
            </w:r>
            <w:r w:rsidRPr="00287140">
              <w:rPr>
                <w:rFonts w:ascii="Cambria" w:eastAsia="Arial" w:hAnsi="Cambria" w:cs="Arial"/>
                <w:color w:val="000000"/>
                <w:sz w:val="16"/>
                <w:szCs w:val="20"/>
              </w:rPr>
              <w:t>.</w:t>
            </w:r>
            <w:r>
              <w:rPr>
                <w:rFonts w:ascii="Cambria" w:eastAsia="Arial" w:hAnsi="Cambria" w:cs="Arial"/>
                <w:color w:val="000000"/>
                <w:sz w:val="16"/>
                <w:szCs w:val="20"/>
              </w:rPr>
              <w:t>6</w:t>
            </w:r>
            <w:r w:rsidRPr="00287140">
              <w:rPr>
                <w:rFonts w:ascii="Cambria" w:eastAsia="Arial" w:hAnsi="Cambria" w:cs="Arial"/>
                <w:color w:val="000000"/>
                <w:sz w:val="16"/>
                <w:szCs w:val="20"/>
              </w:rPr>
              <w:t>%)</w:t>
            </w:r>
          </w:p>
        </w:tc>
        <w:tc>
          <w:tcPr>
            <w:tcW w:w="1304" w:type="dxa"/>
            <w:vMerge/>
            <w:shd w:val="clear" w:color="auto" w:fill="FFFFFF"/>
            <w:tcMar>
              <w:top w:w="0" w:type="dxa"/>
              <w:left w:w="0" w:type="dxa"/>
              <w:bottom w:w="0" w:type="dxa"/>
              <w:right w:w="0" w:type="dxa"/>
            </w:tcMar>
            <w:vAlign w:val="center"/>
          </w:tcPr>
          <w:p w14:paraId="7320C178" w14:textId="77777777" w:rsidR="00A54EEE" w:rsidRPr="009954FC" w:rsidRDefault="00A54EEE" w:rsidP="00314B54">
            <w:pPr>
              <w:spacing w:before="60" w:after="60"/>
              <w:ind w:left="60" w:right="60"/>
              <w:jc w:val="center"/>
              <w:rPr>
                <w:rFonts w:ascii="Cambria" w:hAnsi="Cambria"/>
                <w:sz w:val="16"/>
                <w:szCs w:val="20"/>
              </w:rPr>
            </w:pPr>
          </w:p>
        </w:tc>
      </w:tr>
      <w:tr w:rsidR="00A54EEE" w:rsidRPr="00287140" w14:paraId="17AFD540" w14:textId="77777777" w:rsidTr="00314B54">
        <w:trPr>
          <w:cantSplit/>
          <w:jc w:val="center"/>
        </w:trPr>
        <w:tc>
          <w:tcPr>
            <w:tcW w:w="2410" w:type="dxa"/>
            <w:shd w:val="clear" w:color="auto" w:fill="FFFFFF"/>
            <w:tcMar>
              <w:top w:w="0" w:type="dxa"/>
              <w:left w:w="0" w:type="dxa"/>
              <w:bottom w:w="0" w:type="dxa"/>
              <w:right w:w="0" w:type="dxa"/>
            </w:tcMar>
          </w:tcPr>
          <w:p w14:paraId="1C9BED35" w14:textId="77777777" w:rsidR="00A54EEE" w:rsidRPr="00287140" w:rsidRDefault="00A54EEE" w:rsidP="00314B54">
            <w:pPr>
              <w:spacing w:before="60" w:after="60"/>
              <w:ind w:left="300" w:right="60"/>
              <w:rPr>
                <w:rFonts w:ascii="Cambria" w:hAnsi="Cambria"/>
                <w:sz w:val="16"/>
                <w:szCs w:val="20"/>
              </w:rPr>
            </w:pPr>
            <w:r w:rsidRPr="00287140">
              <w:rPr>
                <w:rFonts w:ascii="Cambria" w:eastAsia="Arial" w:hAnsi="Cambria" w:cs="Arial"/>
                <w:color w:val="000000"/>
                <w:sz w:val="16"/>
                <w:szCs w:val="20"/>
              </w:rPr>
              <w:t>E</w:t>
            </w:r>
          </w:p>
        </w:tc>
        <w:tc>
          <w:tcPr>
            <w:tcW w:w="2268" w:type="dxa"/>
            <w:shd w:val="clear" w:color="auto" w:fill="FFFFFF"/>
            <w:tcMar>
              <w:top w:w="0" w:type="dxa"/>
              <w:left w:w="0" w:type="dxa"/>
              <w:bottom w:w="0" w:type="dxa"/>
              <w:right w:w="0" w:type="dxa"/>
            </w:tcMar>
            <w:vAlign w:val="center"/>
          </w:tcPr>
          <w:p w14:paraId="24E7C872" w14:textId="77777777" w:rsidR="00A54EEE" w:rsidRPr="00287140" w:rsidRDefault="00A54EEE" w:rsidP="00314B54">
            <w:pPr>
              <w:spacing w:before="60" w:after="60"/>
              <w:ind w:left="60" w:right="60"/>
              <w:jc w:val="center"/>
              <w:rPr>
                <w:rFonts w:ascii="Cambria" w:hAnsi="Cambria"/>
                <w:sz w:val="16"/>
                <w:szCs w:val="20"/>
              </w:rPr>
            </w:pPr>
            <w:r>
              <w:rPr>
                <w:rFonts w:ascii="Cambria" w:eastAsia="Arial" w:hAnsi="Cambria" w:cs="Arial"/>
                <w:color w:val="000000"/>
                <w:sz w:val="16"/>
                <w:szCs w:val="20"/>
              </w:rPr>
              <w:t>314</w:t>
            </w:r>
            <w:r w:rsidRPr="00287140">
              <w:rPr>
                <w:rFonts w:ascii="Cambria" w:eastAsia="Arial" w:hAnsi="Cambria" w:cs="Arial"/>
                <w:color w:val="000000"/>
                <w:sz w:val="16"/>
                <w:szCs w:val="20"/>
              </w:rPr>
              <w:t xml:space="preserve"> (</w:t>
            </w:r>
            <w:r>
              <w:rPr>
                <w:rFonts w:ascii="Cambria" w:eastAsia="Arial" w:hAnsi="Cambria" w:cs="Arial"/>
                <w:color w:val="000000"/>
                <w:sz w:val="16"/>
                <w:szCs w:val="20"/>
              </w:rPr>
              <w:t>13</w:t>
            </w:r>
            <w:r w:rsidRPr="00287140">
              <w:rPr>
                <w:rFonts w:ascii="Cambria" w:eastAsia="Arial" w:hAnsi="Cambria" w:cs="Arial"/>
                <w:color w:val="000000"/>
                <w:sz w:val="16"/>
                <w:szCs w:val="20"/>
              </w:rPr>
              <w:t>.</w:t>
            </w:r>
            <w:r>
              <w:rPr>
                <w:rFonts w:ascii="Cambria" w:eastAsia="Arial" w:hAnsi="Cambria" w:cs="Arial"/>
                <w:color w:val="000000"/>
                <w:sz w:val="16"/>
                <w:szCs w:val="20"/>
              </w:rPr>
              <w:t>3</w:t>
            </w:r>
            <w:r w:rsidRPr="00287140">
              <w:rPr>
                <w:rFonts w:ascii="Cambria" w:eastAsia="Arial" w:hAnsi="Cambria" w:cs="Arial"/>
                <w:color w:val="000000"/>
                <w:sz w:val="16"/>
                <w:szCs w:val="20"/>
              </w:rPr>
              <w:t>%)</w:t>
            </w:r>
          </w:p>
        </w:tc>
        <w:tc>
          <w:tcPr>
            <w:tcW w:w="3260" w:type="dxa"/>
            <w:shd w:val="clear" w:color="auto" w:fill="FFFFFF"/>
            <w:tcMar>
              <w:top w:w="0" w:type="dxa"/>
              <w:left w:w="0" w:type="dxa"/>
              <w:bottom w:w="0" w:type="dxa"/>
              <w:right w:w="0" w:type="dxa"/>
            </w:tcMar>
            <w:vAlign w:val="center"/>
          </w:tcPr>
          <w:p w14:paraId="6B018E1C" w14:textId="77777777" w:rsidR="00A54EEE" w:rsidRPr="00287140" w:rsidRDefault="00A54EEE" w:rsidP="00314B54">
            <w:pPr>
              <w:spacing w:before="60" w:after="60"/>
              <w:ind w:left="60" w:right="60"/>
              <w:jc w:val="center"/>
              <w:rPr>
                <w:rFonts w:ascii="Cambria" w:hAnsi="Cambria"/>
                <w:sz w:val="16"/>
                <w:szCs w:val="20"/>
              </w:rPr>
            </w:pPr>
            <w:r>
              <w:rPr>
                <w:rFonts w:ascii="Cambria" w:eastAsia="Arial" w:hAnsi="Cambria" w:cs="Arial"/>
                <w:color w:val="000000"/>
                <w:sz w:val="16"/>
                <w:szCs w:val="20"/>
              </w:rPr>
              <w:t>53</w:t>
            </w:r>
            <w:r w:rsidRPr="00287140">
              <w:rPr>
                <w:rFonts w:ascii="Cambria" w:eastAsia="Arial" w:hAnsi="Cambria" w:cs="Arial"/>
                <w:color w:val="000000"/>
                <w:sz w:val="16"/>
                <w:szCs w:val="20"/>
              </w:rPr>
              <w:t xml:space="preserve"> (</w:t>
            </w:r>
            <w:r>
              <w:rPr>
                <w:rFonts w:ascii="Cambria" w:eastAsia="Arial" w:hAnsi="Cambria" w:cs="Arial"/>
                <w:color w:val="000000"/>
                <w:sz w:val="16"/>
                <w:szCs w:val="20"/>
              </w:rPr>
              <w:t>11</w:t>
            </w:r>
            <w:r w:rsidRPr="00287140">
              <w:rPr>
                <w:rFonts w:ascii="Cambria" w:eastAsia="Arial" w:hAnsi="Cambria" w:cs="Arial"/>
                <w:color w:val="000000"/>
                <w:sz w:val="16"/>
                <w:szCs w:val="20"/>
              </w:rPr>
              <w:t>.</w:t>
            </w:r>
            <w:r>
              <w:rPr>
                <w:rFonts w:ascii="Cambria" w:eastAsia="Arial" w:hAnsi="Cambria" w:cs="Arial"/>
                <w:color w:val="000000"/>
                <w:sz w:val="16"/>
                <w:szCs w:val="20"/>
              </w:rPr>
              <w:t>4</w:t>
            </w:r>
            <w:r w:rsidRPr="00287140">
              <w:rPr>
                <w:rFonts w:ascii="Cambria" w:eastAsia="Arial" w:hAnsi="Cambria" w:cs="Arial"/>
                <w:color w:val="000000"/>
                <w:sz w:val="16"/>
                <w:szCs w:val="20"/>
              </w:rPr>
              <w:t>%)</w:t>
            </w:r>
          </w:p>
        </w:tc>
        <w:tc>
          <w:tcPr>
            <w:tcW w:w="1304" w:type="dxa"/>
            <w:vMerge/>
            <w:shd w:val="clear" w:color="auto" w:fill="FFFFFF"/>
            <w:tcMar>
              <w:top w:w="0" w:type="dxa"/>
              <w:left w:w="0" w:type="dxa"/>
              <w:bottom w:w="0" w:type="dxa"/>
              <w:right w:w="0" w:type="dxa"/>
            </w:tcMar>
            <w:vAlign w:val="center"/>
          </w:tcPr>
          <w:p w14:paraId="35B5BA10" w14:textId="77777777" w:rsidR="00A54EEE" w:rsidRPr="006A0A67" w:rsidRDefault="00A54EEE" w:rsidP="00314B54">
            <w:pPr>
              <w:spacing w:before="60" w:after="60"/>
              <w:ind w:left="60" w:right="60"/>
              <w:jc w:val="center"/>
              <w:rPr>
                <w:rFonts w:ascii="Cambria" w:hAnsi="Cambria"/>
                <w:sz w:val="16"/>
                <w:szCs w:val="20"/>
                <w:highlight w:val="yellow"/>
              </w:rPr>
            </w:pPr>
          </w:p>
        </w:tc>
      </w:tr>
      <w:tr w:rsidR="00A54EEE" w:rsidRPr="00287140" w14:paraId="62C63C1E" w14:textId="77777777" w:rsidTr="00314B54">
        <w:trPr>
          <w:cantSplit/>
          <w:jc w:val="center"/>
        </w:trPr>
        <w:tc>
          <w:tcPr>
            <w:tcW w:w="2410" w:type="dxa"/>
            <w:tcBorders>
              <w:bottom w:val="single" w:sz="4" w:space="0" w:color="auto"/>
            </w:tcBorders>
            <w:shd w:val="clear" w:color="auto" w:fill="FFFFFF"/>
            <w:tcMar>
              <w:top w:w="0" w:type="dxa"/>
              <w:left w:w="0" w:type="dxa"/>
              <w:bottom w:w="0" w:type="dxa"/>
              <w:right w:w="0" w:type="dxa"/>
            </w:tcMar>
          </w:tcPr>
          <w:p w14:paraId="4F94BF22" w14:textId="77777777" w:rsidR="00A54EEE" w:rsidRPr="00287140" w:rsidRDefault="00A54EEE" w:rsidP="00314B54">
            <w:pPr>
              <w:spacing w:before="60" w:after="60"/>
              <w:ind w:left="300" w:right="60"/>
              <w:rPr>
                <w:rFonts w:ascii="Cambria" w:hAnsi="Cambria"/>
                <w:sz w:val="16"/>
                <w:szCs w:val="20"/>
              </w:rPr>
            </w:pPr>
            <w:r>
              <w:rPr>
                <w:rFonts w:ascii="Cambria" w:eastAsia="Arial" w:hAnsi="Cambria" w:cs="Arial"/>
                <w:color w:val="000000"/>
                <w:sz w:val="16"/>
                <w:szCs w:val="20"/>
              </w:rPr>
              <w:t>Missing</w:t>
            </w:r>
          </w:p>
        </w:tc>
        <w:tc>
          <w:tcPr>
            <w:tcW w:w="2268" w:type="dxa"/>
            <w:shd w:val="clear" w:color="auto" w:fill="FFFFFF"/>
            <w:tcMar>
              <w:top w:w="0" w:type="dxa"/>
              <w:left w:w="0" w:type="dxa"/>
              <w:bottom w:w="0" w:type="dxa"/>
              <w:right w:w="0" w:type="dxa"/>
            </w:tcMar>
            <w:vAlign w:val="center"/>
          </w:tcPr>
          <w:p w14:paraId="18754EC0" w14:textId="77777777" w:rsidR="00A54EEE" w:rsidRPr="00287140" w:rsidRDefault="00A54EEE" w:rsidP="00314B54">
            <w:pPr>
              <w:spacing w:before="60" w:after="60"/>
              <w:ind w:left="60" w:right="60"/>
              <w:jc w:val="center"/>
              <w:rPr>
                <w:rFonts w:ascii="Cambria" w:hAnsi="Cambria"/>
                <w:sz w:val="16"/>
                <w:szCs w:val="20"/>
              </w:rPr>
            </w:pPr>
            <w:r>
              <w:rPr>
                <w:rFonts w:ascii="Cambria" w:eastAsia="Arial" w:hAnsi="Cambria" w:cs="Arial"/>
                <w:color w:val="000000"/>
                <w:sz w:val="16"/>
                <w:szCs w:val="20"/>
              </w:rPr>
              <w:t>85</w:t>
            </w:r>
          </w:p>
        </w:tc>
        <w:tc>
          <w:tcPr>
            <w:tcW w:w="3260" w:type="dxa"/>
            <w:shd w:val="clear" w:color="auto" w:fill="FFFFFF"/>
            <w:tcMar>
              <w:top w:w="0" w:type="dxa"/>
              <w:left w:w="0" w:type="dxa"/>
              <w:bottom w:w="0" w:type="dxa"/>
              <w:right w:w="0" w:type="dxa"/>
            </w:tcMar>
            <w:vAlign w:val="center"/>
          </w:tcPr>
          <w:p w14:paraId="675AD598" w14:textId="77777777" w:rsidR="00A54EEE" w:rsidRPr="00287140" w:rsidRDefault="00A54EEE" w:rsidP="00314B54">
            <w:pPr>
              <w:spacing w:before="60" w:after="60"/>
              <w:ind w:left="60" w:right="60"/>
              <w:jc w:val="center"/>
              <w:rPr>
                <w:rFonts w:ascii="Cambria" w:hAnsi="Cambria"/>
                <w:sz w:val="16"/>
                <w:szCs w:val="20"/>
              </w:rPr>
            </w:pPr>
            <w:r>
              <w:rPr>
                <w:rFonts w:ascii="Cambria" w:eastAsia="Arial" w:hAnsi="Cambria" w:cs="Arial"/>
                <w:color w:val="000000"/>
                <w:sz w:val="16"/>
                <w:szCs w:val="20"/>
              </w:rPr>
              <w:t>16</w:t>
            </w:r>
          </w:p>
        </w:tc>
        <w:tc>
          <w:tcPr>
            <w:tcW w:w="1304" w:type="dxa"/>
            <w:vMerge/>
            <w:shd w:val="clear" w:color="auto" w:fill="FFFFFF"/>
            <w:tcMar>
              <w:top w:w="0" w:type="dxa"/>
              <w:left w:w="0" w:type="dxa"/>
              <w:bottom w:w="0" w:type="dxa"/>
              <w:right w:w="0" w:type="dxa"/>
            </w:tcMar>
            <w:vAlign w:val="center"/>
          </w:tcPr>
          <w:p w14:paraId="22C10AC0" w14:textId="77777777" w:rsidR="00A54EEE" w:rsidRPr="006A0A67" w:rsidRDefault="00A54EEE" w:rsidP="00314B54">
            <w:pPr>
              <w:spacing w:before="60" w:after="60"/>
              <w:ind w:left="60" w:right="60"/>
              <w:jc w:val="center"/>
              <w:rPr>
                <w:rFonts w:ascii="Cambria" w:hAnsi="Cambria"/>
                <w:sz w:val="16"/>
                <w:szCs w:val="20"/>
                <w:highlight w:val="yellow"/>
              </w:rPr>
            </w:pPr>
          </w:p>
        </w:tc>
      </w:tr>
      <w:tr w:rsidR="00A54EEE" w:rsidRPr="00287140" w14:paraId="3578D868" w14:textId="77777777" w:rsidTr="00314B54">
        <w:trPr>
          <w:cantSplit/>
          <w:jc w:val="center"/>
        </w:trPr>
        <w:tc>
          <w:tcPr>
            <w:tcW w:w="2410" w:type="dxa"/>
            <w:tcBorders>
              <w:top w:val="single" w:sz="4" w:space="0" w:color="auto"/>
              <w:bottom w:val="single" w:sz="4" w:space="0" w:color="auto"/>
            </w:tcBorders>
            <w:shd w:val="clear" w:color="auto" w:fill="FFFFFF"/>
            <w:tcMar>
              <w:top w:w="0" w:type="dxa"/>
              <w:left w:w="0" w:type="dxa"/>
              <w:bottom w:w="0" w:type="dxa"/>
              <w:right w:w="0" w:type="dxa"/>
            </w:tcMar>
          </w:tcPr>
          <w:p w14:paraId="69FD38F7" w14:textId="77777777" w:rsidR="00A54EEE" w:rsidRPr="00287140" w:rsidRDefault="00A54EEE" w:rsidP="00314B54">
            <w:pPr>
              <w:spacing w:before="60" w:after="60"/>
              <w:ind w:left="60" w:right="60"/>
              <w:rPr>
                <w:rFonts w:ascii="Cambria" w:hAnsi="Cambria"/>
                <w:sz w:val="16"/>
                <w:szCs w:val="20"/>
              </w:rPr>
            </w:pPr>
            <w:r w:rsidRPr="00287140">
              <w:rPr>
                <w:rFonts w:ascii="Cambria" w:eastAsia="Arial" w:hAnsi="Cambria" w:cs="Arial"/>
                <w:b/>
                <w:color w:val="000000"/>
                <w:sz w:val="16"/>
                <w:szCs w:val="20"/>
              </w:rPr>
              <w:t>Ethnicity</w:t>
            </w:r>
          </w:p>
        </w:tc>
        <w:tc>
          <w:tcPr>
            <w:tcW w:w="2268" w:type="dxa"/>
            <w:shd w:val="clear" w:color="auto" w:fill="FFFFFF"/>
            <w:tcMar>
              <w:top w:w="0" w:type="dxa"/>
              <w:left w:w="0" w:type="dxa"/>
              <w:bottom w:w="0" w:type="dxa"/>
              <w:right w:w="0" w:type="dxa"/>
            </w:tcMar>
            <w:vAlign w:val="center"/>
          </w:tcPr>
          <w:p w14:paraId="327F556A" w14:textId="77777777" w:rsidR="00A54EEE" w:rsidRPr="00287140" w:rsidRDefault="00A54EEE" w:rsidP="00314B54">
            <w:pPr>
              <w:spacing w:before="60" w:after="60"/>
              <w:ind w:left="60" w:right="60"/>
              <w:jc w:val="center"/>
              <w:rPr>
                <w:rFonts w:ascii="Cambria" w:hAnsi="Cambria"/>
                <w:sz w:val="16"/>
                <w:szCs w:val="20"/>
              </w:rPr>
            </w:pPr>
          </w:p>
        </w:tc>
        <w:tc>
          <w:tcPr>
            <w:tcW w:w="3260" w:type="dxa"/>
            <w:shd w:val="clear" w:color="auto" w:fill="FFFFFF"/>
            <w:tcMar>
              <w:top w:w="0" w:type="dxa"/>
              <w:left w:w="0" w:type="dxa"/>
              <w:bottom w:w="0" w:type="dxa"/>
              <w:right w:w="0" w:type="dxa"/>
            </w:tcMar>
            <w:vAlign w:val="center"/>
          </w:tcPr>
          <w:p w14:paraId="59FC9CBF" w14:textId="77777777" w:rsidR="00A54EEE" w:rsidRPr="00287140" w:rsidRDefault="00A54EEE" w:rsidP="00314B54">
            <w:pPr>
              <w:spacing w:before="60" w:after="60"/>
              <w:ind w:left="60" w:right="60"/>
              <w:jc w:val="center"/>
              <w:rPr>
                <w:rFonts w:ascii="Cambria" w:hAnsi="Cambria"/>
                <w:sz w:val="16"/>
                <w:szCs w:val="20"/>
              </w:rPr>
            </w:pPr>
          </w:p>
        </w:tc>
        <w:tc>
          <w:tcPr>
            <w:tcW w:w="1304" w:type="dxa"/>
            <w:vMerge w:val="restart"/>
            <w:shd w:val="clear" w:color="auto" w:fill="FFFFFF"/>
            <w:tcMar>
              <w:top w:w="0" w:type="dxa"/>
              <w:left w:w="0" w:type="dxa"/>
              <w:bottom w:w="0" w:type="dxa"/>
              <w:right w:w="0" w:type="dxa"/>
            </w:tcMar>
            <w:vAlign w:val="center"/>
          </w:tcPr>
          <w:p w14:paraId="4B16320A" w14:textId="77777777" w:rsidR="00A54EEE" w:rsidRPr="009954FC" w:rsidRDefault="00A54EEE" w:rsidP="00314B54">
            <w:pPr>
              <w:spacing w:before="60" w:after="60"/>
              <w:ind w:left="60" w:right="60"/>
              <w:jc w:val="center"/>
              <w:rPr>
                <w:rFonts w:ascii="Cambria" w:eastAsia="Arial" w:hAnsi="Cambria" w:cs="Arial"/>
                <w:color w:val="000000"/>
                <w:sz w:val="16"/>
                <w:szCs w:val="20"/>
              </w:rPr>
            </w:pPr>
            <w:r w:rsidRPr="009954FC">
              <w:rPr>
                <w:rFonts w:ascii="Cambria" w:eastAsia="Arial" w:hAnsi="Cambria" w:cs="Arial"/>
                <w:color w:val="000000"/>
                <w:sz w:val="16"/>
                <w:szCs w:val="20"/>
              </w:rPr>
              <w:t>X</w:t>
            </w:r>
            <w:r w:rsidRPr="009954FC">
              <w:rPr>
                <w:rFonts w:ascii="Cambria" w:eastAsia="Arial" w:hAnsi="Cambria" w:cs="Arial"/>
                <w:color w:val="000000"/>
                <w:sz w:val="16"/>
                <w:szCs w:val="20"/>
                <w:vertAlign w:val="superscript"/>
              </w:rPr>
              <w:t>2</w:t>
            </w:r>
            <w:r w:rsidRPr="009954FC">
              <w:rPr>
                <w:rFonts w:ascii="Cambria" w:eastAsia="Arial" w:hAnsi="Cambria" w:cs="Arial"/>
                <w:color w:val="000000"/>
                <w:sz w:val="16"/>
                <w:szCs w:val="20"/>
              </w:rPr>
              <w:t>=0.1,</w:t>
            </w:r>
          </w:p>
          <w:p w14:paraId="2D8A7DA1" w14:textId="77777777" w:rsidR="00A54EEE" w:rsidRPr="009954FC" w:rsidRDefault="00A54EEE" w:rsidP="00314B54">
            <w:pPr>
              <w:spacing w:before="60" w:after="60"/>
              <w:ind w:left="60" w:right="60"/>
              <w:jc w:val="center"/>
              <w:rPr>
                <w:rFonts w:ascii="Cambria" w:eastAsia="Arial" w:hAnsi="Cambria" w:cs="Arial"/>
                <w:color w:val="000000"/>
                <w:sz w:val="16"/>
                <w:szCs w:val="20"/>
              </w:rPr>
            </w:pPr>
            <w:r w:rsidRPr="009954FC">
              <w:rPr>
                <w:rFonts w:ascii="Cambria" w:eastAsia="Arial" w:hAnsi="Cambria" w:cs="Arial"/>
                <w:color w:val="000000"/>
                <w:sz w:val="16"/>
                <w:szCs w:val="20"/>
              </w:rPr>
              <w:t>p=0.75,</w:t>
            </w:r>
          </w:p>
          <w:p w14:paraId="350254B8" w14:textId="77777777" w:rsidR="00A54EEE" w:rsidRPr="006A0A67" w:rsidRDefault="00A54EEE" w:rsidP="00314B54">
            <w:pPr>
              <w:spacing w:before="60" w:after="60"/>
              <w:ind w:left="60" w:right="60"/>
              <w:jc w:val="center"/>
              <w:rPr>
                <w:rFonts w:ascii="Cambria" w:hAnsi="Cambria"/>
                <w:sz w:val="16"/>
                <w:szCs w:val="20"/>
                <w:highlight w:val="yellow"/>
              </w:rPr>
            </w:pPr>
            <w:r w:rsidRPr="009954FC">
              <w:rPr>
                <w:rFonts w:ascii="Cambria" w:eastAsia="Arial" w:hAnsi="Cambria" w:cs="Arial"/>
                <w:color w:val="000000"/>
                <w:sz w:val="16"/>
                <w:szCs w:val="20"/>
              </w:rPr>
              <w:t>V=0.01</w:t>
            </w:r>
          </w:p>
        </w:tc>
      </w:tr>
      <w:tr w:rsidR="00A54EEE" w:rsidRPr="00287140" w14:paraId="01DF0739" w14:textId="77777777" w:rsidTr="00314B54">
        <w:trPr>
          <w:cantSplit/>
          <w:jc w:val="center"/>
        </w:trPr>
        <w:tc>
          <w:tcPr>
            <w:tcW w:w="2410" w:type="dxa"/>
            <w:tcBorders>
              <w:top w:val="single" w:sz="4" w:space="0" w:color="auto"/>
            </w:tcBorders>
            <w:shd w:val="clear" w:color="auto" w:fill="FFFFFF"/>
            <w:tcMar>
              <w:top w:w="0" w:type="dxa"/>
              <w:left w:w="0" w:type="dxa"/>
              <w:bottom w:w="0" w:type="dxa"/>
              <w:right w:w="0" w:type="dxa"/>
            </w:tcMar>
          </w:tcPr>
          <w:p w14:paraId="7812E525" w14:textId="77777777" w:rsidR="00A54EEE" w:rsidRPr="00287140" w:rsidRDefault="00A54EEE" w:rsidP="00314B54">
            <w:pPr>
              <w:spacing w:before="60" w:after="60"/>
              <w:ind w:left="300" w:right="60"/>
              <w:rPr>
                <w:rFonts w:ascii="Cambria" w:hAnsi="Cambria"/>
                <w:sz w:val="16"/>
                <w:szCs w:val="20"/>
              </w:rPr>
            </w:pPr>
            <w:r w:rsidRPr="00287140">
              <w:rPr>
                <w:rFonts w:ascii="Cambria" w:eastAsia="Arial" w:hAnsi="Cambria" w:cs="Arial"/>
                <w:color w:val="000000"/>
                <w:sz w:val="16"/>
                <w:szCs w:val="20"/>
              </w:rPr>
              <w:t>White</w:t>
            </w:r>
          </w:p>
        </w:tc>
        <w:tc>
          <w:tcPr>
            <w:tcW w:w="2268" w:type="dxa"/>
            <w:shd w:val="clear" w:color="auto" w:fill="FFFFFF"/>
            <w:tcMar>
              <w:top w:w="0" w:type="dxa"/>
              <w:left w:w="0" w:type="dxa"/>
              <w:bottom w:w="0" w:type="dxa"/>
              <w:right w:w="0" w:type="dxa"/>
            </w:tcMar>
            <w:vAlign w:val="center"/>
          </w:tcPr>
          <w:p w14:paraId="07EDB4B4" w14:textId="77777777" w:rsidR="00A54EEE" w:rsidRPr="00287140" w:rsidRDefault="00A54EEE" w:rsidP="00314B54">
            <w:pPr>
              <w:spacing w:before="60" w:after="60"/>
              <w:ind w:left="60" w:right="60"/>
              <w:jc w:val="center"/>
              <w:rPr>
                <w:rFonts w:ascii="Cambria" w:hAnsi="Cambria"/>
                <w:sz w:val="16"/>
                <w:szCs w:val="20"/>
              </w:rPr>
            </w:pPr>
            <w:r>
              <w:rPr>
                <w:rFonts w:ascii="Cambria" w:eastAsia="Arial" w:hAnsi="Cambria" w:cs="Arial"/>
                <w:color w:val="000000"/>
                <w:sz w:val="16"/>
                <w:szCs w:val="20"/>
              </w:rPr>
              <w:t>1,768</w:t>
            </w:r>
            <w:r w:rsidRPr="00287140">
              <w:rPr>
                <w:rFonts w:ascii="Cambria" w:eastAsia="Arial" w:hAnsi="Cambria" w:cs="Arial"/>
                <w:color w:val="000000"/>
                <w:sz w:val="16"/>
                <w:szCs w:val="20"/>
              </w:rPr>
              <w:t xml:space="preserve"> (</w:t>
            </w:r>
            <w:r>
              <w:rPr>
                <w:rFonts w:ascii="Cambria" w:eastAsia="Arial" w:hAnsi="Cambria" w:cs="Arial"/>
                <w:color w:val="000000"/>
                <w:sz w:val="16"/>
                <w:szCs w:val="20"/>
              </w:rPr>
              <w:t>86</w:t>
            </w:r>
            <w:r w:rsidRPr="00287140">
              <w:rPr>
                <w:rFonts w:ascii="Cambria" w:eastAsia="Arial" w:hAnsi="Cambria" w:cs="Arial"/>
                <w:color w:val="000000"/>
                <w:sz w:val="16"/>
                <w:szCs w:val="20"/>
              </w:rPr>
              <w:t>.</w:t>
            </w:r>
            <w:r>
              <w:rPr>
                <w:rFonts w:ascii="Cambria" w:eastAsia="Arial" w:hAnsi="Cambria" w:cs="Arial"/>
                <w:color w:val="000000"/>
                <w:sz w:val="16"/>
                <w:szCs w:val="20"/>
              </w:rPr>
              <w:t>9</w:t>
            </w:r>
            <w:r w:rsidRPr="00287140">
              <w:rPr>
                <w:rFonts w:ascii="Cambria" w:eastAsia="Arial" w:hAnsi="Cambria" w:cs="Arial"/>
                <w:color w:val="000000"/>
                <w:sz w:val="16"/>
                <w:szCs w:val="20"/>
              </w:rPr>
              <w:t>%)</w:t>
            </w:r>
          </w:p>
        </w:tc>
        <w:tc>
          <w:tcPr>
            <w:tcW w:w="3260" w:type="dxa"/>
            <w:shd w:val="clear" w:color="auto" w:fill="FFFFFF"/>
            <w:tcMar>
              <w:top w:w="0" w:type="dxa"/>
              <w:left w:w="0" w:type="dxa"/>
              <w:bottom w:w="0" w:type="dxa"/>
              <w:right w:w="0" w:type="dxa"/>
            </w:tcMar>
            <w:vAlign w:val="center"/>
          </w:tcPr>
          <w:p w14:paraId="453A2566" w14:textId="77777777" w:rsidR="00A54EEE" w:rsidRPr="00287140" w:rsidRDefault="00A54EEE" w:rsidP="00314B54">
            <w:pPr>
              <w:spacing w:before="60" w:after="60"/>
              <w:ind w:left="60" w:right="60"/>
              <w:jc w:val="center"/>
              <w:rPr>
                <w:rFonts w:ascii="Cambria" w:hAnsi="Cambria"/>
                <w:sz w:val="16"/>
                <w:szCs w:val="20"/>
              </w:rPr>
            </w:pPr>
            <w:r>
              <w:rPr>
                <w:rFonts w:ascii="Cambria" w:eastAsia="Arial" w:hAnsi="Cambria" w:cs="Arial"/>
                <w:color w:val="000000"/>
                <w:sz w:val="16"/>
                <w:szCs w:val="20"/>
              </w:rPr>
              <w:t xml:space="preserve">343 </w:t>
            </w:r>
            <w:r w:rsidRPr="00287140">
              <w:rPr>
                <w:rFonts w:ascii="Cambria" w:eastAsia="Arial" w:hAnsi="Cambria" w:cs="Arial"/>
                <w:color w:val="000000"/>
                <w:sz w:val="16"/>
                <w:szCs w:val="20"/>
              </w:rPr>
              <w:t>(</w:t>
            </w:r>
            <w:r>
              <w:rPr>
                <w:rFonts w:ascii="Cambria" w:eastAsia="Arial" w:hAnsi="Cambria" w:cs="Arial"/>
                <w:color w:val="000000"/>
                <w:sz w:val="16"/>
                <w:szCs w:val="20"/>
              </w:rPr>
              <w:t>89</w:t>
            </w:r>
            <w:r w:rsidRPr="00287140">
              <w:rPr>
                <w:rFonts w:ascii="Cambria" w:eastAsia="Arial" w:hAnsi="Cambria" w:cs="Arial"/>
                <w:color w:val="000000"/>
                <w:sz w:val="16"/>
                <w:szCs w:val="20"/>
              </w:rPr>
              <w:t>.</w:t>
            </w:r>
            <w:r>
              <w:rPr>
                <w:rFonts w:ascii="Cambria" w:eastAsia="Arial" w:hAnsi="Cambria" w:cs="Arial"/>
                <w:color w:val="000000"/>
                <w:sz w:val="16"/>
                <w:szCs w:val="20"/>
              </w:rPr>
              <w:t>7</w:t>
            </w:r>
            <w:r w:rsidRPr="00287140">
              <w:rPr>
                <w:rFonts w:ascii="Cambria" w:eastAsia="Arial" w:hAnsi="Cambria" w:cs="Arial"/>
                <w:color w:val="000000"/>
                <w:sz w:val="16"/>
                <w:szCs w:val="20"/>
              </w:rPr>
              <w:t>%)</w:t>
            </w:r>
          </w:p>
        </w:tc>
        <w:tc>
          <w:tcPr>
            <w:tcW w:w="1304" w:type="dxa"/>
            <w:vMerge/>
            <w:shd w:val="clear" w:color="auto" w:fill="FFFFFF"/>
            <w:tcMar>
              <w:top w:w="0" w:type="dxa"/>
              <w:left w:w="0" w:type="dxa"/>
              <w:bottom w:w="0" w:type="dxa"/>
              <w:right w:w="0" w:type="dxa"/>
            </w:tcMar>
            <w:vAlign w:val="center"/>
          </w:tcPr>
          <w:p w14:paraId="62B982E2" w14:textId="77777777" w:rsidR="00A54EEE" w:rsidRPr="006A0A67" w:rsidRDefault="00A54EEE" w:rsidP="00314B54">
            <w:pPr>
              <w:spacing w:before="60" w:after="60"/>
              <w:ind w:left="60" w:right="60"/>
              <w:jc w:val="center"/>
              <w:rPr>
                <w:rFonts w:ascii="Cambria" w:hAnsi="Cambria"/>
                <w:sz w:val="16"/>
                <w:szCs w:val="20"/>
                <w:highlight w:val="yellow"/>
              </w:rPr>
            </w:pPr>
          </w:p>
        </w:tc>
      </w:tr>
      <w:tr w:rsidR="00A54EEE" w:rsidRPr="00287140" w14:paraId="052302EE" w14:textId="77777777" w:rsidTr="00314B54">
        <w:trPr>
          <w:cantSplit/>
          <w:jc w:val="center"/>
        </w:trPr>
        <w:tc>
          <w:tcPr>
            <w:tcW w:w="2410" w:type="dxa"/>
            <w:shd w:val="clear" w:color="auto" w:fill="FFFFFF"/>
            <w:tcMar>
              <w:top w:w="0" w:type="dxa"/>
              <w:left w:w="0" w:type="dxa"/>
              <w:bottom w:w="0" w:type="dxa"/>
              <w:right w:w="0" w:type="dxa"/>
            </w:tcMar>
          </w:tcPr>
          <w:p w14:paraId="6424D77E" w14:textId="77777777" w:rsidR="00A54EEE" w:rsidRPr="00287140" w:rsidRDefault="00A54EEE" w:rsidP="00314B54">
            <w:pPr>
              <w:spacing w:before="60" w:after="60"/>
              <w:ind w:left="300" w:right="60"/>
              <w:rPr>
                <w:rFonts w:ascii="Cambria" w:hAnsi="Cambria"/>
                <w:sz w:val="16"/>
                <w:szCs w:val="20"/>
              </w:rPr>
            </w:pPr>
            <w:proofErr w:type="gramStart"/>
            <w:r>
              <w:rPr>
                <w:rFonts w:ascii="Cambria" w:eastAsia="Arial" w:hAnsi="Cambria" w:cs="Arial"/>
                <w:color w:val="000000"/>
                <w:sz w:val="16"/>
                <w:szCs w:val="20"/>
              </w:rPr>
              <w:t>Other</w:t>
            </w:r>
            <w:proofErr w:type="gramEnd"/>
            <w:r>
              <w:rPr>
                <w:rFonts w:ascii="Cambria" w:eastAsia="Arial" w:hAnsi="Cambria" w:cs="Arial"/>
                <w:color w:val="000000"/>
                <w:sz w:val="16"/>
                <w:szCs w:val="20"/>
              </w:rPr>
              <w:t xml:space="preserve"> ethnicity</w:t>
            </w:r>
          </w:p>
        </w:tc>
        <w:tc>
          <w:tcPr>
            <w:tcW w:w="2268" w:type="dxa"/>
            <w:shd w:val="clear" w:color="auto" w:fill="FFFFFF"/>
            <w:tcMar>
              <w:top w:w="0" w:type="dxa"/>
              <w:left w:w="0" w:type="dxa"/>
              <w:bottom w:w="0" w:type="dxa"/>
              <w:right w:w="0" w:type="dxa"/>
            </w:tcMar>
            <w:vAlign w:val="center"/>
          </w:tcPr>
          <w:p w14:paraId="746BE90B" w14:textId="77777777" w:rsidR="00A54EEE" w:rsidRPr="00287140" w:rsidRDefault="00A54EEE" w:rsidP="00314B54">
            <w:pPr>
              <w:spacing w:before="60" w:after="60"/>
              <w:ind w:left="60" w:right="60"/>
              <w:jc w:val="center"/>
              <w:rPr>
                <w:rFonts w:ascii="Cambria" w:hAnsi="Cambria"/>
                <w:sz w:val="16"/>
                <w:szCs w:val="20"/>
              </w:rPr>
            </w:pPr>
            <w:r>
              <w:rPr>
                <w:rFonts w:ascii="Cambria" w:eastAsia="Arial" w:hAnsi="Cambria" w:cs="Arial"/>
                <w:color w:val="000000"/>
                <w:sz w:val="16"/>
                <w:szCs w:val="20"/>
              </w:rPr>
              <w:t>266</w:t>
            </w:r>
            <w:r w:rsidRPr="00287140">
              <w:rPr>
                <w:rFonts w:ascii="Cambria" w:eastAsia="Arial" w:hAnsi="Cambria" w:cs="Arial"/>
                <w:color w:val="000000"/>
                <w:sz w:val="16"/>
                <w:szCs w:val="20"/>
              </w:rPr>
              <w:t xml:space="preserve"> (</w:t>
            </w:r>
            <w:r>
              <w:rPr>
                <w:rFonts w:ascii="Cambria" w:eastAsia="Arial" w:hAnsi="Cambria" w:cs="Arial"/>
                <w:color w:val="000000"/>
                <w:sz w:val="16"/>
                <w:szCs w:val="20"/>
              </w:rPr>
              <w:t>13</w:t>
            </w:r>
            <w:r w:rsidRPr="00287140">
              <w:rPr>
                <w:rFonts w:ascii="Cambria" w:eastAsia="Arial" w:hAnsi="Cambria" w:cs="Arial"/>
                <w:color w:val="000000"/>
                <w:sz w:val="16"/>
                <w:szCs w:val="20"/>
              </w:rPr>
              <w:t>.</w:t>
            </w:r>
            <w:r>
              <w:rPr>
                <w:rFonts w:ascii="Cambria" w:eastAsia="Arial" w:hAnsi="Cambria" w:cs="Arial"/>
                <w:color w:val="000000"/>
                <w:sz w:val="16"/>
                <w:szCs w:val="20"/>
              </w:rPr>
              <w:t>0</w:t>
            </w:r>
            <w:r w:rsidRPr="00287140">
              <w:rPr>
                <w:rFonts w:ascii="Cambria" w:eastAsia="Arial" w:hAnsi="Cambria" w:cs="Arial"/>
                <w:color w:val="000000"/>
                <w:sz w:val="16"/>
                <w:szCs w:val="20"/>
              </w:rPr>
              <w:t>%)</w:t>
            </w:r>
          </w:p>
        </w:tc>
        <w:tc>
          <w:tcPr>
            <w:tcW w:w="3260" w:type="dxa"/>
            <w:shd w:val="clear" w:color="auto" w:fill="FFFFFF"/>
            <w:tcMar>
              <w:top w:w="0" w:type="dxa"/>
              <w:left w:w="0" w:type="dxa"/>
              <w:bottom w:w="0" w:type="dxa"/>
              <w:right w:w="0" w:type="dxa"/>
            </w:tcMar>
            <w:vAlign w:val="center"/>
          </w:tcPr>
          <w:p w14:paraId="6AD84DE5" w14:textId="77777777" w:rsidR="00A54EEE" w:rsidRPr="00287140" w:rsidRDefault="00A54EEE" w:rsidP="00314B54">
            <w:pPr>
              <w:spacing w:before="60" w:after="60"/>
              <w:ind w:left="60" w:right="60"/>
              <w:jc w:val="center"/>
              <w:rPr>
                <w:rFonts w:ascii="Cambria" w:hAnsi="Cambria"/>
                <w:sz w:val="16"/>
                <w:szCs w:val="20"/>
              </w:rPr>
            </w:pPr>
            <w:r>
              <w:rPr>
                <w:rFonts w:ascii="Cambria" w:eastAsia="Arial" w:hAnsi="Cambria" w:cs="Arial"/>
                <w:color w:val="000000"/>
                <w:sz w:val="16"/>
                <w:szCs w:val="20"/>
              </w:rPr>
              <w:t>39</w:t>
            </w:r>
            <w:r w:rsidRPr="00287140">
              <w:rPr>
                <w:rFonts w:ascii="Cambria" w:eastAsia="Arial" w:hAnsi="Cambria" w:cs="Arial"/>
                <w:color w:val="000000"/>
                <w:sz w:val="16"/>
                <w:szCs w:val="20"/>
              </w:rPr>
              <w:t xml:space="preserve"> (</w:t>
            </w:r>
            <w:r>
              <w:rPr>
                <w:rFonts w:ascii="Cambria" w:eastAsia="Arial" w:hAnsi="Cambria" w:cs="Arial"/>
                <w:color w:val="000000"/>
                <w:sz w:val="16"/>
                <w:szCs w:val="20"/>
              </w:rPr>
              <w:t>10</w:t>
            </w:r>
            <w:r w:rsidRPr="00287140">
              <w:rPr>
                <w:rFonts w:ascii="Cambria" w:eastAsia="Arial" w:hAnsi="Cambria" w:cs="Arial"/>
                <w:color w:val="000000"/>
                <w:sz w:val="16"/>
                <w:szCs w:val="20"/>
              </w:rPr>
              <w:t>.</w:t>
            </w:r>
            <w:r>
              <w:rPr>
                <w:rFonts w:ascii="Cambria" w:eastAsia="Arial" w:hAnsi="Cambria" w:cs="Arial"/>
                <w:color w:val="000000"/>
                <w:sz w:val="16"/>
                <w:szCs w:val="20"/>
              </w:rPr>
              <w:t>3</w:t>
            </w:r>
            <w:r w:rsidRPr="00287140">
              <w:rPr>
                <w:rFonts w:ascii="Cambria" w:eastAsia="Arial" w:hAnsi="Cambria" w:cs="Arial"/>
                <w:color w:val="000000"/>
                <w:sz w:val="16"/>
                <w:szCs w:val="20"/>
              </w:rPr>
              <w:t>%)</w:t>
            </w:r>
          </w:p>
        </w:tc>
        <w:tc>
          <w:tcPr>
            <w:tcW w:w="1304" w:type="dxa"/>
            <w:vMerge/>
            <w:shd w:val="clear" w:color="auto" w:fill="FFFFFF"/>
            <w:tcMar>
              <w:top w:w="0" w:type="dxa"/>
              <w:left w:w="0" w:type="dxa"/>
              <w:bottom w:w="0" w:type="dxa"/>
              <w:right w:w="0" w:type="dxa"/>
            </w:tcMar>
            <w:vAlign w:val="center"/>
          </w:tcPr>
          <w:p w14:paraId="0731309F" w14:textId="77777777" w:rsidR="00A54EEE" w:rsidRPr="006A0A67" w:rsidRDefault="00A54EEE" w:rsidP="00314B54">
            <w:pPr>
              <w:spacing w:before="60" w:after="60"/>
              <w:ind w:left="60" w:right="60"/>
              <w:jc w:val="center"/>
              <w:rPr>
                <w:rFonts w:ascii="Cambria" w:hAnsi="Cambria"/>
                <w:sz w:val="16"/>
                <w:szCs w:val="20"/>
                <w:highlight w:val="yellow"/>
              </w:rPr>
            </w:pPr>
          </w:p>
        </w:tc>
      </w:tr>
      <w:tr w:rsidR="00A54EEE" w:rsidRPr="00287140" w14:paraId="731269E1" w14:textId="77777777" w:rsidTr="00314B54">
        <w:trPr>
          <w:cantSplit/>
          <w:jc w:val="center"/>
        </w:trPr>
        <w:tc>
          <w:tcPr>
            <w:tcW w:w="2410" w:type="dxa"/>
            <w:tcBorders>
              <w:bottom w:val="single" w:sz="4" w:space="0" w:color="auto"/>
            </w:tcBorders>
            <w:shd w:val="clear" w:color="auto" w:fill="FFFFFF"/>
            <w:tcMar>
              <w:top w:w="0" w:type="dxa"/>
              <w:left w:w="0" w:type="dxa"/>
              <w:bottom w:w="0" w:type="dxa"/>
              <w:right w:w="0" w:type="dxa"/>
            </w:tcMar>
          </w:tcPr>
          <w:p w14:paraId="2B341CA9" w14:textId="77777777" w:rsidR="00A54EEE" w:rsidRPr="00287140" w:rsidRDefault="00A54EEE" w:rsidP="00314B54">
            <w:pPr>
              <w:spacing w:before="60" w:after="60"/>
              <w:ind w:left="300" w:right="60"/>
              <w:rPr>
                <w:rFonts w:ascii="Cambria" w:hAnsi="Cambria"/>
                <w:sz w:val="16"/>
                <w:szCs w:val="20"/>
              </w:rPr>
            </w:pPr>
            <w:r>
              <w:rPr>
                <w:rFonts w:ascii="Cambria" w:eastAsia="Arial" w:hAnsi="Cambria" w:cs="Arial"/>
                <w:color w:val="000000"/>
                <w:sz w:val="16"/>
                <w:szCs w:val="20"/>
              </w:rPr>
              <w:t>Missing</w:t>
            </w:r>
          </w:p>
        </w:tc>
        <w:tc>
          <w:tcPr>
            <w:tcW w:w="2268" w:type="dxa"/>
            <w:shd w:val="clear" w:color="auto" w:fill="FFFFFF"/>
            <w:tcMar>
              <w:top w:w="0" w:type="dxa"/>
              <w:left w:w="0" w:type="dxa"/>
              <w:bottom w:w="0" w:type="dxa"/>
              <w:right w:w="0" w:type="dxa"/>
            </w:tcMar>
            <w:vAlign w:val="center"/>
          </w:tcPr>
          <w:p w14:paraId="093C3BB7" w14:textId="77777777" w:rsidR="00A54EEE" w:rsidRPr="00287140" w:rsidRDefault="00A54EEE" w:rsidP="00314B54">
            <w:pPr>
              <w:spacing w:before="60" w:after="60"/>
              <w:ind w:left="60" w:right="60"/>
              <w:jc w:val="center"/>
              <w:rPr>
                <w:rFonts w:ascii="Cambria" w:hAnsi="Cambria"/>
                <w:sz w:val="16"/>
                <w:szCs w:val="20"/>
              </w:rPr>
            </w:pPr>
            <w:r w:rsidRPr="00287140">
              <w:rPr>
                <w:rFonts w:ascii="Cambria" w:eastAsia="Arial" w:hAnsi="Cambria" w:cs="Arial"/>
                <w:color w:val="000000"/>
                <w:sz w:val="16"/>
                <w:szCs w:val="20"/>
              </w:rPr>
              <w:t>4</w:t>
            </w:r>
            <w:r>
              <w:rPr>
                <w:rFonts w:ascii="Cambria" w:eastAsia="Arial" w:hAnsi="Cambria" w:cs="Arial"/>
                <w:color w:val="000000"/>
                <w:sz w:val="16"/>
                <w:szCs w:val="20"/>
              </w:rPr>
              <w:t>16</w:t>
            </w:r>
          </w:p>
        </w:tc>
        <w:tc>
          <w:tcPr>
            <w:tcW w:w="3260" w:type="dxa"/>
            <w:shd w:val="clear" w:color="auto" w:fill="FFFFFF"/>
            <w:tcMar>
              <w:top w:w="0" w:type="dxa"/>
              <w:left w:w="0" w:type="dxa"/>
              <w:bottom w:w="0" w:type="dxa"/>
              <w:right w:w="0" w:type="dxa"/>
            </w:tcMar>
            <w:vAlign w:val="center"/>
          </w:tcPr>
          <w:p w14:paraId="66CB976C" w14:textId="77777777" w:rsidR="00A54EEE" w:rsidRPr="00287140" w:rsidRDefault="00A54EEE" w:rsidP="00314B54">
            <w:pPr>
              <w:spacing w:before="60" w:after="60"/>
              <w:ind w:left="60" w:right="60"/>
              <w:jc w:val="center"/>
              <w:rPr>
                <w:rFonts w:ascii="Cambria" w:hAnsi="Cambria"/>
                <w:sz w:val="16"/>
                <w:szCs w:val="20"/>
              </w:rPr>
            </w:pPr>
            <w:r w:rsidRPr="00287140">
              <w:rPr>
                <w:rFonts w:ascii="Cambria" w:eastAsia="Arial" w:hAnsi="Cambria" w:cs="Arial"/>
                <w:color w:val="000000"/>
                <w:sz w:val="16"/>
                <w:szCs w:val="20"/>
              </w:rPr>
              <w:t>75</w:t>
            </w:r>
          </w:p>
        </w:tc>
        <w:tc>
          <w:tcPr>
            <w:tcW w:w="1304" w:type="dxa"/>
            <w:vMerge/>
            <w:shd w:val="clear" w:color="auto" w:fill="FFFFFF"/>
            <w:tcMar>
              <w:top w:w="0" w:type="dxa"/>
              <w:left w:w="0" w:type="dxa"/>
              <w:bottom w:w="0" w:type="dxa"/>
              <w:right w:w="0" w:type="dxa"/>
            </w:tcMar>
            <w:vAlign w:val="center"/>
          </w:tcPr>
          <w:p w14:paraId="2B7CF010" w14:textId="77777777" w:rsidR="00A54EEE" w:rsidRPr="006A0A67" w:rsidRDefault="00A54EEE" w:rsidP="00314B54">
            <w:pPr>
              <w:spacing w:before="60" w:after="60"/>
              <w:ind w:left="60" w:right="60"/>
              <w:jc w:val="center"/>
              <w:rPr>
                <w:rFonts w:ascii="Cambria" w:hAnsi="Cambria"/>
                <w:sz w:val="16"/>
                <w:szCs w:val="20"/>
                <w:highlight w:val="yellow"/>
              </w:rPr>
            </w:pPr>
          </w:p>
        </w:tc>
      </w:tr>
      <w:tr w:rsidR="00A54EEE" w:rsidRPr="00287140" w14:paraId="42171F02" w14:textId="77777777" w:rsidTr="00314B54">
        <w:trPr>
          <w:cantSplit/>
          <w:jc w:val="center"/>
        </w:trPr>
        <w:tc>
          <w:tcPr>
            <w:tcW w:w="2410" w:type="dxa"/>
            <w:tcBorders>
              <w:top w:val="single" w:sz="4" w:space="0" w:color="auto"/>
              <w:bottom w:val="single" w:sz="4" w:space="0" w:color="auto"/>
            </w:tcBorders>
            <w:shd w:val="clear" w:color="auto" w:fill="FFFFFF"/>
            <w:tcMar>
              <w:top w:w="0" w:type="dxa"/>
              <w:left w:w="0" w:type="dxa"/>
              <w:bottom w:w="0" w:type="dxa"/>
              <w:right w:w="0" w:type="dxa"/>
            </w:tcMar>
          </w:tcPr>
          <w:p w14:paraId="2474D54D" w14:textId="77777777" w:rsidR="00A54EEE" w:rsidRPr="00287140" w:rsidRDefault="00A54EEE" w:rsidP="00314B54">
            <w:pPr>
              <w:spacing w:before="60" w:after="60"/>
              <w:ind w:left="60" w:right="60"/>
              <w:rPr>
                <w:rFonts w:ascii="Cambria" w:hAnsi="Cambria"/>
                <w:sz w:val="16"/>
                <w:szCs w:val="20"/>
              </w:rPr>
            </w:pPr>
            <w:r w:rsidRPr="00287140">
              <w:rPr>
                <w:rFonts w:ascii="Cambria" w:eastAsia="Arial" w:hAnsi="Cambria" w:cs="Arial"/>
                <w:b/>
                <w:color w:val="000000"/>
                <w:sz w:val="16"/>
                <w:szCs w:val="20"/>
              </w:rPr>
              <w:t>MTSS in &lt;3 months</w:t>
            </w:r>
            <w:r>
              <w:rPr>
                <w:rFonts w:ascii="Cambria" w:eastAsia="Arial" w:hAnsi="Cambria" w:cs="Arial"/>
                <w:b/>
                <w:color w:val="000000"/>
                <w:sz w:val="16"/>
                <w:szCs w:val="20"/>
              </w:rPr>
              <w:t>*</w:t>
            </w:r>
          </w:p>
        </w:tc>
        <w:tc>
          <w:tcPr>
            <w:tcW w:w="2268" w:type="dxa"/>
            <w:shd w:val="clear" w:color="auto" w:fill="FFFFFF"/>
            <w:tcMar>
              <w:top w:w="0" w:type="dxa"/>
              <w:left w:w="0" w:type="dxa"/>
              <w:bottom w:w="0" w:type="dxa"/>
              <w:right w:w="0" w:type="dxa"/>
            </w:tcMar>
            <w:vAlign w:val="center"/>
          </w:tcPr>
          <w:p w14:paraId="3127A87D" w14:textId="77777777" w:rsidR="00A54EEE" w:rsidRPr="00287140" w:rsidRDefault="00A54EEE" w:rsidP="00314B54">
            <w:pPr>
              <w:spacing w:before="60" w:after="60"/>
              <w:ind w:left="60" w:right="60"/>
              <w:jc w:val="center"/>
              <w:rPr>
                <w:rFonts w:ascii="Cambria" w:hAnsi="Cambria"/>
                <w:sz w:val="16"/>
                <w:szCs w:val="20"/>
              </w:rPr>
            </w:pPr>
          </w:p>
        </w:tc>
        <w:tc>
          <w:tcPr>
            <w:tcW w:w="3260" w:type="dxa"/>
            <w:shd w:val="clear" w:color="auto" w:fill="FFFFFF"/>
            <w:tcMar>
              <w:top w:w="0" w:type="dxa"/>
              <w:left w:w="0" w:type="dxa"/>
              <w:bottom w:w="0" w:type="dxa"/>
              <w:right w:w="0" w:type="dxa"/>
            </w:tcMar>
            <w:vAlign w:val="center"/>
          </w:tcPr>
          <w:p w14:paraId="5977A21E" w14:textId="77777777" w:rsidR="00A54EEE" w:rsidRPr="00287140" w:rsidRDefault="00A54EEE" w:rsidP="00314B54">
            <w:pPr>
              <w:spacing w:before="60" w:after="60"/>
              <w:ind w:left="60" w:right="60"/>
              <w:jc w:val="center"/>
              <w:rPr>
                <w:rFonts w:ascii="Cambria" w:hAnsi="Cambria"/>
                <w:sz w:val="16"/>
                <w:szCs w:val="20"/>
              </w:rPr>
            </w:pPr>
          </w:p>
        </w:tc>
        <w:tc>
          <w:tcPr>
            <w:tcW w:w="1304" w:type="dxa"/>
            <w:vMerge w:val="restart"/>
            <w:shd w:val="clear" w:color="auto" w:fill="FFFFFF"/>
            <w:tcMar>
              <w:top w:w="0" w:type="dxa"/>
              <w:left w:w="0" w:type="dxa"/>
              <w:bottom w:w="0" w:type="dxa"/>
              <w:right w:w="0" w:type="dxa"/>
            </w:tcMar>
            <w:vAlign w:val="center"/>
          </w:tcPr>
          <w:p w14:paraId="5D934984" w14:textId="77777777" w:rsidR="00A54EEE" w:rsidRPr="009954FC" w:rsidRDefault="00A54EEE" w:rsidP="00314B54">
            <w:pPr>
              <w:spacing w:before="60" w:after="60"/>
              <w:ind w:left="60" w:right="60"/>
              <w:jc w:val="center"/>
              <w:rPr>
                <w:rFonts w:ascii="Cambria" w:eastAsia="Arial" w:hAnsi="Cambria" w:cs="Arial"/>
                <w:color w:val="000000"/>
                <w:sz w:val="16"/>
                <w:szCs w:val="20"/>
              </w:rPr>
            </w:pPr>
            <w:r w:rsidRPr="009954FC">
              <w:rPr>
                <w:rFonts w:ascii="Cambria" w:eastAsia="Arial" w:hAnsi="Cambria" w:cs="Arial"/>
                <w:color w:val="000000"/>
                <w:sz w:val="16"/>
                <w:szCs w:val="20"/>
              </w:rPr>
              <w:t>X</w:t>
            </w:r>
            <w:r w:rsidRPr="009954FC">
              <w:rPr>
                <w:rFonts w:ascii="Cambria" w:eastAsia="Arial" w:hAnsi="Cambria" w:cs="Arial"/>
                <w:color w:val="000000"/>
                <w:sz w:val="16"/>
                <w:szCs w:val="20"/>
                <w:vertAlign w:val="superscript"/>
              </w:rPr>
              <w:t>2</w:t>
            </w:r>
            <w:r w:rsidRPr="009954FC">
              <w:rPr>
                <w:rFonts w:ascii="Cambria" w:eastAsia="Arial" w:hAnsi="Cambria" w:cs="Arial"/>
                <w:color w:val="000000"/>
                <w:sz w:val="16"/>
                <w:szCs w:val="20"/>
              </w:rPr>
              <w:t>=0.55</w:t>
            </w:r>
          </w:p>
          <w:p w14:paraId="76782704" w14:textId="77777777" w:rsidR="00A54EEE" w:rsidRPr="009954FC" w:rsidRDefault="00A54EEE" w:rsidP="00314B54">
            <w:pPr>
              <w:spacing w:before="60" w:after="60"/>
              <w:ind w:left="60" w:right="60"/>
              <w:jc w:val="center"/>
              <w:rPr>
                <w:rFonts w:ascii="Cambria" w:eastAsia="Arial" w:hAnsi="Cambria" w:cs="Arial"/>
                <w:color w:val="000000"/>
                <w:sz w:val="16"/>
                <w:szCs w:val="20"/>
              </w:rPr>
            </w:pPr>
            <w:r w:rsidRPr="009954FC">
              <w:rPr>
                <w:rFonts w:ascii="Cambria" w:eastAsia="Arial" w:hAnsi="Cambria" w:cs="Arial"/>
                <w:color w:val="000000"/>
                <w:sz w:val="16"/>
                <w:szCs w:val="20"/>
              </w:rPr>
              <w:t>p=0.46</w:t>
            </w:r>
          </w:p>
          <w:p w14:paraId="7A7DAB07" w14:textId="77777777" w:rsidR="00A54EEE" w:rsidRPr="006A0A67" w:rsidRDefault="00A54EEE" w:rsidP="00314B54">
            <w:pPr>
              <w:spacing w:before="60" w:after="60"/>
              <w:ind w:left="60" w:right="60"/>
              <w:jc w:val="center"/>
              <w:rPr>
                <w:rFonts w:ascii="Cambria" w:hAnsi="Cambria"/>
                <w:sz w:val="16"/>
                <w:szCs w:val="20"/>
                <w:highlight w:val="yellow"/>
              </w:rPr>
            </w:pPr>
            <w:r w:rsidRPr="009954FC">
              <w:rPr>
                <w:rFonts w:ascii="Cambria" w:eastAsia="Arial" w:hAnsi="Cambria" w:cs="Arial"/>
                <w:color w:val="000000"/>
                <w:sz w:val="16"/>
                <w:szCs w:val="20"/>
              </w:rPr>
              <w:t>V=0.02</w:t>
            </w:r>
          </w:p>
        </w:tc>
      </w:tr>
      <w:tr w:rsidR="00A54EEE" w:rsidRPr="00287140" w14:paraId="3E7D020D" w14:textId="77777777" w:rsidTr="00314B54">
        <w:trPr>
          <w:cantSplit/>
          <w:jc w:val="center"/>
        </w:trPr>
        <w:tc>
          <w:tcPr>
            <w:tcW w:w="2410" w:type="dxa"/>
            <w:tcBorders>
              <w:top w:val="single" w:sz="4" w:space="0" w:color="auto"/>
            </w:tcBorders>
            <w:shd w:val="clear" w:color="auto" w:fill="FFFFFF"/>
            <w:tcMar>
              <w:top w:w="0" w:type="dxa"/>
              <w:left w:w="0" w:type="dxa"/>
              <w:bottom w:w="0" w:type="dxa"/>
              <w:right w:w="0" w:type="dxa"/>
            </w:tcMar>
          </w:tcPr>
          <w:p w14:paraId="0C0D661F" w14:textId="77777777" w:rsidR="00A54EEE" w:rsidRPr="00287140" w:rsidRDefault="00A54EEE" w:rsidP="00314B54">
            <w:pPr>
              <w:spacing w:before="60" w:after="60"/>
              <w:ind w:left="300" w:right="60"/>
              <w:rPr>
                <w:rFonts w:ascii="Cambria" w:eastAsia="Arial" w:hAnsi="Cambria" w:cs="Arial"/>
                <w:color w:val="000000"/>
                <w:sz w:val="16"/>
                <w:szCs w:val="20"/>
              </w:rPr>
            </w:pPr>
            <w:r>
              <w:rPr>
                <w:rFonts w:ascii="Cambria" w:eastAsia="Arial" w:hAnsi="Cambria" w:cs="Arial"/>
                <w:color w:val="000000"/>
                <w:sz w:val="16"/>
                <w:szCs w:val="20"/>
              </w:rPr>
              <w:t>Low</w:t>
            </w:r>
          </w:p>
        </w:tc>
        <w:tc>
          <w:tcPr>
            <w:tcW w:w="2268" w:type="dxa"/>
            <w:shd w:val="clear" w:color="auto" w:fill="FFFFFF"/>
            <w:tcMar>
              <w:top w:w="0" w:type="dxa"/>
              <w:left w:w="0" w:type="dxa"/>
              <w:bottom w:w="0" w:type="dxa"/>
              <w:right w:w="0" w:type="dxa"/>
            </w:tcMar>
            <w:vAlign w:val="center"/>
          </w:tcPr>
          <w:p w14:paraId="7913774B" w14:textId="77777777" w:rsidR="00A54EEE" w:rsidRPr="00287140" w:rsidRDefault="00A54EEE" w:rsidP="00314B54">
            <w:pPr>
              <w:spacing w:before="60" w:after="60"/>
              <w:ind w:left="60" w:right="60"/>
              <w:jc w:val="center"/>
              <w:rPr>
                <w:rFonts w:ascii="Cambria" w:eastAsia="Arial" w:hAnsi="Cambria" w:cs="Arial"/>
                <w:color w:val="000000"/>
                <w:sz w:val="16"/>
                <w:szCs w:val="20"/>
              </w:rPr>
            </w:pPr>
            <w:r>
              <w:rPr>
                <w:rFonts w:ascii="Cambria" w:eastAsia="Arial" w:hAnsi="Cambria" w:cs="Arial"/>
                <w:color w:val="000000"/>
                <w:sz w:val="16"/>
                <w:szCs w:val="20"/>
              </w:rPr>
              <w:t>2,062 (85.3%)</w:t>
            </w:r>
          </w:p>
        </w:tc>
        <w:tc>
          <w:tcPr>
            <w:tcW w:w="3260" w:type="dxa"/>
            <w:shd w:val="clear" w:color="auto" w:fill="FFFFFF"/>
            <w:tcMar>
              <w:top w:w="0" w:type="dxa"/>
              <w:left w:w="0" w:type="dxa"/>
              <w:bottom w:w="0" w:type="dxa"/>
              <w:right w:w="0" w:type="dxa"/>
            </w:tcMar>
            <w:vAlign w:val="center"/>
          </w:tcPr>
          <w:p w14:paraId="7AD475BF" w14:textId="77777777" w:rsidR="00A54EEE" w:rsidRDefault="00A54EEE" w:rsidP="00314B54">
            <w:pPr>
              <w:spacing w:before="60" w:after="60"/>
              <w:ind w:left="60" w:right="60"/>
              <w:jc w:val="center"/>
              <w:rPr>
                <w:rFonts w:ascii="Cambria" w:eastAsia="Arial" w:hAnsi="Cambria" w:cs="Arial"/>
                <w:color w:val="000000"/>
                <w:sz w:val="16"/>
                <w:szCs w:val="20"/>
              </w:rPr>
            </w:pPr>
            <w:r>
              <w:rPr>
                <w:rFonts w:ascii="Cambria" w:eastAsia="Arial" w:hAnsi="Cambria" w:cs="Arial"/>
                <w:color w:val="000000"/>
                <w:sz w:val="16"/>
                <w:szCs w:val="20"/>
              </w:rPr>
              <w:t>375 (84.2%)</w:t>
            </w:r>
          </w:p>
        </w:tc>
        <w:tc>
          <w:tcPr>
            <w:tcW w:w="1304" w:type="dxa"/>
            <w:vMerge/>
            <w:shd w:val="clear" w:color="auto" w:fill="FFFFFF"/>
            <w:tcMar>
              <w:top w:w="0" w:type="dxa"/>
              <w:left w:w="0" w:type="dxa"/>
              <w:bottom w:w="0" w:type="dxa"/>
              <w:right w:w="0" w:type="dxa"/>
            </w:tcMar>
            <w:vAlign w:val="center"/>
          </w:tcPr>
          <w:p w14:paraId="43B62A2E" w14:textId="77777777" w:rsidR="00A54EEE" w:rsidRPr="006A0A67" w:rsidRDefault="00A54EEE" w:rsidP="00314B54">
            <w:pPr>
              <w:spacing w:before="60" w:after="60"/>
              <w:ind w:left="60" w:right="60"/>
              <w:jc w:val="center"/>
              <w:rPr>
                <w:rFonts w:ascii="Cambria" w:hAnsi="Cambria"/>
                <w:sz w:val="16"/>
                <w:szCs w:val="20"/>
                <w:highlight w:val="yellow"/>
              </w:rPr>
            </w:pPr>
          </w:p>
        </w:tc>
      </w:tr>
      <w:tr w:rsidR="00A54EEE" w:rsidRPr="00287140" w14:paraId="58503DAB" w14:textId="77777777" w:rsidTr="00314B54">
        <w:trPr>
          <w:cantSplit/>
          <w:jc w:val="center"/>
        </w:trPr>
        <w:tc>
          <w:tcPr>
            <w:tcW w:w="2410" w:type="dxa"/>
            <w:shd w:val="clear" w:color="auto" w:fill="FFFFFF"/>
            <w:tcMar>
              <w:top w:w="0" w:type="dxa"/>
              <w:left w:w="0" w:type="dxa"/>
              <w:bottom w:w="0" w:type="dxa"/>
              <w:right w:w="0" w:type="dxa"/>
            </w:tcMar>
          </w:tcPr>
          <w:p w14:paraId="5CC4704E" w14:textId="77777777" w:rsidR="00A54EEE" w:rsidRPr="00287140" w:rsidRDefault="00A54EEE" w:rsidP="00314B54">
            <w:pPr>
              <w:spacing w:before="60" w:after="60"/>
              <w:ind w:left="300" w:right="60"/>
              <w:rPr>
                <w:rFonts w:ascii="Cambria" w:eastAsia="Arial" w:hAnsi="Cambria" w:cs="Arial"/>
                <w:color w:val="000000"/>
                <w:sz w:val="16"/>
                <w:szCs w:val="20"/>
              </w:rPr>
            </w:pPr>
            <w:r>
              <w:rPr>
                <w:rFonts w:ascii="Cambria" w:eastAsia="Arial" w:hAnsi="Cambria" w:cs="Arial"/>
                <w:color w:val="000000"/>
                <w:sz w:val="16"/>
                <w:szCs w:val="20"/>
              </w:rPr>
              <w:t>High</w:t>
            </w:r>
          </w:p>
        </w:tc>
        <w:tc>
          <w:tcPr>
            <w:tcW w:w="2268" w:type="dxa"/>
            <w:shd w:val="clear" w:color="auto" w:fill="FFFFFF"/>
            <w:tcMar>
              <w:top w:w="0" w:type="dxa"/>
              <w:left w:w="0" w:type="dxa"/>
              <w:bottom w:w="0" w:type="dxa"/>
              <w:right w:w="0" w:type="dxa"/>
            </w:tcMar>
            <w:vAlign w:val="center"/>
          </w:tcPr>
          <w:p w14:paraId="77155A64" w14:textId="77777777" w:rsidR="00A54EEE" w:rsidRPr="00287140" w:rsidRDefault="00A54EEE" w:rsidP="00314B54">
            <w:pPr>
              <w:spacing w:before="60" w:after="60"/>
              <w:ind w:left="60" w:right="60"/>
              <w:jc w:val="center"/>
              <w:rPr>
                <w:rFonts w:ascii="Cambria" w:eastAsia="Arial" w:hAnsi="Cambria" w:cs="Arial"/>
                <w:color w:val="000000"/>
                <w:sz w:val="16"/>
                <w:szCs w:val="20"/>
              </w:rPr>
            </w:pPr>
            <w:r>
              <w:rPr>
                <w:rFonts w:ascii="Cambria" w:eastAsia="Arial" w:hAnsi="Cambria" w:cs="Arial"/>
                <w:color w:val="000000"/>
                <w:sz w:val="16"/>
                <w:szCs w:val="20"/>
              </w:rPr>
              <w:t>356 14.7%)</w:t>
            </w:r>
          </w:p>
        </w:tc>
        <w:tc>
          <w:tcPr>
            <w:tcW w:w="3260" w:type="dxa"/>
            <w:shd w:val="clear" w:color="auto" w:fill="FFFFFF"/>
            <w:tcMar>
              <w:top w:w="0" w:type="dxa"/>
              <w:left w:w="0" w:type="dxa"/>
              <w:bottom w:w="0" w:type="dxa"/>
              <w:right w:w="0" w:type="dxa"/>
            </w:tcMar>
            <w:vAlign w:val="center"/>
          </w:tcPr>
          <w:p w14:paraId="0939AA6A" w14:textId="77777777" w:rsidR="00A54EEE" w:rsidRDefault="00A54EEE" w:rsidP="00314B54">
            <w:pPr>
              <w:spacing w:before="60" w:after="60"/>
              <w:ind w:left="60" w:right="60"/>
              <w:jc w:val="center"/>
              <w:rPr>
                <w:rFonts w:ascii="Cambria" w:eastAsia="Arial" w:hAnsi="Cambria" w:cs="Arial"/>
                <w:color w:val="000000"/>
                <w:sz w:val="16"/>
                <w:szCs w:val="20"/>
              </w:rPr>
            </w:pPr>
            <w:r>
              <w:rPr>
                <w:rFonts w:ascii="Cambria" w:eastAsia="Arial" w:hAnsi="Cambria" w:cs="Arial"/>
                <w:color w:val="000000"/>
                <w:sz w:val="16"/>
                <w:szCs w:val="20"/>
              </w:rPr>
              <w:t>70 (15.8%)</w:t>
            </w:r>
          </w:p>
        </w:tc>
        <w:tc>
          <w:tcPr>
            <w:tcW w:w="1304" w:type="dxa"/>
            <w:vMerge/>
            <w:shd w:val="clear" w:color="auto" w:fill="FFFFFF"/>
            <w:tcMar>
              <w:top w:w="0" w:type="dxa"/>
              <w:left w:w="0" w:type="dxa"/>
              <w:bottom w:w="0" w:type="dxa"/>
              <w:right w:w="0" w:type="dxa"/>
            </w:tcMar>
            <w:vAlign w:val="center"/>
          </w:tcPr>
          <w:p w14:paraId="044B5032" w14:textId="77777777" w:rsidR="00A54EEE" w:rsidRPr="006A0A67" w:rsidRDefault="00A54EEE" w:rsidP="00314B54">
            <w:pPr>
              <w:spacing w:before="60" w:after="60"/>
              <w:ind w:left="60" w:right="60"/>
              <w:jc w:val="center"/>
              <w:rPr>
                <w:rFonts w:ascii="Cambria" w:hAnsi="Cambria"/>
                <w:sz w:val="16"/>
                <w:szCs w:val="20"/>
                <w:highlight w:val="yellow"/>
              </w:rPr>
            </w:pPr>
          </w:p>
        </w:tc>
      </w:tr>
      <w:tr w:rsidR="00A54EEE" w:rsidRPr="00287140" w14:paraId="54294FCA" w14:textId="77777777" w:rsidTr="00314B54">
        <w:trPr>
          <w:cantSplit/>
          <w:jc w:val="center"/>
        </w:trPr>
        <w:tc>
          <w:tcPr>
            <w:tcW w:w="2410" w:type="dxa"/>
            <w:tcBorders>
              <w:bottom w:val="single" w:sz="4" w:space="0" w:color="auto"/>
            </w:tcBorders>
            <w:shd w:val="clear" w:color="auto" w:fill="FFFFFF"/>
            <w:tcMar>
              <w:top w:w="0" w:type="dxa"/>
              <w:left w:w="0" w:type="dxa"/>
              <w:bottom w:w="0" w:type="dxa"/>
              <w:right w:w="0" w:type="dxa"/>
            </w:tcMar>
          </w:tcPr>
          <w:p w14:paraId="195AA91B" w14:textId="77777777" w:rsidR="00A54EEE" w:rsidRPr="00287140" w:rsidRDefault="00A54EEE" w:rsidP="00314B54">
            <w:pPr>
              <w:spacing w:before="60" w:after="60"/>
              <w:ind w:left="300" w:right="60"/>
              <w:rPr>
                <w:rFonts w:ascii="Cambria" w:hAnsi="Cambria"/>
                <w:sz w:val="16"/>
                <w:szCs w:val="20"/>
              </w:rPr>
            </w:pPr>
            <w:r>
              <w:rPr>
                <w:rFonts w:ascii="Cambria" w:eastAsia="Arial" w:hAnsi="Cambria" w:cs="Arial"/>
                <w:color w:val="000000"/>
                <w:sz w:val="16"/>
                <w:szCs w:val="20"/>
              </w:rPr>
              <w:t>Missing</w:t>
            </w:r>
          </w:p>
        </w:tc>
        <w:tc>
          <w:tcPr>
            <w:tcW w:w="2268" w:type="dxa"/>
            <w:shd w:val="clear" w:color="auto" w:fill="FFFFFF"/>
            <w:tcMar>
              <w:top w:w="0" w:type="dxa"/>
              <w:left w:w="0" w:type="dxa"/>
              <w:bottom w:w="0" w:type="dxa"/>
              <w:right w:w="0" w:type="dxa"/>
            </w:tcMar>
            <w:vAlign w:val="center"/>
          </w:tcPr>
          <w:p w14:paraId="46163E6F" w14:textId="77777777" w:rsidR="00A54EEE" w:rsidRPr="00287140" w:rsidRDefault="00A54EEE" w:rsidP="00314B54">
            <w:pPr>
              <w:spacing w:before="60" w:after="60"/>
              <w:ind w:left="60" w:right="60"/>
              <w:jc w:val="center"/>
              <w:rPr>
                <w:rFonts w:ascii="Cambria" w:hAnsi="Cambria"/>
                <w:sz w:val="16"/>
                <w:szCs w:val="20"/>
              </w:rPr>
            </w:pPr>
            <w:r>
              <w:rPr>
                <w:rFonts w:ascii="Cambria" w:eastAsia="Arial" w:hAnsi="Cambria" w:cs="Arial"/>
                <w:color w:val="000000"/>
                <w:sz w:val="16"/>
                <w:szCs w:val="20"/>
              </w:rPr>
              <w:t>31</w:t>
            </w:r>
          </w:p>
        </w:tc>
        <w:tc>
          <w:tcPr>
            <w:tcW w:w="3260" w:type="dxa"/>
            <w:shd w:val="clear" w:color="auto" w:fill="FFFFFF"/>
            <w:tcMar>
              <w:top w:w="0" w:type="dxa"/>
              <w:left w:w="0" w:type="dxa"/>
              <w:bottom w:w="0" w:type="dxa"/>
              <w:right w:w="0" w:type="dxa"/>
            </w:tcMar>
            <w:vAlign w:val="center"/>
          </w:tcPr>
          <w:p w14:paraId="5E66090E" w14:textId="77777777" w:rsidR="00A54EEE" w:rsidRPr="00287140" w:rsidRDefault="00A54EEE" w:rsidP="00314B54">
            <w:pPr>
              <w:spacing w:before="60" w:after="60"/>
              <w:ind w:left="60" w:right="60"/>
              <w:jc w:val="center"/>
              <w:rPr>
                <w:rFonts w:ascii="Cambria" w:hAnsi="Cambria"/>
                <w:sz w:val="16"/>
                <w:szCs w:val="20"/>
              </w:rPr>
            </w:pPr>
            <w:r>
              <w:rPr>
                <w:rFonts w:ascii="Cambria" w:eastAsia="Arial" w:hAnsi="Cambria" w:cs="Arial"/>
                <w:color w:val="000000"/>
                <w:sz w:val="16"/>
                <w:szCs w:val="20"/>
              </w:rPr>
              <w:t>13</w:t>
            </w:r>
          </w:p>
        </w:tc>
        <w:tc>
          <w:tcPr>
            <w:tcW w:w="1304" w:type="dxa"/>
            <w:vMerge/>
            <w:shd w:val="clear" w:color="auto" w:fill="FFFFFF"/>
            <w:tcMar>
              <w:top w:w="0" w:type="dxa"/>
              <w:left w:w="0" w:type="dxa"/>
              <w:bottom w:w="0" w:type="dxa"/>
              <w:right w:w="0" w:type="dxa"/>
            </w:tcMar>
            <w:vAlign w:val="center"/>
          </w:tcPr>
          <w:p w14:paraId="0B764B09" w14:textId="77777777" w:rsidR="00A54EEE" w:rsidRPr="006A0A67" w:rsidRDefault="00A54EEE" w:rsidP="00314B54">
            <w:pPr>
              <w:spacing w:before="60" w:after="60"/>
              <w:ind w:left="60" w:right="60"/>
              <w:jc w:val="center"/>
              <w:rPr>
                <w:rFonts w:ascii="Cambria" w:hAnsi="Cambria"/>
                <w:sz w:val="16"/>
                <w:szCs w:val="20"/>
                <w:highlight w:val="yellow"/>
              </w:rPr>
            </w:pPr>
          </w:p>
        </w:tc>
      </w:tr>
      <w:tr w:rsidR="00A54EEE" w:rsidRPr="00287140" w14:paraId="4B81CEEC" w14:textId="77777777" w:rsidTr="00314B54">
        <w:trPr>
          <w:cantSplit/>
          <w:jc w:val="center"/>
        </w:trPr>
        <w:tc>
          <w:tcPr>
            <w:tcW w:w="2410" w:type="dxa"/>
            <w:tcBorders>
              <w:top w:val="single" w:sz="4" w:space="0" w:color="auto"/>
              <w:bottom w:val="single" w:sz="4" w:space="0" w:color="auto"/>
            </w:tcBorders>
            <w:shd w:val="clear" w:color="auto" w:fill="FFFFFF"/>
            <w:tcMar>
              <w:top w:w="0" w:type="dxa"/>
              <w:left w:w="0" w:type="dxa"/>
              <w:bottom w:w="0" w:type="dxa"/>
              <w:right w:w="0" w:type="dxa"/>
            </w:tcMar>
          </w:tcPr>
          <w:p w14:paraId="4FE6E913" w14:textId="77777777" w:rsidR="00A54EEE" w:rsidRPr="00287140" w:rsidRDefault="00A54EEE" w:rsidP="00314B54">
            <w:pPr>
              <w:spacing w:before="60" w:after="60"/>
              <w:ind w:left="60" w:right="60"/>
              <w:rPr>
                <w:rFonts w:ascii="Cambria" w:hAnsi="Cambria"/>
                <w:sz w:val="16"/>
                <w:szCs w:val="20"/>
              </w:rPr>
            </w:pPr>
            <w:r w:rsidRPr="00287140">
              <w:rPr>
                <w:rFonts w:ascii="Cambria" w:eastAsia="Arial" w:hAnsi="Cambria" w:cs="Arial"/>
                <w:b/>
                <w:color w:val="000000"/>
                <w:sz w:val="16"/>
                <w:szCs w:val="20"/>
              </w:rPr>
              <w:t>First cigarette after waking</w:t>
            </w:r>
          </w:p>
        </w:tc>
        <w:tc>
          <w:tcPr>
            <w:tcW w:w="2268" w:type="dxa"/>
            <w:shd w:val="clear" w:color="auto" w:fill="FFFFFF"/>
            <w:tcMar>
              <w:top w:w="0" w:type="dxa"/>
              <w:left w:w="0" w:type="dxa"/>
              <w:bottom w:w="0" w:type="dxa"/>
              <w:right w:w="0" w:type="dxa"/>
            </w:tcMar>
            <w:vAlign w:val="center"/>
          </w:tcPr>
          <w:p w14:paraId="68885EEF" w14:textId="77777777" w:rsidR="00A54EEE" w:rsidRPr="00287140" w:rsidRDefault="00A54EEE" w:rsidP="00314B54">
            <w:pPr>
              <w:spacing w:before="60" w:after="60"/>
              <w:ind w:left="60" w:right="60"/>
              <w:jc w:val="center"/>
              <w:rPr>
                <w:rFonts w:ascii="Cambria" w:hAnsi="Cambria"/>
                <w:sz w:val="16"/>
                <w:szCs w:val="20"/>
              </w:rPr>
            </w:pPr>
          </w:p>
        </w:tc>
        <w:tc>
          <w:tcPr>
            <w:tcW w:w="3260" w:type="dxa"/>
            <w:shd w:val="clear" w:color="auto" w:fill="FFFFFF"/>
            <w:tcMar>
              <w:top w:w="0" w:type="dxa"/>
              <w:left w:w="0" w:type="dxa"/>
              <w:bottom w:w="0" w:type="dxa"/>
              <w:right w:w="0" w:type="dxa"/>
            </w:tcMar>
            <w:vAlign w:val="center"/>
          </w:tcPr>
          <w:p w14:paraId="52AED947" w14:textId="77777777" w:rsidR="00A54EEE" w:rsidRPr="00287140" w:rsidRDefault="00A54EEE" w:rsidP="00314B54">
            <w:pPr>
              <w:spacing w:before="60" w:after="60"/>
              <w:ind w:left="60" w:right="60"/>
              <w:jc w:val="center"/>
              <w:rPr>
                <w:rFonts w:ascii="Cambria" w:hAnsi="Cambria"/>
                <w:sz w:val="16"/>
                <w:szCs w:val="20"/>
              </w:rPr>
            </w:pPr>
          </w:p>
        </w:tc>
        <w:tc>
          <w:tcPr>
            <w:tcW w:w="1304" w:type="dxa"/>
            <w:vMerge w:val="restart"/>
            <w:shd w:val="clear" w:color="auto" w:fill="FFFFFF"/>
            <w:tcMar>
              <w:top w:w="0" w:type="dxa"/>
              <w:left w:w="0" w:type="dxa"/>
              <w:bottom w:w="0" w:type="dxa"/>
              <w:right w:w="0" w:type="dxa"/>
            </w:tcMar>
            <w:vAlign w:val="center"/>
          </w:tcPr>
          <w:p w14:paraId="18D26C8F" w14:textId="77777777" w:rsidR="00A54EEE" w:rsidRPr="009954FC" w:rsidRDefault="00A54EEE" w:rsidP="00314B54">
            <w:pPr>
              <w:spacing w:before="60" w:after="60"/>
              <w:ind w:left="60" w:right="60"/>
              <w:jc w:val="center"/>
              <w:rPr>
                <w:rFonts w:ascii="Cambria" w:eastAsia="Arial" w:hAnsi="Cambria" w:cs="Arial"/>
                <w:color w:val="000000"/>
                <w:sz w:val="16"/>
                <w:szCs w:val="20"/>
              </w:rPr>
            </w:pPr>
            <w:r w:rsidRPr="009954FC">
              <w:rPr>
                <w:rFonts w:ascii="Cambria" w:eastAsia="Arial" w:hAnsi="Cambria" w:cs="Arial"/>
                <w:color w:val="000000"/>
                <w:sz w:val="16"/>
                <w:szCs w:val="20"/>
              </w:rPr>
              <w:t>X</w:t>
            </w:r>
            <w:r w:rsidRPr="009954FC">
              <w:rPr>
                <w:rFonts w:ascii="Cambria" w:eastAsia="Arial" w:hAnsi="Cambria" w:cs="Arial"/>
                <w:color w:val="000000"/>
                <w:sz w:val="16"/>
                <w:szCs w:val="20"/>
                <w:vertAlign w:val="superscript"/>
              </w:rPr>
              <w:t>2</w:t>
            </w:r>
            <w:r w:rsidRPr="009954FC">
              <w:rPr>
                <w:rFonts w:ascii="Cambria" w:eastAsia="Arial" w:hAnsi="Cambria" w:cs="Arial"/>
                <w:color w:val="000000"/>
                <w:sz w:val="16"/>
                <w:szCs w:val="20"/>
              </w:rPr>
              <w:t>=17.31</w:t>
            </w:r>
          </w:p>
          <w:p w14:paraId="5B9B75C6" w14:textId="77777777" w:rsidR="00A54EEE" w:rsidRPr="009954FC" w:rsidRDefault="00A54EEE" w:rsidP="00314B54">
            <w:pPr>
              <w:spacing w:before="60" w:after="60"/>
              <w:ind w:left="60" w:right="60"/>
              <w:jc w:val="center"/>
              <w:rPr>
                <w:rFonts w:ascii="Cambria" w:eastAsia="Arial" w:hAnsi="Cambria" w:cs="Arial"/>
                <w:color w:val="000000"/>
                <w:sz w:val="16"/>
                <w:szCs w:val="20"/>
              </w:rPr>
            </w:pPr>
            <w:r w:rsidRPr="009954FC">
              <w:rPr>
                <w:rFonts w:ascii="Cambria" w:eastAsia="Arial" w:hAnsi="Cambria" w:cs="Arial"/>
                <w:color w:val="000000"/>
                <w:sz w:val="16"/>
                <w:szCs w:val="20"/>
              </w:rPr>
              <w:t>P&lt;0.001</w:t>
            </w:r>
          </w:p>
          <w:p w14:paraId="7602263C" w14:textId="77777777" w:rsidR="00A54EEE" w:rsidRPr="009954FC" w:rsidRDefault="00A54EEE" w:rsidP="00314B54">
            <w:pPr>
              <w:spacing w:before="60" w:after="60"/>
              <w:ind w:left="60" w:right="60"/>
              <w:jc w:val="center"/>
              <w:rPr>
                <w:rFonts w:ascii="Cambria" w:hAnsi="Cambria"/>
                <w:sz w:val="16"/>
                <w:szCs w:val="20"/>
              </w:rPr>
            </w:pPr>
            <w:r w:rsidRPr="009954FC">
              <w:rPr>
                <w:rFonts w:ascii="Cambria" w:eastAsia="Arial" w:hAnsi="Cambria" w:cs="Arial"/>
                <w:color w:val="000000"/>
                <w:sz w:val="16"/>
                <w:szCs w:val="20"/>
              </w:rPr>
              <w:t>V=0.08</w:t>
            </w:r>
          </w:p>
        </w:tc>
      </w:tr>
      <w:tr w:rsidR="00A54EEE" w:rsidRPr="00287140" w14:paraId="532E90F7" w14:textId="77777777" w:rsidTr="00314B54">
        <w:trPr>
          <w:cantSplit/>
          <w:jc w:val="center"/>
        </w:trPr>
        <w:tc>
          <w:tcPr>
            <w:tcW w:w="2410" w:type="dxa"/>
            <w:tcBorders>
              <w:top w:val="single" w:sz="4" w:space="0" w:color="auto"/>
            </w:tcBorders>
            <w:shd w:val="clear" w:color="auto" w:fill="FFFFFF"/>
            <w:tcMar>
              <w:top w:w="0" w:type="dxa"/>
              <w:left w:w="0" w:type="dxa"/>
              <w:bottom w:w="0" w:type="dxa"/>
              <w:right w:w="0" w:type="dxa"/>
            </w:tcMar>
          </w:tcPr>
          <w:p w14:paraId="4DEC08C7" w14:textId="77777777" w:rsidR="00A54EEE" w:rsidRPr="00287140" w:rsidRDefault="00A54EEE" w:rsidP="00314B54">
            <w:pPr>
              <w:spacing w:before="60" w:after="60"/>
              <w:ind w:left="300" w:right="60"/>
              <w:rPr>
                <w:rFonts w:ascii="Cambria" w:hAnsi="Cambria"/>
                <w:sz w:val="16"/>
                <w:szCs w:val="20"/>
              </w:rPr>
            </w:pPr>
            <w:r w:rsidRPr="00287140">
              <w:rPr>
                <w:rFonts w:ascii="Cambria" w:eastAsia="Arial" w:hAnsi="Cambria" w:cs="Arial"/>
                <w:color w:val="000000"/>
                <w:sz w:val="16"/>
                <w:szCs w:val="20"/>
              </w:rPr>
              <w:t>Within 5 minutes</w:t>
            </w:r>
          </w:p>
        </w:tc>
        <w:tc>
          <w:tcPr>
            <w:tcW w:w="2268" w:type="dxa"/>
            <w:shd w:val="clear" w:color="auto" w:fill="FFFFFF"/>
            <w:tcMar>
              <w:top w:w="0" w:type="dxa"/>
              <w:left w:w="0" w:type="dxa"/>
              <w:bottom w:w="0" w:type="dxa"/>
              <w:right w:w="0" w:type="dxa"/>
            </w:tcMar>
            <w:vAlign w:val="center"/>
          </w:tcPr>
          <w:p w14:paraId="73199A59" w14:textId="77777777" w:rsidR="00A54EEE" w:rsidRPr="0054200F" w:rsidRDefault="00A54EEE" w:rsidP="00314B54">
            <w:pPr>
              <w:spacing w:before="60" w:after="60"/>
              <w:ind w:left="60" w:right="60"/>
              <w:jc w:val="center"/>
              <w:rPr>
                <w:rFonts w:ascii="Cambria" w:hAnsi="Cambria"/>
                <w:sz w:val="16"/>
                <w:szCs w:val="20"/>
              </w:rPr>
            </w:pPr>
            <w:r w:rsidRPr="0054200F">
              <w:rPr>
                <w:rFonts w:ascii="Cambria" w:eastAsia="Arial" w:hAnsi="Cambria" w:cs="Arial"/>
                <w:color w:val="000000"/>
                <w:sz w:val="16"/>
                <w:szCs w:val="20"/>
              </w:rPr>
              <w:t>520 (22.0%)</w:t>
            </w:r>
          </w:p>
        </w:tc>
        <w:tc>
          <w:tcPr>
            <w:tcW w:w="3260" w:type="dxa"/>
            <w:shd w:val="clear" w:color="auto" w:fill="FFFFFF"/>
            <w:tcMar>
              <w:top w:w="0" w:type="dxa"/>
              <w:left w:w="0" w:type="dxa"/>
              <w:bottom w:w="0" w:type="dxa"/>
              <w:right w:w="0" w:type="dxa"/>
            </w:tcMar>
            <w:vAlign w:val="center"/>
          </w:tcPr>
          <w:p w14:paraId="3843434A" w14:textId="77777777" w:rsidR="00A54EEE" w:rsidRPr="0054200F" w:rsidRDefault="00A54EEE" w:rsidP="00314B54">
            <w:pPr>
              <w:spacing w:before="60" w:after="60"/>
              <w:ind w:left="60" w:right="60"/>
              <w:jc w:val="center"/>
              <w:rPr>
                <w:rFonts w:ascii="Cambria" w:hAnsi="Cambria"/>
                <w:sz w:val="16"/>
                <w:szCs w:val="20"/>
              </w:rPr>
            </w:pPr>
            <w:r w:rsidRPr="0054200F">
              <w:rPr>
                <w:rFonts w:ascii="Cambria" w:eastAsia="Arial" w:hAnsi="Cambria" w:cs="Arial"/>
                <w:color w:val="000000"/>
                <w:sz w:val="16"/>
                <w:szCs w:val="20"/>
              </w:rPr>
              <w:t>57 (21.6%)</w:t>
            </w:r>
          </w:p>
        </w:tc>
        <w:tc>
          <w:tcPr>
            <w:tcW w:w="1304" w:type="dxa"/>
            <w:vMerge/>
            <w:shd w:val="clear" w:color="auto" w:fill="FFFFFF"/>
            <w:tcMar>
              <w:top w:w="0" w:type="dxa"/>
              <w:left w:w="0" w:type="dxa"/>
              <w:bottom w:w="0" w:type="dxa"/>
              <w:right w:w="0" w:type="dxa"/>
            </w:tcMar>
            <w:vAlign w:val="center"/>
          </w:tcPr>
          <w:p w14:paraId="07794A93" w14:textId="77777777" w:rsidR="00A54EEE" w:rsidRPr="009954FC" w:rsidRDefault="00A54EEE" w:rsidP="00314B54">
            <w:pPr>
              <w:spacing w:before="60" w:after="60"/>
              <w:ind w:left="60" w:right="60"/>
              <w:jc w:val="center"/>
              <w:rPr>
                <w:rFonts w:ascii="Cambria" w:hAnsi="Cambria"/>
                <w:sz w:val="16"/>
                <w:szCs w:val="20"/>
              </w:rPr>
            </w:pPr>
          </w:p>
        </w:tc>
      </w:tr>
      <w:tr w:rsidR="00A54EEE" w:rsidRPr="00287140" w14:paraId="6522F62F" w14:textId="77777777" w:rsidTr="00314B54">
        <w:trPr>
          <w:cantSplit/>
          <w:jc w:val="center"/>
        </w:trPr>
        <w:tc>
          <w:tcPr>
            <w:tcW w:w="2410" w:type="dxa"/>
            <w:shd w:val="clear" w:color="auto" w:fill="FFFFFF"/>
            <w:tcMar>
              <w:top w:w="0" w:type="dxa"/>
              <w:left w:w="0" w:type="dxa"/>
              <w:bottom w:w="0" w:type="dxa"/>
              <w:right w:w="0" w:type="dxa"/>
            </w:tcMar>
          </w:tcPr>
          <w:p w14:paraId="3C7C29F9" w14:textId="77777777" w:rsidR="00A54EEE" w:rsidRPr="00287140" w:rsidRDefault="00A54EEE" w:rsidP="00314B54">
            <w:pPr>
              <w:spacing w:before="60" w:after="60"/>
              <w:ind w:left="300" w:right="60"/>
              <w:rPr>
                <w:rFonts w:ascii="Cambria" w:hAnsi="Cambria"/>
                <w:sz w:val="16"/>
                <w:szCs w:val="20"/>
              </w:rPr>
            </w:pPr>
            <w:r w:rsidRPr="00287140">
              <w:rPr>
                <w:rFonts w:ascii="Cambria" w:eastAsia="Arial" w:hAnsi="Cambria" w:cs="Arial"/>
                <w:color w:val="000000"/>
                <w:sz w:val="16"/>
                <w:szCs w:val="20"/>
              </w:rPr>
              <w:t>6-30 minutes</w:t>
            </w:r>
          </w:p>
        </w:tc>
        <w:tc>
          <w:tcPr>
            <w:tcW w:w="2268" w:type="dxa"/>
            <w:shd w:val="clear" w:color="auto" w:fill="FFFFFF"/>
            <w:tcMar>
              <w:top w:w="0" w:type="dxa"/>
              <w:left w:w="0" w:type="dxa"/>
              <w:bottom w:w="0" w:type="dxa"/>
              <w:right w:w="0" w:type="dxa"/>
            </w:tcMar>
            <w:vAlign w:val="center"/>
          </w:tcPr>
          <w:p w14:paraId="026311EC" w14:textId="77777777" w:rsidR="00A54EEE" w:rsidRPr="0054200F" w:rsidRDefault="00A54EEE" w:rsidP="00314B54">
            <w:pPr>
              <w:spacing w:before="60" w:after="60"/>
              <w:ind w:left="60" w:right="60"/>
              <w:jc w:val="center"/>
              <w:rPr>
                <w:rFonts w:ascii="Cambria" w:hAnsi="Cambria"/>
                <w:sz w:val="16"/>
                <w:szCs w:val="20"/>
              </w:rPr>
            </w:pPr>
            <w:r w:rsidRPr="0054200F">
              <w:rPr>
                <w:rFonts w:ascii="Cambria" w:eastAsia="Arial" w:hAnsi="Cambria" w:cs="Arial"/>
                <w:color w:val="000000"/>
                <w:sz w:val="16"/>
                <w:szCs w:val="20"/>
              </w:rPr>
              <w:t>683 (29.0%)</w:t>
            </w:r>
          </w:p>
        </w:tc>
        <w:tc>
          <w:tcPr>
            <w:tcW w:w="3260" w:type="dxa"/>
            <w:shd w:val="clear" w:color="auto" w:fill="FFFFFF"/>
            <w:tcMar>
              <w:top w:w="0" w:type="dxa"/>
              <w:left w:w="0" w:type="dxa"/>
              <w:bottom w:w="0" w:type="dxa"/>
              <w:right w:w="0" w:type="dxa"/>
            </w:tcMar>
            <w:vAlign w:val="center"/>
          </w:tcPr>
          <w:p w14:paraId="2DB343C2" w14:textId="77777777" w:rsidR="00A54EEE" w:rsidRPr="0054200F" w:rsidRDefault="00A54EEE" w:rsidP="00314B54">
            <w:pPr>
              <w:spacing w:before="60" w:after="60"/>
              <w:ind w:left="60" w:right="60"/>
              <w:jc w:val="center"/>
              <w:rPr>
                <w:rFonts w:ascii="Cambria" w:hAnsi="Cambria"/>
                <w:sz w:val="16"/>
                <w:szCs w:val="20"/>
              </w:rPr>
            </w:pPr>
            <w:r w:rsidRPr="0054200F">
              <w:rPr>
                <w:rFonts w:ascii="Cambria" w:eastAsia="Arial" w:hAnsi="Cambria" w:cs="Arial"/>
                <w:color w:val="000000"/>
                <w:sz w:val="16"/>
                <w:szCs w:val="20"/>
              </w:rPr>
              <w:t>55 (24.0%)</w:t>
            </w:r>
          </w:p>
        </w:tc>
        <w:tc>
          <w:tcPr>
            <w:tcW w:w="1304" w:type="dxa"/>
            <w:vMerge/>
            <w:shd w:val="clear" w:color="auto" w:fill="FFFFFF"/>
            <w:tcMar>
              <w:top w:w="0" w:type="dxa"/>
              <w:left w:w="0" w:type="dxa"/>
              <w:bottom w:w="0" w:type="dxa"/>
              <w:right w:w="0" w:type="dxa"/>
            </w:tcMar>
            <w:vAlign w:val="center"/>
          </w:tcPr>
          <w:p w14:paraId="513B25B8" w14:textId="77777777" w:rsidR="00A54EEE" w:rsidRPr="009954FC" w:rsidRDefault="00A54EEE" w:rsidP="00314B54">
            <w:pPr>
              <w:spacing w:before="60" w:after="60"/>
              <w:ind w:left="60" w:right="60"/>
              <w:jc w:val="center"/>
              <w:rPr>
                <w:rFonts w:ascii="Cambria" w:hAnsi="Cambria"/>
                <w:sz w:val="16"/>
                <w:szCs w:val="20"/>
              </w:rPr>
            </w:pPr>
          </w:p>
        </w:tc>
      </w:tr>
      <w:tr w:rsidR="00A54EEE" w:rsidRPr="00287140" w14:paraId="30012A6C" w14:textId="77777777" w:rsidTr="00314B54">
        <w:trPr>
          <w:cantSplit/>
          <w:jc w:val="center"/>
        </w:trPr>
        <w:tc>
          <w:tcPr>
            <w:tcW w:w="2410" w:type="dxa"/>
            <w:shd w:val="clear" w:color="auto" w:fill="FFFFFF"/>
            <w:tcMar>
              <w:top w:w="0" w:type="dxa"/>
              <w:left w:w="0" w:type="dxa"/>
              <w:bottom w:w="0" w:type="dxa"/>
              <w:right w:w="0" w:type="dxa"/>
            </w:tcMar>
          </w:tcPr>
          <w:p w14:paraId="094B49F6" w14:textId="77777777" w:rsidR="00A54EEE" w:rsidRPr="00287140" w:rsidRDefault="00A54EEE" w:rsidP="00314B54">
            <w:pPr>
              <w:spacing w:before="60" w:after="60"/>
              <w:ind w:left="300" w:right="60"/>
              <w:rPr>
                <w:rFonts w:ascii="Cambria" w:hAnsi="Cambria"/>
                <w:sz w:val="16"/>
                <w:szCs w:val="20"/>
              </w:rPr>
            </w:pPr>
            <w:r w:rsidRPr="00287140">
              <w:rPr>
                <w:rFonts w:ascii="Cambria" w:hAnsi="Cambria"/>
                <w:sz w:val="16"/>
                <w:szCs w:val="20"/>
              </w:rPr>
              <w:t>31-60 minutes</w:t>
            </w:r>
          </w:p>
        </w:tc>
        <w:tc>
          <w:tcPr>
            <w:tcW w:w="2268" w:type="dxa"/>
            <w:shd w:val="clear" w:color="auto" w:fill="FFFFFF"/>
            <w:tcMar>
              <w:top w:w="0" w:type="dxa"/>
              <w:left w:w="0" w:type="dxa"/>
              <w:bottom w:w="0" w:type="dxa"/>
              <w:right w:w="0" w:type="dxa"/>
            </w:tcMar>
            <w:vAlign w:val="center"/>
          </w:tcPr>
          <w:p w14:paraId="28611086" w14:textId="77777777" w:rsidR="00A54EEE" w:rsidRPr="0054200F" w:rsidRDefault="00A54EEE" w:rsidP="00314B54">
            <w:pPr>
              <w:spacing w:before="60" w:after="60"/>
              <w:ind w:left="60" w:right="60"/>
              <w:jc w:val="center"/>
              <w:rPr>
                <w:rFonts w:ascii="Cambria" w:hAnsi="Cambria"/>
                <w:sz w:val="16"/>
                <w:szCs w:val="20"/>
              </w:rPr>
            </w:pPr>
            <w:r w:rsidRPr="0054200F">
              <w:rPr>
                <w:rFonts w:ascii="Cambria" w:eastAsia="Arial" w:hAnsi="Cambria" w:cs="Arial"/>
                <w:color w:val="000000"/>
                <w:sz w:val="16"/>
                <w:szCs w:val="20"/>
              </w:rPr>
              <w:t>314 (13.3%)</w:t>
            </w:r>
          </w:p>
        </w:tc>
        <w:tc>
          <w:tcPr>
            <w:tcW w:w="3260" w:type="dxa"/>
            <w:shd w:val="clear" w:color="auto" w:fill="FFFFFF"/>
            <w:tcMar>
              <w:top w:w="0" w:type="dxa"/>
              <w:left w:w="0" w:type="dxa"/>
              <w:bottom w:w="0" w:type="dxa"/>
              <w:right w:w="0" w:type="dxa"/>
            </w:tcMar>
            <w:vAlign w:val="center"/>
          </w:tcPr>
          <w:p w14:paraId="2EC3BA53" w14:textId="77777777" w:rsidR="00A54EEE" w:rsidRPr="0054200F" w:rsidRDefault="00A54EEE" w:rsidP="00314B54">
            <w:pPr>
              <w:spacing w:before="60" w:after="60"/>
              <w:ind w:left="60" w:right="60"/>
              <w:jc w:val="center"/>
              <w:rPr>
                <w:rFonts w:ascii="Cambria" w:hAnsi="Cambria"/>
                <w:sz w:val="16"/>
                <w:szCs w:val="20"/>
              </w:rPr>
            </w:pPr>
            <w:r w:rsidRPr="0054200F">
              <w:rPr>
                <w:rFonts w:ascii="Cambria" w:eastAsia="Arial" w:hAnsi="Cambria" w:cs="Arial"/>
                <w:color w:val="000000"/>
                <w:sz w:val="16"/>
                <w:szCs w:val="20"/>
              </w:rPr>
              <w:t>23 (8.9%)</w:t>
            </w:r>
          </w:p>
        </w:tc>
        <w:tc>
          <w:tcPr>
            <w:tcW w:w="1304" w:type="dxa"/>
            <w:vMerge/>
            <w:shd w:val="clear" w:color="auto" w:fill="FFFFFF"/>
            <w:tcMar>
              <w:top w:w="0" w:type="dxa"/>
              <w:left w:w="0" w:type="dxa"/>
              <w:bottom w:w="0" w:type="dxa"/>
              <w:right w:w="0" w:type="dxa"/>
            </w:tcMar>
            <w:vAlign w:val="center"/>
          </w:tcPr>
          <w:p w14:paraId="25CFCD3B" w14:textId="77777777" w:rsidR="00A54EEE" w:rsidRPr="009954FC" w:rsidRDefault="00A54EEE" w:rsidP="00314B54">
            <w:pPr>
              <w:spacing w:before="60" w:after="60"/>
              <w:ind w:left="60" w:right="60"/>
              <w:jc w:val="center"/>
              <w:rPr>
                <w:rFonts w:ascii="Cambria" w:hAnsi="Cambria"/>
                <w:sz w:val="16"/>
                <w:szCs w:val="20"/>
              </w:rPr>
            </w:pPr>
          </w:p>
        </w:tc>
      </w:tr>
      <w:tr w:rsidR="00A54EEE" w:rsidRPr="00287140" w14:paraId="3BDC059F" w14:textId="77777777" w:rsidTr="00314B54">
        <w:trPr>
          <w:cantSplit/>
          <w:jc w:val="center"/>
        </w:trPr>
        <w:tc>
          <w:tcPr>
            <w:tcW w:w="2410" w:type="dxa"/>
            <w:shd w:val="clear" w:color="auto" w:fill="FFFFFF"/>
            <w:tcMar>
              <w:top w:w="0" w:type="dxa"/>
              <w:left w:w="0" w:type="dxa"/>
              <w:bottom w:w="0" w:type="dxa"/>
              <w:right w:w="0" w:type="dxa"/>
            </w:tcMar>
          </w:tcPr>
          <w:p w14:paraId="37C550D8" w14:textId="77777777" w:rsidR="00A54EEE" w:rsidRPr="00287140" w:rsidRDefault="00A54EEE" w:rsidP="00314B54">
            <w:pPr>
              <w:spacing w:before="60" w:after="60"/>
              <w:ind w:left="300" w:right="60"/>
              <w:rPr>
                <w:rFonts w:ascii="Cambria" w:hAnsi="Cambria"/>
                <w:sz w:val="16"/>
                <w:szCs w:val="20"/>
              </w:rPr>
            </w:pPr>
            <w:r w:rsidRPr="00287140">
              <w:rPr>
                <w:rFonts w:ascii="Cambria" w:hAnsi="Cambria"/>
                <w:sz w:val="16"/>
                <w:szCs w:val="20"/>
              </w:rPr>
              <w:t>More than 60 minutes</w:t>
            </w:r>
          </w:p>
        </w:tc>
        <w:tc>
          <w:tcPr>
            <w:tcW w:w="2268" w:type="dxa"/>
            <w:shd w:val="clear" w:color="auto" w:fill="FFFFFF"/>
            <w:tcMar>
              <w:top w:w="0" w:type="dxa"/>
              <w:left w:w="0" w:type="dxa"/>
              <w:bottom w:w="0" w:type="dxa"/>
              <w:right w:w="0" w:type="dxa"/>
            </w:tcMar>
            <w:vAlign w:val="center"/>
          </w:tcPr>
          <w:p w14:paraId="27BB3F9E" w14:textId="77777777" w:rsidR="00A54EEE" w:rsidRPr="0054200F" w:rsidRDefault="00A54EEE" w:rsidP="00314B54">
            <w:pPr>
              <w:spacing w:before="60" w:after="60"/>
              <w:ind w:left="60" w:right="60"/>
              <w:jc w:val="center"/>
              <w:rPr>
                <w:rFonts w:ascii="Cambria" w:eastAsia="Arial" w:hAnsi="Cambria" w:cs="Arial"/>
                <w:color w:val="000000"/>
                <w:sz w:val="16"/>
                <w:szCs w:val="20"/>
              </w:rPr>
            </w:pPr>
            <w:r w:rsidRPr="0054200F">
              <w:rPr>
                <w:rFonts w:ascii="Cambria" w:eastAsia="Arial" w:hAnsi="Cambria" w:cs="Arial"/>
                <w:color w:val="000000"/>
                <w:sz w:val="16"/>
                <w:szCs w:val="20"/>
              </w:rPr>
              <w:t>841 (35.7%)</w:t>
            </w:r>
          </w:p>
        </w:tc>
        <w:tc>
          <w:tcPr>
            <w:tcW w:w="3260" w:type="dxa"/>
            <w:shd w:val="clear" w:color="auto" w:fill="FFFFFF"/>
            <w:tcMar>
              <w:top w:w="0" w:type="dxa"/>
              <w:left w:w="0" w:type="dxa"/>
              <w:bottom w:w="0" w:type="dxa"/>
              <w:right w:w="0" w:type="dxa"/>
            </w:tcMar>
            <w:vAlign w:val="center"/>
          </w:tcPr>
          <w:p w14:paraId="55845F5F" w14:textId="77777777" w:rsidR="00A54EEE" w:rsidRPr="0054200F" w:rsidRDefault="00A54EEE" w:rsidP="00314B54">
            <w:pPr>
              <w:spacing w:before="60" w:after="60"/>
              <w:ind w:left="60" w:right="60"/>
              <w:jc w:val="center"/>
              <w:rPr>
                <w:rFonts w:ascii="Cambria" w:eastAsia="Arial" w:hAnsi="Cambria" w:cs="Arial"/>
                <w:color w:val="000000"/>
                <w:sz w:val="16"/>
                <w:szCs w:val="20"/>
              </w:rPr>
            </w:pPr>
            <w:r w:rsidRPr="0054200F">
              <w:rPr>
                <w:rFonts w:ascii="Cambria" w:eastAsia="Arial" w:hAnsi="Cambria" w:cs="Arial"/>
                <w:color w:val="000000"/>
                <w:sz w:val="16"/>
                <w:szCs w:val="20"/>
              </w:rPr>
              <w:t>134 (45.5%)</w:t>
            </w:r>
          </w:p>
        </w:tc>
        <w:tc>
          <w:tcPr>
            <w:tcW w:w="1304" w:type="dxa"/>
            <w:vMerge/>
            <w:shd w:val="clear" w:color="auto" w:fill="FFFFFF"/>
            <w:tcMar>
              <w:top w:w="0" w:type="dxa"/>
              <w:left w:w="0" w:type="dxa"/>
              <w:bottom w:w="0" w:type="dxa"/>
              <w:right w:w="0" w:type="dxa"/>
            </w:tcMar>
            <w:vAlign w:val="center"/>
          </w:tcPr>
          <w:p w14:paraId="524BAA95" w14:textId="77777777" w:rsidR="00A54EEE" w:rsidRPr="009954FC" w:rsidRDefault="00A54EEE" w:rsidP="00314B54">
            <w:pPr>
              <w:spacing w:before="60" w:after="60"/>
              <w:ind w:left="60" w:right="60"/>
              <w:jc w:val="center"/>
              <w:rPr>
                <w:rFonts w:ascii="Cambria" w:hAnsi="Cambria"/>
                <w:sz w:val="16"/>
                <w:szCs w:val="20"/>
              </w:rPr>
            </w:pPr>
          </w:p>
        </w:tc>
      </w:tr>
      <w:tr w:rsidR="00A54EEE" w:rsidRPr="00287140" w14:paraId="1DA73DEF" w14:textId="77777777" w:rsidTr="00314B54">
        <w:trPr>
          <w:cantSplit/>
          <w:jc w:val="center"/>
        </w:trPr>
        <w:tc>
          <w:tcPr>
            <w:tcW w:w="2410" w:type="dxa"/>
            <w:tcBorders>
              <w:bottom w:val="single" w:sz="4" w:space="0" w:color="auto"/>
            </w:tcBorders>
            <w:shd w:val="clear" w:color="auto" w:fill="FFFFFF"/>
            <w:tcMar>
              <w:top w:w="0" w:type="dxa"/>
              <w:left w:w="0" w:type="dxa"/>
              <w:bottom w:w="0" w:type="dxa"/>
              <w:right w:w="0" w:type="dxa"/>
            </w:tcMar>
          </w:tcPr>
          <w:p w14:paraId="02D08965" w14:textId="77777777" w:rsidR="00A54EEE" w:rsidRPr="00287140" w:rsidRDefault="00A54EEE" w:rsidP="00314B54">
            <w:pPr>
              <w:spacing w:before="60" w:after="60"/>
              <w:ind w:left="300" w:right="60"/>
              <w:rPr>
                <w:rFonts w:ascii="Cambria" w:hAnsi="Cambria"/>
                <w:sz w:val="16"/>
                <w:szCs w:val="20"/>
              </w:rPr>
            </w:pPr>
            <w:r>
              <w:rPr>
                <w:rFonts w:ascii="Cambria" w:eastAsia="Arial" w:hAnsi="Cambria" w:cs="Arial"/>
                <w:color w:val="000000"/>
                <w:sz w:val="16"/>
                <w:szCs w:val="20"/>
              </w:rPr>
              <w:t>Missing</w:t>
            </w:r>
          </w:p>
        </w:tc>
        <w:tc>
          <w:tcPr>
            <w:tcW w:w="2268" w:type="dxa"/>
            <w:shd w:val="clear" w:color="auto" w:fill="FFFFFF"/>
            <w:tcMar>
              <w:top w:w="0" w:type="dxa"/>
              <w:left w:w="0" w:type="dxa"/>
              <w:bottom w:w="0" w:type="dxa"/>
              <w:right w:w="0" w:type="dxa"/>
            </w:tcMar>
            <w:vAlign w:val="center"/>
          </w:tcPr>
          <w:p w14:paraId="153398FF" w14:textId="77777777" w:rsidR="00A54EEE" w:rsidRPr="0054200F" w:rsidRDefault="00A54EEE" w:rsidP="00314B54">
            <w:pPr>
              <w:spacing w:before="60" w:after="60"/>
              <w:ind w:left="60" w:right="60"/>
              <w:jc w:val="center"/>
              <w:rPr>
                <w:rFonts w:ascii="Cambria" w:eastAsia="Arial" w:hAnsi="Cambria" w:cs="Arial"/>
                <w:color w:val="000000"/>
                <w:sz w:val="16"/>
                <w:szCs w:val="20"/>
              </w:rPr>
            </w:pPr>
            <w:r w:rsidRPr="0054200F">
              <w:rPr>
                <w:rFonts w:ascii="Cambria" w:eastAsia="Arial" w:hAnsi="Cambria" w:cs="Arial"/>
                <w:color w:val="000000"/>
                <w:sz w:val="16"/>
                <w:szCs w:val="20"/>
              </w:rPr>
              <w:t>91</w:t>
            </w:r>
          </w:p>
        </w:tc>
        <w:tc>
          <w:tcPr>
            <w:tcW w:w="3260" w:type="dxa"/>
            <w:shd w:val="clear" w:color="auto" w:fill="FFFFFF"/>
            <w:tcMar>
              <w:top w:w="0" w:type="dxa"/>
              <w:left w:w="0" w:type="dxa"/>
              <w:bottom w:w="0" w:type="dxa"/>
              <w:right w:w="0" w:type="dxa"/>
            </w:tcMar>
            <w:vAlign w:val="center"/>
          </w:tcPr>
          <w:p w14:paraId="7781360B" w14:textId="77777777" w:rsidR="00A54EEE" w:rsidRPr="0054200F" w:rsidRDefault="00A54EEE" w:rsidP="00314B54">
            <w:pPr>
              <w:spacing w:before="60" w:after="60"/>
              <w:ind w:left="60" w:right="60"/>
              <w:jc w:val="center"/>
              <w:rPr>
                <w:rFonts w:ascii="Cambria" w:eastAsia="Arial" w:hAnsi="Cambria" w:cs="Arial"/>
                <w:color w:val="000000"/>
                <w:sz w:val="16"/>
                <w:szCs w:val="20"/>
              </w:rPr>
            </w:pPr>
            <w:r w:rsidRPr="0054200F">
              <w:rPr>
                <w:rFonts w:ascii="Cambria" w:eastAsia="Arial" w:hAnsi="Cambria" w:cs="Arial"/>
                <w:color w:val="000000"/>
                <w:sz w:val="16"/>
                <w:szCs w:val="20"/>
              </w:rPr>
              <w:t>23</w:t>
            </w:r>
          </w:p>
        </w:tc>
        <w:tc>
          <w:tcPr>
            <w:tcW w:w="1304" w:type="dxa"/>
            <w:vMerge/>
            <w:shd w:val="clear" w:color="auto" w:fill="FFFFFF"/>
            <w:tcMar>
              <w:top w:w="0" w:type="dxa"/>
              <w:left w:w="0" w:type="dxa"/>
              <w:bottom w:w="0" w:type="dxa"/>
              <w:right w:w="0" w:type="dxa"/>
            </w:tcMar>
            <w:vAlign w:val="center"/>
          </w:tcPr>
          <w:p w14:paraId="330338CF" w14:textId="77777777" w:rsidR="00A54EEE" w:rsidRPr="009954FC" w:rsidRDefault="00A54EEE" w:rsidP="00314B54">
            <w:pPr>
              <w:spacing w:before="60" w:after="60"/>
              <w:ind w:left="60" w:right="60"/>
              <w:jc w:val="center"/>
              <w:rPr>
                <w:rFonts w:ascii="Cambria" w:hAnsi="Cambria"/>
                <w:sz w:val="16"/>
                <w:szCs w:val="20"/>
              </w:rPr>
            </w:pPr>
          </w:p>
        </w:tc>
      </w:tr>
      <w:tr w:rsidR="00A54EEE" w:rsidRPr="00287140" w14:paraId="15214CA8" w14:textId="77777777" w:rsidTr="00314B54">
        <w:trPr>
          <w:cantSplit/>
          <w:jc w:val="center"/>
        </w:trPr>
        <w:tc>
          <w:tcPr>
            <w:tcW w:w="2410" w:type="dxa"/>
            <w:tcBorders>
              <w:top w:val="single" w:sz="4" w:space="0" w:color="auto"/>
              <w:bottom w:val="single" w:sz="4" w:space="0" w:color="auto"/>
            </w:tcBorders>
            <w:shd w:val="clear" w:color="auto" w:fill="FFFFFF"/>
            <w:tcMar>
              <w:top w:w="0" w:type="dxa"/>
              <w:left w:w="0" w:type="dxa"/>
              <w:bottom w:w="0" w:type="dxa"/>
              <w:right w:w="0" w:type="dxa"/>
            </w:tcMar>
          </w:tcPr>
          <w:p w14:paraId="33FFC068" w14:textId="77777777" w:rsidR="00A54EEE" w:rsidRPr="00287140" w:rsidRDefault="00A54EEE" w:rsidP="00314B54">
            <w:pPr>
              <w:spacing w:before="60" w:after="60"/>
              <w:ind w:right="60"/>
              <w:rPr>
                <w:rFonts w:ascii="Cambria" w:hAnsi="Cambria"/>
                <w:b/>
                <w:sz w:val="16"/>
                <w:szCs w:val="20"/>
              </w:rPr>
            </w:pPr>
            <w:r w:rsidRPr="00287140">
              <w:rPr>
                <w:rFonts w:ascii="Cambria" w:hAnsi="Cambria"/>
                <w:b/>
                <w:sz w:val="16"/>
                <w:szCs w:val="20"/>
              </w:rPr>
              <w:t>Cigarettes per day</w:t>
            </w:r>
          </w:p>
        </w:tc>
        <w:tc>
          <w:tcPr>
            <w:tcW w:w="2268" w:type="dxa"/>
            <w:shd w:val="clear" w:color="auto" w:fill="FFFFFF"/>
            <w:tcMar>
              <w:top w:w="0" w:type="dxa"/>
              <w:left w:w="0" w:type="dxa"/>
              <w:bottom w:w="0" w:type="dxa"/>
              <w:right w:w="0" w:type="dxa"/>
            </w:tcMar>
            <w:vAlign w:val="center"/>
          </w:tcPr>
          <w:p w14:paraId="758533AA" w14:textId="77777777" w:rsidR="00A54EEE" w:rsidRPr="00287140" w:rsidRDefault="00A54EEE" w:rsidP="00314B54">
            <w:pPr>
              <w:spacing w:before="60" w:after="60"/>
              <w:ind w:left="60" w:right="60"/>
              <w:jc w:val="center"/>
              <w:rPr>
                <w:rFonts w:ascii="Cambria" w:eastAsia="Arial" w:hAnsi="Cambria" w:cs="Arial"/>
                <w:color w:val="000000"/>
                <w:sz w:val="16"/>
                <w:szCs w:val="20"/>
              </w:rPr>
            </w:pPr>
          </w:p>
        </w:tc>
        <w:tc>
          <w:tcPr>
            <w:tcW w:w="3260" w:type="dxa"/>
            <w:shd w:val="clear" w:color="auto" w:fill="FFFFFF"/>
            <w:tcMar>
              <w:top w:w="0" w:type="dxa"/>
              <w:left w:w="0" w:type="dxa"/>
              <w:bottom w:w="0" w:type="dxa"/>
              <w:right w:w="0" w:type="dxa"/>
            </w:tcMar>
            <w:vAlign w:val="center"/>
          </w:tcPr>
          <w:p w14:paraId="121BF174" w14:textId="77777777" w:rsidR="00A54EEE" w:rsidRPr="00287140" w:rsidRDefault="00A54EEE" w:rsidP="00314B54">
            <w:pPr>
              <w:spacing w:before="60" w:after="60"/>
              <w:ind w:left="60" w:right="60"/>
              <w:jc w:val="center"/>
              <w:rPr>
                <w:rFonts w:ascii="Cambria" w:eastAsia="Arial" w:hAnsi="Cambria" w:cs="Arial"/>
                <w:color w:val="000000"/>
                <w:sz w:val="16"/>
                <w:szCs w:val="20"/>
              </w:rPr>
            </w:pPr>
          </w:p>
        </w:tc>
        <w:tc>
          <w:tcPr>
            <w:tcW w:w="1304" w:type="dxa"/>
            <w:shd w:val="clear" w:color="auto" w:fill="FFFFFF"/>
            <w:tcMar>
              <w:top w:w="0" w:type="dxa"/>
              <w:left w:w="0" w:type="dxa"/>
              <w:bottom w:w="0" w:type="dxa"/>
              <w:right w:w="0" w:type="dxa"/>
            </w:tcMar>
            <w:vAlign w:val="center"/>
          </w:tcPr>
          <w:p w14:paraId="550AA9CF" w14:textId="77777777" w:rsidR="00A54EEE" w:rsidRPr="009954FC" w:rsidRDefault="00A54EEE" w:rsidP="00314B54">
            <w:pPr>
              <w:spacing w:before="60" w:after="60"/>
              <w:ind w:left="60" w:right="60"/>
              <w:jc w:val="center"/>
              <w:rPr>
                <w:rFonts w:ascii="Cambria" w:hAnsi="Cambria"/>
                <w:sz w:val="16"/>
                <w:szCs w:val="20"/>
              </w:rPr>
            </w:pPr>
          </w:p>
        </w:tc>
      </w:tr>
      <w:tr w:rsidR="00A54EEE" w:rsidRPr="00287140" w14:paraId="51D39B23" w14:textId="77777777" w:rsidTr="00314B54">
        <w:trPr>
          <w:cantSplit/>
          <w:jc w:val="center"/>
        </w:trPr>
        <w:tc>
          <w:tcPr>
            <w:tcW w:w="2410" w:type="dxa"/>
            <w:tcBorders>
              <w:top w:val="single" w:sz="4" w:space="0" w:color="auto"/>
            </w:tcBorders>
            <w:shd w:val="clear" w:color="auto" w:fill="FFFFFF"/>
            <w:tcMar>
              <w:top w:w="0" w:type="dxa"/>
              <w:left w:w="0" w:type="dxa"/>
              <w:bottom w:w="0" w:type="dxa"/>
              <w:right w:w="0" w:type="dxa"/>
            </w:tcMar>
          </w:tcPr>
          <w:p w14:paraId="3986966F" w14:textId="77777777" w:rsidR="00A54EEE" w:rsidRPr="00287140" w:rsidRDefault="00A54EEE" w:rsidP="00314B54">
            <w:pPr>
              <w:spacing w:before="60" w:after="60"/>
              <w:ind w:left="300" w:right="60"/>
              <w:rPr>
                <w:rFonts w:ascii="Cambria" w:hAnsi="Cambria"/>
                <w:sz w:val="16"/>
                <w:szCs w:val="20"/>
              </w:rPr>
            </w:pPr>
            <w:r w:rsidRPr="00287140">
              <w:rPr>
                <w:rFonts w:ascii="Cambria" w:hAnsi="Cambria"/>
                <w:sz w:val="16"/>
                <w:szCs w:val="20"/>
              </w:rPr>
              <w:t>1-10</w:t>
            </w:r>
          </w:p>
        </w:tc>
        <w:tc>
          <w:tcPr>
            <w:tcW w:w="2268" w:type="dxa"/>
            <w:shd w:val="clear" w:color="auto" w:fill="FFFFFF"/>
            <w:tcMar>
              <w:top w:w="0" w:type="dxa"/>
              <w:left w:w="0" w:type="dxa"/>
              <w:bottom w:w="0" w:type="dxa"/>
              <w:right w:w="0" w:type="dxa"/>
            </w:tcMar>
            <w:vAlign w:val="center"/>
          </w:tcPr>
          <w:p w14:paraId="7B45EC26" w14:textId="77777777" w:rsidR="00A54EEE" w:rsidRPr="00287140" w:rsidRDefault="00A54EEE" w:rsidP="00314B54">
            <w:pPr>
              <w:spacing w:before="60" w:after="60"/>
              <w:ind w:left="60" w:right="60"/>
              <w:jc w:val="center"/>
              <w:rPr>
                <w:rFonts w:ascii="Cambria" w:eastAsia="Arial" w:hAnsi="Cambria" w:cs="Arial"/>
                <w:color w:val="000000"/>
                <w:sz w:val="16"/>
                <w:szCs w:val="20"/>
              </w:rPr>
            </w:pPr>
            <w:r>
              <w:rPr>
                <w:rFonts w:ascii="Cambria" w:eastAsia="Arial" w:hAnsi="Cambria" w:cs="Arial"/>
                <w:color w:val="000000"/>
                <w:sz w:val="16"/>
                <w:szCs w:val="20"/>
              </w:rPr>
              <w:t>1414</w:t>
            </w:r>
            <w:r w:rsidRPr="00287140">
              <w:rPr>
                <w:rFonts w:ascii="Cambria" w:eastAsia="Arial" w:hAnsi="Cambria" w:cs="Arial"/>
                <w:color w:val="000000"/>
                <w:sz w:val="16"/>
                <w:szCs w:val="20"/>
              </w:rPr>
              <w:t xml:space="preserve"> (</w:t>
            </w:r>
            <w:r>
              <w:rPr>
                <w:rFonts w:ascii="Cambria" w:eastAsia="Arial" w:hAnsi="Cambria" w:cs="Arial"/>
                <w:color w:val="000000"/>
                <w:sz w:val="16"/>
                <w:szCs w:val="20"/>
              </w:rPr>
              <w:t>57</w:t>
            </w:r>
            <w:r w:rsidRPr="00287140">
              <w:rPr>
                <w:rFonts w:ascii="Cambria" w:eastAsia="Arial" w:hAnsi="Cambria" w:cs="Arial"/>
                <w:color w:val="000000"/>
                <w:sz w:val="16"/>
                <w:szCs w:val="20"/>
              </w:rPr>
              <w:t>.</w:t>
            </w:r>
            <w:r>
              <w:rPr>
                <w:rFonts w:ascii="Cambria" w:eastAsia="Arial" w:hAnsi="Cambria" w:cs="Arial"/>
                <w:color w:val="000000"/>
                <w:sz w:val="16"/>
                <w:szCs w:val="20"/>
              </w:rPr>
              <w:t>7</w:t>
            </w:r>
            <w:r w:rsidRPr="00287140">
              <w:rPr>
                <w:rFonts w:ascii="Cambria" w:eastAsia="Arial" w:hAnsi="Cambria" w:cs="Arial"/>
                <w:color w:val="000000"/>
                <w:sz w:val="16"/>
                <w:szCs w:val="20"/>
              </w:rPr>
              <w:t>%)</w:t>
            </w:r>
          </w:p>
        </w:tc>
        <w:tc>
          <w:tcPr>
            <w:tcW w:w="3260" w:type="dxa"/>
            <w:shd w:val="clear" w:color="auto" w:fill="FFFFFF"/>
            <w:tcMar>
              <w:top w:w="0" w:type="dxa"/>
              <w:left w:w="0" w:type="dxa"/>
              <w:bottom w:w="0" w:type="dxa"/>
              <w:right w:w="0" w:type="dxa"/>
            </w:tcMar>
            <w:vAlign w:val="center"/>
          </w:tcPr>
          <w:p w14:paraId="4481671D" w14:textId="77777777" w:rsidR="00A54EEE" w:rsidRPr="00287140" w:rsidRDefault="00A54EEE" w:rsidP="00314B54">
            <w:pPr>
              <w:spacing w:before="60" w:after="60"/>
              <w:ind w:left="60" w:right="60"/>
              <w:jc w:val="center"/>
              <w:rPr>
                <w:rFonts w:ascii="Cambria" w:eastAsia="Arial" w:hAnsi="Cambria" w:cs="Arial"/>
                <w:color w:val="000000"/>
                <w:sz w:val="16"/>
                <w:szCs w:val="20"/>
              </w:rPr>
            </w:pPr>
            <w:r>
              <w:rPr>
                <w:rFonts w:ascii="Cambria" w:eastAsia="Arial" w:hAnsi="Cambria" w:cs="Arial"/>
                <w:color w:val="000000"/>
                <w:sz w:val="16"/>
                <w:szCs w:val="20"/>
              </w:rPr>
              <w:t>325</w:t>
            </w:r>
            <w:r w:rsidRPr="00287140">
              <w:rPr>
                <w:rFonts w:ascii="Cambria" w:eastAsia="Arial" w:hAnsi="Cambria" w:cs="Arial"/>
                <w:color w:val="000000"/>
                <w:sz w:val="16"/>
                <w:szCs w:val="20"/>
              </w:rPr>
              <w:t xml:space="preserve"> (</w:t>
            </w:r>
            <w:r>
              <w:rPr>
                <w:rFonts w:ascii="Cambria" w:eastAsia="Arial" w:hAnsi="Cambria" w:cs="Arial"/>
                <w:color w:val="000000"/>
                <w:sz w:val="16"/>
                <w:szCs w:val="20"/>
              </w:rPr>
              <w:t>74</w:t>
            </w:r>
            <w:r w:rsidRPr="00287140">
              <w:rPr>
                <w:rFonts w:ascii="Cambria" w:eastAsia="Arial" w:hAnsi="Cambria" w:cs="Arial"/>
                <w:color w:val="000000"/>
                <w:sz w:val="16"/>
                <w:szCs w:val="20"/>
              </w:rPr>
              <w:t>.</w:t>
            </w:r>
            <w:r>
              <w:rPr>
                <w:rFonts w:ascii="Cambria" w:eastAsia="Arial" w:hAnsi="Cambria" w:cs="Arial"/>
                <w:color w:val="000000"/>
                <w:sz w:val="16"/>
                <w:szCs w:val="20"/>
              </w:rPr>
              <w:t>9</w:t>
            </w:r>
            <w:r w:rsidRPr="00287140">
              <w:rPr>
                <w:rFonts w:ascii="Cambria" w:eastAsia="Arial" w:hAnsi="Cambria" w:cs="Arial"/>
                <w:color w:val="000000"/>
                <w:sz w:val="16"/>
                <w:szCs w:val="20"/>
              </w:rPr>
              <w:t>%)</w:t>
            </w:r>
          </w:p>
        </w:tc>
        <w:tc>
          <w:tcPr>
            <w:tcW w:w="1304" w:type="dxa"/>
            <w:vMerge w:val="restart"/>
            <w:shd w:val="clear" w:color="auto" w:fill="FFFFFF"/>
            <w:tcMar>
              <w:top w:w="0" w:type="dxa"/>
              <w:left w:w="0" w:type="dxa"/>
              <w:bottom w:w="0" w:type="dxa"/>
              <w:right w:w="0" w:type="dxa"/>
            </w:tcMar>
            <w:vAlign w:val="center"/>
          </w:tcPr>
          <w:p w14:paraId="335DA05F" w14:textId="77777777" w:rsidR="00A54EEE" w:rsidRPr="009954FC" w:rsidRDefault="00A54EEE" w:rsidP="00314B54">
            <w:pPr>
              <w:spacing w:before="60" w:after="60"/>
              <w:ind w:left="60" w:right="60"/>
              <w:jc w:val="center"/>
              <w:rPr>
                <w:rFonts w:ascii="Cambria" w:hAnsi="Cambria"/>
                <w:sz w:val="16"/>
                <w:szCs w:val="20"/>
              </w:rPr>
            </w:pPr>
            <w:r w:rsidRPr="009954FC">
              <w:rPr>
                <w:rFonts w:ascii="Cambria" w:hAnsi="Cambria"/>
                <w:sz w:val="16"/>
                <w:szCs w:val="20"/>
              </w:rPr>
              <w:t>X</w:t>
            </w:r>
            <w:r w:rsidRPr="009954FC">
              <w:rPr>
                <w:rFonts w:ascii="Cambria" w:hAnsi="Cambria"/>
                <w:sz w:val="16"/>
                <w:szCs w:val="20"/>
                <w:vertAlign w:val="superscript"/>
              </w:rPr>
              <w:t>2</w:t>
            </w:r>
            <w:r w:rsidRPr="009954FC">
              <w:rPr>
                <w:rFonts w:ascii="Cambria" w:hAnsi="Cambria"/>
                <w:sz w:val="16"/>
                <w:szCs w:val="20"/>
              </w:rPr>
              <w:t>=34.57</w:t>
            </w:r>
          </w:p>
          <w:p w14:paraId="29DE3860" w14:textId="77777777" w:rsidR="00A54EEE" w:rsidRPr="009954FC" w:rsidRDefault="00A54EEE" w:rsidP="00314B54">
            <w:pPr>
              <w:spacing w:before="60" w:after="60"/>
              <w:ind w:left="60" w:right="60"/>
              <w:jc w:val="center"/>
              <w:rPr>
                <w:rFonts w:ascii="Cambria" w:hAnsi="Cambria"/>
                <w:sz w:val="16"/>
                <w:szCs w:val="20"/>
              </w:rPr>
            </w:pPr>
            <w:r w:rsidRPr="009954FC">
              <w:rPr>
                <w:rFonts w:ascii="Cambria" w:hAnsi="Cambria"/>
                <w:sz w:val="16"/>
                <w:szCs w:val="20"/>
              </w:rPr>
              <w:t>P&lt;0.001</w:t>
            </w:r>
          </w:p>
          <w:p w14:paraId="4D2588E0" w14:textId="77777777" w:rsidR="00A54EEE" w:rsidRPr="009954FC" w:rsidRDefault="00A54EEE" w:rsidP="00314B54">
            <w:pPr>
              <w:spacing w:before="60" w:after="60"/>
              <w:ind w:left="60" w:right="60"/>
              <w:jc w:val="center"/>
              <w:rPr>
                <w:rFonts w:ascii="Cambria" w:hAnsi="Cambria"/>
                <w:sz w:val="16"/>
                <w:szCs w:val="20"/>
              </w:rPr>
            </w:pPr>
            <w:r w:rsidRPr="009954FC">
              <w:rPr>
                <w:rFonts w:ascii="Cambria" w:hAnsi="Cambria"/>
                <w:sz w:val="16"/>
                <w:szCs w:val="20"/>
              </w:rPr>
              <w:t>V=0.12</w:t>
            </w:r>
          </w:p>
          <w:p w14:paraId="3400D696" w14:textId="77777777" w:rsidR="00A54EEE" w:rsidRPr="009954FC" w:rsidRDefault="00A54EEE" w:rsidP="00314B54">
            <w:pPr>
              <w:spacing w:before="60" w:after="60"/>
              <w:ind w:left="60" w:right="60"/>
              <w:jc w:val="center"/>
              <w:rPr>
                <w:rFonts w:ascii="Cambria" w:hAnsi="Cambria"/>
                <w:sz w:val="16"/>
                <w:szCs w:val="20"/>
              </w:rPr>
            </w:pPr>
          </w:p>
          <w:p w14:paraId="1F3510D6" w14:textId="77777777" w:rsidR="00A54EEE" w:rsidRPr="009954FC" w:rsidRDefault="00A54EEE" w:rsidP="00314B54">
            <w:pPr>
              <w:spacing w:before="60" w:after="60"/>
              <w:ind w:left="60" w:right="60"/>
              <w:jc w:val="center"/>
              <w:rPr>
                <w:rFonts w:ascii="Cambria" w:hAnsi="Cambria"/>
                <w:sz w:val="16"/>
                <w:szCs w:val="20"/>
              </w:rPr>
            </w:pPr>
          </w:p>
        </w:tc>
      </w:tr>
      <w:tr w:rsidR="00A54EEE" w:rsidRPr="00287140" w14:paraId="7B70DF74" w14:textId="77777777" w:rsidTr="00314B54">
        <w:trPr>
          <w:cantSplit/>
          <w:jc w:val="center"/>
        </w:trPr>
        <w:tc>
          <w:tcPr>
            <w:tcW w:w="2410" w:type="dxa"/>
            <w:shd w:val="clear" w:color="auto" w:fill="FFFFFF"/>
            <w:tcMar>
              <w:top w:w="0" w:type="dxa"/>
              <w:left w:w="0" w:type="dxa"/>
              <w:bottom w:w="0" w:type="dxa"/>
              <w:right w:w="0" w:type="dxa"/>
            </w:tcMar>
          </w:tcPr>
          <w:p w14:paraId="3DF36CCD" w14:textId="77777777" w:rsidR="00A54EEE" w:rsidRPr="00287140" w:rsidRDefault="00A54EEE" w:rsidP="00314B54">
            <w:pPr>
              <w:spacing w:before="60" w:after="60"/>
              <w:ind w:left="300" w:right="60"/>
              <w:rPr>
                <w:rFonts w:ascii="Cambria" w:hAnsi="Cambria"/>
                <w:sz w:val="16"/>
                <w:szCs w:val="20"/>
              </w:rPr>
            </w:pPr>
            <w:r w:rsidRPr="00287140">
              <w:rPr>
                <w:rFonts w:ascii="Cambria" w:hAnsi="Cambria"/>
                <w:sz w:val="16"/>
                <w:szCs w:val="20"/>
              </w:rPr>
              <w:t>11-20</w:t>
            </w:r>
          </w:p>
        </w:tc>
        <w:tc>
          <w:tcPr>
            <w:tcW w:w="2268" w:type="dxa"/>
            <w:shd w:val="clear" w:color="auto" w:fill="FFFFFF"/>
            <w:tcMar>
              <w:top w:w="0" w:type="dxa"/>
              <w:left w:w="0" w:type="dxa"/>
              <w:bottom w:w="0" w:type="dxa"/>
              <w:right w:w="0" w:type="dxa"/>
            </w:tcMar>
            <w:vAlign w:val="center"/>
          </w:tcPr>
          <w:p w14:paraId="3EA1BB35" w14:textId="77777777" w:rsidR="00A54EEE" w:rsidRPr="00287140" w:rsidRDefault="00A54EEE" w:rsidP="00314B54">
            <w:pPr>
              <w:spacing w:before="60" w:after="60"/>
              <w:ind w:left="60" w:right="60"/>
              <w:jc w:val="center"/>
              <w:rPr>
                <w:rFonts w:ascii="Cambria" w:eastAsia="Arial" w:hAnsi="Cambria" w:cs="Arial"/>
                <w:color w:val="000000"/>
                <w:sz w:val="16"/>
                <w:szCs w:val="20"/>
              </w:rPr>
            </w:pPr>
            <w:r>
              <w:rPr>
                <w:rFonts w:ascii="Cambria" w:eastAsia="Arial" w:hAnsi="Cambria" w:cs="Arial"/>
                <w:color w:val="000000"/>
                <w:sz w:val="16"/>
                <w:szCs w:val="20"/>
              </w:rPr>
              <w:t>808</w:t>
            </w:r>
            <w:r w:rsidRPr="00287140">
              <w:rPr>
                <w:rFonts w:ascii="Cambria" w:eastAsia="Arial" w:hAnsi="Cambria" w:cs="Arial"/>
                <w:color w:val="000000"/>
                <w:sz w:val="16"/>
                <w:szCs w:val="20"/>
              </w:rPr>
              <w:t xml:space="preserve"> (</w:t>
            </w:r>
            <w:r>
              <w:rPr>
                <w:rFonts w:ascii="Cambria" w:eastAsia="Arial" w:hAnsi="Cambria" w:cs="Arial"/>
                <w:color w:val="000000"/>
                <w:sz w:val="16"/>
                <w:szCs w:val="20"/>
              </w:rPr>
              <w:t>34</w:t>
            </w:r>
            <w:r w:rsidRPr="00287140">
              <w:rPr>
                <w:rFonts w:ascii="Cambria" w:eastAsia="Arial" w:hAnsi="Cambria" w:cs="Arial"/>
                <w:color w:val="000000"/>
                <w:sz w:val="16"/>
                <w:szCs w:val="20"/>
              </w:rPr>
              <w:t>.</w:t>
            </w:r>
            <w:r>
              <w:rPr>
                <w:rFonts w:ascii="Cambria" w:eastAsia="Arial" w:hAnsi="Cambria" w:cs="Arial"/>
                <w:color w:val="000000"/>
                <w:sz w:val="16"/>
                <w:szCs w:val="20"/>
              </w:rPr>
              <w:t>0</w:t>
            </w:r>
            <w:r w:rsidRPr="00287140">
              <w:rPr>
                <w:rFonts w:ascii="Cambria" w:eastAsia="Arial" w:hAnsi="Cambria" w:cs="Arial"/>
                <w:color w:val="000000"/>
                <w:sz w:val="16"/>
                <w:szCs w:val="20"/>
              </w:rPr>
              <w:t>%)</w:t>
            </w:r>
          </w:p>
        </w:tc>
        <w:tc>
          <w:tcPr>
            <w:tcW w:w="3260" w:type="dxa"/>
            <w:shd w:val="clear" w:color="auto" w:fill="FFFFFF"/>
            <w:tcMar>
              <w:top w:w="0" w:type="dxa"/>
              <w:left w:w="0" w:type="dxa"/>
              <w:bottom w:w="0" w:type="dxa"/>
              <w:right w:w="0" w:type="dxa"/>
            </w:tcMar>
            <w:vAlign w:val="center"/>
          </w:tcPr>
          <w:p w14:paraId="5D97A5B6" w14:textId="77777777" w:rsidR="00A54EEE" w:rsidRPr="00287140" w:rsidRDefault="00A54EEE" w:rsidP="00314B54">
            <w:pPr>
              <w:spacing w:before="60" w:after="60"/>
              <w:ind w:left="60" w:right="60"/>
              <w:jc w:val="center"/>
              <w:rPr>
                <w:rFonts w:ascii="Cambria" w:eastAsia="Arial" w:hAnsi="Cambria" w:cs="Arial"/>
                <w:color w:val="000000"/>
                <w:sz w:val="16"/>
                <w:szCs w:val="20"/>
              </w:rPr>
            </w:pPr>
            <w:r>
              <w:rPr>
                <w:rFonts w:ascii="Cambria" w:eastAsia="Arial" w:hAnsi="Cambria" w:cs="Arial"/>
                <w:color w:val="000000"/>
                <w:sz w:val="16"/>
                <w:szCs w:val="20"/>
              </w:rPr>
              <w:t>101</w:t>
            </w:r>
            <w:r w:rsidRPr="00287140">
              <w:rPr>
                <w:rFonts w:ascii="Cambria" w:eastAsia="Arial" w:hAnsi="Cambria" w:cs="Arial"/>
                <w:color w:val="000000"/>
                <w:sz w:val="16"/>
                <w:szCs w:val="20"/>
              </w:rPr>
              <w:t xml:space="preserve"> (</w:t>
            </w:r>
            <w:r>
              <w:rPr>
                <w:rFonts w:ascii="Cambria" w:eastAsia="Arial" w:hAnsi="Cambria" w:cs="Arial"/>
                <w:color w:val="000000"/>
                <w:sz w:val="16"/>
                <w:szCs w:val="20"/>
              </w:rPr>
              <w:t>23</w:t>
            </w:r>
            <w:r w:rsidRPr="00287140">
              <w:rPr>
                <w:rFonts w:ascii="Cambria" w:eastAsia="Arial" w:hAnsi="Cambria" w:cs="Arial"/>
                <w:color w:val="000000"/>
                <w:sz w:val="16"/>
                <w:szCs w:val="20"/>
              </w:rPr>
              <w:t>.</w:t>
            </w:r>
            <w:r>
              <w:rPr>
                <w:rFonts w:ascii="Cambria" w:eastAsia="Arial" w:hAnsi="Cambria" w:cs="Arial"/>
                <w:color w:val="000000"/>
                <w:sz w:val="16"/>
                <w:szCs w:val="20"/>
              </w:rPr>
              <w:t>2</w:t>
            </w:r>
            <w:r w:rsidRPr="00287140">
              <w:rPr>
                <w:rFonts w:ascii="Cambria" w:eastAsia="Arial" w:hAnsi="Cambria" w:cs="Arial"/>
                <w:color w:val="000000"/>
                <w:sz w:val="16"/>
                <w:szCs w:val="20"/>
              </w:rPr>
              <w:t>%)</w:t>
            </w:r>
          </w:p>
        </w:tc>
        <w:tc>
          <w:tcPr>
            <w:tcW w:w="1304" w:type="dxa"/>
            <w:vMerge/>
            <w:shd w:val="clear" w:color="auto" w:fill="FFFFFF"/>
            <w:tcMar>
              <w:top w:w="0" w:type="dxa"/>
              <w:left w:w="0" w:type="dxa"/>
              <w:bottom w:w="0" w:type="dxa"/>
              <w:right w:w="0" w:type="dxa"/>
            </w:tcMar>
            <w:vAlign w:val="center"/>
          </w:tcPr>
          <w:p w14:paraId="1DBD1F92" w14:textId="77777777" w:rsidR="00A54EEE" w:rsidRPr="00287140" w:rsidRDefault="00A54EEE" w:rsidP="00314B54">
            <w:pPr>
              <w:spacing w:before="60" w:after="60"/>
              <w:ind w:left="60" w:right="60"/>
              <w:jc w:val="center"/>
              <w:rPr>
                <w:rFonts w:ascii="Cambria" w:hAnsi="Cambria"/>
                <w:sz w:val="16"/>
                <w:szCs w:val="20"/>
              </w:rPr>
            </w:pPr>
          </w:p>
        </w:tc>
      </w:tr>
      <w:tr w:rsidR="00A54EEE" w:rsidRPr="00287140" w14:paraId="7D281E49" w14:textId="77777777" w:rsidTr="00314B54">
        <w:trPr>
          <w:cantSplit/>
          <w:jc w:val="center"/>
        </w:trPr>
        <w:tc>
          <w:tcPr>
            <w:tcW w:w="2410" w:type="dxa"/>
            <w:shd w:val="clear" w:color="auto" w:fill="FFFFFF"/>
            <w:tcMar>
              <w:top w:w="0" w:type="dxa"/>
              <w:left w:w="0" w:type="dxa"/>
              <w:bottom w:w="0" w:type="dxa"/>
              <w:right w:w="0" w:type="dxa"/>
            </w:tcMar>
          </w:tcPr>
          <w:p w14:paraId="343966EB" w14:textId="77777777" w:rsidR="00A54EEE" w:rsidRPr="00287140" w:rsidRDefault="00A54EEE" w:rsidP="00314B54">
            <w:pPr>
              <w:spacing w:before="60" w:after="60"/>
              <w:ind w:left="300" w:right="60"/>
              <w:rPr>
                <w:rFonts w:ascii="Cambria" w:hAnsi="Cambria"/>
                <w:sz w:val="16"/>
                <w:szCs w:val="20"/>
              </w:rPr>
            </w:pPr>
            <w:r w:rsidRPr="00287140">
              <w:rPr>
                <w:rFonts w:ascii="Cambria" w:hAnsi="Cambria"/>
                <w:sz w:val="16"/>
                <w:szCs w:val="20"/>
              </w:rPr>
              <w:t>21-30</w:t>
            </w:r>
          </w:p>
        </w:tc>
        <w:tc>
          <w:tcPr>
            <w:tcW w:w="2268" w:type="dxa"/>
            <w:shd w:val="clear" w:color="auto" w:fill="FFFFFF"/>
            <w:tcMar>
              <w:top w:w="0" w:type="dxa"/>
              <w:left w:w="0" w:type="dxa"/>
              <w:bottom w:w="0" w:type="dxa"/>
              <w:right w:w="0" w:type="dxa"/>
            </w:tcMar>
            <w:vAlign w:val="center"/>
          </w:tcPr>
          <w:p w14:paraId="192E0FED" w14:textId="77777777" w:rsidR="00A54EEE" w:rsidRPr="00287140" w:rsidRDefault="00A54EEE" w:rsidP="00314B54">
            <w:pPr>
              <w:spacing w:before="60" w:after="60"/>
              <w:ind w:left="60" w:right="60"/>
              <w:jc w:val="center"/>
              <w:rPr>
                <w:rFonts w:ascii="Cambria" w:eastAsia="Arial" w:hAnsi="Cambria" w:cs="Arial"/>
                <w:color w:val="000000"/>
                <w:sz w:val="16"/>
                <w:szCs w:val="20"/>
              </w:rPr>
            </w:pPr>
            <w:r>
              <w:rPr>
                <w:rFonts w:ascii="Cambria" w:eastAsia="Arial" w:hAnsi="Cambria" w:cs="Arial"/>
                <w:color w:val="000000"/>
                <w:sz w:val="16"/>
                <w:szCs w:val="20"/>
              </w:rPr>
              <w:t>95</w:t>
            </w:r>
            <w:r w:rsidRPr="00287140">
              <w:rPr>
                <w:rFonts w:ascii="Cambria" w:eastAsia="Arial" w:hAnsi="Cambria" w:cs="Arial"/>
                <w:color w:val="000000"/>
                <w:sz w:val="16"/>
                <w:szCs w:val="20"/>
              </w:rPr>
              <w:t xml:space="preserve"> (</w:t>
            </w:r>
            <w:r>
              <w:rPr>
                <w:rFonts w:ascii="Cambria" w:eastAsia="Arial" w:hAnsi="Cambria" w:cs="Arial"/>
                <w:color w:val="000000"/>
                <w:sz w:val="16"/>
                <w:szCs w:val="20"/>
              </w:rPr>
              <w:t>4</w:t>
            </w:r>
            <w:r w:rsidRPr="00287140">
              <w:rPr>
                <w:rFonts w:ascii="Cambria" w:eastAsia="Arial" w:hAnsi="Cambria" w:cs="Arial"/>
                <w:color w:val="000000"/>
                <w:sz w:val="16"/>
                <w:szCs w:val="20"/>
              </w:rPr>
              <w:t>.</w:t>
            </w:r>
            <w:r>
              <w:rPr>
                <w:rFonts w:ascii="Cambria" w:eastAsia="Arial" w:hAnsi="Cambria" w:cs="Arial"/>
                <w:color w:val="000000"/>
                <w:sz w:val="16"/>
                <w:szCs w:val="20"/>
              </w:rPr>
              <w:t>0</w:t>
            </w:r>
            <w:r w:rsidRPr="00287140">
              <w:rPr>
                <w:rFonts w:ascii="Cambria" w:eastAsia="Arial" w:hAnsi="Cambria" w:cs="Arial"/>
                <w:color w:val="000000"/>
                <w:sz w:val="16"/>
                <w:szCs w:val="20"/>
              </w:rPr>
              <w:t>%)</w:t>
            </w:r>
          </w:p>
        </w:tc>
        <w:tc>
          <w:tcPr>
            <w:tcW w:w="3260" w:type="dxa"/>
            <w:shd w:val="clear" w:color="auto" w:fill="FFFFFF"/>
            <w:tcMar>
              <w:top w:w="0" w:type="dxa"/>
              <w:left w:w="0" w:type="dxa"/>
              <w:bottom w:w="0" w:type="dxa"/>
              <w:right w:w="0" w:type="dxa"/>
            </w:tcMar>
            <w:vAlign w:val="center"/>
          </w:tcPr>
          <w:p w14:paraId="1725C6AD" w14:textId="77777777" w:rsidR="00A54EEE" w:rsidRPr="00287140" w:rsidRDefault="00A54EEE" w:rsidP="00314B54">
            <w:pPr>
              <w:spacing w:before="60" w:after="60"/>
              <w:ind w:left="60" w:right="60"/>
              <w:jc w:val="center"/>
              <w:rPr>
                <w:rFonts w:ascii="Cambria" w:eastAsia="Arial" w:hAnsi="Cambria" w:cs="Arial"/>
                <w:color w:val="000000"/>
                <w:sz w:val="16"/>
                <w:szCs w:val="20"/>
              </w:rPr>
            </w:pPr>
            <w:r>
              <w:rPr>
                <w:rFonts w:ascii="Cambria" w:eastAsia="Arial" w:hAnsi="Cambria" w:cs="Arial"/>
                <w:color w:val="000000"/>
                <w:sz w:val="16"/>
                <w:szCs w:val="20"/>
              </w:rPr>
              <w:t>4</w:t>
            </w:r>
            <w:r w:rsidRPr="00287140">
              <w:rPr>
                <w:rFonts w:ascii="Cambria" w:eastAsia="Arial" w:hAnsi="Cambria" w:cs="Arial"/>
                <w:color w:val="000000"/>
                <w:sz w:val="16"/>
                <w:szCs w:val="20"/>
              </w:rPr>
              <w:t xml:space="preserve"> (</w:t>
            </w:r>
            <w:r>
              <w:rPr>
                <w:rFonts w:ascii="Cambria" w:eastAsia="Arial" w:hAnsi="Cambria" w:cs="Arial"/>
                <w:color w:val="000000"/>
                <w:sz w:val="16"/>
                <w:szCs w:val="20"/>
              </w:rPr>
              <w:t>1</w:t>
            </w:r>
            <w:r w:rsidRPr="00287140">
              <w:rPr>
                <w:rFonts w:ascii="Cambria" w:eastAsia="Arial" w:hAnsi="Cambria" w:cs="Arial"/>
                <w:color w:val="000000"/>
                <w:sz w:val="16"/>
                <w:szCs w:val="20"/>
              </w:rPr>
              <w:t>%)</w:t>
            </w:r>
          </w:p>
        </w:tc>
        <w:tc>
          <w:tcPr>
            <w:tcW w:w="1304" w:type="dxa"/>
            <w:vMerge/>
            <w:shd w:val="clear" w:color="auto" w:fill="FFFFFF"/>
            <w:tcMar>
              <w:top w:w="0" w:type="dxa"/>
              <w:left w:w="0" w:type="dxa"/>
              <w:bottom w:w="0" w:type="dxa"/>
              <w:right w:w="0" w:type="dxa"/>
            </w:tcMar>
            <w:vAlign w:val="center"/>
          </w:tcPr>
          <w:p w14:paraId="1F438A94" w14:textId="77777777" w:rsidR="00A54EEE" w:rsidRPr="00287140" w:rsidRDefault="00A54EEE" w:rsidP="00314B54">
            <w:pPr>
              <w:spacing w:before="60" w:after="60"/>
              <w:ind w:left="60" w:right="60"/>
              <w:jc w:val="center"/>
              <w:rPr>
                <w:rFonts w:ascii="Cambria" w:hAnsi="Cambria"/>
                <w:sz w:val="16"/>
                <w:szCs w:val="20"/>
              </w:rPr>
            </w:pPr>
          </w:p>
        </w:tc>
      </w:tr>
      <w:tr w:rsidR="00A54EEE" w:rsidRPr="00287140" w14:paraId="2B6D26D5" w14:textId="77777777" w:rsidTr="00314B54">
        <w:trPr>
          <w:cantSplit/>
          <w:jc w:val="center"/>
        </w:trPr>
        <w:tc>
          <w:tcPr>
            <w:tcW w:w="2410" w:type="dxa"/>
            <w:shd w:val="clear" w:color="auto" w:fill="FFFFFF"/>
            <w:tcMar>
              <w:top w:w="0" w:type="dxa"/>
              <w:left w:w="0" w:type="dxa"/>
              <w:bottom w:w="0" w:type="dxa"/>
              <w:right w:w="0" w:type="dxa"/>
            </w:tcMar>
          </w:tcPr>
          <w:p w14:paraId="071EE483" w14:textId="77777777" w:rsidR="00A54EEE" w:rsidRPr="00287140" w:rsidRDefault="00A54EEE" w:rsidP="00314B54">
            <w:pPr>
              <w:spacing w:before="60" w:after="60"/>
              <w:ind w:left="300" w:right="60"/>
              <w:rPr>
                <w:rFonts w:ascii="Cambria" w:hAnsi="Cambria"/>
                <w:sz w:val="16"/>
                <w:szCs w:val="20"/>
              </w:rPr>
            </w:pPr>
            <w:r w:rsidRPr="00287140">
              <w:rPr>
                <w:rFonts w:ascii="Cambria" w:hAnsi="Cambria"/>
                <w:sz w:val="16"/>
                <w:szCs w:val="20"/>
              </w:rPr>
              <w:t>30+</w:t>
            </w:r>
          </w:p>
        </w:tc>
        <w:tc>
          <w:tcPr>
            <w:tcW w:w="2268" w:type="dxa"/>
            <w:shd w:val="clear" w:color="auto" w:fill="FFFFFF"/>
            <w:tcMar>
              <w:top w:w="0" w:type="dxa"/>
              <w:left w:w="0" w:type="dxa"/>
              <w:bottom w:w="0" w:type="dxa"/>
              <w:right w:w="0" w:type="dxa"/>
            </w:tcMar>
            <w:vAlign w:val="center"/>
          </w:tcPr>
          <w:p w14:paraId="47313128" w14:textId="77777777" w:rsidR="00A54EEE" w:rsidRPr="00287140" w:rsidRDefault="00A54EEE" w:rsidP="00314B54">
            <w:pPr>
              <w:spacing w:before="60" w:after="60"/>
              <w:ind w:left="60" w:right="60"/>
              <w:jc w:val="center"/>
              <w:rPr>
                <w:rFonts w:ascii="Cambria" w:eastAsia="Arial" w:hAnsi="Cambria" w:cs="Arial"/>
                <w:color w:val="000000"/>
                <w:sz w:val="16"/>
                <w:szCs w:val="20"/>
              </w:rPr>
            </w:pPr>
            <w:r>
              <w:rPr>
                <w:rFonts w:ascii="Cambria" w:eastAsia="Arial" w:hAnsi="Cambria" w:cs="Arial"/>
                <w:color w:val="000000"/>
                <w:sz w:val="16"/>
                <w:szCs w:val="20"/>
              </w:rPr>
              <w:t>49</w:t>
            </w:r>
            <w:r w:rsidRPr="00287140">
              <w:rPr>
                <w:rFonts w:ascii="Cambria" w:eastAsia="Arial" w:hAnsi="Cambria" w:cs="Arial"/>
                <w:color w:val="000000"/>
                <w:sz w:val="16"/>
                <w:szCs w:val="20"/>
              </w:rPr>
              <w:t xml:space="preserve"> (</w:t>
            </w:r>
            <w:r>
              <w:rPr>
                <w:rFonts w:ascii="Cambria" w:eastAsia="Arial" w:hAnsi="Cambria" w:cs="Arial"/>
                <w:color w:val="000000"/>
                <w:sz w:val="16"/>
                <w:szCs w:val="20"/>
              </w:rPr>
              <w:t>2</w:t>
            </w:r>
            <w:r w:rsidRPr="00287140">
              <w:rPr>
                <w:rFonts w:ascii="Cambria" w:eastAsia="Arial" w:hAnsi="Cambria" w:cs="Arial"/>
                <w:color w:val="000000"/>
                <w:sz w:val="16"/>
                <w:szCs w:val="20"/>
              </w:rPr>
              <w:t>.</w:t>
            </w:r>
            <w:r>
              <w:rPr>
                <w:rFonts w:ascii="Cambria" w:eastAsia="Arial" w:hAnsi="Cambria" w:cs="Arial"/>
                <w:color w:val="000000"/>
                <w:sz w:val="16"/>
                <w:szCs w:val="20"/>
              </w:rPr>
              <w:t>1</w:t>
            </w:r>
            <w:r w:rsidRPr="00287140">
              <w:rPr>
                <w:rFonts w:ascii="Cambria" w:eastAsia="Arial" w:hAnsi="Cambria" w:cs="Arial"/>
                <w:color w:val="000000"/>
                <w:sz w:val="16"/>
                <w:szCs w:val="20"/>
              </w:rPr>
              <w:t>%)</w:t>
            </w:r>
          </w:p>
        </w:tc>
        <w:tc>
          <w:tcPr>
            <w:tcW w:w="3260" w:type="dxa"/>
            <w:shd w:val="clear" w:color="auto" w:fill="FFFFFF"/>
            <w:tcMar>
              <w:top w:w="0" w:type="dxa"/>
              <w:left w:w="0" w:type="dxa"/>
              <w:bottom w:w="0" w:type="dxa"/>
              <w:right w:w="0" w:type="dxa"/>
            </w:tcMar>
            <w:vAlign w:val="center"/>
          </w:tcPr>
          <w:p w14:paraId="4537B4E1" w14:textId="77777777" w:rsidR="00A54EEE" w:rsidRPr="00287140" w:rsidRDefault="00A54EEE" w:rsidP="00314B54">
            <w:pPr>
              <w:spacing w:before="60" w:after="60"/>
              <w:ind w:left="60" w:right="60"/>
              <w:jc w:val="center"/>
              <w:rPr>
                <w:rFonts w:ascii="Cambria" w:eastAsia="Arial" w:hAnsi="Cambria" w:cs="Arial"/>
                <w:color w:val="000000"/>
                <w:sz w:val="16"/>
                <w:szCs w:val="20"/>
              </w:rPr>
            </w:pPr>
            <w:r>
              <w:rPr>
                <w:rFonts w:ascii="Cambria" w:eastAsia="Arial" w:hAnsi="Cambria" w:cs="Arial"/>
                <w:color w:val="000000"/>
                <w:sz w:val="16"/>
                <w:szCs w:val="20"/>
              </w:rPr>
              <w:t>4</w:t>
            </w:r>
            <w:r w:rsidRPr="00287140">
              <w:rPr>
                <w:rFonts w:ascii="Cambria" w:eastAsia="Arial" w:hAnsi="Cambria" w:cs="Arial"/>
                <w:color w:val="000000"/>
                <w:sz w:val="16"/>
                <w:szCs w:val="20"/>
              </w:rPr>
              <w:t xml:space="preserve"> (</w:t>
            </w:r>
            <w:r>
              <w:rPr>
                <w:rFonts w:ascii="Cambria" w:eastAsia="Arial" w:hAnsi="Cambria" w:cs="Arial"/>
                <w:color w:val="000000"/>
                <w:sz w:val="16"/>
                <w:szCs w:val="20"/>
              </w:rPr>
              <w:t>0.9</w:t>
            </w:r>
            <w:r w:rsidRPr="00287140">
              <w:rPr>
                <w:rFonts w:ascii="Cambria" w:eastAsia="Arial" w:hAnsi="Cambria" w:cs="Arial"/>
                <w:color w:val="000000"/>
                <w:sz w:val="16"/>
                <w:szCs w:val="20"/>
              </w:rPr>
              <w:t>%)</w:t>
            </w:r>
          </w:p>
        </w:tc>
        <w:tc>
          <w:tcPr>
            <w:tcW w:w="1304" w:type="dxa"/>
            <w:vMerge/>
            <w:shd w:val="clear" w:color="auto" w:fill="FFFFFF"/>
            <w:tcMar>
              <w:top w:w="0" w:type="dxa"/>
              <w:left w:w="0" w:type="dxa"/>
              <w:bottom w:w="0" w:type="dxa"/>
              <w:right w:w="0" w:type="dxa"/>
            </w:tcMar>
            <w:vAlign w:val="center"/>
          </w:tcPr>
          <w:p w14:paraId="0523046B" w14:textId="77777777" w:rsidR="00A54EEE" w:rsidRPr="00287140" w:rsidRDefault="00A54EEE" w:rsidP="00314B54">
            <w:pPr>
              <w:spacing w:before="60" w:after="60"/>
              <w:ind w:left="60" w:right="60"/>
              <w:jc w:val="center"/>
              <w:rPr>
                <w:rFonts w:ascii="Cambria" w:hAnsi="Cambria"/>
                <w:sz w:val="16"/>
                <w:szCs w:val="20"/>
              </w:rPr>
            </w:pPr>
          </w:p>
        </w:tc>
      </w:tr>
      <w:tr w:rsidR="00A54EEE" w:rsidRPr="00287140" w14:paraId="4BB5E248" w14:textId="77777777" w:rsidTr="00314B54">
        <w:trPr>
          <w:cantSplit/>
          <w:jc w:val="center"/>
        </w:trPr>
        <w:tc>
          <w:tcPr>
            <w:tcW w:w="2410" w:type="dxa"/>
            <w:tcBorders>
              <w:bottom w:val="single" w:sz="8" w:space="0" w:color="000000"/>
            </w:tcBorders>
            <w:shd w:val="clear" w:color="auto" w:fill="FFFFFF"/>
            <w:tcMar>
              <w:top w:w="0" w:type="dxa"/>
              <w:left w:w="0" w:type="dxa"/>
              <w:bottom w:w="0" w:type="dxa"/>
              <w:right w:w="0" w:type="dxa"/>
            </w:tcMar>
          </w:tcPr>
          <w:p w14:paraId="1577886E" w14:textId="77777777" w:rsidR="00A54EEE" w:rsidRPr="00287140" w:rsidRDefault="00A54EEE" w:rsidP="00314B54">
            <w:pPr>
              <w:spacing w:before="60" w:after="60"/>
              <w:ind w:left="300" w:right="60"/>
              <w:rPr>
                <w:rFonts w:ascii="Cambria" w:hAnsi="Cambria"/>
                <w:sz w:val="16"/>
                <w:szCs w:val="20"/>
              </w:rPr>
            </w:pPr>
            <w:r>
              <w:rPr>
                <w:rFonts w:ascii="Cambria" w:eastAsia="Arial" w:hAnsi="Cambria" w:cs="Arial"/>
                <w:color w:val="000000"/>
                <w:sz w:val="16"/>
                <w:szCs w:val="20"/>
              </w:rPr>
              <w:t>Missing</w:t>
            </w:r>
          </w:p>
        </w:tc>
        <w:tc>
          <w:tcPr>
            <w:tcW w:w="2268" w:type="dxa"/>
            <w:tcBorders>
              <w:bottom w:val="single" w:sz="8" w:space="0" w:color="000000"/>
            </w:tcBorders>
            <w:shd w:val="clear" w:color="auto" w:fill="FFFFFF"/>
            <w:tcMar>
              <w:top w:w="0" w:type="dxa"/>
              <w:left w:w="0" w:type="dxa"/>
              <w:bottom w:w="0" w:type="dxa"/>
              <w:right w:w="0" w:type="dxa"/>
            </w:tcMar>
            <w:vAlign w:val="center"/>
          </w:tcPr>
          <w:p w14:paraId="25B9AFA4" w14:textId="77777777" w:rsidR="00A54EEE" w:rsidRPr="00287140" w:rsidRDefault="00A54EEE" w:rsidP="00314B54">
            <w:pPr>
              <w:spacing w:before="60" w:after="60"/>
              <w:ind w:left="60" w:right="60"/>
              <w:jc w:val="center"/>
              <w:rPr>
                <w:rFonts w:ascii="Cambria" w:eastAsia="Arial" w:hAnsi="Cambria" w:cs="Arial"/>
                <w:color w:val="000000"/>
                <w:sz w:val="16"/>
                <w:szCs w:val="20"/>
              </w:rPr>
            </w:pPr>
            <w:r>
              <w:rPr>
                <w:rFonts w:ascii="Cambria" w:eastAsia="Arial" w:hAnsi="Cambria" w:cs="Arial"/>
                <w:color w:val="000000"/>
                <w:sz w:val="16"/>
                <w:szCs w:val="20"/>
              </w:rPr>
              <w:t>83</w:t>
            </w:r>
          </w:p>
        </w:tc>
        <w:tc>
          <w:tcPr>
            <w:tcW w:w="3260" w:type="dxa"/>
            <w:tcBorders>
              <w:bottom w:val="single" w:sz="8" w:space="0" w:color="000000"/>
            </w:tcBorders>
            <w:shd w:val="clear" w:color="auto" w:fill="FFFFFF"/>
            <w:tcMar>
              <w:top w:w="0" w:type="dxa"/>
              <w:left w:w="0" w:type="dxa"/>
              <w:bottom w:w="0" w:type="dxa"/>
              <w:right w:w="0" w:type="dxa"/>
            </w:tcMar>
            <w:vAlign w:val="center"/>
          </w:tcPr>
          <w:p w14:paraId="5F93EB96" w14:textId="77777777" w:rsidR="00A54EEE" w:rsidRPr="00287140" w:rsidRDefault="00A54EEE" w:rsidP="00314B54">
            <w:pPr>
              <w:spacing w:before="60" w:after="60"/>
              <w:ind w:left="60" w:right="60"/>
              <w:jc w:val="center"/>
              <w:rPr>
                <w:rFonts w:ascii="Cambria" w:eastAsia="Arial" w:hAnsi="Cambria" w:cs="Arial"/>
                <w:color w:val="000000"/>
                <w:sz w:val="16"/>
                <w:szCs w:val="20"/>
              </w:rPr>
            </w:pPr>
            <w:r>
              <w:rPr>
                <w:rFonts w:ascii="Cambria" w:eastAsia="Arial" w:hAnsi="Cambria" w:cs="Arial"/>
                <w:color w:val="000000"/>
                <w:sz w:val="16"/>
                <w:szCs w:val="20"/>
              </w:rPr>
              <w:t>24</w:t>
            </w:r>
          </w:p>
        </w:tc>
        <w:tc>
          <w:tcPr>
            <w:tcW w:w="1304" w:type="dxa"/>
            <w:vMerge/>
            <w:tcBorders>
              <w:bottom w:val="single" w:sz="8" w:space="0" w:color="000000"/>
            </w:tcBorders>
            <w:shd w:val="clear" w:color="auto" w:fill="FFFFFF"/>
            <w:tcMar>
              <w:top w:w="0" w:type="dxa"/>
              <w:left w:w="0" w:type="dxa"/>
              <w:bottom w:w="0" w:type="dxa"/>
              <w:right w:w="0" w:type="dxa"/>
            </w:tcMar>
            <w:vAlign w:val="center"/>
          </w:tcPr>
          <w:p w14:paraId="48C1BE7F" w14:textId="77777777" w:rsidR="00A54EEE" w:rsidRPr="00287140" w:rsidRDefault="00A54EEE" w:rsidP="00314B54">
            <w:pPr>
              <w:spacing w:before="60" w:after="60"/>
              <w:ind w:left="60" w:right="60"/>
              <w:jc w:val="center"/>
              <w:rPr>
                <w:rFonts w:ascii="Cambria" w:hAnsi="Cambria"/>
                <w:sz w:val="16"/>
                <w:szCs w:val="20"/>
              </w:rPr>
            </w:pPr>
          </w:p>
        </w:tc>
      </w:tr>
      <w:tr w:rsidR="00A54EEE" w:rsidRPr="00287140" w14:paraId="4C89D279" w14:textId="77777777" w:rsidTr="00314B54">
        <w:trPr>
          <w:cantSplit/>
          <w:jc w:val="center"/>
        </w:trPr>
        <w:tc>
          <w:tcPr>
            <w:tcW w:w="9242" w:type="dxa"/>
            <w:gridSpan w:val="4"/>
            <w:shd w:val="clear" w:color="auto" w:fill="FFFFFF"/>
            <w:tcMar>
              <w:top w:w="0" w:type="dxa"/>
              <w:left w:w="0" w:type="dxa"/>
              <w:bottom w:w="0" w:type="dxa"/>
              <w:right w:w="0" w:type="dxa"/>
            </w:tcMar>
            <w:vAlign w:val="center"/>
          </w:tcPr>
          <w:p w14:paraId="1BB6BD53" w14:textId="77777777" w:rsidR="00A54EEE" w:rsidRPr="00287140" w:rsidRDefault="00A54EEE" w:rsidP="00314B54">
            <w:pPr>
              <w:spacing w:before="60" w:after="60"/>
              <w:ind w:left="60" w:right="60"/>
              <w:rPr>
                <w:rFonts w:ascii="Cambria" w:hAnsi="Cambria"/>
                <w:sz w:val="16"/>
                <w:szCs w:val="20"/>
              </w:rPr>
            </w:pPr>
            <w:r w:rsidRPr="00287140">
              <w:rPr>
                <w:rFonts w:ascii="Cambria" w:eastAsia="Arial" w:hAnsi="Cambria" w:cs="Arial"/>
                <w:color w:val="000000"/>
                <w:sz w:val="16"/>
                <w:szCs w:val="20"/>
                <w:vertAlign w:val="superscript"/>
              </w:rPr>
              <w:t>1</w:t>
            </w:r>
            <w:r w:rsidRPr="00287140">
              <w:rPr>
                <w:rFonts w:ascii="Cambria" w:eastAsia="Arial" w:hAnsi="Cambria" w:cs="Arial"/>
                <w:color w:val="000000"/>
                <w:sz w:val="16"/>
                <w:szCs w:val="20"/>
              </w:rPr>
              <w:t xml:space="preserve">Unweighted n = </w:t>
            </w:r>
            <w:r>
              <w:rPr>
                <w:rFonts w:ascii="Cambria" w:eastAsia="Arial" w:hAnsi="Cambria" w:cs="Arial"/>
                <w:color w:val="000000"/>
                <w:sz w:val="16"/>
                <w:szCs w:val="20"/>
              </w:rPr>
              <w:t>2,681</w:t>
            </w:r>
          </w:p>
        </w:tc>
      </w:tr>
      <w:tr w:rsidR="002A1FDF" w:rsidRPr="00287140" w14:paraId="1580F506" w14:textId="77777777" w:rsidTr="00314B54">
        <w:trPr>
          <w:cantSplit/>
          <w:jc w:val="center"/>
        </w:trPr>
        <w:tc>
          <w:tcPr>
            <w:tcW w:w="9242" w:type="dxa"/>
            <w:gridSpan w:val="4"/>
            <w:shd w:val="clear" w:color="auto" w:fill="FFFFFF"/>
            <w:tcMar>
              <w:top w:w="0" w:type="dxa"/>
              <w:left w:w="0" w:type="dxa"/>
              <w:bottom w:w="0" w:type="dxa"/>
              <w:right w:w="0" w:type="dxa"/>
            </w:tcMar>
            <w:vAlign w:val="center"/>
          </w:tcPr>
          <w:p w14:paraId="04503EAC" w14:textId="77777777" w:rsidR="002A1FDF" w:rsidRPr="00287140" w:rsidRDefault="002A1FDF" w:rsidP="00314B54">
            <w:pPr>
              <w:spacing w:before="60" w:after="60"/>
              <w:ind w:left="60" w:right="60"/>
              <w:rPr>
                <w:rFonts w:ascii="Cambria" w:hAnsi="Cambria"/>
                <w:sz w:val="16"/>
                <w:szCs w:val="20"/>
              </w:rPr>
            </w:pPr>
            <w:r w:rsidRPr="00287140">
              <w:rPr>
                <w:rFonts w:ascii="Cambria" w:eastAsia="Arial" w:hAnsi="Cambria" w:cs="Arial"/>
                <w:color w:val="000000"/>
                <w:sz w:val="16"/>
                <w:szCs w:val="20"/>
                <w:vertAlign w:val="superscript"/>
              </w:rPr>
              <w:lastRenderedPageBreak/>
              <w:t>2</w:t>
            </w:r>
            <w:r w:rsidRPr="00287140">
              <w:rPr>
                <w:rFonts w:ascii="Cambria" w:eastAsia="Arial" w:hAnsi="Cambria" w:cs="Arial"/>
                <w:color w:val="000000"/>
                <w:sz w:val="16"/>
                <w:szCs w:val="20"/>
              </w:rPr>
              <w:t>Chi-squared test</w:t>
            </w:r>
            <w:r>
              <w:rPr>
                <w:rFonts w:ascii="Cambria" w:eastAsia="Arial" w:hAnsi="Cambria" w:cs="Arial"/>
                <w:color w:val="000000"/>
                <w:sz w:val="16"/>
                <w:szCs w:val="20"/>
              </w:rPr>
              <w:t xml:space="preserve"> with</w:t>
            </w:r>
            <w:r w:rsidRPr="00306177">
              <w:rPr>
                <w:rFonts w:ascii="Cambria" w:eastAsia="Arial" w:hAnsi="Cambria" w:cs="Arial"/>
                <w:color w:val="000000"/>
                <w:sz w:val="16"/>
                <w:szCs w:val="20"/>
              </w:rPr>
              <w:t xml:space="preserve"> Rao &amp; Scott's second-order correction</w:t>
            </w:r>
            <w:r w:rsidRPr="00287140">
              <w:rPr>
                <w:rFonts w:ascii="Cambria" w:eastAsia="Arial" w:hAnsi="Cambria" w:cs="Arial"/>
                <w:color w:val="000000"/>
                <w:sz w:val="16"/>
                <w:szCs w:val="20"/>
              </w:rPr>
              <w:t xml:space="preserve">, Cramer’s V </w:t>
            </w:r>
          </w:p>
        </w:tc>
      </w:tr>
    </w:tbl>
    <w:p w14:paraId="0F44A4ED" w14:textId="77777777" w:rsidR="002A1FDF" w:rsidRPr="00175BEB" w:rsidRDefault="002A1FDF" w:rsidP="002A1FDF">
      <w:pPr>
        <w:spacing w:before="60" w:after="60"/>
        <w:ind w:right="60"/>
        <w:jc w:val="both"/>
        <w:rPr>
          <w:rFonts w:ascii="Cambria" w:eastAsia="Arial" w:hAnsi="Cambria" w:cs="Arial"/>
          <w:color w:val="000000"/>
          <w:sz w:val="16"/>
          <w:szCs w:val="20"/>
        </w:rPr>
      </w:pPr>
      <w:r>
        <w:rPr>
          <w:rFonts w:ascii="Cambria" w:eastAsia="Arial" w:hAnsi="Cambria" w:cs="Arial"/>
          <w:color w:val="000000"/>
          <w:sz w:val="16"/>
          <w:szCs w:val="20"/>
        </w:rPr>
        <w:t>*Percentages are computed as proportions of cigarette smoking within each characteristic, allowing comparison of the distribution of menthol vs other cigarette smoking; MTSS = Motivation to Stop Smoking; Social grade = occupational social grade (</w:t>
      </w:r>
      <w:r w:rsidRPr="006A47D4">
        <w:rPr>
          <w:rFonts w:ascii="Cambria" w:eastAsia="Arial" w:hAnsi="Cambria" w:cs="Arial"/>
          <w:color w:val="000000"/>
          <w:sz w:val="16"/>
          <w:szCs w:val="20"/>
        </w:rPr>
        <w:t>AB: higher and intermediate managerial, administrative and professional, C1: supervisory, clerical and junior managerial, administrative and professional, C2: skilled manual workers, D: semi-skilled and unskilled manual workers and E: state pensioners, casual and lowest-grade workers, unemployed with state benefits</w:t>
      </w:r>
      <w:r>
        <w:rPr>
          <w:rFonts w:ascii="Cambria" w:eastAsia="Arial" w:hAnsi="Cambria" w:cs="Arial"/>
          <w:color w:val="000000"/>
          <w:sz w:val="16"/>
          <w:szCs w:val="20"/>
        </w:rPr>
        <w:t>)</w:t>
      </w:r>
    </w:p>
    <w:p w14:paraId="495BA8FD" w14:textId="77777777" w:rsidR="0025701E" w:rsidRPr="00BA7262" w:rsidRDefault="0025701E" w:rsidP="00BA7262">
      <w:pPr>
        <w:spacing w:after="200" w:line="240" w:lineRule="auto"/>
        <w:rPr>
          <w:rFonts w:ascii="Cambria" w:eastAsia="Cambria" w:hAnsi="Cambria" w:cs="Times New Roman"/>
        </w:rPr>
      </w:pPr>
    </w:p>
    <w:p w14:paraId="5A867706" w14:textId="037E2BAC" w:rsidR="00BA7262" w:rsidRPr="00BA7262" w:rsidRDefault="00BA7262" w:rsidP="00BA7262">
      <w:pPr>
        <w:spacing w:after="200" w:line="240" w:lineRule="auto"/>
        <w:rPr>
          <w:rFonts w:ascii="Cambria" w:eastAsia="Cambria" w:hAnsi="Cambria" w:cs="Times New Roman"/>
          <w:b/>
        </w:rPr>
      </w:pPr>
      <w:bookmarkStart w:id="1" w:name="table-2-source-of-purchase-of-cigarettes"/>
      <w:r w:rsidRPr="00D6392B">
        <w:rPr>
          <w:rFonts w:ascii="Cambria" w:eastAsia="Cambria" w:hAnsi="Cambria" w:cs="Times New Roman"/>
          <w:b/>
        </w:rPr>
        <w:t>Table</w:t>
      </w:r>
      <w:r w:rsidRPr="00BA7262">
        <w:rPr>
          <w:rFonts w:ascii="Cambria" w:eastAsia="Cambria" w:hAnsi="Cambria" w:cs="Times New Roman"/>
          <w:b/>
        </w:rPr>
        <w:t xml:space="preserve"> S</w:t>
      </w:r>
      <w:r w:rsidR="005B7E90">
        <w:rPr>
          <w:rFonts w:ascii="Cambria" w:eastAsia="Cambria" w:hAnsi="Cambria" w:cs="Times New Roman"/>
          <w:b/>
        </w:rPr>
        <w:t>3</w:t>
      </w:r>
      <w:r w:rsidRPr="00BA7262">
        <w:rPr>
          <w:rFonts w:ascii="Cambria" w:eastAsia="Cambria" w:hAnsi="Cambria" w:cs="Times New Roman"/>
          <w:b/>
        </w:rPr>
        <w:t xml:space="preserve">: Source of purchase of </w:t>
      </w:r>
      <w:r w:rsidR="007B664D">
        <w:rPr>
          <w:rFonts w:ascii="Cambria" w:eastAsia="Cambria" w:hAnsi="Cambria" w:cs="Times New Roman"/>
          <w:b/>
        </w:rPr>
        <w:t xml:space="preserve">menthol </w:t>
      </w:r>
      <w:r w:rsidRPr="00BA7262">
        <w:rPr>
          <w:rFonts w:ascii="Cambria" w:eastAsia="Cambria" w:hAnsi="Cambria" w:cs="Times New Roman"/>
          <w:b/>
        </w:rPr>
        <w:t>cigarettes</w:t>
      </w:r>
      <w:bookmarkEnd w:id="1"/>
      <w:r w:rsidRPr="00BA7262">
        <w:rPr>
          <w:rFonts w:ascii="Cambria" w:eastAsia="Cambria" w:hAnsi="Cambria" w:cs="Times New Roman"/>
          <w:b/>
        </w:rPr>
        <w:t xml:space="preserve"> (weighted data)</w:t>
      </w:r>
    </w:p>
    <w:tbl>
      <w:tblPr>
        <w:tblStyle w:val="Table"/>
        <w:tblW w:w="10205" w:type="dxa"/>
        <w:jc w:val="center"/>
        <w:tblLayout w:type="fixed"/>
        <w:tblLook w:val="0420" w:firstRow="1" w:lastRow="0" w:firstColumn="0" w:lastColumn="0" w:noHBand="0" w:noVBand="1"/>
      </w:tblPr>
      <w:tblGrid>
        <w:gridCol w:w="2693"/>
        <w:gridCol w:w="284"/>
        <w:gridCol w:w="2409"/>
        <w:gridCol w:w="142"/>
        <w:gridCol w:w="1842"/>
        <w:gridCol w:w="851"/>
        <w:gridCol w:w="1984"/>
      </w:tblGrid>
      <w:tr w:rsidR="007A5B57" w:rsidRPr="007A5B57" w14:paraId="0D4C6BD7" w14:textId="77777777" w:rsidTr="00235458">
        <w:trPr>
          <w:cantSplit/>
          <w:tblHeader/>
          <w:jc w:val="center"/>
        </w:trPr>
        <w:tc>
          <w:tcPr>
            <w:tcW w:w="2977" w:type="dxa"/>
            <w:gridSpan w:val="2"/>
            <w:tcBorders>
              <w:top w:val="single" w:sz="8" w:space="0" w:color="000000"/>
              <w:bottom w:val="single" w:sz="8" w:space="0" w:color="000000"/>
            </w:tcBorders>
            <w:shd w:val="clear" w:color="auto" w:fill="FFFFFF"/>
            <w:tcMar>
              <w:top w:w="0" w:type="dxa"/>
              <w:left w:w="0" w:type="dxa"/>
              <w:bottom w:w="0" w:type="dxa"/>
              <w:right w:w="0" w:type="dxa"/>
            </w:tcMar>
            <w:vAlign w:val="center"/>
          </w:tcPr>
          <w:p w14:paraId="73910B33" w14:textId="77777777" w:rsidR="007A5B57" w:rsidRPr="007A5B57" w:rsidRDefault="007A5B57" w:rsidP="00BA7262">
            <w:pPr>
              <w:spacing w:before="40" w:after="40"/>
              <w:ind w:left="60" w:right="60"/>
              <w:rPr>
                <w:rFonts w:ascii="Cambria" w:eastAsia="Cambria" w:hAnsi="Cambria" w:cs="Times New Roman"/>
                <w:sz w:val="20"/>
                <w:szCs w:val="20"/>
              </w:rPr>
            </w:pPr>
            <w:r w:rsidRPr="007A5B57">
              <w:rPr>
                <w:rFonts w:ascii="Cambria" w:eastAsia="Arial" w:hAnsi="Cambria" w:cs="Arial"/>
                <w:color w:val="000000"/>
                <w:sz w:val="20"/>
                <w:szCs w:val="20"/>
              </w:rPr>
              <w:t>Source of purchase</w:t>
            </w:r>
          </w:p>
        </w:tc>
        <w:tc>
          <w:tcPr>
            <w:tcW w:w="2551" w:type="dxa"/>
            <w:gridSpan w:val="2"/>
            <w:tcBorders>
              <w:top w:val="single" w:sz="8" w:space="0" w:color="000000"/>
              <w:bottom w:val="single" w:sz="8" w:space="0" w:color="000000"/>
            </w:tcBorders>
            <w:shd w:val="clear" w:color="auto" w:fill="FFFFFF"/>
          </w:tcPr>
          <w:p w14:paraId="1E67A48E" w14:textId="1DA62CCF" w:rsidR="007A5B57" w:rsidRPr="00EF2357" w:rsidRDefault="007A5B57" w:rsidP="007A5B57">
            <w:pPr>
              <w:spacing w:before="40" w:after="40"/>
              <w:ind w:left="60" w:right="60"/>
              <w:jc w:val="center"/>
              <w:rPr>
                <w:rFonts w:ascii="Cambria" w:eastAsia="Arial" w:hAnsi="Cambria" w:cs="Arial"/>
                <w:color w:val="000000"/>
                <w:sz w:val="20"/>
                <w:szCs w:val="20"/>
              </w:rPr>
            </w:pPr>
            <w:r w:rsidRPr="00EF2357">
              <w:rPr>
                <w:rFonts w:ascii="Cambria" w:eastAsia="Arial" w:hAnsi="Cambria" w:cs="Arial"/>
                <w:color w:val="000000"/>
                <w:sz w:val="20"/>
                <w:szCs w:val="20"/>
              </w:rPr>
              <w:t>Jul-</w:t>
            </w:r>
            <w:r w:rsidR="00D6392B">
              <w:rPr>
                <w:rFonts w:ascii="Cambria" w:eastAsia="Arial" w:hAnsi="Cambria" w:cs="Arial"/>
                <w:color w:val="000000"/>
                <w:sz w:val="20"/>
                <w:szCs w:val="20"/>
              </w:rPr>
              <w:t>Dec</w:t>
            </w:r>
            <w:r w:rsidRPr="00EF2357">
              <w:rPr>
                <w:rFonts w:ascii="Cambria" w:eastAsia="Arial" w:hAnsi="Cambria" w:cs="Arial"/>
                <w:color w:val="000000"/>
                <w:sz w:val="20"/>
                <w:szCs w:val="20"/>
              </w:rPr>
              <w:t xml:space="preserve"> 20, N = </w:t>
            </w:r>
            <w:r w:rsidR="00D6392B">
              <w:rPr>
                <w:rFonts w:ascii="Cambria" w:eastAsia="Arial" w:hAnsi="Cambria" w:cs="Arial"/>
                <w:color w:val="000000"/>
                <w:sz w:val="20"/>
                <w:szCs w:val="20"/>
              </w:rPr>
              <w:t>249</w:t>
            </w:r>
            <w:r w:rsidRPr="00EF2357">
              <w:rPr>
                <w:rFonts w:ascii="Cambria" w:eastAsia="Arial" w:hAnsi="Cambria" w:cs="Arial"/>
                <w:color w:val="000000"/>
                <w:sz w:val="20"/>
                <w:szCs w:val="20"/>
                <w:vertAlign w:val="superscript"/>
              </w:rPr>
              <w:t>1</w:t>
            </w:r>
            <w:r w:rsidRPr="00EF2357">
              <w:rPr>
                <w:rFonts w:ascii="Cambria" w:eastAsia="Arial" w:hAnsi="Cambria" w:cs="Arial"/>
                <w:color w:val="000000"/>
                <w:sz w:val="20"/>
                <w:szCs w:val="20"/>
              </w:rPr>
              <w:t xml:space="preserve"> </w:t>
            </w:r>
          </w:p>
          <w:p w14:paraId="0920AD56" w14:textId="77777777" w:rsidR="007A5B57" w:rsidRPr="00EF2357" w:rsidRDefault="007A5B57" w:rsidP="007A5B57">
            <w:pPr>
              <w:spacing w:before="40" w:after="40"/>
              <w:ind w:left="60" w:right="60"/>
              <w:jc w:val="center"/>
              <w:rPr>
                <w:rFonts w:ascii="Cambria" w:eastAsia="Arial" w:hAnsi="Cambria" w:cs="Arial"/>
                <w:color w:val="000000"/>
                <w:sz w:val="20"/>
                <w:szCs w:val="20"/>
              </w:rPr>
            </w:pPr>
            <w:r w:rsidRPr="00EF2357">
              <w:rPr>
                <w:rFonts w:ascii="Cambria" w:eastAsia="Arial" w:hAnsi="Cambria" w:cs="Arial"/>
                <w:color w:val="000000"/>
                <w:sz w:val="20"/>
                <w:szCs w:val="20"/>
              </w:rPr>
              <w:t>(N (%))</w:t>
            </w:r>
          </w:p>
        </w:tc>
        <w:tc>
          <w:tcPr>
            <w:tcW w:w="2693" w:type="dxa"/>
            <w:gridSpan w:val="2"/>
            <w:tcBorders>
              <w:top w:val="single" w:sz="8" w:space="0" w:color="000000"/>
              <w:bottom w:val="single" w:sz="8" w:space="0" w:color="000000"/>
            </w:tcBorders>
            <w:shd w:val="clear" w:color="auto" w:fill="FFFFFF"/>
          </w:tcPr>
          <w:p w14:paraId="45A6763D" w14:textId="3B740741" w:rsidR="007A5B57" w:rsidRPr="00EF2357" w:rsidRDefault="007A5B57" w:rsidP="007A5B57">
            <w:pPr>
              <w:spacing w:before="40" w:after="40"/>
              <w:ind w:left="60" w:right="60"/>
              <w:jc w:val="center"/>
              <w:rPr>
                <w:rFonts w:ascii="Cambria" w:eastAsia="Arial" w:hAnsi="Cambria" w:cs="Arial"/>
                <w:color w:val="000000"/>
                <w:sz w:val="20"/>
                <w:szCs w:val="20"/>
                <w:vertAlign w:val="superscript"/>
              </w:rPr>
            </w:pPr>
            <w:r w:rsidRPr="00EF2357">
              <w:rPr>
                <w:rFonts w:ascii="Cambria" w:eastAsia="Arial" w:hAnsi="Cambria" w:cs="Arial"/>
                <w:color w:val="000000"/>
                <w:sz w:val="20"/>
                <w:szCs w:val="20"/>
              </w:rPr>
              <w:t xml:space="preserve">Jan </w:t>
            </w:r>
            <w:r w:rsidR="00D6392B">
              <w:rPr>
                <w:rFonts w:ascii="Cambria" w:eastAsia="Arial" w:hAnsi="Cambria" w:cs="Arial"/>
                <w:color w:val="000000"/>
                <w:sz w:val="20"/>
                <w:szCs w:val="20"/>
              </w:rPr>
              <w:t>– Jun 2021</w:t>
            </w:r>
            <w:r w:rsidRPr="00EF2357">
              <w:rPr>
                <w:rFonts w:ascii="Cambria" w:eastAsia="Arial" w:hAnsi="Cambria" w:cs="Arial"/>
                <w:color w:val="000000"/>
                <w:sz w:val="20"/>
                <w:szCs w:val="20"/>
              </w:rPr>
              <w:t xml:space="preserve"> N = </w:t>
            </w:r>
            <w:r w:rsidR="00D6392B">
              <w:rPr>
                <w:rFonts w:ascii="Cambria" w:eastAsia="Arial" w:hAnsi="Cambria" w:cs="Arial"/>
                <w:color w:val="000000"/>
                <w:sz w:val="20"/>
                <w:szCs w:val="20"/>
              </w:rPr>
              <w:t>209</w:t>
            </w:r>
            <w:r w:rsidRPr="00EF2357">
              <w:rPr>
                <w:rFonts w:ascii="Cambria" w:eastAsia="Arial" w:hAnsi="Cambria" w:cs="Arial"/>
                <w:color w:val="000000"/>
                <w:sz w:val="20"/>
                <w:szCs w:val="20"/>
                <w:vertAlign w:val="superscript"/>
              </w:rPr>
              <w:t>1</w:t>
            </w:r>
          </w:p>
          <w:p w14:paraId="1E12CC44" w14:textId="77777777" w:rsidR="007A5B57" w:rsidRPr="007A5B57" w:rsidRDefault="007A5B57" w:rsidP="007A5B57">
            <w:pPr>
              <w:spacing w:before="40" w:after="40"/>
              <w:ind w:left="60" w:right="60"/>
              <w:jc w:val="center"/>
              <w:rPr>
                <w:rFonts w:ascii="Cambria" w:eastAsia="Arial" w:hAnsi="Cambria" w:cs="Arial"/>
                <w:color w:val="000000"/>
                <w:sz w:val="20"/>
                <w:szCs w:val="20"/>
              </w:rPr>
            </w:pPr>
            <w:r w:rsidRPr="00EF2357">
              <w:rPr>
                <w:rFonts w:ascii="Cambria" w:eastAsia="Arial" w:hAnsi="Cambria" w:cs="Arial"/>
                <w:color w:val="000000"/>
                <w:sz w:val="20"/>
                <w:szCs w:val="20"/>
              </w:rPr>
              <w:t>(N (%))</w:t>
            </w:r>
          </w:p>
        </w:tc>
        <w:tc>
          <w:tcPr>
            <w:tcW w:w="1984" w:type="dxa"/>
            <w:tcBorders>
              <w:top w:val="single" w:sz="8" w:space="0" w:color="000000"/>
              <w:bottom w:val="single" w:sz="8" w:space="0" w:color="000000"/>
            </w:tcBorders>
            <w:shd w:val="clear" w:color="auto" w:fill="FFFFFF"/>
          </w:tcPr>
          <w:p w14:paraId="523318D4" w14:textId="77777777" w:rsidR="007A5B57" w:rsidRPr="007A5B57" w:rsidRDefault="007A5B57" w:rsidP="007A5B57">
            <w:pPr>
              <w:spacing w:before="40" w:after="40"/>
              <w:ind w:left="60" w:right="60"/>
              <w:jc w:val="center"/>
              <w:rPr>
                <w:rFonts w:ascii="Cambria" w:eastAsia="Arial" w:hAnsi="Cambria" w:cs="Arial"/>
                <w:color w:val="000000"/>
                <w:sz w:val="20"/>
                <w:szCs w:val="20"/>
                <w:vertAlign w:val="superscript"/>
              </w:rPr>
            </w:pPr>
            <w:r>
              <w:rPr>
                <w:rFonts w:ascii="Cambria" w:eastAsia="Arial" w:hAnsi="Cambria" w:cs="Arial"/>
                <w:color w:val="000000"/>
                <w:sz w:val="20"/>
                <w:szCs w:val="20"/>
              </w:rPr>
              <w:t>Test statistics</w:t>
            </w:r>
            <w:r>
              <w:rPr>
                <w:rFonts w:ascii="Cambria" w:eastAsia="Arial" w:hAnsi="Cambria" w:cs="Arial"/>
                <w:color w:val="000000"/>
                <w:sz w:val="20"/>
                <w:szCs w:val="20"/>
                <w:vertAlign w:val="superscript"/>
              </w:rPr>
              <w:t>2</w:t>
            </w:r>
          </w:p>
        </w:tc>
      </w:tr>
      <w:tr w:rsidR="00D6392B" w:rsidRPr="007A5B57" w14:paraId="10845F8F" w14:textId="77777777" w:rsidTr="00235458">
        <w:trPr>
          <w:cantSplit/>
          <w:jc w:val="center"/>
        </w:trPr>
        <w:tc>
          <w:tcPr>
            <w:tcW w:w="2977" w:type="dxa"/>
            <w:gridSpan w:val="2"/>
            <w:tcBorders>
              <w:top w:val="single" w:sz="8" w:space="0" w:color="000000"/>
              <w:bottom w:val="single" w:sz="4" w:space="0" w:color="auto"/>
            </w:tcBorders>
            <w:shd w:val="clear" w:color="auto" w:fill="FFFFFF"/>
            <w:tcMar>
              <w:top w:w="0" w:type="dxa"/>
              <w:left w:w="0" w:type="dxa"/>
              <w:bottom w:w="0" w:type="dxa"/>
              <w:right w:w="0" w:type="dxa"/>
            </w:tcMar>
          </w:tcPr>
          <w:p w14:paraId="47D1BD05" w14:textId="77777777" w:rsidR="00D6392B" w:rsidRPr="007A5B57" w:rsidRDefault="00D6392B" w:rsidP="00D6392B">
            <w:pPr>
              <w:spacing w:before="60" w:after="60"/>
              <w:ind w:right="60"/>
              <w:rPr>
                <w:rFonts w:ascii="Cambria" w:eastAsia="Cambria" w:hAnsi="Cambria" w:cs="Times New Roman"/>
                <w:sz w:val="20"/>
                <w:szCs w:val="20"/>
              </w:rPr>
            </w:pPr>
            <w:r w:rsidRPr="007A5B57">
              <w:rPr>
                <w:rFonts w:ascii="Cambria" w:eastAsia="Arial" w:hAnsi="Cambria" w:cs="Arial"/>
                <w:color w:val="000000"/>
                <w:sz w:val="20"/>
                <w:szCs w:val="20"/>
              </w:rPr>
              <w:t>Newsagent/off license/corner shop</w:t>
            </w:r>
          </w:p>
        </w:tc>
        <w:tc>
          <w:tcPr>
            <w:tcW w:w="2551" w:type="dxa"/>
            <w:gridSpan w:val="2"/>
            <w:shd w:val="clear" w:color="auto" w:fill="FFFFFF"/>
          </w:tcPr>
          <w:p w14:paraId="544D3F35" w14:textId="2C5C812E" w:rsidR="00D6392B" w:rsidRPr="007A5B57" w:rsidRDefault="00D6392B" w:rsidP="00D6392B">
            <w:pPr>
              <w:spacing w:before="60" w:after="60"/>
              <w:ind w:left="60" w:right="60"/>
              <w:jc w:val="center"/>
              <w:rPr>
                <w:rFonts w:ascii="Cambria" w:eastAsia="Arial" w:hAnsi="Cambria" w:cs="Arial"/>
                <w:color w:val="000000"/>
                <w:sz w:val="20"/>
                <w:szCs w:val="20"/>
              </w:rPr>
            </w:pPr>
            <w:r>
              <w:rPr>
                <w:rFonts w:ascii="Cambria" w:eastAsia="Arial" w:hAnsi="Cambria" w:cs="Arial"/>
                <w:color w:val="000000"/>
                <w:sz w:val="20"/>
                <w:szCs w:val="20"/>
              </w:rPr>
              <w:t>189 (75.8%)</w:t>
            </w:r>
          </w:p>
        </w:tc>
        <w:tc>
          <w:tcPr>
            <w:tcW w:w="2693" w:type="dxa"/>
            <w:gridSpan w:val="2"/>
            <w:shd w:val="clear" w:color="auto" w:fill="FFFFFF"/>
          </w:tcPr>
          <w:p w14:paraId="3D71ACA1" w14:textId="77777777" w:rsidR="00D6392B" w:rsidRDefault="00D6392B" w:rsidP="00D6392B">
            <w:pPr>
              <w:spacing w:before="60" w:after="60"/>
              <w:ind w:left="60" w:right="60"/>
              <w:jc w:val="center"/>
              <w:rPr>
                <w:rFonts w:ascii="Cambria" w:eastAsia="Arial" w:hAnsi="Cambria" w:cs="Arial"/>
                <w:color w:val="000000"/>
                <w:sz w:val="20"/>
                <w:szCs w:val="20"/>
              </w:rPr>
            </w:pPr>
            <w:r>
              <w:rPr>
                <w:rFonts w:ascii="Cambria" w:eastAsia="Arial" w:hAnsi="Cambria" w:cs="Arial"/>
                <w:color w:val="000000"/>
                <w:sz w:val="20"/>
                <w:szCs w:val="20"/>
              </w:rPr>
              <w:t>156 (74.6%)</w:t>
            </w:r>
          </w:p>
          <w:p w14:paraId="327EBEA7" w14:textId="73D49554" w:rsidR="00D6392B" w:rsidRPr="007A5B57" w:rsidRDefault="00D6392B" w:rsidP="00D6392B">
            <w:pPr>
              <w:spacing w:before="60" w:after="60"/>
              <w:ind w:left="60" w:right="60"/>
              <w:jc w:val="center"/>
              <w:rPr>
                <w:rFonts w:ascii="Cambria" w:eastAsia="Arial" w:hAnsi="Cambria" w:cs="Arial"/>
                <w:color w:val="000000"/>
                <w:sz w:val="20"/>
                <w:szCs w:val="20"/>
              </w:rPr>
            </w:pPr>
          </w:p>
        </w:tc>
        <w:tc>
          <w:tcPr>
            <w:tcW w:w="1984" w:type="dxa"/>
            <w:shd w:val="clear" w:color="auto" w:fill="FFFFFF"/>
          </w:tcPr>
          <w:p w14:paraId="4364E3CF" w14:textId="7EAE57E6" w:rsidR="00D6392B" w:rsidRPr="007A5B57" w:rsidRDefault="00D6392B" w:rsidP="00D6392B">
            <w:pPr>
              <w:spacing w:before="60" w:after="60"/>
              <w:ind w:left="60" w:right="60"/>
              <w:jc w:val="center"/>
              <w:rPr>
                <w:rFonts w:ascii="Cambria" w:eastAsia="Arial" w:hAnsi="Cambria" w:cs="Arial"/>
                <w:color w:val="000000"/>
                <w:sz w:val="20"/>
                <w:szCs w:val="20"/>
              </w:rPr>
            </w:pPr>
            <w:r w:rsidRPr="00EF2357">
              <w:rPr>
                <w:rFonts w:ascii="Cambria" w:eastAsia="Arial" w:hAnsi="Cambria" w:cs="Arial"/>
                <w:color w:val="000000"/>
                <w:sz w:val="20"/>
                <w:szCs w:val="20"/>
              </w:rPr>
              <w:t>Χ</w:t>
            </w:r>
            <w:r w:rsidRPr="00EF2357">
              <w:rPr>
                <w:rFonts w:ascii="Cambria" w:eastAsia="Arial" w:hAnsi="Cambria" w:cs="Arial"/>
                <w:color w:val="000000"/>
                <w:sz w:val="20"/>
                <w:szCs w:val="20"/>
                <w:vertAlign w:val="superscript"/>
              </w:rPr>
              <w:t>2</w:t>
            </w:r>
            <w:r>
              <w:rPr>
                <w:rFonts w:ascii="Cambria" w:eastAsia="Arial" w:hAnsi="Cambria" w:cs="Arial"/>
                <w:color w:val="000000"/>
                <w:sz w:val="20"/>
                <w:szCs w:val="20"/>
              </w:rPr>
              <w:t>=</w:t>
            </w:r>
            <w:r w:rsidR="00B67CB7">
              <w:rPr>
                <w:rFonts w:ascii="Cambria" w:eastAsia="Arial" w:hAnsi="Cambria" w:cs="Arial"/>
                <w:color w:val="000000"/>
                <w:sz w:val="20"/>
                <w:szCs w:val="20"/>
              </w:rPr>
              <w:t>0.07</w:t>
            </w:r>
            <w:r>
              <w:rPr>
                <w:rFonts w:ascii="Cambria" w:eastAsia="Arial" w:hAnsi="Cambria" w:cs="Arial"/>
                <w:color w:val="000000"/>
                <w:sz w:val="20"/>
                <w:szCs w:val="20"/>
              </w:rPr>
              <w:t>, p=0.8</w:t>
            </w:r>
          </w:p>
        </w:tc>
      </w:tr>
      <w:tr w:rsidR="007A5B57" w:rsidRPr="007A5B57" w14:paraId="0924E2D8" w14:textId="77777777" w:rsidTr="00235458">
        <w:trPr>
          <w:cantSplit/>
          <w:jc w:val="center"/>
        </w:trPr>
        <w:tc>
          <w:tcPr>
            <w:tcW w:w="2977" w:type="dxa"/>
            <w:gridSpan w:val="2"/>
            <w:tcBorders>
              <w:top w:val="single" w:sz="4" w:space="0" w:color="auto"/>
              <w:bottom w:val="single" w:sz="4" w:space="0" w:color="auto"/>
            </w:tcBorders>
            <w:shd w:val="clear" w:color="auto" w:fill="FFFFFF"/>
            <w:tcMar>
              <w:top w:w="0" w:type="dxa"/>
              <w:left w:w="0" w:type="dxa"/>
              <w:bottom w:w="0" w:type="dxa"/>
              <w:right w:w="0" w:type="dxa"/>
            </w:tcMar>
          </w:tcPr>
          <w:p w14:paraId="41529EE1" w14:textId="77777777" w:rsidR="007A5B57" w:rsidRPr="007A5B57" w:rsidRDefault="007A5B57" w:rsidP="008B3172">
            <w:pPr>
              <w:spacing w:before="60" w:after="60"/>
              <w:ind w:right="60"/>
              <w:rPr>
                <w:rFonts w:ascii="Cambria" w:eastAsia="Cambria" w:hAnsi="Cambria" w:cs="Times New Roman"/>
                <w:sz w:val="20"/>
                <w:szCs w:val="20"/>
              </w:rPr>
            </w:pPr>
            <w:r w:rsidRPr="007A5B57">
              <w:rPr>
                <w:rFonts w:ascii="Cambria" w:eastAsia="Arial" w:hAnsi="Cambria" w:cs="Arial"/>
                <w:color w:val="000000"/>
                <w:sz w:val="20"/>
                <w:szCs w:val="20"/>
              </w:rPr>
              <w:t>Supermarket</w:t>
            </w:r>
          </w:p>
        </w:tc>
        <w:tc>
          <w:tcPr>
            <w:tcW w:w="2551" w:type="dxa"/>
            <w:gridSpan w:val="2"/>
            <w:shd w:val="clear" w:color="auto" w:fill="FFFFFF"/>
          </w:tcPr>
          <w:p w14:paraId="19A604D8" w14:textId="1548F819" w:rsidR="007A5B57" w:rsidRPr="007A5B57" w:rsidRDefault="007A5B57" w:rsidP="008B3172">
            <w:pPr>
              <w:spacing w:before="60" w:after="60"/>
              <w:ind w:left="60" w:right="60"/>
              <w:jc w:val="center"/>
              <w:rPr>
                <w:rFonts w:ascii="Cambria" w:eastAsia="Arial" w:hAnsi="Cambria" w:cs="Arial"/>
                <w:color w:val="000000"/>
                <w:sz w:val="20"/>
                <w:szCs w:val="20"/>
              </w:rPr>
            </w:pPr>
            <w:r>
              <w:rPr>
                <w:rFonts w:ascii="Cambria" w:eastAsia="Arial" w:hAnsi="Cambria" w:cs="Arial"/>
                <w:color w:val="000000"/>
                <w:sz w:val="20"/>
                <w:szCs w:val="20"/>
              </w:rPr>
              <w:t>1</w:t>
            </w:r>
            <w:r w:rsidR="00D6392B">
              <w:rPr>
                <w:rFonts w:ascii="Cambria" w:eastAsia="Arial" w:hAnsi="Cambria" w:cs="Arial"/>
                <w:color w:val="000000"/>
                <w:sz w:val="20"/>
                <w:szCs w:val="20"/>
              </w:rPr>
              <w:t xml:space="preserve">81 </w:t>
            </w:r>
            <w:r w:rsidR="00C15F94">
              <w:rPr>
                <w:rFonts w:ascii="Cambria" w:eastAsia="Arial" w:hAnsi="Cambria" w:cs="Arial"/>
                <w:color w:val="000000"/>
                <w:sz w:val="20"/>
                <w:szCs w:val="20"/>
              </w:rPr>
              <w:t>(</w:t>
            </w:r>
            <w:r w:rsidR="00D6392B">
              <w:rPr>
                <w:rFonts w:ascii="Cambria" w:eastAsia="Arial" w:hAnsi="Cambria" w:cs="Arial"/>
                <w:color w:val="000000"/>
                <w:sz w:val="20"/>
                <w:szCs w:val="20"/>
              </w:rPr>
              <w:t>72</w:t>
            </w:r>
            <w:r w:rsidR="00C15F94">
              <w:rPr>
                <w:rFonts w:ascii="Cambria" w:eastAsia="Arial" w:hAnsi="Cambria" w:cs="Arial"/>
                <w:color w:val="000000"/>
                <w:sz w:val="20"/>
                <w:szCs w:val="20"/>
              </w:rPr>
              <w:t>.</w:t>
            </w:r>
            <w:r w:rsidR="00D6392B">
              <w:rPr>
                <w:rFonts w:ascii="Cambria" w:eastAsia="Arial" w:hAnsi="Cambria" w:cs="Arial"/>
                <w:color w:val="000000"/>
                <w:sz w:val="20"/>
                <w:szCs w:val="20"/>
              </w:rPr>
              <w:t>5</w:t>
            </w:r>
            <w:r w:rsidR="00C15F94">
              <w:rPr>
                <w:rFonts w:ascii="Cambria" w:eastAsia="Arial" w:hAnsi="Cambria" w:cs="Arial"/>
                <w:color w:val="000000"/>
                <w:sz w:val="20"/>
                <w:szCs w:val="20"/>
              </w:rPr>
              <w:t>%)</w:t>
            </w:r>
          </w:p>
        </w:tc>
        <w:tc>
          <w:tcPr>
            <w:tcW w:w="2693" w:type="dxa"/>
            <w:gridSpan w:val="2"/>
            <w:shd w:val="clear" w:color="auto" w:fill="FFFFFF"/>
          </w:tcPr>
          <w:p w14:paraId="1114838D" w14:textId="7045ECF1" w:rsidR="007A5B57" w:rsidRDefault="00D6392B" w:rsidP="008B3172">
            <w:pPr>
              <w:spacing w:before="60" w:after="60"/>
              <w:ind w:left="60" w:right="60"/>
              <w:jc w:val="center"/>
              <w:rPr>
                <w:rFonts w:ascii="Cambria" w:eastAsia="Arial" w:hAnsi="Cambria" w:cs="Arial"/>
                <w:color w:val="000000"/>
                <w:sz w:val="20"/>
                <w:szCs w:val="20"/>
              </w:rPr>
            </w:pPr>
            <w:r>
              <w:rPr>
                <w:rFonts w:ascii="Cambria" w:eastAsia="Arial" w:hAnsi="Cambria" w:cs="Arial"/>
                <w:color w:val="000000"/>
                <w:sz w:val="20"/>
                <w:szCs w:val="20"/>
              </w:rPr>
              <w:t>163</w:t>
            </w:r>
            <w:r w:rsidR="00C15F94">
              <w:rPr>
                <w:rFonts w:ascii="Cambria" w:eastAsia="Arial" w:hAnsi="Cambria" w:cs="Arial"/>
                <w:color w:val="000000"/>
                <w:sz w:val="20"/>
                <w:szCs w:val="20"/>
              </w:rPr>
              <w:t xml:space="preserve"> (</w:t>
            </w:r>
            <w:r>
              <w:rPr>
                <w:rFonts w:ascii="Cambria" w:eastAsia="Arial" w:hAnsi="Cambria" w:cs="Arial"/>
                <w:color w:val="000000"/>
                <w:sz w:val="20"/>
                <w:szCs w:val="20"/>
              </w:rPr>
              <w:t>78.2</w:t>
            </w:r>
            <w:r w:rsidR="00C15F94">
              <w:rPr>
                <w:rFonts w:ascii="Cambria" w:eastAsia="Arial" w:hAnsi="Cambria" w:cs="Arial"/>
                <w:color w:val="000000"/>
                <w:sz w:val="20"/>
                <w:szCs w:val="20"/>
              </w:rPr>
              <w:t>%)</w:t>
            </w:r>
          </w:p>
          <w:p w14:paraId="5B076AB9" w14:textId="77777777" w:rsidR="00235458" w:rsidRPr="007A5B57" w:rsidRDefault="00235458" w:rsidP="008B3172">
            <w:pPr>
              <w:spacing w:before="60" w:after="60"/>
              <w:ind w:left="60" w:right="60"/>
              <w:jc w:val="center"/>
              <w:rPr>
                <w:rFonts w:ascii="Cambria" w:eastAsia="Arial" w:hAnsi="Cambria" w:cs="Arial"/>
                <w:color w:val="000000"/>
                <w:sz w:val="20"/>
                <w:szCs w:val="20"/>
              </w:rPr>
            </w:pPr>
          </w:p>
        </w:tc>
        <w:tc>
          <w:tcPr>
            <w:tcW w:w="1984" w:type="dxa"/>
            <w:shd w:val="clear" w:color="auto" w:fill="FFFFFF"/>
          </w:tcPr>
          <w:p w14:paraId="46962561" w14:textId="7B45C489" w:rsidR="007A5B57" w:rsidRPr="007A5B57" w:rsidRDefault="00C15F94" w:rsidP="008B3172">
            <w:pPr>
              <w:spacing w:before="60" w:after="60"/>
              <w:ind w:left="60" w:right="60"/>
              <w:jc w:val="center"/>
              <w:rPr>
                <w:rFonts w:ascii="Cambria" w:eastAsia="Arial" w:hAnsi="Cambria" w:cs="Arial"/>
                <w:color w:val="000000"/>
                <w:sz w:val="20"/>
                <w:szCs w:val="20"/>
              </w:rPr>
            </w:pPr>
            <w:r w:rsidRPr="00EF2357">
              <w:rPr>
                <w:rFonts w:ascii="Cambria" w:eastAsia="Arial" w:hAnsi="Cambria" w:cs="Arial"/>
                <w:color w:val="000000"/>
                <w:sz w:val="20"/>
                <w:szCs w:val="20"/>
              </w:rPr>
              <w:t>Χ</w:t>
            </w:r>
            <w:r w:rsidRPr="00EF2357">
              <w:rPr>
                <w:rFonts w:ascii="Cambria" w:eastAsia="Arial" w:hAnsi="Cambria" w:cs="Arial"/>
                <w:color w:val="000000"/>
                <w:sz w:val="20"/>
                <w:szCs w:val="20"/>
                <w:vertAlign w:val="superscript"/>
              </w:rPr>
              <w:t>2</w:t>
            </w:r>
            <w:r w:rsidR="00235458">
              <w:rPr>
                <w:rFonts w:ascii="Cambria" w:eastAsia="Arial" w:hAnsi="Cambria" w:cs="Arial"/>
                <w:color w:val="000000"/>
                <w:sz w:val="20"/>
                <w:szCs w:val="20"/>
              </w:rPr>
              <w:t>=1.</w:t>
            </w:r>
            <w:r w:rsidR="00B67CB7">
              <w:rPr>
                <w:rFonts w:ascii="Cambria" w:eastAsia="Arial" w:hAnsi="Cambria" w:cs="Arial"/>
                <w:color w:val="000000"/>
                <w:sz w:val="20"/>
                <w:szCs w:val="20"/>
              </w:rPr>
              <w:t>8</w:t>
            </w:r>
            <w:r w:rsidR="00235458">
              <w:rPr>
                <w:rFonts w:ascii="Cambria" w:eastAsia="Arial" w:hAnsi="Cambria" w:cs="Arial"/>
                <w:color w:val="000000"/>
                <w:sz w:val="20"/>
                <w:szCs w:val="20"/>
              </w:rPr>
              <w:t>, p=0.20</w:t>
            </w:r>
          </w:p>
        </w:tc>
      </w:tr>
      <w:tr w:rsidR="007A5B57" w:rsidRPr="007A5B57" w14:paraId="5217DCB3" w14:textId="77777777" w:rsidTr="00235458">
        <w:trPr>
          <w:cantSplit/>
          <w:jc w:val="center"/>
        </w:trPr>
        <w:tc>
          <w:tcPr>
            <w:tcW w:w="2977" w:type="dxa"/>
            <w:gridSpan w:val="2"/>
            <w:tcBorders>
              <w:top w:val="single" w:sz="4" w:space="0" w:color="auto"/>
              <w:bottom w:val="single" w:sz="4" w:space="0" w:color="auto"/>
            </w:tcBorders>
            <w:shd w:val="clear" w:color="auto" w:fill="FFFFFF"/>
            <w:tcMar>
              <w:top w:w="0" w:type="dxa"/>
              <w:left w:w="0" w:type="dxa"/>
              <w:bottom w:w="0" w:type="dxa"/>
              <w:right w:w="0" w:type="dxa"/>
            </w:tcMar>
          </w:tcPr>
          <w:p w14:paraId="671F1B75" w14:textId="77777777" w:rsidR="007A5B57" w:rsidRPr="007A5B57" w:rsidRDefault="007A5B57" w:rsidP="008B3172">
            <w:pPr>
              <w:spacing w:before="60" w:after="60"/>
              <w:ind w:right="60"/>
              <w:rPr>
                <w:rFonts w:ascii="Cambria" w:eastAsia="Cambria" w:hAnsi="Cambria" w:cs="Times New Roman"/>
                <w:sz w:val="20"/>
                <w:szCs w:val="20"/>
              </w:rPr>
            </w:pPr>
            <w:r w:rsidRPr="007A5B57">
              <w:rPr>
                <w:rFonts w:ascii="Cambria" w:eastAsia="Arial" w:hAnsi="Cambria" w:cs="Arial"/>
                <w:color w:val="000000"/>
                <w:sz w:val="20"/>
                <w:szCs w:val="20"/>
              </w:rPr>
              <w:t>Petrol garage shop</w:t>
            </w:r>
          </w:p>
        </w:tc>
        <w:tc>
          <w:tcPr>
            <w:tcW w:w="2551" w:type="dxa"/>
            <w:gridSpan w:val="2"/>
            <w:shd w:val="clear" w:color="auto" w:fill="FFFFFF"/>
          </w:tcPr>
          <w:p w14:paraId="2F6D510A" w14:textId="22D0B67A" w:rsidR="007A5B57" w:rsidRPr="007A5B57" w:rsidRDefault="00D6392B" w:rsidP="008B3172">
            <w:pPr>
              <w:spacing w:before="60" w:after="60"/>
              <w:ind w:left="60" w:right="60"/>
              <w:jc w:val="center"/>
              <w:rPr>
                <w:rFonts w:ascii="Cambria" w:eastAsia="Arial" w:hAnsi="Cambria" w:cs="Arial"/>
                <w:color w:val="000000"/>
                <w:sz w:val="20"/>
                <w:szCs w:val="20"/>
              </w:rPr>
            </w:pPr>
            <w:r>
              <w:rPr>
                <w:rFonts w:ascii="Cambria" w:eastAsia="Arial" w:hAnsi="Cambria" w:cs="Arial"/>
                <w:color w:val="000000"/>
                <w:sz w:val="20"/>
                <w:szCs w:val="20"/>
              </w:rPr>
              <w:t>130</w:t>
            </w:r>
            <w:r w:rsidR="00C15F94">
              <w:rPr>
                <w:rFonts w:ascii="Cambria" w:eastAsia="Arial" w:hAnsi="Cambria" w:cs="Arial"/>
                <w:color w:val="000000"/>
                <w:sz w:val="20"/>
                <w:szCs w:val="20"/>
              </w:rPr>
              <w:t xml:space="preserve"> (54.6)</w:t>
            </w:r>
          </w:p>
        </w:tc>
        <w:tc>
          <w:tcPr>
            <w:tcW w:w="2693" w:type="dxa"/>
            <w:gridSpan w:val="2"/>
            <w:shd w:val="clear" w:color="auto" w:fill="FFFFFF"/>
          </w:tcPr>
          <w:p w14:paraId="0FCAB7F0" w14:textId="6AF442B0" w:rsidR="007A5B57" w:rsidRDefault="00D6392B" w:rsidP="008B3172">
            <w:pPr>
              <w:spacing w:before="60" w:after="60"/>
              <w:ind w:left="60" w:right="60"/>
              <w:jc w:val="center"/>
              <w:rPr>
                <w:rFonts w:ascii="Cambria" w:eastAsia="Arial" w:hAnsi="Cambria" w:cs="Arial"/>
                <w:color w:val="000000"/>
                <w:sz w:val="20"/>
                <w:szCs w:val="20"/>
              </w:rPr>
            </w:pPr>
            <w:r>
              <w:rPr>
                <w:rFonts w:ascii="Cambria" w:eastAsia="Arial" w:hAnsi="Cambria" w:cs="Arial"/>
                <w:color w:val="000000"/>
                <w:sz w:val="20"/>
                <w:szCs w:val="20"/>
              </w:rPr>
              <w:t>96</w:t>
            </w:r>
            <w:r w:rsidR="00C15F94">
              <w:rPr>
                <w:rFonts w:ascii="Cambria" w:eastAsia="Arial" w:hAnsi="Cambria" w:cs="Arial"/>
                <w:color w:val="000000"/>
                <w:sz w:val="20"/>
                <w:szCs w:val="20"/>
              </w:rPr>
              <w:t xml:space="preserve"> (</w:t>
            </w:r>
            <w:r>
              <w:rPr>
                <w:rFonts w:ascii="Cambria" w:eastAsia="Arial" w:hAnsi="Cambria" w:cs="Arial"/>
                <w:color w:val="000000"/>
                <w:sz w:val="20"/>
                <w:szCs w:val="20"/>
              </w:rPr>
              <w:t>46</w:t>
            </w:r>
            <w:r w:rsidR="00C15F94">
              <w:rPr>
                <w:rFonts w:ascii="Cambria" w:eastAsia="Arial" w:hAnsi="Cambria" w:cs="Arial"/>
                <w:color w:val="000000"/>
                <w:sz w:val="20"/>
                <w:szCs w:val="20"/>
              </w:rPr>
              <w:t>.</w:t>
            </w:r>
            <w:r>
              <w:rPr>
                <w:rFonts w:ascii="Cambria" w:eastAsia="Arial" w:hAnsi="Cambria" w:cs="Arial"/>
                <w:color w:val="000000"/>
                <w:sz w:val="20"/>
                <w:szCs w:val="20"/>
              </w:rPr>
              <w:t>0</w:t>
            </w:r>
            <w:r w:rsidR="00C15F94">
              <w:rPr>
                <w:rFonts w:ascii="Cambria" w:eastAsia="Arial" w:hAnsi="Cambria" w:cs="Arial"/>
                <w:color w:val="000000"/>
                <w:sz w:val="20"/>
                <w:szCs w:val="20"/>
              </w:rPr>
              <w:t>%)</w:t>
            </w:r>
          </w:p>
          <w:p w14:paraId="6EFF3AB7" w14:textId="77777777" w:rsidR="00235458" w:rsidRPr="007A5B57" w:rsidRDefault="00235458" w:rsidP="008B3172">
            <w:pPr>
              <w:spacing w:before="60" w:after="60"/>
              <w:ind w:left="60" w:right="60"/>
              <w:jc w:val="center"/>
              <w:rPr>
                <w:rFonts w:ascii="Cambria" w:eastAsia="Arial" w:hAnsi="Cambria" w:cs="Arial"/>
                <w:color w:val="000000"/>
                <w:sz w:val="20"/>
                <w:szCs w:val="20"/>
              </w:rPr>
            </w:pPr>
          </w:p>
        </w:tc>
        <w:tc>
          <w:tcPr>
            <w:tcW w:w="1984" w:type="dxa"/>
            <w:shd w:val="clear" w:color="auto" w:fill="FFFFFF"/>
          </w:tcPr>
          <w:p w14:paraId="507C7817" w14:textId="5E4301DB" w:rsidR="007A5B57" w:rsidRPr="007A5B57" w:rsidRDefault="00235458" w:rsidP="008B3172">
            <w:pPr>
              <w:spacing w:before="60" w:after="60"/>
              <w:ind w:left="60" w:right="60"/>
              <w:jc w:val="center"/>
              <w:rPr>
                <w:rFonts w:ascii="Cambria" w:eastAsia="Arial" w:hAnsi="Cambria" w:cs="Arial"/>
                <w:color w:val="000000"/>
                <w:sz w:val="20"/>
                <w:szCs w:val="20"/>
              </w:rPr>
            </w:pPr>
            <w:r w:rsidRPr="00EF2357">
              <w:rPr>
                <w:rFonts w:ascii="Cambria" w:eastAsia="Arial" w:hAnsi="Cambria" w:cs="Arial"/>
                <w:color w:val="000000"/>
                <w:sz w:val="20"/>
                <w:szCs w:val="20"/>
              </w:rPr>
              <w:t>Χ</w:t>
            </w:r>
            <w:r w:rsidRPr="00EF2357">
              <w:rPr>
                <w:rFonts w:ascii="Cambria" w:eastAsia="Arial" w:hAnsi="Cambria" w:cs="Arial"/>
                <w:color w:val="000000"/>
                <w:sz w:val="20"/>
                <w:szCs w:val="20"/>
                <w:vertAlign w:val="superscript"/>
              </w:rPr>
              <w:t>2</w:t>
            </w:r>
            <w:r w:rsidR="00B67CB7">
              <w:rPr>
                <w:rFonts w:ascii="Cambria" w:eastAsia="Arial" w:hAnsi="Cambria" w:cs="Arial"/>
                <w:color w:val="000000"/>
                <w:sz w:val="20"/>
                <w:szCs w:val="20"/>
              </w:rPr>
              <w:t>=1</w:t>
            </w:r>
            <w:r>
              <w:rPr>
                <w:rFonts w:ascii="Cambria" w:eastAsia="Arial" w:hAnsi="Cambria" w:cs="Arial"/>
                <w:color w:val="000000"/>
                <w:sz w:val="20"/>
                <w:szCs w:val="20"/>
              </w:rPr>
              <w:t>.</w:t>
            </w:r>
            <w:r w:rsidR="00B67CB7">
              <w:rPr>
                <w:rFonts w:ascii="Cambria" w:eastAsia="Arial" w:hAnsi="Cambria" w:cs="Arial"/>
                <w:color w:val="000000"/>
                <w:sz w:val="20"/>
                <w:szCs w:val="20"/>
              </w:rPr>
              <w:t>66</w:t>
            </w:r>
            <w:r>
              <w:rPr>
                <w:rFonts w:ascii="Cambria" w:eastAsia="Arial" w:hAnsi="Cambria" w:cs="Arial"/>
                <w:color w:val="000000"/>
                <w:sz w:val="20"/>
                <w:szCs w:val="20"/>
              </w:rPr>
              <w:t>, p=0.</w:t>
            </w:r>
            <w:r w:rsidR="00D6392B">
              <w:rPr>
                <w:rFonts w:ascii="Cambria" w:eastAsia="Arial" w:hAnsi="Cambria" w:cs="Arial"/>
                <w:color w:val="000000"/>
                <w:sz w:val="20"/>
                <w:szCs w:val="20"/>
              </w:rPr>
              <w:t>2</w:t>
            </w:r>
          </w:p>
        </w:tc>
      </w:tr>
      <w:tr w:rsidR="007A5B57" w:rsidRPr="007A5B57" w14:paraId="5B5F368A" w14:textId="77777777" w:rsidTr="00235458">
        <w:trPr>
          <w:cantSplit/>
          <w:jc w:val="center"/>
        </w:trPr>
        <w:tc>
          <w:tcPr>
            <w:tcW w:w="2977" w:type="dxa"/>
            <w:gridSpan w:val="2"/>
            <w:tcBorders>
              <w:top w:val="single" w:sz="4" w:space="0" w:color="auto"/>
              <w:bottom w:val="single" w:sz="4" w:space="0" w:color="auto"/>
            </w:tcBorders>
            <w:shd w:val="clear" w:color="auto" w:fill="FFFFFF"/>
            <w:tcMar>
              <w:top w:w="0" w:type="dxa"/>
              <w:left w:w="0" w:type="dxa"/>
              <w:bottom w:w="0" w:type="dxa"/>
              <w:right w:w="0" w:type="dxa"/>
            </w:tcMar>
          </w:tcPr>
          <w:p w14:paraId="787AB0C4" w14:textId="77777777" w:rsidR="007A5B57" w:rsidRPr="007A5B57" w:rsidRDefault="007A5B57" w:rsidP="008B3172">
            <w:pPr>
              <w:spacing w:before="60" w:after="60"/>
              <w:ind w:right="60"/>
              <w:rPr>
                <w:rFonts w:ascii="Cambria" w:eastAsia="Cambria" w:hAnsi="Cambria" w:cs="Times New Roman"/>
                <w:sz w:val="20"/>
                <w:szCs w:val="20"/>
              </w:rPr>
            </w:pPr>
            <w:r w:rsidRPr="007A5B57">
              <w:rPr>
                <w:rFonts w:ascii="Cambria" w:eastAsia="Arial" w:hAnsi="Cambria" w:cs="Arial"/>
                <w:color w:val="000000"/>
                <w:sz w:val="20"/>
                <w:szCs w:val="20"/>
              </w:rPr>
              <w:t>Buy them from abroad and bring them back with me</w:t>
            </w:r>
          </w:p>
        </w:tc>
        <w:tc>
          <w:tcPr>
            <w:tcW w:w="2551" w:type="dxa"/>
            <w:gridSpan w:val="2"/>
            <w:shd w:val="clear" w:color="auto" w:fill="FFFFFF"/>
          </w:tcPr>
          <w:p w14:paraId="15DC4511" w14:textId="3FD1C189" w:rsidR="007A5B57" w:rsidRPr="007A5B57" w:rsidRDefault="00D6392B" w:rsidP="008B3172">
            <w:pPr>
              <w:spacing w:before="60" w:after="60"/>
              <w:ind w:left="60" w:right="60"/>
              <w:jc w:val="center"/>
              <w:rPr>
                <w:rFonts w:ascii="Cambria" w:eastAsia="Arial" w:hAnsi="Cambria" w:cs="Arial"/>
                <w:color w:val="000000"/>
                <w:sz w:val="20"/>
                <w:szCs w:val="20"/>
              </w:rPr>
            </w:pPr>
            <w:r>
              <w:rPr>
                <w:rFonts w:ascii="Cambria" w:eastAsia="Arial" w:hAnsi="Cambria" w:cs="Arial"/>
                <w:color w:val="000000"/>
                <w:sz w:val="20"/>
                <w:szCs w:val="20"/>
              </w:rPr>
              <w:t>35</w:t>
            </w:r>
            <w:r w:rsidR="00C15F94">
              <w:rPr>
                <w:rFonts w:ascii="Cambria" w:eastAsia="Arial" w:hAnsi="Cambria" w:cs="Arial"/>
                <w:color w:val="000000"/>
                <w:sz w:val="20"/>
                <w:szCs w:val="20"/>
              </w:rPr>
              <w:t xml:space="preserve"> (1</w:t>
            </w:r>
            <w:r>
              <w:rPr>
                <w:rFonts w:ascii="Cambria" w:eastAsia="Arial" w:hAnsi="Cambria" w:cs="Arial"/>
                <w:color w:val="000000"/>
                <w:sz w:val="20"/>
                <w:szCs w:val="20"/>
              </w:rPr>
              <w:t>4</w:t>
            </w:r>
            <w:r w:rsidR="00C15F94">
              <w:rPr>
                <w:rFonts w:ascii="Cambria" w:eastAsia="Arial" w:hAnsi="Cambria" w:cs="Arial"/>
                <w:color w:val="000000"/>
                <w:sz w:val="20"/>
                <w:szCs w:val="20"/>
              </w:rPr>
              <w:t>.</w:t>
            </w:r>
            <w:r>
              <w:rPr>
                <w:rFonts w:ascii="Cambria" w:eastAsia="Arial" w:hAnsi="Cambria" w:cs="Arial"/>
                <w:color w:val="000000"/>
                <w:sz w:val="20"/>
                <w:szCs w:val="20"/>
              </w:rPr>
              <w:t>2</w:t>
            </w:r>
            <w:r w:rsidR="00C15F94">
              <w:rPr>
                <w:rFonts w:ascii="Cambria" w:eastAsia="Arial" w:hAnsi="Cambria" w:cs="Arial"/>
                <w:color w:val="000000"/>
                <w:sz w:val="20"/>
                <w:szCs w:val="20"/>
              </w:rPr>
              <w:t>%)</w:t>
            </w:r>
          </w:p>
        </w:tc>
        <w:tc>
          <w:tcPr>
            <w:tcW w:w="2693" w:type="dxa"/>
            <w:gridSpan w:val="2"/>
            <w:shd w:val="clear" w:color="auto" w:fill="FFFFFF"/>
          </w:tcPr>
          <w:p w14:paraId="3E526C60" w14:textId="010C5183" w:rsidR="007A5B57" w:rsidRPr="007A5B57" w:rsidRDefault="00D6392B" w:rsidP="008B3172">
            <w:pPr>
              <w:spacing w:before="60" w:after="60"/>
              <w:ind w:left="60" w:right="60"/>
              <w:jc w:val="center"/>
              <w:rPr>
                <w:rFonts w:ascii="Cambria" w:eastAsia="Arial" w:hAnsi="Cambria" w:cs="Arial"/>
                <w:color w:val="000000"/>
                <w:sz w:val="20"/>
                <w:szCs w:val="20"/>
              </w:rPr>
            </w:pPr>
            <w:r>
              <w:rPr>
                <w:rFonts w:ascii="Cambria" w:eastAsia="Arial" w:hAnsi="Cambria" w:cs="Arial"/>
                <w:color w:val="000000"/>
                <w:sz w:val="20"/>
                <w:szCs w:val="20"/>
              </w:rPr>
              <w:t>21.7</w:t>
            </w:r>
            <w:r w:rsidR="00C15F94">
              <w:rPr>
                <w:rFonts w:ascii="Cambria" w:eastAsia="Arial" w:hAnsi="Cambria" w:cs="Arial"/>
                <w:color w:val="000000"/>
                <w:sz w:val="20"/>
                <w:szCs w:val="20"/>
              </w:rPr>
              <w:t xml:space="preserve"> (</w:t>
            </w:r>
            <w:r>
              <w:rPr>
                <w:rFonts w:ascii="Cambria" w:eastAsia="Arial" w:hAnsi="Cambria" w:cs="Arial"/>
                <w:color w:val="000000"/>
                <w:sz w:val="20"/>
                <w:szCs w:val="20"/>
              </w:rPr>
              <w:t>10</w:t>
            </w:r>
            <w:r w:rsidR="00C15F94">
              <w:rPr>
                <w:rFonts w:ascii="Cambria" w:eastAsia="Arial" w:hAnsi="Cambria" w:cs="Arial"/>
                <w:color w:val="000000"/>
                <w:sz w:val="20"/>
                <w:szCs w:val="20"/>
              </w:rPr>
              <w:t>.</w:t>
            </w:r>
            <w:r>
              <w:rPr>
                <w:rFonts w:ascii="Cambria" w:eastAsia="Arial" w:hAnsi="Cambria" w:cs="Arial"/>
                <w:color w:val="000000"/>
                <w:sz w:val="20"/>
                <w:szCs w:val="20"/>
              </w:rPr>
              <w:t>4</w:t>
            </w:r>
            <w:r w:rsidR="00C15F94">
              <w:rPr>
                <w:rFonts w:ascii="Cambria" w:eastAsia="Arial" w:hAnsi="Cambria" w:cs="Arial"/>
                <w:color w:val="000000"/>
                <w:sz w:val="20"/>
                <w:szCs w:val="20"/>
              </w:rPr>
              <w:t>%)</w:t>
            </w:r>
          </w:p>
        </w:tc>
        <w:tc>
          <w:tcPr>
            <w:tcW w:w="1984" w:type="dxa"/>
            <w:shd w:val="clear" w:color="auto" w:fill="FFFFFF"/>
          </w:tcPr>
          <w:p w14:paraId="7B14787C" w14:textId="7506C37D" w:rsidR="007A5B57" w:rsidRPr="007A5B57" w:rsidRDefault="00C15F94" w:rsidP="008B3172">
            <w:pPr>
              <w:spacing w:before="60" w:after="60"/>
              <w:ind w:left="60" w:right="60"/>
              <w:jc w:val="center"/>
              <w:rPr>
                <w:rFonts w:ascii="Cambria" w:eastAsia="Arial" w:hAnsi="Cambria" w:cs="Arial"/>
                <w:color w:val="000000"/>
                <w:sz w:val="20"/>
                <w:szCs w:val="20"/>
              </w:rPr>
            </w:pPr>
            <w:r w:rsidRPr="00EF2357">
              <w:rPr>
                <w:rFonts w:ascii="Cambria" w:eastAsia="Arial" w:hAnsi="Cambria" w:cs="Arial"/>
                <w:color w:val="000000"/>
                <w:sz w:val="20"/>
                <w:szCs w:val="20"/>
              </w:rPr>
              <w:t>Χ</w:t>
            </w:r>
            <w:r w:rsidRPr="00EF2357">
              <w:rPr>
                <w:rFonts w:ascii="Cambria" w:eastAsia="Arial" w:hAnsi="Cambria" w:cs="Arial"/>
                <w:color w:val="000000"/>
                <w:sz w:val="20"/>
                <w:szCs w:val="20"/>
                <w:vertAlign w:val="superscript"/>
              </w:rPr>
              <w:t>2</w:t>
            </w:r>
            <w:r>
              <w:rPr>
                <w:rFonts w:ascii="Cambria" w:eastAsia="Arial" w:hAnsi="Cambria" w:cs="Arial"/>
                <w:color w:val="000000"/>
                <w:sz w:val="20"/>
                <w:szCs w:val="20"/>
              </w:rPr>
              <w:t>=</w:t>
            </w:r>
            <w:r w:rsidR="00B67CB7">
              <w:rPr>
                <w:rFonts w:ascii="Cambria" w:eastAsia="Arial" w:hAnsi="Cambria" w:cs="Arial"/>
                <w:color w:val="000000"/>
                <w:sz w:val="20"/>
                <w:szCs w:val="20"/>
              </w:rPr>
              <w:t>6</w:t>
            </w:r>
            <w:r w:rsidR="00235458">
              <w:rPr>
                <w:rFonts w:ascii="Cambria" w:eastAsia="Arial" w:hAnsi="Cambria" w:cs="Arial"/>
                <w:color w:val="000000"/>
                <w:sz w:val="20"/>
                <w:szCs w:val="20"/>
              </w:rPr>
              <w:t>.</w:t>
            </w:r>
            <w:r w:rsidR="00B67CB7">
              <w:rPr>
                <w:rFonts w:ascii="Cambria" w:eastAsia="Arial" w:hAnsi="Cambria" w:cs="Arial"/>
                <w:color w:val="000000"/>
                <w:sz w:val="20"/>
                <w:szCs w:val="20"/>
              </w:rPr>
              <w:t>67</w:t>
            </w:r>
            <w:r>
              <w:rPr>
                <w:rFonts w:ascii="Cambria" w:eastAsia="Arial" w:hAnsi="Cambria" w:cs="Arial"/>
                <w:color w:val="000000"/>
                <w:sz w:val="20"/>
                <w:szCs w:val="20"/>
              </w:rPr>
              <w:t>, p=0.</w:t>
            </w:r>
            <w:r w:rsidR="00B67CB7">
              <w:rPr>
                <w:rFonts w:ascii="Cambria" w:eastAsia="Arial" w:hAnsi="Cambria" w:cs="Arial"/>
                <w:color w:val="000000"/>
                <w:sz w:val="20"/>
                <w:szCs w:val="20"/>
              </w:rPr>
              <w:t>01</w:t>
            </w:r>
          </w:p>
        </w:tc>
      </w:tr>
      <w:tr w:rsidR="007A5B57" w:rsidRPr="007A5B57" w14:paraId="5C2E69F5" w14:textId="77777777" w:rsidTr="00235458">
        <w:trPr>
          <w:cantSplit/>
          <w:jc w:val="center"/>
        </w:trPr>
        <w:tc>
          <w:tcPr>
            <w:tcW w:w="2977" w:type="dxa"/>
            <w:gridSpan w:val="2"/>
            <w:tcBorders>
              <w:top w:val="single" w:sz="4" w:space="0" w:color="auto"/>
              <w:bottom w:val="single" w:sz="4" w:space="0" w:color="auto"/>
            </w:tcBorders>
            <w:shd w:val="clear" w:color="auto" w:fill="FFFFFF"/>
            <w:tcMar>
              <w:top w:w="0" w:type="dxa"/>
              <w:left w:w="0" w:type="dxa"/>
              <w:bottom w:w="0" w:type="dxa"/>
              <w:right w:w="0" w:type="dxa"/>
            </w:tcMar>
          </w:tcPr>
          <w:p w14:paraId="6EBC31F5" w14:textId="77777777" w:rsidR="007A5B57" w:rsidRPr="007A5B57" w:rsidRDefault="007A5B57" w:rsidP="008B3172">
            <w:pPr>
              <w:spacing w:before="60" w:after="60"/>
              <w:ind w:right="60"/>
              <w:rPr>
                <w:rFonts w:ascii="Cambria" w:eastAsia="Cambria" w:hAnsi="Cambria" w:cs="Times New Roman"/>
                <w:sz w:val="20"/>
                <w:szCs w:val="20"/>
              </w:rPr>
            </w:pPr>
            <w:r w:rsidRPr="007A5B57">
              <w:rPr>
                <w:rFonts w:ascii="Cambria" w:eastAsia="Arial" w:hAnsi="Cambria" w:cs="Arial"/>
                <w:color w:val="000000"/>
                <w:sz w:val="20"/>
                <w:szCs w:val="20"/>
              </w:rPr>
              <w:t>Buy them cheap from friends</w:t>
            </w:r>
          </w:p>
        </w:tc>
        <w:tc>
          <w:tcPr>
            <w:tcW w:w="2551" w:type="dxa"/>
            <w:gridSpan w:val="2"/>
            <w:shd w:val="clear" w:color="auto" w:fill="FFFFFF"/>
          </w:tcPr>
          <w:p w14:paraId="44D57E70" w14:textId="6535D879" w:rsidR="007A5B57" w:rsidRPr="007A5B57" w:rsidRDefault="00D6392B" w:rsidP="008B3172">
            <w:pPr>
              <w:spacing w:before="60" w:after="60"/>
              <w:ind w:left="60" w:right="60"/>
              <w:jc w:val="center"/>
              <w:rPr>
                <w:rFonts w:ascii="Cambria" w:eastAsia="Arial" w:hAnsi="Cambria" w:cs="Arial"/>
                <w:color w:val="000000"/>
                <w:sz w:val="20"/>
                <w:szCs w:val="20"/>
              </w:rPr>
            </w:pPr>
            <w:r>
              <w:rPr>
                <w:rFonts w:ascii="Cambria" w:eastAsia="Arial" w:hAnsi="Cambria" w:cs="Arial"/>
                <w:color w:val="000000"/>
                <w:sz w:val="20"/>
                <w:szCs w:val="20"/>
              </w:rPr>
              <w:t>31</w:t>
            </w:r>
            <w:r w:rsidR="00C15F94">
              <w:rPr>
                <w:rFonts w:ascii="Cambria" w:eastAsia="Arial" w:hAnsi="Cambria" w:cs="Arial"/>
                <w:color w:val="000000"/>
                <w:sz w:val="20"/>
                <w:szCs w:val="20"/>
              </w:rPr>
              <w:t xml:space="preserve"> (1</w:t>
            </w:r>
            <w:r>
              <w:rPr>
                <w:rFonts w:ascii="Cambria" w:eastAsia="Arial" w:hAnsi="Cambria" w:cs="Arial"/>
                <w:color w:val="000000"/>
                <w:sz w:val="20"/>
                <w:szCs w:val="20"/>
              </w:rPr>
              <w:t>2</w:t>
            </w:r>
            <w:r w:rsidR="00C15F94">
              <w:rPr>
                <w:rFonts w:ascii="Cambria" w:eastAsia="Arial" w:hAnsi="Cambria" w:cs="Arial"/>
                <w:color w:val="000000"/>
                <w:sz w:val="20"/>
                <w:szCs w:val="20"/>
              </w:rPr>
              <w:t>.</w:t>
            </w:r>
            <w:r>
              <w:rPr>
                <w:rFonts w:ascii="Cambria" w:eastAsia="Arial" w:hAnsi="Cambria" w:cs="Arial"/>
                <w:color w:val="000000"/>
                <w:sz w:val="20"/>
                <w:szCs w:val="20"/>
              </w:rPr>
              <w:t>3</w:t>
            </w:r>
            <w:r w:rsidR="00C15F94">
              <w:rPr>
                <w:rFonts w:ascii="Cambria" w:eastAsia="Arial" w:hAnsi="Cambria" w:cs="Arial"/>
                <w:color w:val="000000"/>
                <w:sz w:val="20"/>
                <w:szCs w:val="20"/>
              </w:rPr>
              <w:t>%)</w:t>
            </w:r>
          </w:p>
        </w:tc>
        <w:tc>
          <w:tcPr>
            <w:tcW w:w="2693" w:type="dxa"/>
            <w:gridSpan w:val="2"/>
            <w:shd w:val="clear" w:color="auto" w:fill="FFFFFF"/>
          </w:tcPr>
          <w:p w14:paraId="4D606108" w14:textId="7A6D66C4" w:rsidR="007A5B57" w:rsidRDefault="00D6392B" w:rsidP="008B3172">
            <w:pPr>
              <w:spacing w:before="60" w:after="60"/>
              <w:ind w:left="60" w:right="60"/>
              <w:jc w:val="center"/>
              <w:rPr>
                <w:rFonts w:ascii="Cambria" w:eastAsia="Arial" w:hAnsi="Cambria" w:cs="Arial"/>
                <w:color w:val="000000"/>
                <w:sz w:val="20"/>
                <w:szCs w:val="20"/>
              </w:rPr>
            </w:pPr>
            <w:r>
              <w:rPr>
                <w:rFonts w:ascii="Cambria" w:eastAsia="Arial" w:hAnsi="Cambria" w:cs="Arial"/>
                <w:color w:val="000000"/>
                <w:sz w:val="20"/>
                <w:szCs w:val="20"/>
              </w:rPr>
              <w:t>9</w:t>
            </w:r>
            <w:r w:rsidR="00C15F94">
              <w:rPr>
                <w:rFonts w:ascii="Cambria" w:eastAsia="Arial" w:hAnsi="Cambria" w:cs="Arial"/>
                <w:color w:val="000000"/>
                <w:sz w:val="20"/>
                <w:szCs w:val="20"/>
              </w:rPr>
              <w:t xml:space="preserve"> (4.</w:t>
            </w:r>
            <w:r>
              <w:rPr>
                <w:rFonts w:ascii="Cambria" w:eastAsia="Arial" w:hAnsi="Cambria" w:cs="Arial"/>
                <w:color w:val="000000"/>
                <w:sz w:val="20"/>
                <w:szCs w:val="20"/>
              </w:rPr>
              <w:t>2</w:t>
            </w:r>
            <w:r w:rsidR="00C15F94">
              <w:rPr>
                <w:rFonts w:ascii="Cambria" w:eastAsia="Arial" w:hAnsi="Cambria" w:cs="Arial"/>
                <w:color w:val="000000"/>
                <w:sz w:val="20"/>
                <w:szCs w:val="20"/>
              </w:rPr>
              <w:t>%)</w:t>
            </w:r>
          </w:p>
          <w:p w14:paraId="057761A7" w14:textId="77777777" w:rsidR="00235458" w:rsidRPr="007A5B57" w:rsidRDefault="00235458" w:rsidP="008B3172">
            <w:pPr>
              <w:spacing w:before="60" w:after="60"/>
              <w:ind w:left="60" w:right="60"/>
              <w:jc w:val="center"/>
              <w:rPr>
                <w:rFonts w:ascii="Cambria" w:eastAsia="Arial" w:hAnsi="Cambria" w:cs="Arial"/>
                <w:color w:val="000000"/>
                <w:sz w:val="20"/>
                <w:szCs w:val="20"/>
              </w:rPr>
            </w:pPr>
          </w:p>
        </w:tc>
        <w:tc>
          <w:tcPr>
            <w:tcW w:w="1984" w:type="dxa"/>
            <w:shd w:val="clear" w:color="auto" w:fill="FFFFFF"/>
          </w:tcPr>
          <w:p w14:paraId="4FE9ECCE" w14:textId="0602DC31" w:rsidR="007A5B57" w:rsidRPr="007A5B57" w:rsidRDefault="00C15F94" w:rsidP="008B3172">
            <w:pPr>
              <w:spacing w:before="60" w:after="60"/>
              <w:ind w:left="60" w:right="60"/>
              <w:jc w:val="center"/>
              <w:rPr>
                <w:rFonts w:ascii="Cambria" w:eastAsia="Arial" w:hAnsi="Cambria" w:cs="Arial"/>
                <w:color w:val="000000"/>
                <w:sz w:val="20"/>
                <w:szCs w:val="20"/>
              </w:rPr>
            </w:pPr>
            <w:r w:rsidRPr="00EF2357">
              <w:rPr>
                <w:rFonts w:ascii="Cambria" w:eastAsia="Arial" w:hAnsi="Cambria" w:cs="Arial"/>
                <w:color w:val="000000"/>
                <w:sz w:val="20"/>
                <w:szCs w:val="20"/>
              </w:rPr>
              <w:t>Χ</w:t>
            </w:r>
            <w:r w:rsidRPr="00EF2357">
              <w:rPr>
                <w:rFonts w:ascii="Cambria" w:eastAsia="Arial" w:hAnsi="Cambria" w:cs="Arial"/>
                <w:color w:val="000000"/>
                <w:sz w:val="20"/>
                <w:szCs w:val="20"/>
                <w:vertAlign w:val="superscript"/>
              </w:rPr>
              <w:t>2</w:t>
            </w:r>
            <w:r>
              <w:rPr>
                <w:rFonts w:ascii="Cambria" w:eastAsia="Arial" w:hAnsi="Cambria" w:cs="Arial"/>
                <w:color w:val="000000"/>
                <w:sz w:val="20"/>
                <w:szCs w:val="20"/>
              </w:rPr>
              <w:t>=</w:t>
            </w:r>
            <w:r w:rsidR="00235458">
              <w:rPr>
                <w:rFonts w:ascii="Cambria" w:eastAsia="Arial" w:hAnsi="Cambria" w:cs="Arial"/>
                <w:color w:val="000000"/>
                <w:sz w:val="20"/>
                <w:szCs w:val="20"/>
              </w:rPr>
              <w:t>8.</w:t>
            </w:r>
            <w:r w:rsidR="00B67CB7">
              <w:rPr>
                <w:rFonts w:ascii="Cambria" w:eastAsia="Arial" w:hAnsi="Cambria" w:cs="Arial"/>
                <w:color w:val="000000"/>
                <w:sz w:val="20"/>
                <w:szCs w:val="20"/>
              </w:rPr>
              <w:t>73</w:t>
            </w:r>
            <w:r w:rsidR="00235458">
              <w:rPr>
                <w:rFonts w:ascii="Cambria" w:eastAsia="Arial" w:hAnsi="Cambria" w:cs="Arial"/>
                <w:color w:val="000000"/>
                <w:sz w:val="20"/>
                <w:szCs w:val="20"/>
              </w:rPr>
              <w:t>, p=0.00</w:t>
            </w:r>
            <w:r w:rsidR="00B67CB7">
              <w:rPr>
                <w:rFonts w:ascii="Cambria" w:eastAsia="Arial" w:hAnsi="Cambria" w:cs="Arial"/>
                <w:color w:val="000000"/>
                <w:sz w:val="20"/>
                <w:szCs w:val="20"/>
              </w:rPr>
              <w:t>5</w:t>
            </w:r>
          </w:p>
        </w:tc>
      </w:tr>
      <w:tr w:rsidR="007A5B57" w:rsidRPr="007A5B57" w14:paraId="78107952" w14:textId="77777777" w:rsidTr="00235458">
        <w:trPr>
          <w:cantSplit/>
          <w:jc w:val="center"/>
        </w:trPr>
        <w:tc>
          <w:tcPr>
            <w:tcW w:w="2977" w:type="dxa"/>
            <w:gridSpan w:val="2"/>
            <w:tcBorders>
              <w:top w:val="single" w:sz="4" w:space="0" w:color="auto"/>
              <w:bottom w:val="single" w:sz="4" w:space="0" w:color="auto"/>
            </w:tcBorders>
            <w:shd w:val="clear" w:color="auto" w:fill="FFFFFF"/>
            <w:tcMar>
              <w:top w:w="0" w:type="dxa"/>
              <w:left w:w="0" w:type="dxa"/>
              <w:bottom w:w="0" w:type="dxa"/>
              <w:right w:w="0" w:type="dxa"/>
            </w:tcMar>
          </w:tcPr>
          <w:p w14:paraId="7BA3D503" w14:textId="77777777" w:rsidR="007A5B57" w:rsidRPr="007A5B57" w:rsidRDefault="007A5B57" w:rsidP="008B3172">
            <w:pPr>
              <w:spacing w:before="60" w:after="60"/>
              <w:ind w:right="60"/>
              <w:rPr>
                <w:rFonts w:ascii="Cambria" w:eastAsia="Cambria" w:hAnsi="Cambria" w:cs="Times New Roman"/>
                <w:sz w:val="20"/>
                <w:szCs w:val="20"/>
              </w:rPr>
            </w:pPr>
            <w:r w:rsidRPr="007A5B57">
              <w:rPr>
                <w:rFonts w:ascii="Cambria" w:eastAsia="Arial" w:hAnsi="Cambria" w:cs="Arial"/>
                <w:color w:val="000000"/>
                <w:sz w:val="20"/>
                <w:szCs w:val="20"/>
              </w:rPr>
              <w:t>Newsagent/off license/corner shop (under the counter)</w:t>
            </w:r>
          </w:p>
        </w:tc>
        <w:tc>
          <w:tcPr>
            <w:tcW w:w="2551" w:type="dxa"/>
            <w:gridSpan w:val="2"/>
            <w:shd w:val="clear" w:color="auto" w:fill="FFFFFF"/>
          </w:tcPr>
          <w:p w14:paraId="572FBB57" w14:textId="424ACF2A" w:rsidR="007A5B57" w:rsidRPr="007A5B57" w:rsidRDefault="00D6392B" w:rsidP="008B3172">
            <w:pPr>
              <w:spacing w:before="60" w:after="60"/>
              <w:ind w:left="60" w:right="60"/>
              <w:jc w:val="center"/>
              <w:rPr>
                <w:rFonts w:ascii="Cambria" w:eastAsia="Arial" w:hAnsi="Cambria" w:cs="Arial"/>
                <w:color w:val="000000"/>
                <w:sz w:val="20"/>
                <w:szCs w:val="20"/>
              </w:rPr>
            </w:pPr>
            <w:r>
              <w:rPr>
                <w:rFonts w:ascii="Cambria" w:eastAsia="Arial" w:hAnsi="Cambria" w:cs="Arial"/>
                <w:color w:val="000000"/>
                <w:sz w:val="20"/>
                <w:szCs w:val="20"/>
              </w:rPr>
              <w:t>30</w:t>
            </w:r>
            <w:r w:rsidR="00C15F94">
              <w:rPr>
                <w:rFonts w:ascii="Cambria" w:eastAsia="Arial" w:hAnsi="Cambria" w:cs="Arial"/>
                <w:color w:val="000000"/>
                <w:sz w:val="20"/>
                <w:szCs w:val="20"/>
              </w:rPr>
              <w:t xml:space="preserve"> (1</w:t>
            </w:r>
            <w:r>
              <w:rPr>
                <w:rFonts w:ascii="Cambria" w:eastAsia="Arial" w:hAnsi="Cambria" w:cs="Arial"/>
                <w:color w:val="000000"/>
                <w:sz w:val="20"/>
                <w:szCs w:val="20"/>
              </w:rPr>
              <w:t>2</w:t>
            </w:r>
            <w:r w:rsidR="00C15F94">
              <w:rPr>
                <w:rFonts w:ascii="Cambria" w:eastAsia="Arial" w:hAnsi="Cambria" w:cs="Arial"/>
                <w:color w:val="000000"/>
                <w:sz w:val="20"/>
                <w:szCs w:val="20"/>
              </w:rPr>
              <w:t>.</w:t>
            </w:r>
            <w:r>
              <w:rPr>
                <w:rFonts w:ascii="Cambria" w:eastAsia="Arial" w:hAnsi="Cambria" w:cs="Arial"/>
                <w:color w:val="000000"/>
                <w:sz w:val="20"/>
                <w:szCs w:val="20"/>
              </w:rPr>
              <w:t>1</w:t>
            </w:r>
            <w:r w:rsidR="00C15F94">
              <w:rPr>
                <w:rFonts w:ascii="Cambria" w:eastAsia="Arial" w:hAnsi="Cambria" w:cs="Arial"/>
                <w:color w:val="000000"/>
                <w:sz w:val="20"/>
                <w:szCs w:val="20"/>
              </w:rPr>
              <w:t>%)</w:t>
            </w:r>
          </w:p>
        </w:tc>
        <w:tc>
          <w:tcPr>
            <w:tcW w:w="2693" w:type="dxa"/>
            <w:gridSpan w:val="2"/>
            <w:shd w:val="clear" w:color="auto" w:fill="FFFFFF"/>
          </w:tcPr>
          <w:p w14:paraId="5D32DE22" w14:textId="334F358C" w:rsidR="007A5B57" w:rsidRPr="007A5B57" w:rsidRDefault="00C15F94" w:rsidP="008B3172">
            <w:pPr>
              <w:spacing w:before="60" w:after="60"/>
              <w:ind w:left="60" w:right="60"/>
              <w:jc w:val="center"/>
              <w:rPr>
                <w:rFonts w:ascii="Cambria" w:eastAsia="Arial" w:hAnsi="Cambria" w:cs="Arial"/>
                <w:color w:val="000000"/>
                <w:sz w:val="20"/>
                <w:szCs w:val="20"/>
              </w:rPr>
            </w:pPr>
            <w:r>
              <w:rPr>
                <w:rFonts w:ascii="Cambria" w:eastAsia="Arial" w:hAnsi="Cambria" w:cs="Arial"/>
                <w:color w:val="000000"/>
                <w:sz w:val="20"/>
                <w:szCs w:val="20"/>
              </w:rPr>
              <w:t>10 (</w:t>
            </w:r>
            <w:r w:rsidR="00D6392B">
              <w:rPr>
                <w:rFonts w:ascii="Cambria" w:eastAsia="Arial" w:hAnsi="Cambria" w:cs="Arial"/>
                <w:color w:val="000000"/>
                <w:sz w:val="20"/>
                <w:szCs w:val="20"/>
              </w:rPr>
              <w:t>4</w:t>
            </w:r>
            <w:r>
              <w:rPr>
                <w:rFonts w:ascii="Cambria" w:eastAsia="Arial" w:hAnsi="Cambria" w:cs="Arial"/>
                <w:color w:val="000000"/>
                <w:sz w:val="20"/>
                <w:szCs w:val="20"/>
              </w:rPr>
              <w:t>.</w:t>
            </w:r>
            <w:r w:rsidR="00D6392B">
              <w:rPr>
                <w:rFonts w:ascii="Cambria" w:eastAsia="Arial" w:hAnsi="Cambria" w:cs="Arial"/>
                <w:color w:val="000000"/>
                <w:sz w:val="20"/>
                <w:szCs w:val="20"/>
              </w:rPr>
              <w:t>9</w:t>
            </w:r>
            <w:r>
              <w:rPr>
                <w:rFonts w:ascii="Cambria" w:eastAsia="Arial" w:hAnsi="Cambria" w:cs="Arial"/>
                <w:color w:val="000000"/>
                <w:sz w:val="20"/>
                <w:szCs w:val="20"/>
              </w:rPr>
              <w:t>%)</w:t>
            </w:r>
          </w:p>
        </w:tc>
        <w:tc>
          <w:tcPr>
            <w:tcW w:w="1984" w:type="dxa"/>
            <w:shd w:val="clear" w:color="auto" w:fill="FFFFFF"/>
          </w:tcPr>
          <w:p w14:paraId="03809CEA" w14:textId="5F9C98BE" w:rsidR="007A5B57" w:rsidRPr="007A5B57" w:rsidRDefault="00C15F94" w:rsidP="008B3172">
            <w:pPr>
              <w:spacing w:before="60" w:after="60"/>
              <w:ind w:left="60" w:right="60"/>
              <w:jc w:val="center"/>
              <w:rPr>
                <w:rFonts w:ascii="Cambria" w:eastAsia="Arial" w:hAnsi="Cambria" w:cs="Arial"/>
                <w:color w:val="000000"/>
                <w:sz w:val="20"/>
                <w:szCs w:val="20"/>
              </w:rPr>
            </w:pPr>
            <w:r w:rsidRPr="00EF2357">
              <w:rPr>
                <w:rFonts w:ascii="Cambria" w:eastAsia="Arial" w:hAnsi="Cambria" w:cs="Arial"/>
                <w:color w:val="000000"/>
                <w:sz w:val="20"/>
                <w:szCs w:val="20"/>
              </w:rPr>
              <w:t>Χ</w:t>
            </w:r>
            <w:r w:rsidRPr="00EF2357">
              <w:rPr>
                <w:rFonts w:ascii="Cambria" w:eastAsia="Arial" w:hAnsi="Cambria" w:cs="Arial"/>
                <w:color w:val="000000"/>
                <w:sz w:val="20"/>
                <w:szCs w:val="20"/>
                <w:vertAlign w:val="superscript"/>
              </w:rPr>
              <w:t>2</w:t>
            </w:r>
            <w:r>
              <w:rPr>
                <w:rFonts w:ascii="Cambria" w:eastAsia="Arial" w:hAnsi="Cambria" w:cs="Arial"/>
                <w:color w:val="000000"/>
                <w:sz w:val="20"/>
                <w:szCs w:val="20"/>
              </w:rPr>
              <w:t>=</w:t>
            </w:r>
            <w:r w:rsidR="00235458">
              <w:rPr>
                <w:rFonts w:ascii="Cambria" w:eastAsia="Arial" w:hAnsi="Cambria" w:cs="Arial"/>
                <w:color w:val="000000"/>
                <w:sz w:val="20"/>
                <w:szCs w:val="20"/>
              </w:rPr>
              <w:t>1.70, p=0.</w:t>
            </w:r>
            <w:r w:rsidR="00D6392B">
              <w:rPr>
                <w:rFonts w:ascii="Cambria" w:eastAsia="Arial" w:hAnsi="Cambria" w:cs="Arial"/>
                <w:color w:val="000000"/>
                <w:sz w:val="20"/>
                <w:szCs w:val="20"/>
              </w:rPr>
              <w:t>014</w:t>
            </w:r>
          </w:p>
        </w:tc>
      </w:tr>
      <w:tr w:rsidR="007A5B57" w:rsidRPr="007A5B57" w14:paraId="3CCF5695" w14:textId="77777777" w:rsidTr="00235458">
        <w:trPr>
          <w:cantSplit/>
          <w:jc w:val="center"/>
        </w:trPr>
        <w:tc>
          <w:tcPr>
            <w:tcW w:w="2977" w:type="dxa"/>
            <w:gridSpan w:val="2"/>
            <w:tcBorders>
              <w:top w:val="single" w:sz="4" w:space="0" w:color="auto"/>
              <w:bottom w:val="single" w:sz="4" w:space="0" w:color="auto"/>
            </w:tcBorders>
            <w:shd w:val="clear" w:color="auto" w:fill="FFFFFF"/>
            <w:tcMar>
              <w:top w:w="0" w:type="dxa"/>
              <w:left w:w="0" w:type="dxa"/>
              <w:bottom w:w="0" w:type="dxa"/>
              <w:right w:w="0" w:type="dxa"/>
            </w:tcMar>
          </w:tcPr>
          <w:p w14:paraId="2B0B4776" w14:textId="77777777" w:rsidR="007A5B57" w:rsidRPr="007A5B57" w:rsidRDefault="007A5B57" w:rsidP="008B3172">
            <w:pPr>
              <w:spacing w:before="60" w:after="60"/>
              <w:ind w:right="60"/>
              <w:rPr>
                <w:rFonts w:ascii="Cambria" w:eastAsia="Cambria" w:hAnsi="Cambria" w:cs="Times New Roman"/>
                <w:sz w:val="20"/>
                <w:szCs w:val="20"/>
              </w:rPr>
            </w:pPr>
            <w:r w:rsidRPr="007A5B57">
              <w:rPr>
                <w:rFonts w:ascii="Cambria" w:eastAsia="Arial" w:hAnsi="Cambria" w:cs="Arial"/>
                <w:color w:val="000000"/>
                <w:sz w:val="20"/>
                <w:szCs w:val="20"/>
              </w:rPr>
              <w:t>Cash and carry</w:t>
            </w:r>
          </w:p>
        </w:tc>
        <w:tc>
          <w:tcPr>
            <w:tcW w:w="2551" w:type="dxa"/>
            <w:gridSpan w:val="2"/>
            <w:shd w:val="clear" w:color="auto" w:fill="FFFFFF"/>
          </w:tcPr>
          <w:p w14:paraId="6AC13954" w14:textId="1D4AFAB0" w:rsidR="007A5B57" w:rsidRPr="007A5B57" w:rsidRDefault="00D6392B" w:rsidP="008B3172">
            <w:pPr>
              <w:spacing w:before="60" w:after="60"/>
              <w:ind w:left="60" w:right="60"/>
              <w:jc w:val="center"/>
              <w:rPr>
                <w:rFonts w:ascii="Cambria" w:eastAsia="Arial" w:hAnsi="Cambria" w:cs="Arial"/>
                <w:color w:val="000000"/>
                <w:sz w:val="20"/>
                <w:szCs w:val="20"/>
              </w:rPr>
            </w:pPr>
            <w:r>
              <w:rPr>
                <w:rFonts w:ascii="Cambria" w:eastAsia="Arial" w:hAnsi="Cambria" w:cs="Arial"/>
                <w:color w:val="000000"/>
                <w:sz w:val="20"/>
                <w:szCs w:val="20"/>
              </w:rPr>
              <w:t>21</w:t>
            </w:r>
            <w:r w:rsidR="00C15F94">
              <w:rPr>
                <w:rFonts w:ascii="Cambria" w:eastAsia="Arial" w:hAnsi="Cambria" w:cs="Arial"/>
                <w:color w:val="000000"/>
                <w:sz w:val="20"/>
                <w:szCs w:val="20"/>
              </w:rPr>
              <w:t xml:space="preserve"> (</w:t>
            </w:r>
            <w:r>
              <w:rPr>
                <w:rFonts w:ascii="Cambria" w:eastAsia="Arial" w:hAnsi="Cambria" w:cs="Arial"/>
                <w:color w:val="000000"/>
                <w:sz w:val="20"/>
                <w:szCs w:val="20"/>
              </w:rPr>
              <w:t>8.6</w:t>
            </w:r>
            <w:r w:rsidR="00C15F94">
              <w:rPr>
                <w:rFonts w:ascii="Cambria" w:eastAsia="Arial" w:hAnsi="Cambria" w:cs="Arial"/>
                <w:color w:val="000000"/>
                <w:sz w:val="20"/>
                <w:szCs w:val="20"/>
              </w:rPr>
              <w:t>%)</w:t>
            </w:r>
          </w:p>
        </w:tc>
        <w:tc>
          <w:tcPr>
            <w:tcW w:w="2693" w:type="dxa"/>
            <w:gridSpan w:val="2"/>
            <w:shd w:val="clear" w:color="auto" w:fill="FFFFFF"/>
          </w:tcPr>
          <w:p w14:paraId="11C145F4" w14:textId="656D6CAD" w:rsidR="007A5B57" w:rsidRDefault="00D6392B" w:rsidP="008B3172">
            <w:pPr>
              <w:spacing w:before="60" w:after="60"/>
              <w:ind w:left="60" w:right="60"/>
              <w:jc w:val="center"/>
              <w:rPr>
                <w:rFonts w:ascii="Cambria" w:eastAsia="Arial" w:hAnsi="Cambria" w:cs="Arial"/>
                <w:color w:val="000000"/>
                <w:sz w:val="20"/>
                <w:szCs w:val="20"/>
              </w:rPr>
            </w:pPr>
            <w:r>
              <w:rPr>
                <w:rFonts w:ascii="Cambria" w:eastAsia="Arial" w:hAnsi="Cambria" w:cs="Arial"/>
                <w:color w:val="000000"/>
                <w:sz w:val="20"/>
                <w:szCs w:val="20"/>
              </w:rPr>
              <w:t>12</w:t>
            </w:r>
            <w:r w:rsidR="00C15F94">
              <w:rPr>
                <w:rFonts w:ascii="Cambria" w:eastAsia="Arial" w:hAnsi="Cambria" w:cs="Arial"/>
                <w:color w:val="000000"/>
                <w:sz w:val="20"/>
                <w:szCs w:val="20"/>
              </w:rPr>
              <w:t xml:space="preserve"> (6.0%)</w:t>
            </w:r>
          </w:p>
          <w:p w14:paraId="3EA54D79" w14:textId="77777777" w:rsidR="00235458" w:rsidRPr="007A5B57" w:rsidRDefault="00235458" w:rsidP="008B3172">
            <w:pPr>
              <w:spacing w:before="60" w:after="60"/>
              <w:ind w:left="60" w:right="60"/>
              <w:jc w:val="center"/>
              <w:rPr>
                <w:rFonts w:ascii="Cambria" w:eastAsia="Arial" w:hAnsi="Cambria" w:cs="Arial"/>
                <w:color w:val="000000"/>
                <w:sz w:val="20"/>
                <w:szCs w:val="20"/>
              </w:rPr>
            </w:pPr>
          </w:p>
        </w:tc>
        <w:tc>
          <w:tcPr>
            <w:tcW w:w="1984" w:type="dxa"/>
            <w:shd w:val="clear" w:color="auto" w:fill="FFFFFF"/>
          </w:tcPr>
          <w:p w14:paraId="6699FEC2" w14:textId="27E18E00" w:rsidR="007A5B57" w:rsidRPr="007A5B57" w:rsidRDefault="00235458" w:rsidP="008B3172">
            <w:pPr>
              <w:spacing w:before="60" w:after="60"/>
              <w:ind w:left="60" w:right="60"/>
              <w:jc w:val="center"/>
              <w:rPr>
                <w:rFonts w:ascii="Cambria" w:eastAsia="Arial" w:hAnsi="Cambria" w:cs="Arial"/>
                <w:color w:val="000000"/>
                <w:sz w:val="20"/>
                <w:szCs w:val="20"/>
              </w:rPr>
            </w:pPr>
            <w:r w:rsidRPr="00EF2357">
              <w:rPr>
                <w:rFonts w:ascii="Cambria" w:eastAsia="Arial" w:hAnsi="Cambria" w:cs="Arial"/>
                <w:color w:val="000000"/>
                <w:sz w:val="20"/>
                <w:szCs w:val="20"/>
              </w:rPr>
              <w:t>Χ</w:t>
            </w:r>
            <w:r w:rsidRPr="00EF2357">
              <w:rPr>
                <w:rFonts w:ascii="Cambria" w:eastAsia="Arial" w:hAnsi="Cambria" w:cs="Arial"/>
                <w:color w:val="000000"/>
                <w:sz w:val="20"/>
                <w:szCs w:val="20"/>
                <w:vertAlign w:val="superscript"/>
              </w:rPr>
              <w:t>2</w:t>
            </w:r>
            <w:r>
              <w:rPr>
                <w:rFonts w:ascii="Cambria" w:eastAsia="Arial" w:hAnsi="Cambria" w:cs="Arial"/>
                <w:color w:val="000000"/>
                <w:sz w:val="20"/>
                <w:szCs w:val="20"/>
              </w:rPr>
              <w:t>=1.</w:t>
            </w:r>
            <w:r w:rsidR="00B67CB7">
              <w:rPr>
                <w:rFonts w:ascii="Cambria" w:eastAsia="Arial" w:hAnsi="Cambria" w:cs="Arial"/>
                <w:color w:val="000000"/>
                <w:sz w:val="20"/>
                <w:szCs w:val="20"/>
              </w:rPr>
              <w:t>06</w:t>
            </w:r>
            <w:r>
              <w:rPr>
                <w:rFonts w:ascii="Cambria" w:eastAsia="Arial" w:hAnsi="Cambria" w:cs="Arial"/>
                <w:color w:val="000000"/>
                <w:sz w:val="20"/>
                <w:szCs w:val="20"/>
              </w:rPr>
              <w:t>, p=0.</w:t>
            </w:r>
            <w:r w:rsidR="00D6392B">
              <w:rPr>
                <w:rFonts w:ascii="Cambria" w:eastAsia="Arial" w:hAnsi="Cambria" w:cs="Arial"/>
                <w:color w:val="000000"/>
                <w:sz w:val="20"/>
                <w:szCs w:val="20"/>
              </w:rPr>
              <w:t>4</w:t>
            </w:r>
          </w:p>
        </w:tc>
      </w:tr>
      <w:tr w:rsidR="007A5B57" w:rsidRPr="007A5B57" w14:paraId="65CBEE99" w14:textId="77777777" w:rsidTr="00235458">
        <w:trPr>
          <w:cantSplit/>
          <w:jc w:val="center"/>
        </w:trPr>
        <w:tc>
          <w:tcPr>
            <w:tcW w:w="2977" w:type="dxa"/>
            <w:gridSpan w:val="2"/>
            <w:tcBorders>
              <w:top w:val="single" w:sz="4" w:space="0" w:color="auto"/>
              <w:bottom w:val="single" w:sz="4" w:space="0" w:color="auto"/>
            </w:tcBorders>
            <w:shd w:val="clear" w:color="auto" w:fill="FFFFFF"/>
            <w:tcMar>
              <w:top w:w="0" w:type="dxa"/>
              <w:left w:w="0" w:type="dxa"/>
              <w:bottom w:w="0" w:type="dxa"/>
              <w:right w:w="0" w:type="dxa"/>
            </w:tcMar>
          </w:tcPr>
          <w:p w14:paraId="79396080" w14:textId="77777777" w:rsidR="007A5B57" w:rsidRPr="007A5B57" w:rsidRDefault="007A5B57" w:rsidP="008B3172">
            <w:pPr>
              <w:spacing w:before="60" w:after="60"/>
              <w:ind w:right="60"/>
              <w:rPr>
                <w:rFonts w:ascii="Cambria" w:eastAsia="Cambria" w:hAnsi="Cambria" w:cs="Times New Roman"/>
                <w:sz w:val="20"/>
                <w:szCs w:val="20"/>
              </w:rPr>
            </w:pPr>
            <w:r w:rsidRPr="007A5B57">
              <w:rPr>
                <w:rFonts w:ascii="Cambria" w:eastAsia="Arial" w:hAnsi="Cambria" w:cs="Arial"/>
                <w:color w:val="000000"/>
                <w:sz w:val="20"/>
                <w:szCs w:val="20"/>
              </w:rPr>
              <w:t>People in the local area who are a ready supply of cheap cigarettes</w:t>
            </w:r>
          </w:p>
        </w:tc>
        <w:tc>
          <w:tcPr>
            <w:tcW w:w="2551" w:type="dxa"/>
            <w:gridSpan w:val="2"/>
            <w:shd w:val="clear" w:color="auto" w:fill="FFFFFF"/>
          </w:tcPr>
          <w:p w14:paraId="29380E8E" w14:textId="27816198" w:rsidR="007A5B57" w:rsidRPr="007A5B57" w:rsidRDefault="007A5B57" w:rsidP="008B3172">
            <w:pPr>
              <w:spacing w:before="60" w:after="60"/>
              <w:ind w:left="60" w:right="60"/>
              <w:jc w:val="center"/>
              <w:rPr>
                <w:rFonts w:ascii="Cambria" w:eastAsia="Arial" w:hAnsi="Cambria" w:cs="Arial"/>
                <w:color w:val="000000"/>
                <w:sz w:val="20"/>
                <w:szCs w:val="20"/>
              </w:rPr>
            </w:pPr>
            <w:r>
              <w:rPr>
                <w:rFonts w:ascii="Cambria" w:eastAsia="Arial" w:hAnsi="Cambria" w:cs="Arial"/>
                <w:color w:val="000000"/>
                <w:sz w:val="20"/>
                <w:szCs w:val="20"/>
              </w:rPr>
              <w:t>1</w:t>
            </w:r>
            <w:r w:rsidR="00D6392B">
              <w:rPr>
                <w:rFonts w:ascii="Cambria" w:eastAsia="Arial" w:hAnsi="Cambria" w:cs="Arial"/>
                <w:color w:val="000000"/>
                <w:sz w:val="20"/>
                <w:szCs w:val="20"/>
              </w:rPr>
              <w:t>5</w:t>
            </w:r>
            <w:r w:rsidR="00C15F94">
              <w:rPr>
                <w:rFonts w:ascii="Cambria" w:eastAsia="Arial" w:hAnsi="Cambria" w:cs="Arial"/>
                <w:color w:val="000000"/>
                <w:sz w:val="20"/>
                <w:szCs w:val="20"/>
              </w:rPr>
              <w:t xml:space="preserve"> (</w:t>
            </w:r>
            <w:r w:rsidR="00D6392B">
              <w:rPr>
                <w:rFonts w:ascii="Cambria" w:eastAsia="Arial" w:hAnsi="Cambria" w:cs="Arial"/>
                <w:color w:val="000000"/>
                <w:sz w:val="20"/>
                <w:szCs w:val="20"/>
              </w:rPr>
              <w:t>6</w:t>
            </w:r>
            <w:r w:rsidR="00C15F94">
              <w:rPr>
                <w:rFonts w:ascii="Cambria" w:eastAsia="Arial" w:hAnsi="Cambria" w:cs="Arial"/>
                <w:color w:val="000000"/>
                <w:sz w:val="20"/>
                <w:szCs w:val="20"/>
              </w:rPr>
              <w:t>.</w:t>
            </w:r>
            <w:r w:rsidR="00D6392B">
              <w:rPr>
                <w:rFonts w:ascii="Cambria" w:eastAsia="Arial" w:hAnsi="Cambria" w:cs="Arial"/>
                <w:color w:val="000000"/>
                <w:sz w:val="20"/>
                <w:szCs w:val="20"/>
              </w:rPr>
              <w:t>0</w:t>
            </w:r>
            <w:r w:rsidR="00C15F94">
              <w:rPr>
                <w:rFonts w:ascii="Cambria" w:eastAsia="Arial" w:hAnsi="Cambria" w:cs="Arial"/>
                <w:color w:val="000000"/>
                <w:sz w:val="20"/>
                <w:szCs w:val="20"/>
              </w:rPr>
              <w:t>%)</w:t>
            </w:r>
          </w:p>
        </w:tc>
        <w:tc>
          <w:tcPr>
            <w:tcW w:w="2693" w:type="dxa"/>
            <w:gridSpan w:val="2"/>
            <w:shd w:val="clear" w:color="auto" w:fill="FFFFFF"/>
          </w:tcPr>
          <w:p w14:paraId="66932165" w14:textId="0D42D140" w:rsidR="007A5B57" w:rsidRPr="007A5B57" w:rsidRDefault="00D6392B" w:rsidP="008B3172">
            <w:pPr>
              <w:spacing w:before="60" w:after="60"/>
              <w:ind w:left="60" w:right="60"/>
              <w:jc w:val="center"/>
              <w:rPr>
                <w:rFonts w:ascii="Cambria" w:eastAsia="Arial" w:hAnsi="Cambria" w:cs="Arial"/>
                <w:color w:val="000000"/>
                <w:sz w:val="20"/>
                <w:szCs w:val="20"/>
              </w:rPr>
            </w:pPr>
            <w:r>
              <w:rPr>
                <w:rFonts w:ascii="Cambria" w:eastAsia="Arial" w:hAnsi="Cambria" w:cs="Arial"/>
                <w:color w:val="000000"/>
                <w:sz w:val="20"/>
                <w:szCs w:val="20"/>
              </w:rPr>
              <w:t>10</w:t>
            </w:r>
            <w:r w:rsidR="00C15F94">
              <w:rPr>
                <w:rFonts w:ascii="Cambria" w:eastAsia="Arial" w:hAnsi="Cambria" w:cs="Arial"/>
                <w:color w:val="000000"/>
                <w:sz w:val="20"/>
                <w:szCs w:val="20"/>
              </w:rPr>
              <w:t xml:space="preserve"> (</w:t>
            </w:r>
            <w:r>
              <w:rPr>
                <w:rFonts w:ascii="Cambria" w:eastAsia="Arial" w:hAnsi="Cambria" w:cs="Arial"/>
                <w:color w:val="000000"/>
                <w:sz w:val="20"/>
                <w:szCs w:val="20"/>
              </w:rPr>
              <w:t>4</w:t>
            </w:r>
            <w:r w:rsidR="00C15F94">
              <w:rPr>
                <w:rFonts w:ascii="Cambria" w:eastAsia="Arial" w:hAnsi="Cambria" w:cs="Arial"/>
                <w:color w:val="000000"/>
                <w:sz w:val="20"/>
                <w:szCs w:val="20"/>
              </w:rPr>
              <w:t>.</w:t>
            </w:r>
            <w:r>
              <w:rPr>
                <w:rFonts w:ascii="Cambria" w:eastAsia="Arial" w:hAnsi="Cambria" w:cs="Arial"/>
                <w:color w:val="000000"/>
                <w:sz w:val="20"/>
                <w:szCs w:val="20"/>
              </w:rPr>
              <w:t>6</w:t>
            </w:r>
            <w:r w:rsidR="00C15F94">
              <w:rPr>
                <w:rFonts w:ascii="Cambria" w:eastAsia="Arial" w:hAnsi="Cambria" w:cs="Arial"/>
                <w:color w:val="000000"/>
                <w:sz w:val="20"/>
                <w:szCs w:val="20"/>
              </w:rPr>
              <w:t>%)</w:t>
            </w:r>
          </w:p>
        </w:tc>
        <w:tc>
          <w:tcPr>
            <w:tcW w:w="1984" w:type="dxa"/>
            <w:shd w:val="clear" w:color="auto" w:fill="FFFFFF"/>
          </w:tcPr>
          <w:p w14:paraId="3575084B" w14:textId="363D6CAD" w:rsidR="007A5B57" w:rsidRPr="007A5B57" w:rsidRDefault="00C15F94" w:rsidP="008B3172">
            <w:pPr>
              <w:spacing w:before="60" w:after="60"/>
              <w:ind w:left="60" w:right="60"/>
              <w:jc w:val="center"/>
              <w:rPr>
                <w:rFonts w:ascii="Cambria" w:eastAsia="Arial" w:hAnsi="Cambria" w:cs="Arial"/>
                <w:color w:val="000000"/>
                <w:sz w:val="20"/>
                <w:szCs w:val="20"/>
              </w:rPr>
            </w:pPr>
            <w:r w:rsidRPr="00EF2357">
              <w:rPr>
                <w:rFonts w:ascii="Cambria" w:eastAsia="Arial" w:hAnsi="Cambria" w:cs="Arial"/>
                <w:color w:val="000000"/>
                <w:sz w:val="20"/>
                <w:szCs w:val="20"/>
              </w:rPr>
              <w:t>Χ</w:t>
            </w:r>
            <w:r w:rsidRPr="00EF2357">
              <w:rPr>
                <w:rFonts w:ascii="Cambria" w:eastAsia="Arial" w:hAnsi="Cambria" w:cs="Arial"/>
                <w:color w:val="000000"/>
                <w:sz w:val="20"/>
                <w:szCs w:val="20"/>
                <w:vertAlign w:val="superscript"/>
              </w:rPr>
              <w:t>2</w:t>
            </w:r>
            <w:r>
              <w:rPr>
                <w:rFonts w:ascii="Cambria" w:eastAsia="Arial" w:hAnsi="Cambria" w:cs="Arial"/>
                <w:color w:val="000000"/>
                <w:sz w:val="20"/>
                <w:szCs w:val="20"/>
              </w:rPr>
              <w:t>=</w:t>
            </w:r>
            <w:r w:rsidR="00B67CB7">
              <w:rPr>
                <w:rFonts w:ascii="Cambria" w:eastAsia="Arial" w:hAnsi="Cambria" w:cs="Arial"/>
                <w:color w:val="000000"/>
                <w:sz w:val="20"/>
                <w:szCs w:val="20"/>
              </w:rPr>
              <w:t>0</w:t>
            </w:r>
            <w:r w:rsidR="00235458">
              <w:rPr>
                <w:rFonts w:ascii="Cambria" w:eastAsia="Arial" w:hAnsi="Cambria" w:cs="Arial"/>
                <w:color w:val="000000"/>
                <w:sz w:val="20"/>
                <w:szCs w:val="20"/>
              </w:rPr>
              <w:t>.4</w:t>
            </w:r>
            <w:r w:rsidR="00B67CB7">
              <w:rPr>
                <w:rFonts w:ascii="Cambria" w:eastAsia="Arial" w:hAnsi="Cambria" w:cs="Arial"/>
                <w:color w:val="000000"/>
                <w:sz w:val="20"/>
                <w:szCs w:val="20"/>
              </w:rPr>
              <w:t>1</w:t>
            </w:r>
            <w:r w:rsidR="00235458">
              <w:rPr>
                <w:rFonts w:ascii="Cambria" w:eastAsia="Arial" w:hAnsi="Cambria" w:cs="Arial"/>
                <w:color w:val="000000"/>
                <w:sz w:val="20"/>
                <w:szCs w:val="20"/>
              </w:rPr>
              <w:t>, p=0.</w:t>
            </w:r>
            <w:r w:rsidR="00D6392B">
              <w:rPr>
                <w:rFonts w:ascii="Cambria" w:eastAsia="Arial" w:hAnsi="Cambria" w:cs="Arial"/>
                <w:color w:val="000000"/>
                <w:sz w:val="20"/>
                <w:szCs w:val="20"/>
              </w:rPr>
              <w:t>6</w:t>
            </w:r>
          </w:p>
        </w:tc>
      </w:tr>
      <w:tr w:rsidR="007A5B57" w:rsidRPr="007A5B57" w14:paraId="2499AF6A" w14:textId="77777777" w:rsidTr="00235458">
        <w:trPr>
          <w:cantSplit/>
          <w:jc w:val="center"/>
        </w:trPr>
        <w:tc>
          <w:tcPr>
            <w:tcW w:w="2977" w:type="dxa"/>
            <w:gridSpan w:val="2"/>
            <w:tcBorders>
              <w:top w:val="single" w:sz="4" w:space="0" w:color="auto"/>
              <w:bottom w:val="single" w:sz="4" w:space="0" w:color="auto"/>
            </w:tcBorders>
            <w:shd w:val="clear" w:color="auto" w:fill="FFFFFF"/>
            <w:tcMar>
              <w:top w:w="0" w:type="dxa"/>
              <w:left w:w="0" w:type="dxa"/>
              <w:bottom w:w="0" w:type="dxa"/>
              <w:right w:w="0" w:type="dxa"/>
            </w:tcMar>
          </w:tcPr>
          <w:p w14:paraId="5B8D5D1D" w14:textId="77777777" w:rsidR="007A5B57" w:rsidRPr="007A5B57" w:rsidRDefault="007A5B57" w:rsidP="008B3172">
            <w:pPr>
              <w:spacing w:before="60" w:after="60"/>
              <w:ind w:right="60"/>
              <w:rPr>
                <w:rFonts w:ascii="Cambria" w:eastAsia="Cambria" w:hAnsi="Cambria" w:cs="Times New Roman"/>
                <w:sz w:val="20"/>
                <w:szCs w:val="20"/>
              </w:rPr>
            </w:pPr>
            <w:r w:rsidRPr="007A5B57">
              <w:rPr>
                <w:rFonts w:ascii="Cambria" w:eastAsia="Arial" w:hAnsi="Cambria" w:cs="Arial"/>
                <w:color w:val="000000"/>
                <w:sz w:val="20"/>
                <w:szCs w:val="20"/>
              </w:rPr>
              <w:t>Internet</w:t>
            </w:r>
          </w:p>
        </w:tc>
        <w:tc>
          <w:tcPr>
            <w:tcW w:w="2551" w:type="dxa"/>
            <w:gridSpan w:val="2"/>
            <w:shd w:val="clear" w:color="auto" w:fill="FFFFFF"/>
          </w:tcPr>
          <w:p w14:paraId="593A1333" w14:textId="63259F77" w:rsidR="007A5B57" w:rsidRPr="007A5B57" w:rsidRDefault="007A5B57" w:rsidP="008B3172">
            <w:pPr>
              <w:spacing w:before="60" w:after="60"/>
              <w:ind w:left="60" w:right="60"/>
              <w:jc w:val="center"/>
              <w:rPr>
                <w:rFonts w:ascii="Cambria" w:eastAsia="Arial" w:hAnsi="Cambria" w:cs="Arial"/>
                <w:color w:val="000000"/>
                <w:sz w:val="20"/>
                <w:szCs w:val="20"/>
              </w:rPr>
            </w:pPr>
            <w:r>
              <w:rPr>
                <w:rFonts w:ascii="Cambria" w:eastAsia="Arial" w:hAnsi="Cambria" w:cs="Arial"/>
                <w:color w:val="000000"/>
                <w:sz w:val="20"/>
                <w:szCs w:val="20"/>
              </w:rPr>
              <w:t>1</w:t>
            </w:r>
            <w:r w:rsidR="00D6392B">
              <w:rPr>
                <w:rFonts w:ascii="Cambria" w:eastAsia="Arial" w:hAnsi="Cambria" w:cs="Arial"/>
                <w:color w:val="000000"/>
                <w:sz w:val="20"/>
                <w:szCs w:val="20"/>
              </w:rPr>
              <w:t>1</w:t>
            </w:r>
            <w:r w:rsidR="00C15F94">
              <w:rPr>
                <w:rFonts w:ascii="Cambria" w:eastAsia="Arial" w:hAnsi="Cambria" w:cs="Arial"/>
                <w:color w:val="000000"/>
                <w:sz w:val="20"/>
                <w:szCs w:val="20"/>
              </w:rPr>
              <w:t xml:space="preserve"> (</w:t>
            </w:r>
            <w:r w:rsidR="00D6392B">
              <w:rPr>
                <w:rFonts w:ascii="Cambria" w:eastAsia="Arial" w:hAnsi="Cambria" w:cs="Arial"/>
                <w:color w:val="000000"/>
                <w:sz w:val="20"/>
                <w:szCs w:val="20"/>
              </w:rPr>
              <w:t>4</w:t>
            </w:r>
            <w:r w:rsidR="00C15F94">
              <w:rPr>
                <w:rFonts w:ascii="Cambria" w:eastAsia="Arial" w:hAnsi="Cambria" w:cs="Arial"/>
                <w:color w:val="000000"/>
                <w:sz w:val="20"/>
                <w:szCs w:val="20"/>
              </w:rPr>
              <w:t>.</w:t>
            </w:r>
            <w:r w:rsidR="00D6392B">
              <w:rPr>
                <w:rFonts w:ascii="Cambria" w:eastAsia="Arial" w:hAnsi="Cambria" w:cs="Arial"/>
                <w:color w:val="000000"/>
                <w:sz w:val="20"/>
                <w:szCs w:val="20"/>
              </w:rPr>
              <w:t>6</w:t>
            </w:r>
            <w:r w:rsidR="00C15F94">
              <w:rPr>
                <w:rFonts w:ascii="Cambria" w:eastAsia="Arial" w:hAnsi="Cambria" w:cs="Arial"/>
                <w:color w:val="000000"/>
                <w:sz w:val="20"/>
                <w:szCs w:val="20"/>
              </w:rPr>
              <w:t>%)</w:t>
            </w:r>
          </w:p>
        </w:tc>
        <w:tc>
          <w:tcPr>
            <w:tcW w:w="2693" w:type="dxa"/>
            <w:gridSpan w:val="2"/>
            <w:shd w:val="clear" w:color="auto" w:fill="FFFFFF"/>
          </w:tcPr>
          <w:p w14:paraId="23FF7A6C" w14:textId="223703B7" w:rsidR="007A5B57" w:rsidRDefault="00D6392B" w:rsidP="008B3172">
            <w:pPr>
              <w:spacing w:before="60" w:after="60"/>
              <w:ind w:left="60" w:right="60"/>
              <w:jc w:val="center"/>
              <w:rPr>
                <w:rFonts w:ascii="Cambria" w:eastAsia="Arial" w:hAnsi="Cambria" w:cs="Arial"/>
                <w:color w:val="000000"/>
                <w:sz w:val="20"/>
                <w:szCs w:val="20"/>
              </w:rPr>
            </w:pPr>
            <w:r>
              <w:rPr>
                <w:rFonts w:ascii="Cambria" w:eastAsia="Arial" w:hAnsi="Cambria" w:cs="Arial"/>
                <w:color w:val="000000"/>
                <w:sz w:val="20"/>
                <w:szCs w:val="20"/>
              </w:rPr>
              <w:t>4</w:t>
            </w:r>
            <w:r w:rsidR="00C15F94">
              <w:rPr>
                <w:rFonts w:ascii="Cambria" w:eastAsia="Arial" w:hAnsi="Cambria" w:cs="Arial"/>
                <w:color w:val="000000"/>
                <w:sz w:val="20"/>
                <w:szCs w:val="20"/>
              </w:rPr>
              <w:t xml:space="preserve"> (</w:t>
            </w:r>
            <w:r>
              <w:rPr>
                <w:rFonts w:ascii="Cambria" w:eastAsia="Arial" w:hAnsi="Cambria" w:cs="Arial"/>
                <w:color w:val="000000"/>
                <w:sz w:val="20"/>
                <w:szCs w:val="20"/>
              </w:rPr>
              <w:t>2</w:t>
            </w:r>
            <w:r w:rsidR="00C15F94">
              <w:rPr>
                <w:rFonts w:ascii="Cambria" w:eastAsia="Arial" w:hAnsi="Cambria" w:cs="Arial"/>
                <w:color w:val="000000"/>
                <w:sz w:val="20"/>
                <w:szCs w:val="20"/>
              </w:rPr>
              <w:t>.</w:t>
            </w:r>
            <w:r>
              <w:rPr>
                <w:rFonts w:ascii="Cambria" w:eastAsia="Arial" w:hAnsi="Cambria" w:cs="Arial"/>
                <w:color w:val="000000"/>
                <w:sz w:val="20"/>
                <w:szCs w:val="20"/>
              </w:rPr>
              <w:t>1</w:t>
            </w:r>
            <w:r w:rsidR="00C15F94">
              <w:rPr>
                <w:rFonts w:ascii="Cambria" w:eastAsia="Arial" w:hAnsi="Cambria" w:cs="Arial"/>
                <w:color w:val="000000"/>
                <w:sz w:val="20"/>
                <w:szCs w:val="20"/>
              </w:rPr>
              <w:t>%)</w:t>
            </w:r>
          </w:p>
          <w:p w14:paraId="1B08547B" w14:textId="77777777" w:rsidR="00235458" w:rsidRPr="007A5B57" w:rsidRDefault="00235458" w:rsidP="008B3172">
            <w:pPr>
              <w:spacing w:before="60" w:after="60"/>
              <w:ind w:left="60" w:right="60"/>
              <w:jc w:val="center"/>
              <w:rPr>
                <w:rFonts w:ascii="Cambria" w:eastAsia="Arial" w:hAnsi="Cambria" w:cs="Arial"/>
                <w:color w:val="000000"/>
                <w:sz w:val="20"/>
                <w:szCs w:val="20"/>
              </w:rPr>
            </w:pPr>
          </w:p>
        </w:tc>
        <w:tc>
          <w:tcPr>
            <w:tcW w:w="1984" w:type="dxa"/>
            <w:shd w:val="clear" w:color="auto" w:fill="FFFFFF"/>
          </w:tcPr>
          <w:p w14:paraId="299DC4F5" w14:textId="0B863E33" w:rsidR="007A5B57" w:rsidRPr="007A5B57" w:rsidRDefault="00C15F94" w:rsidP="008B3172">
            <w:pPr>
              <w:spacing w:before="60" w:after="60"/>
              <w:ind w:left="60" w:right="60"/>
              <w:jc w:val="center"/>
              <w:rPr>
                <w:rFonts w:ascii="Cambria" w:eastAsia="Arial" w:hAnsi="Cambria" w:cs="Arial"/>
                <w:color w:val="000000"/>
                <w:sz w:val="20"/>
                <w:szCs w:val="20"/>
              </w:rPr>
            </w:pPr>
            <w:r w:rsidRPr="00EF2357">
              <w:rPr>
                <w:rFonts w:ascii="Cambria" w:eastAsia="Arial" w:hAnsi="Cambria" w:cs="Arial"/>
                <w:color w:val="000000"/>
                <w:sz w:val="20"/>
                <w:szCs w:val="20"/>
              </w:rPr>
              <w:t>Χ</w:t>
            </w:r>
            <w:r w:rsidRPr="00EF2357">
              <w:rPr>
                <w:rFonts w:ascii="Cambria" w:eastAsia="Arial" w:hAnsi="Cambria" w:cs="Arial"/>
                <w:color w:val="000000"/>
                <w:sz w:val="20"/>
                <w:szCs w:val="20"/>
                <w:vertAlign w:val="superscript"/>
              </w:rPr>
              <w:t>2</w:t>
            </w:r>
            <w:r>
              <w:rPr>
                <w:rFonts w:ascii="Cambria" w:eastAsia="Arial" w:hAnsi="Cambria" w:cs="Arial"/>
                <w:color w:val="000000"/>
                <w:sz w:val="20"/>
                <w:szCs w:val="20"/>
              </w:rPr>
              <w:t>=</w:t>
            </w:r>
            <w:r w:rsidR="00B67CB7">
              <w:rPr>
                <w:rFonts w:ascii="Cambria" w:eastAsia="Arial" w:hAnsi="Cambria" w:cs="Arial"/>
                <w:color w:val="000000"/>
                <w:sz w:val="20"/>
                <w:szCs w:val="20"/>
              </w:rPr>
              <w:t>2</w:t>
            </w:r>
            <w:r w:rsidR="00235458">
              <w:rPr>
                <w:rFonts w:ascii="Cambria" w:eastAsia="Arial" w:hAnsi="Cambria" w:cs="Arial"/>
                <w:color w:val="000000"/>
                <w:sz w:val="20"/>
                <w:szCs w:val="20"/>
              </w:rPr>
              <w:t>.</w:t>
            </w:r>
            <w:r w:rsidR="00B67CB7">
              <w:rPr>
                <w:rFonts w:ascii="Cambria" w:eastAsia="Arial" w:hAnsi="Cambria" w:cs="Arial"/>
                <w:color w:val="000000"/>
                <w:sz w:val="20"/>
                <w:szCs w:val="20"/>
              </w:rPr>
              <w:t>02</w:t>
            </w:r>
            <w:r w:rsidR="00235458">
              <w:rPr>
                <w:rFonts w:ascii="Cambria" w:eastAsia="Arial" w:hAnsi="Cambria" w:cs="Arial"/>
                <w:color w:val="000000"/>
                <w:sz w:val="20"/>
                <w:szCs w:val="20"/>
              </w:rPr>
              <w:t>, p=0.</w:t>
            </w:r>
            <w:r w:rsidR="00B67CB7">
              <w:rPr>
                <w:rFonts w:ascii="Cambria" w:eastAsia="Arial" w:hAnsi="Cambria" w:cs="Arial"/>
                <w:color w:val="000000"/>
                <w:sz w:val="20"/>
                <w:szCs w:val="20"/>
              </w:rPr>
              <w:t>2</w:t>
            </w:r>
          </w:p>
        </w:tc>
      </w:tr>
      <w:tr w:rsidR="007A5B57" w:rsidRPr="007A5B57" w14:paraId="6E5CE8F2" w14:textId="77777777" w:rsidTr="00235458">
        <w:trPr>
          <w:cantSplit/>
          <w:jc w:val="center"/>
        </w:trPr>
        <w:tc>
          <w:tcPr>
            <w:tcW w:w="2977" w:type="dxa"/>
            <w:gridSpan w:val="2"/>
            <w:tcBorders>
              <w:top w:val="single" w:sz="4" w:space="0" w:color="auto"/>
              <w:bottom w:val="single" w:sz="4" w:space="0" w:color="auto"/>
            </w:tcBorders>
            <w:shd w:val="clear" w:color="auto" w:fill="FFFFFF"/>
            <w:tcMar>
              <w:top w:w="0" w:type="dxa"/>
              <w:left w:w="0" w:type="dxa"/>
              <w:bottom w:w="0" w:type="dxa"/>
              <w:right w:w="0" w:type="dxa"/>
            </w:tcMar>
          </w:tcPr>
          <w:p w14:paraId="36EB4921" w14:textId="77777777" w:rsidR="007A5B57" w:rsidRPr="007A5B57" w:rsidRDefault="007A5B57" w:rsidP="008B3172">
            <w:pPr>
              <w:spacing w:before="60" w:after="60"/>
              <w:ind w:right="60"/>
              <w:rPr>
                <w:rFonts w:ascii="Cambria" w:eastAsia="Cambria" w:hAnsi="Cambria" w:cs="Times New Roman"/>
                <w:sz w:val="20"/>
                <w:szCs w:val="20"/>
              </w:rPr>
            </w:pPr>
            <w:r w:rsidRPr="007A5B57">
              <w:rPr>
                <w:rFonts w:ascii="Cambria" w:eastAsia="Arial" w:hAnsi="Cambria" w:cs="Arial"/>
                <w:color w:val="000000"/>
                <w:sz w:val="20"/>
                <w:szCs w:val="20"/>
              </w:rPr>
              <w:t>Pub (behind the bar)</w:t>
            </w:r>
          </w:p>
        </w:tc>
        <w:tc>
          <w:tcPr>
            <w:tcW w:w="2551" w:type="dxa"/>
            <w:gridSpan w:val="2"/>
            <w:shd w:val="clear" w:color="auto" w:fill="FFFFFF"/>
          </w:tcPr>
          <w:p w14:paraId="7B6145BC" w14:textId="6BE32773" w:rsidR="007A5B57" w:rsidRPr="007A5B57" w:rsidRDefault="00D6392B" w:rsidP="008B3172">
            <w:pPr>
              <w:spacing w:before="60" w:after="60"/>
              <w:ind w:left="60" w:right="60"/>
              <w:jc w:val="center"/>
              <w:rPr>
                <w:rFonts w:ascii="Cambria" w:eastAsia="Arial" w:hAnsi="Cambria" w:cs="Arial"/>
                <w:color w:val="000000"/>
                <w:sz w:val="20"/>
                <w:szCs w:val="20"/>
              </w:rPr>
            </w:pPr>
            <w:r>
              <w:rPr>
                <w:rFonts w:ascii="Cambria" w:eastAsia="Arial" w:hAnsi="Cambria" w:cs="Arial"/>
                <w:color w:val="000000"/>
                <w:sz w:val="20"/>
                <w:szCs w:val="20"/>
              </w:rPr>
              <w:t>8</w:t>
            </w:r>
            <w:r w:rsidR="00C15F94">
              <w:rPr>
                <w:rFonts w:ascii="Cambria" w:eastAsia="Arial" w:hAnsi="Cambria" w:cs="Arial"/>
                <w:color w:val="000000"/>
                <w:sz w:val="20"/>
                <w:szCs w:val="20"/>
              </w:rPr>
              <w:t xml:space="preserve"> (3.</w:t>
            </w:r>
            <w:r>
              <w:rPr>
                <w:rFonts w:ascii="Cambria" w:eastAsia="Arial" w:hAnsi="Cambria" w:cs="Arial"/>
                <w:color w:val="000000"/>
                <w:sz w:val="20"/>
                <w:szCs w:val="20"/>
              </w:rPr>
              <w:t>3</w:t>
            </w:r>
            <w:r w:rsidR="00C15F94">
              <w:rPr>
                <w:rFonts w:ascii="Cambria" w:eastAsia="Arial" w:hAnsi="Cambria" w:cs="Arial"/>
                <w:color w:val="000000"/>
                <w:sz w:val="20"/>
                <w:szCs w:val="20"/>
              </w:rPr>
              <w:t>%)</w:t>
            </w:r>
          </w:p>
        </w:tc>
        <w:tc>
          <w:tcPr>
            <w:tcW w:w="2693" w:type="dxa"/>
            <w:gridSpan w:val="2"/>
            <w:shd w:val="clear" w:color="auto" w:fill="FFFFFF"/>
          </w:tcPr>
          <w:p w14:paraId="5DBD39D4" w14:textId="2A9C9465" w:rsidR="007A5B57" w:rsidRDefault="00C15F94" w:rsidP="008B3172">
            <w:pPr>
              <w:spacing w:before="60" w:after="60"/>
              <w:ind w:left="60" w:right="60"/>
              <w:jc w:val="center"/>
              <w:rPr>
                <w:rFonts w:ascii="Cambria" w:eastAsia="Arial" w:hAnsi="Cambria" w:cs="Arial"/>
                <w:color w:val="000000"/>
                <w:sz w:val="20"/>
                <w:szCs w:val="20"/>
              </w:rPr>
            </w:pPr>
            <w:r>
              <w:rPr>
                <w:rFonts w:ascii="Cambria" w:eastAsia="Arial" w:hAnsi="Cambria" w:cs="Arial"/>
                <w:color w:val="000000"/>
                <w:sz w:val="20"/>
                <w:szCs w:val="20"/>
              </w:rPr>
              <w:t>3 (</w:t>
            </w:r>
            <w:r w:rsidR="00D6392B">
              <w:rPr>
                <w:rFonts w:ascii="Cambria" w:eastAsia="Arial" w:hAnsi="Cambria" w:cs="Arial"/>
                <w:color w:val="000000"/>
                <w:sz w:val="20"/>
                <w:szCs w:val="20"/>
              </w:rPr>
              <w:t>1</w:t>
            </w:r>
            <w:r>
              <w:rPr>
                <w:rFonts w:ascii="Cambria" w:eastAsia="Arial" w:hAnsi="Cambria" w:cs="Arial"/>
                <w:color w:val="000000"/>
                <w:sz w:val="20"/>
                <w:szCs w:val="20"/>
              </w:rPr>
              <w:t>.</w:t>
            </w:r>
            <w:r w:rsidR="00D6392B">
              <w:rPr>
                <w:rFonts w:ascii="Cambria" w:eastAsia="Arial" w:hAnsi="Cambria" w:cs="Arial"/>
                <w:color w:val="000000"/>
                <w:sz w:val="20"/>
                <w:szCs w:val="20"/>
              </w:rPr>
              <w:t>4</w:t>
            </w:r>
            <w:r>
              <w:rPr>
                <w:rFonts w:ascii="Cambria" w:eastAsia="Arial" w:hAnsi="Cambria" w:cs="Arial"/>
                <w:color w:val="000000"/>
                <w:sz w:val="20"/>
                <w:szCs w:val="20"/>
              </w:rPr>
              <w:t>%)</w:t>
            </w:r>
          </w:p>
          <w:p w14:paraId="3F604FA9" w14:textId="77777777" w:rsidR="00235458" w:rsidRPr="007A5B57" w:rsidRDefault="00235458" w:rsidP="008B3172">
            <w:pPr>
              <w:spacing w:before="60" w:after="60"/>
              <w:ind w:left="60" w:right="60"/>
              <w:jc w:val="center"/>
              <w:rPr>
                <w:rFonts w:ascii="Cambria" w:eastAsia="Arial" w:hAnsi="Cambria" w:cs="Arial"/>
                <w:color w:val="000000"/>
                <w:sz w:val="20"/>
                <w:szCs w:val="20"/>
              </w:rPr>
            </w:pPr>
          </w:p>
        </w:tc>
        <w:tc>
          <w:tcPr>
            <w:tcW w:w="1984" w:type="dxa"/>
            <w:shd w:val="clear" w:color="auto" w:fill="FFFFFF"/>
          </w:tcPr>
          <w:p w14:paraId="6CDCD178" w14:textId="7B47AC3D" w:rsidR="007A5B57" w:rsidRPr="007A5B57" w:rsidRDefault="00C15F94" w:rsidP="008B3172">
            <w:pPr>
              <w:spacing w:before="60" w:after="60"/>
              <w:ind w:left="60" w:right="60"/>
              <w:jc w:val="center"/>
              <w:rPr>
                <w:rFonts w:ascii="Cambria" w:eastAsia="Arial" w:hAnsi="Cambria" w:cs="Arial"/>
                <w:color w:val="000000"/>
                <w:sz w:val="20"/>
                <w:szCs w:val="20"/>
              </w:rPr>
            </w:pPr>
            <w:r w:rsidRPr="00EF2357">
              <w:rPr>
                <w:rFonts w:ascii="Cambria" w:eastAsia="Arial" w:hAnsi="Cambria" w:cs="Arial"/>
                <w:color w:val="000000"/>
                <w:sz w:val="20"/>
                <w:szCs w:val="20"/>
              </w:rPr>
              <w:t>Χ</w:t>
            </w:r>
            <w:r w:rsidRPr="00EF2357">
              <w:rPr>
                <w:rFonts w:ascii="Cambria" w:eastAsia="Arial" w:hAnsi="Cambria" w:cs="Arial"/>
                <w:color w:val="000000"/>
                <w:sz w:val="20"/>
                <w:szCs w:val="20"/>
                <w:vertAlign w:val="superscript"/>
              </w:rPr>
              <w:t>2</w:t>
            </w:r>
            <w:r>
              <w:rPr>
                <w:rFonts w:ascii="Cambria" w:eastAsia="Arial" w:hAnsi="Cambria" w:cs="Arial"/>
                <w:color w:val="000000"/>
                <w:sz w:val="20"/>
                <w:szCs w:val="20"/>
              </w:rPr>
              <w:t>=</w:t>
            </w:r>
            <w:r w:rsidR="00B67CB7">
              <w:rPr>
                <w:rFonts w:ascii="Cambria" w:eastAsia="Arial" w:hAnsi="Cambria" w:cs="Arial"/>
                <w:color w:val="000000"/>
                <w:sz w:val="20"/>
                <w:szCs w:val="20"/>
              </w:rPr>
              <w:t>1</w:t>
            </w:r>
            <w:r w:rsidR="00235458">
              <w:rPr>
                <w:rFonts w:ascii="Cambria" w:eastAsia="Arial" w:hAnsi="Cambria" w:cs="Arial"/>
                <w:color w:val="000000"/>
                <w:sz w:val="20"/>
                <w:szCs w:val="20"/>
              </w:rPr>
              <w:t>.</w:t>
            </w:r>
            <w:r w:rsidR="00B67CB7">
              <w:rPr>
                <w:rFonts w:ascii="Cambria" w:eastAsia="Arial" w:hAnsi="Cambria" w:cs="Arial"/>
                <w:color w:val="000000"/>
                <w:sz w:val="20"/>
                <w:szCs w:val="20"/>
              </w:rPr>
              <w:t>7</w:t>
            </w:r>
            <w:r w:rsidR="00235458">
              <w:rPr>
                <w:rFonts w:ascii="Cambria" w:eastAsia="Arial" w:hAnsi="Cambria" w:cs="Arial"/>
                <w:color w:val="000000"/>
                <w:sz w:val="20"/>
                <w:szCs w:val="20"/>
              </w:rPr>
              <w:t>, p=0.</w:t>
            </w:r>
            <w:r w:rsidR="00B67CB7">
              <w:rPr>
                <w:rFonts w:ascii="Cambria" w:eastAsia="Arial" w:hAnsi="Cambria" w:cs="Arial"/>
                <w:color w:val="000000"/>
                <w:sz w:val="20"/>
                <w:szCs w:val="20"/>
              </w:rPr>
              <w:t>2</w:t>
            </w:r>
          </w:p>
        </w:tc>
      </w:tr>
      <w:tr w:rsidR="007A5B57" w:rsidRPr="007A5B57" w14:paraId="3A846EF5" w14:textId="77777777" w:rsidTr="00235458">
        <w:trPr>
          <w:cantSplit/>
          <w:jc w:val="center"/>
        </w:trPr>
        <w:tc>
          <w:tcPr>
            <w:tcW w:w="2977" w:type="dxa"/>
            <w:gridSpan w:val="2"/>
            <w:tcBorders>
              <w:top w:val="single" w:sz="4" w:space="0" w:color="auto"/>
              <w:bottom w:val="single" w:sz="4" w:space="0" w:color="auto"/>
            </w:tcBorders>
            <w:shd w:val="clear" w:color="auto" w:fill="FFFFFF"/>
            <w:tcMar>
              <w:top w:w="0" w:type="dxa"/>
              <w:left w:w="0" w:type="dxa"/>
              <w:bottom w:w="0" w:type="dxa"/>
              <w:right w:w="0" w:type="dxa"/>
            </w:tcMar>
          </w:tcPr>
          <w:p w14:paraId="7D616B98" w14:textId="77777777" w:rsidR="007A5B57" w:rsidRPr="007A5B57" w:rsidRDefault="007A5B57" w:rsidP="008B3172">
            <w:pPr>
              <w:spacing w:before="60" w:after="60"/>
              <w:ind w:right="60"/>
              <w:rPr>
                <w:rFonts w:ascii="Cambria" w:eastAsia="Cambria" w:hAnsi="Cambria" w:cs="Times New Roman"/>
                <w:sz w:val="20"/>
                <w:szCs w:val="20"/>
              </w:rPr>
            </w:pPr>
            <w:r w:rsidRPr="007A5B57">
              <w:rPr>
                <w:rFonts w:ascii="Cambria" w:eastAsia="Arial" w:hAnsi="Cambria" w:cs="Arial"/>
                <w:color w:val="000000"/>
                <w:sz w:val="20"/>
                <w:szCs w:val="20"/>
              </w:rPr>
              <w:t>Pub (somebody who comes round selling cigarettes cheap)</w:t>
            </w:r>
          </w:p>
        </w:tc>
        <w:tc>
          <w:tcPr>
            <w:tcW w:w="2551" w:type="dxa"/>
            <w:gridSpan w:val="2"/>
            <w:shd w:val="clear" w:color="auto" w:fill="FFFFFF"/>
          </w:tcPr>
          <w:p w14:paraId="1D69A4C6" w14:textId="64787A71" w:rsidR="007A5B57" w:rsidRPr="007A5B57" w:rsidRDefault="00D6392B" w:rsidP="008B3172">
            <w:pPr>
              <w:spacing w:before="60" w:after="60"/>
              <w:ind w:left="60" w:right="60"/>
              <w:jc w:val="center"/>
              <w:rPr>
                <w:rFonts w:ascii="Cambria" w:eastAsia="Arial" w:hAnsi="Cambria" w:cs="Arial"/>
                <w:color w:val="000000"/>
                <w:sz w:val="20"/>
                <w:szCs w:val="20"/>
              </w:rPr>
            </w:pPr>
            <w:r>
              <w:rPr>
                <w:rFonts w:ascii="Cambria" w:eastAsia="Arial" w:hAnsi="Cambria" w:cs="Arial"/>
                <w:color w:val="000000"/>
                <w:sz w:val="20"/>
                <w:szCs w:val="20"/>
              </w:rPr>
              <w:t>8</w:t>
            </w:r>
            <w:r w:rsidR="00C15F94">
              <w:rPr>
                <w:rFonts w:ascii="Cambria" w:eastAsia="Arial" w:hAnsi="Cambria" w:cs="Arial"/>
                <w:color w:val="000000"/>
                <w:sz w:val="20"/>
                <w:szCs w:val="20"/>
              </w:rPr>
              <w:t xml:space="preserve"> (</w:t>
            </w:r>
            <w:r>
              <w:rPr>
                <w:rFonts w:ascii="Cambria" w:eastAsia="Arial" w:hAnsi="Cambria" w:cs="Arial"/>
                <w:color w:val="000000"/>
                <w:sz w:val="20"/>
                <w:szCs w:val="20"/>
              </w:rPr>
              <w:t>3</w:t>
            </w:r>
            <w:r w:rsidR="00C15F94">
              <w:rPr>
                <w:rFonts w:ascii="Cambria" w:eastAsia="Arial" w:hAnsi="Cambria" w:cs="Arial"/>
                <w:color w:val="000000"/>
                <w:sz w:val="20"/>
                <w:szCs w:val="20"/>
              </w:rPr>
              <w:t>.</w:t>
            </w:r>
            <w:r>
              <w:rPr>
                <w:rFonts w:ascii="Cambria" w:eastAsia="Arial" w:hAnsi="Cambria" w:cs="Arial"/>
                <w:color w:val="000000"/>
                <w:sz w:val="20"/>
                <w:szCs w:val="20"/>
              </w:rPr>
              <w:t>3</w:t>
            </w:r>
            <w:r w:rsidR="00C15F94">
              <w:rPr>
                <w:rFonts w:ascii="Cambria" w:eastAsia="Arial" w:hAnsi="Cambria" w:cs="Arial"/>
                <w:color w:val="000000"/>
                <w:sz w:val="20"/>
                <w:szCs w:val="20"/>
              </w:rPr>
              <w:t>%)</w:t>
            </w:r>
          </w:p>
        </w:tc>
        <w:tc>
          <w:tcPr>
            <w:tcW w:w="2693" w:type="dxa"/>
            <w:gridSpan w:val="2"/>
            <w:shd w:val="clear" w:color="auto" w:fill="FFFFFF"/>
          </w:tcPr>
          <w:p w14:paraId="78E311D3" w14:textId="0E7BD213" w:rsidR="007A5B57" w:rsidRDefault="00D6392B" w:rsidP="008B3172">
            <w:pPr>
              <w:spacing w:before="60" w:after="60"/>
              <w:ind w:left="60" w:right="60"/>
              <w:jc w:val="center"/>
              <w:rPr>
                <w:rFonts w:ascii="Cambria" w:eastAsia="Arial" w:hAnsi="Cambria" w:cs="Arial"/>
                <w:color w:val="000000"/>
                <w:sz w:val="20"/>
                <w:szCs w:val="20"/>
              </w:rPr>
            </w:pPr>
            <w:r>
              <w:rPr>
                <w:rFonts w:ascii="Cambria" w:eastAsia="Arial" w:hAnsi="Cambria" w:cs="Arial"/>
                <w:color w:val="000000"/>
                <w:sz w:val="20"/>
                <w:szCs w:val="20"/>
              </w:rPr>
              <w:t>5</w:t>
            </w:r>
            <w:r w:rsidR="00C15F94">
              <w:rPr>
                <w:rFonts w:ascii="Cambria" w:eastAsia="Arial" w:hAnsi="Cambria" w:cs="Arial"/>
                <w:color w:val="000000"/>
                <w:sz w:val="20"/>
                <w:szCs w:val="20"/>
              </w:rPr>
              <w:t xml:space="preserve"> (</w:t>
            </w:r>
            <w:r>
              <w:rPr>
                <w:rFonts w:ascii="Cambria" w:eastAsia="Arial" w:hAnsi="Cambria" w:cs="Arial"/>
                <w:color w:val="000000"/>
                <w:sz w:val="20"/>
                <w:szCs w:val="20"/>
              </w:rPr>
              <w:t>2</w:t>
            </w:r>
            <w:r w:rsidR="00C15F94">
              <w:rPr>
                <w:rFonts w:ascii="Cambria" w:eastAsia="Arial" w:hAnsi="Cambria" w:cs="Arial"/>
                <w:color w:val="000000"/>
                <w:sz w:val="20"/>
                <w:szCs w:val="20"/>
              </w:rPr>
              <w:t>.</w:t>
            </w:r>
            <w:r>
              <w:rPr>
                <w:rFonts w:ascii="Cambria" w:eastAsia="Arial" w:hAnsi="Cambria" w:cs="Arial"/>
                <w:color w:val="000000"/>
                <w:sz w:val="20"/>
                <w:szCs w:val="20"/>
              </w:rPr>
              <w:t>3</w:t>
            </w:r>
            <w:r w:rsidR="00C15F94">
              <w:rPr>
                <w:rFonts w:ascii="Cambria" w:eastAsia="Arial" w:hAnsi="Cambria" w:cs="Arial"/>
                <w:color w:val="000000"/>
                <w:sz w:val="20"/>
                <w:szCs w:val="20"/>
              </w:rPr>
              <w:t>%)</w:t>
            </w:r>
          </w:p>
          <w:p w14:paraId="3A2FB9F3" w14:textId="77777777" w:rsidR="00235458" w:rsidRPr="007A5B57" w:rsidRDefault="00235458" w:rsidP="008B3172">
            <w:pPr>
              <w:spacing w:before="60" w:after="60"/>
              <w:ind w:left="60" w:right="60"/>
              <w:jc w:val="center"/>
              <w:rPr>
                <w:rFonts w:ascii="Cambria" w:eastAsia="Arial" w:hAnsi="Cambria" w:cs="Arial"/>
                <w:color w:val="000000"/>
                <w:sz w:val="20"/>
                <w:szCs w:val="20"/>
              </w:rPr>
            </w:pPr>
          </w:p>
        </w:tc>
        <w:tc>
          <w:tcPr>
            <w:tcW w:w="1984" w:type="dxa"/>
            <w:shd w:val="clear" w:color="auto" w:fill="FFFFFF"/>
          </w:tcPr>
          <w:p w14:paraId="53FD6123" w14:textId="25E08AA5" w:rsidR="007A5B57" w:rsidRPr="007A5B57" w:rsidRDefault="00C15F94" w:rsidP="008B3172">
            <w:pPr>
              <w:spacing w:before="60" w:after="60"/>
              <w:ind w:left="60" w:right="60"/>
              <w:jc w:val="center"/>
              <w:rPr>
                <w:rFonts w:ascii="Cambria" w:eastAsia="Arial" w:hAnsi="Cambria" w:cs="Arial"/>
                <w:color w:val="000000"/>
                <w:sz w:val="20"/>
                <w:szCs w:val="20"/>
              </w:rPr>
            </w:pPr>
            <w:r w:rsidRPr="00EF2357">
              <w:rPr>
                <w:rFonts w:ascii="Cambria" w:eastAsia="Arial" w:hAnsi="Cambria" w:cs="Arial"/>
                <w:color w:val="000000"/>
                <w:sz w:val="20"/>
                <w:szCs w:val="20"/>
              </w:rPr>
              <w:t>Χ</w:t>
            </w:r>
            <w:r w:rsidRPr="00EF2357">
              <w:rPr>
                <w:rFonts w:ascii="Cambria" w:eastAsia="Arial" w:hAnsi="Cambria" w:cs="Arial"/>
                <w:color w:val="000000"/>
                <w:sz w:val="20"/>
                <w:szCs w:val="20"/>
                <w:vertAlign w:val="superscript"/>
              </w:rPr>
              <w:t>2</w:t>
            </w:r>
            <w:r>
              <w:rPr>
                <w:rFonts w:ascii="Cambria" w:eastAsia="Arial" w:hAnsi="Cambria" w:cs="Arial"/>
                <w:color w:val="000000"/>
                <w:sz w:val="20"/>
                <w:szCs w:val="20"/>
              </w:rPr>
              <w:t>=</w:t>
            </w:r>
            <w:r w:rsidR="00B67CB7">
              <w:rPr>
                <w:rFonts w:ascii="Cambria" w:eastAsia="Arial" w:hAnsi="Cambria" w:cs="Arial"/>
                <w:color w:val="000000"/>
                <w:sz w:val="20"/>
                <w:szCs w:val="20"/>
              </w:rPr>
              <w:t>0</w:t>
            </w:r>
            <w:r w:rsidR="00235458">
              <w:rPr>
                <w:rFonts w:ascii="Cambria" w:eastAsia="Arial" w:hAnsi="Cambria" w:cs="Arial"/>
                <w:color w:val="000000"/>
                <w:sz w:val="20"/>
                <w:szCs w:val="20"/>
              </w:rPr>
              <w:t>.</w:t>
            </w:r>
            <w:r w:rsidR="00B67CB7">
              <w:rPr>
                <w:rFonts w:ascii="Cambria" w:eastAsia="Arial" w:hAnsi="Cambria" w:cs="Arial"/>
                <w:color w:val="000000"/>
                <w:sz w:val="20"/>
                <w:szCs w:val="20"/>
              </w:rPr>
              <w:t>3</w:t>
            </w:r>
            <w:r w:rsidR="00235458">
              <w:rPr>
                <w:rFonts w:ascii="Cambria" w:eastAsia="Arial" w:hAnsi="Cambria" w:cs="Arial"/>
                <w:color w:val="000000"/>
                <w:sz w:val="20"/>
                <w:szCs w:val="20"/>
              </w:rPr>
              <w:t>6, p=0.</w:t>
            </w:r>
            <w:r w:rsidR="00D6392B">
              <w:rPr>
                <w:rFonts w:ascii="Cambria" w:eastAsia="Arial" w:hAnsi="Cambria" w:cs="Arial"/>
                <w:color w:val="000000"/>
                <w:sz w:val="20"/>
                <w:szCs w:val="20"/>
              </w:rPr>
              <w:t>6</w:t>
            </w:r>
          </w:p>
        </w:tc>
      </w:tr>
      <w:tr w:rsidR="007A5B57" w:rsidRPr="007A5B57" w14:paraId="4CA20AC0" w14:textId="77777777" w:rsidTr="00235458">
        <w:trPr>
          <w:cantSplit/>
          <w:jc w:val="center"/>
        </w:trPr>
        <w:tc>
          <w:tcPr>
            <w:tcW w:w="2977" w:type="dxa"/>
            <w:gridSpan w:val="2"/>
            <w:tcBorders>
              <w:top w:val="single" w:sz="4" w:space="0" w:color="auto"/>
              <w:bottom w:val="single" w:sz="4" w:space="0" w:color="auto"/>
            </w:tcBorders>
            <w:shd w:val="clear" w:color="auto" w:fill="FFFFFF"/>
            <w:tcMar>
              <w:top w:w="0" w:type="dxa"/>
              <w:left w:w="0" w:type="dxa"/>
              <w:bottom w:w="0" w:type="dxa"/>
              <w:right w:w="0" w:type="dxa"/>
            </w:tcMar>
          </w:tcPr>
          <w:p w14:paraId="05A16E6C" w14:textId="77777777" w:rsidR="007A5B57" w:rsidRPr="007A5B57" w:rsidRDefault="007A5B57" w:rsidP="008B3172">
            <w:pPr>
              <w:spacing w:before="60" w:after="60"/>
              <w:ind w:right="60"/>
              <w:rPr>
                <w:rFonts w:ascii="Cambria" w:eastAsia="Cambria" w:hAnsi="Cambria" w:cs="Times New Roman"/>
                <w:sz w:val="20"/>
                <w:szCs w:val="20"/>
              </w:rPr>
            </w:pPr>
            <w:r w:rsidRPr="007A5B57">
              <w:rPr>
                <w:rFonts w:ascii="Cambria" w:eastAsia="Arial" w:hAnsi="Cambria" w:cs="Arial"/>
                <w:color w:val="000000"/>
                <w:sz w:val="20"/>
                <w:szCs w:val="20"/>
              </w:rPr>
              <w:t>People who sell cheap cigarettes on the street</w:t>
            </w:r>
          </w:p>
        </w:tc>
        <w:tc>
          <w:tcPr>
            <w:tcW w:w="2551" w:type="dxa"/>
            <w:gridSpan w:val="2"/>
            <w:shd w:val="clear" w:color="auto" w:fill="FFFFFF"/>
          </w:tcPr>
          <w:p w14:paraId="1D15C84E" w14:textId="17C68262" w:rsidR="007A5B57" w:rsidRPr="007A5B57" w:rsidRDefault="00D6392B" w:rsidP="008B3172">
            <w:pPr>
              <w:spacing w:before="60" w:after="60"/>
              <w:ind w:left="60" w:right="60"/>
              <w:jc w:val="center"/>
              <w:rPr>
                <w:rFonts w:ascii="Cambria" w:eastAsia="Arial" w:hAnsi="Cambria" w:cs="Arial"/>
                <w:color w:val="000000"/>
                <w:sz w:val="20"/>
                <w:szCs w:val="20"/>
              </w:rPr>
            </w:pPr>
            <w:r>
              <w:rPr>
                <w:rFonts w:ascii="Cambria" w:eastAsia="Arial" w:hAnsi="Cambria" w:cs="Arial"/>
                <w:color w:val="000000"/>
                <w:sz w:val="20"/>
                <w:szCs w:val="20"/>
              </w:rPr>
              <w:t>8</w:t>
            </w:r>
            <w:r w:rsidR="00C15F94">
              <w:rPr>
                <w:rFonts w:ascii="Cambria" w:eastAsia="Arial" w:hAnsi="Cambria" w:cs="Arial"/>
                <w:color w:val="000000"/>
                <w:sz w:val="20"/>
                <w:szCs w:val="20"/>
              </w:rPr>
              <w:t xml:space="preserve"> (3.</w:t>
            </w:r>
            <w:r>
              <w:rPr>
                <w:rFonts w:ascii="Cambria" w:eastAsia="Arial" w:hAnsi="Cambria" w:cs="Arial"/>
                <w:color w:val="000000"/>
                <w:sz w:val="20"/>
                <w:szCs w:val="20"/>
              </w:rPr>
              <w:t>2</w:t>
            </w:r>
            <w:r w:rsidR="00C15F94">
              <w:rPr>
                <w:rFonts w:ascii="Cambria" w:eastAsia="Arial" w:hAnsi="Cambria" w:cs="Arial"/>
                <w:color w:val="000000"/>
                <w:sz w:val="20"/>
                <w:szCs w:val="20"/>
              </w:rPr>
              <w:t>%)</w:t>
            </w:r>
          </w:p>
        </w:tc>
        <w:tc>
          <w:tcPr>
            <w:tcW w:w="2693" w:type="dxa"/>
            <w:gridSpan w:val="2"/>
            <w:shd w:val="clear" w:color="auto" w:fill="FFFFFF"/>
          </w:tcPr>
          <w:p w14:paraId="67B20C1C" w14:textId="41BC5B26" w:rsidR="007A5B57" w:rsidRPr="007A5B57" w:rsidRDefault="00C15F94" w:rsidP="008B3172">
            <w:pPr>
              <w:spacing w:before="60" w:after="60"/>
              <w:ind w:left="60" w:right="60"/>
              <w:jc w:val="center"/>
              <w:rPr>
                <w:rFonts w:ascii="Cambria" w:eastAsia="Arial" w:hAnsi="Cambria" w:cs="Arial"/>
                <w:color w:val="000000"/>
                <w:sz w:val="20"/>
                <w:szCs w:val="20"/>
              </w:rPr>
            </w:pPr>
            <w:r>
              <w:rPr>
                <w:rFonts w:ascii="Cambria" w:eastAsia="Arial" w:hAnsi="Cambria" w:cs="Arial"/>
                <w:color w:val="000000"/>
                <w:sz w:val="20"/>
                <w:szCs w:val="20"/>
              </w:rPr>
              <w:t>2 (0</w:t>
            </w:r>
            <w:r w:rsidR="00D6392B">
              <w:rPr>
                <w:rFonts w:ascii="Cambria" w:eastAsia="Arial" w:hAnsi="Cambria" w:cs="Arial"/>
                <w:color w:val="000000"/>
                <w:sz w:val="20"/>
                <w:szCs w:val="20"/>
              </w:rPr>
              <w:t>.9</w:t>
            </w:r>
            <w:r>
              <w:rPr>
                <w:rFonts w:ascii="Cambria" w:eastAsia="Arial" w:hAnsi="Cambria" w:cs="Arial"/>
                <w:color w:val="000000"/>
                <w:sz w:val="20"/>
                <w:szCs w:val="20"/>
              </w:rPr>
              <w:t>%)</w:t>
            </w:r>
          </w:p>
        </w:tc>
        <w:tc>
          <w:tcPr>
            <w:tcW w:w="1984" w:type="dxa"/>
            <w:shd w:val="clear" w:color="auto" w:fill="FFFFFF"/>
          </w:tcPr>
          <w:p w14:paraId="34877BB8" w14:textId="3FAB3E4A" w:rsidR="007A5B57" w:rsidRPr="007A5B57" w:rsidRDefault="00C15F94" w:rsidP="008B3172">
            <w:pPr>
              <w:spacing w:before="60" w:after="60"/>
              <w:ind w:left="60" w:right="60"/>
              <w:jc w:val="center"/>
              <w:rPr>
                <w:rFonts w:ascii="Cambria" w:eastAsia="Arial" w:hAnsi="Cambria" w:cs="Arial"/>
                <w:color w:val="000000"/>
                <w:sz w:val="20"/>
                <w:szCs w:val="20"/>
              </w:rPr>
            </w:pPr>
            <w:r w:rsidRPr="00EF2357">
              <w:rPr>
                <w:rFonts w:ascii="Cambria" w:eastAsia="Arial" w:hAnsi="Cambria" w:cs="Arial"/>
                <w:color w:val="000000"/>
                <w:sz w:val="20"/>
                <w:szCs w:val="20"/>
              </w:rPr>
              <w:t>Χ</w:t>
            </w:r>
            <w:r w:rsidRPr="00EF2357">
              <w:rPr>
                <w:rFonts w:ascii="Cambria" w:eastAsia="Arial" w:hAnsi="Cambria" w:cs="Arial"/>
                <w:color w:val="000000"/>
                <w:sz w:val="20"/>
                <w:szCs w:val="20"/>
                <w:vertAlign w:val="superscript"/>
              </w:rPr>
              <w:t>2</w:t>
            </w:r>
            <w:r>
              <w:rPr>
                <w:rFonts w:ascii="Cambria" w:eastAsia="Arial" w:hAnsi="Cambria" w:cs="Arial"/>
                <w:color w:val="000000"/>
                <w:sz w:val="20"/>
                <w:szCs w:val="20"/>
              </w:rPr>
              <w:t>=</w:t>
            </w:r>
            <w:r w:rsidR="00B67CB7">
              <w:rPr>
                <w:rFonts w:ascii="Cambria" w:eastAsia="Arial" w:hAnsi="Cambria" w:cs="Arial"/>
                <w:color w:val="000000"/>
                <w:sz w:val="20"/>
                <w:szCs w:val="20"/>
              </w:rPr>
              <w:t>2.68</w:t>
            </w:r>
            <w:r w:rsidR="00235458">
              <w:rPr>
                <w:rFonts w:ascii="Cambria" w:eastAsia="Arial" w:hAnsi="Cambria" w:cs="Arial"/>
                <w:color w:val="000000"/>
                <w:sz w:val="20"/>
                <w:szCs w:val="20"/>
              </w:rPr>
              <w:t>, p=0.</w:t>
            </w:r>
            <w:r w:rsidR="00B67CB7">
              <w:rPr>
                <w:rFonts w:ascii="Cambria" w:eastAsia="Arial" w:hAnsi="Cambria" w:cs="Arial"/>
                <w:color w:val="000000"/>
                <w:sz w:val="20"/>
                <w:szCs w:val="20"/>
              </w:rPr>
              <w:t>1</w:t>
            </w:r>
          </w:p>
        </w:tc>
      </w:tr>
      <w:tr w:rsidR="007A5B57" w:rsidRPr="007A5B57" w14:paraId="1FB5730E" w14:textId="77777777" w:rsidTr="00235458">
        <w:trPr>
          <w:cantSplit/>
          <w:jc w:val="center"/>
        </w:trPr>
        <w:tc>
          <w:tcPr>
            <w:tcW w:w="2977" w:type="dxa"/>
            <w:gridSpan w:val="2"/>
            <w:tcBorders>
              <w:top w:val="single" w:sz="4" w:space="0" w:color="auto"/>
              <w:bottom w:val="single" w:sz="4" w:space="0" w:color="auto"/>
            </w:tcBorders>
            <w:shd w:val="clear" w:color="auto" w:fill="FFFFFF"/>
            <w:tcMar>
              <w:top w:w="0" w:type="dxa"/>
              <w:left w:w="0" w:type="dxa"/>
              <w:bottom w:w="0" w:type="dxa"/>
              <w:right w:w="0" w:type="dxa"/>
            </w:tcMar>
          </w:tcPr>
          <w:p w14:paraId="7F833778" w14:textId="77777777" w:rsidR="007A5B57" w:rsidRPr="007A5B57" w:rsidRDefault="007A5B57" w:rsidP="008B3172">
            <w:pPr>
              <w:spacing w:before="60" w:after="60"/>
              <w:ind w:right="60"/>
              <w:rPr>
                <w:rFonts w:ascii="Cambria" w:eastAsia="Cambria" w:hAnsi="Cambria" w:cs="Times New Roman"/>
                <w:sz w:val="20"/>
                <w:szCs w:val="20"/>
              </w:rPr>
            </w:pPr>
            <w:r w:rsidRPr="007A5B57">
              <w:rPr>
                <w:rFonts w:ascii="Cambria" w:eastAsia="Arial" w:hAnsi="Cambria" w:cs="Arial"/>
                <w:color w:val="000000"/>
                <w:sz w:val="20"/>
                <w:szCs w:val="20"/>
              </w:rPr>
              <w:t>Pub (vending machine)</w:t>
            </w:r>
          </w:p>
        </w:tc>
        <w:tc>
          <w:tcPr>
            <w:tcW w:w="2551" w:type="dxa"/>
            <w:gridSpan w:val="2"/>
            <w:shd w:val="clear" w:color="auto" w:fill="FFFFFF"/>
          </w:tcPr>
          <w:p w14:paraId="67F400FC" w14:textId="059CF2BB" w:rsidR="007A5B57" w:rsidRPr="007A5B57" w:rsidRDefault="00C15F94" w:rsidP="008B3172">
            <w:pPr>
              <w:spacing w:before="60" w:after="60"/>
              <w:ind w:left="60" w:right="60"/>
              <w:jc w:val="center"/>
              <w:rPr>
                <w:rFonts w:ascii="Cambria" w:eastAsia="Arial" w:hAnsi="Cambria" w:cs="Arial"/>
                <w:color w:val="000000"/>
                <w:sz w:val="20"/>
                <w:szCs w:val="20"/>
              </w:rPr>
            </w:pPr>
            <w:r>
              <w:rPr>
                <w:rFonts w:ascii="Cambria" w:eastAsia="Arial" w:hAnsi="Cambria" w:cs="Arial"/>
                <w:color w:val="000000"/>
                <w:sz w:val="20"/>
                <w:szCs w:val="20"/>
              </w:rPr>
              <w:t>3 (1.</w:t>
            </w:r>
            <w:r w:rsidR="00D6392B">
              <w:rPr>
                <w:rFonts w:ascii="Cambria" w:eastAsia="Arial" w:hAnsi="Cambria" w:cs="Arial"/>
                <w:color w:val="000000"/>
                <w:sz w:val="20"/>
                <w:szCs w:val="20"/>
              </w:rPr>
              <w:t>2</w:t>
            </w:r>
            <w:r>
              <w:rPr>
                <w:rFonts w:ascii="Cambria" w:eastAsia="Arial" w:hAnsi="Cambria" w:cs="Arial"/>
                <w:color w:val="000000"/>
                <w:sz w:val="20"/>
                <w:szCs w:val="20"/>
              </w:rPr>
              <w:t>%)</w:t>
            </w:r>
          </w:p>
        </w:tc>
        <w:tc>
          <w:tcPr>
            <w:tcW w:w="2693" w:type="dxa"/>
            <w:gridSpan w:val="2"/>
            <w:tcBorders>
              <w:bottom w:val="single" w:sz="4" w:space="0" w:color="auto"/>
            </w:tcBorders>
            <w:shd w:val="clear" w:color="auto" w:fill="FFFFFF"/>
          </w:tcPr>
          <w:p w14:paraId="16D6B045" w14:textId="5ADFB231" w:rsidR="007A5B57" w:rsidRPr="007A5B57" w:rsidRDefault="00C15F94" w:rsidP="008B3172">
            <w:pPr>
              <w:spacing w:before="60" w:after="60"/>
              <w:ind w:left="60" w:right="60"/>
              <w:jc w:val="center"/>
              <w:rPr>
                <w:rFonts w:ascii="Cambria" w:eastAsia="Arial" w:hAnsi="Cambria" w:cs="Arial"/>
                <w:color w:val="000000"/>
                <w:sz w:val="20"/>
                <w:szCs w:val="20"/>
              </w:rPr>
            </w:pPr>
            <w:r>
              <w:rPr>
                <w:rFonts w:ascii="Cambria" w:eastAsia="Arial" w:hAnsi="Cambria" w:cs="Arial"/>
                <w:color w:val="000000"/>
                <w:sz w:val="20"/>
                <w:szCs w:val="20"/>
              </w:rPr>
              <w:t>1 (0.</w:t>
            </w:r>
            <w:r w:rsidR="00D6392B">
              <w:rPr>
                <w:rFonts w:ascii="Cambria" w:eastAsia="Arial" w:hAnsi="Cambria" w:cs="Arial"/>
                <w:color w:val="000000"/>
                <w:sz w:val="20"/>
                <w:szCs w:val="20"/>
              </w:rPr>
              <w:t>6</w:t>
            </w:r>
            <w:r>
              <w:rPr>
                <w:rFonts w:ascii="Cambria" w:eastAsia="Arial" w:hAnsi="Cambria" w:cs="Arial"/>
                <w:color w:val="000000"/>
                <w:sz w:val="20"/>
                <w:szCs w:val="20"/>
              </w:rPr>
              <w:t>%)</w:t>
            </w:r>
          </w:p>
        </w:tc>
        <w:tc>
          <w:tcPr>
            <w:tcW w:w="1984" w:type="dxa"/>
            <w:tcBorders>
              <w:bottom w:val="single" w:sz="4" w:space="0" w:color="auto"/>
            </w:tcBorders>
            <w:shd w:val="clear" w:color="auto" w:fill="FFFFFF"/>
          </w:tcPr>
          <w:p w14:paraId="4535100C" w14:textId="259DF41A" w:rsidR="007A5B57" w:rsidRPr="007A5B57" w:rsidRDefault="00C15F94" w:rsidP="008B3172">
            <w:pPr>
              <w:spacing w:before="60" w:after="60"/>
              <w:ind w:left="60" w:right="60"/>
              <w:jc w:val="center"/>
              <w:rPr>
                <w:rFonts w:ascii="Cambria" w:eastAsia="Arial" w:hAnsi="Cambria" w:cs="Arial"/>
                <w:color w:val="000000"/>
                <w:sz w:val="20"/>
                <w:szCs w:val="20"/>
              </w:rPr>
            </w:pPr>
            <w:r w:rsidRPr="00EF2357">
              <w:rPr>
                <w:rFonts w:ascii="Cambria" w:eastAsia="Arial" w:hAnsi="Cambria" w:cs="Arial"/>
                <w:color w:val="000000"/>
                <w:sz w:val="20"/>
                <w:szCs w:val="20"/>
              </w:rPr>
              <w:t>Χ</w:t>
            </w:r>
            <w:r w:rsidRPr="00EF2357">
              <w:rPr>
                <w:rFonts w:ascii="Cambria" w:eastAsia="Arial" w:hAnsi="Cambria" w:cs="Arial"/>
                <w:color w:val="000000"/>
                <w:sz w:val="20"/>
                <w:szCs w:val="20"/>
                <w:vertAlign w:val="superscript"/>
              </w:rPr>
              <w:t>2</w:t>
            </w:r>
            <w:r>
              <w:rPr>
                <w:rFonts w:ascii="Cambria" w:eastAsia="Arial" w:hAnsi="Cambria" w:cs="Arial"/>
                <w:color w:val="000000"/>
                <w:sz w:val="20"/>
                <w:szCs w:val="20"/>
              </w:rPr>
              <w:t>=</w:t>
            </w:r>
            <w:r w:rsidR="00235458">
              <w:rPr>
                <w:rFonts w:ascii="Cambria" w:eastAsia="Arial" w:hAnsi="Cambria" w:cs="Arial"/>
                <w:color w:val="000000"/>
                <w:sz w:val="20"/>
                <w:szCs w:val="20"/>
              </w:rPr>
              <w:t>0.</w:t>
            </w:r>
            <w:r w:rsidR="00B67CB7">
              <w:rPr>
                <w:rFonts w:ascii="Cambria" w:eastAsia="Arial" w:hAnsi="Cambria" w:cs="Arial"/>
                <w:color w:val="000000"/>
                <w:sz w:val="20"/>
                <w:szCs w:val="20"/>
              </w:rPr>
              <w:t>43</w:t>
            </w:r>
            <w:r w:rsidR="00235458">
              <w:rPr>
                <w:rFonts w:ascii="Cambria" w:eastAsia="Arial" w:hAnsi="Cambria" w:cs="Arial"/>
                <w:color w:val="000000"/>
                <w:sz w:val="20"/>
                <w:szCs w:val="20"/>
              </w:rPr>
              <w:t>, p=0.</w:t>
            </w:r>
            <w:r w:rsidR="00D6392B">
              <w:rPr>
                <w:rFonts w:ascii="Cambria" w:eastAsia="Arial" w:hAnsi="Cambria" w:cs="Arial"/>
                <w:color w:val="000000"/>
                <w:sz w:val="20"/>
                <w:szCs w:val="20"/>
              </w:rPr>
              <w:t>5</w:t>
            </w:r>
          </w:p>
        </w:tc>
      </w:tr>
      <w:tr w:rsidR="007A5B57" w:rsidRPr="007A5B57" w14:paraId="1784FDD7" w14:textId="77777777" w:rsidTr="007A5B57">
        <w:trPr>
          <w:gridAfter w:val="2"/>
          <w:wAfter w:w="2835" w:type="dxa"/>
          <w:cantSplit/>
          <w:jc w:val="center"/>
        </w:trPr>
        <w:tc>
          <w:tcPr>
            <w:tcW w:w="2693" w:type="dxa"/>
            <w:tcBorders>
              <w:top w:val="single" w:sz="4" w:space="0" w:color="auto"/>
            </w:tcBorders>
            <w:shd w:val="clear" w:color="auto" w:fill="FFFFFF"/>
          </w:tcPr>
          <w:p w14:paraId="0F0B99A2" w14:textId="77E75E31" w:rsidR="007A5B57" w:rsidRPr="007A5B57" w:rsidRDefault="00235458" w:rsidP="008B3172">
            <w:pPr>
              <w:spacing w:before="60" w:after="60"/>
              <w:ind w:left="60" w:right="60"/>
              <w:rPr>
                <w:rFonts w:ascii="Cambria" w:eastAsia="Arial" w:hAnsi="Cambria" w:cs="Arial"/>
                <w:color w:val="000000"/>
                <w:sz w:val="20"/>
                <w:szCs w:val="20"/>
                <w:vertAlign w:val="superscript"/>
              </w:rPr>
            </w:pPr>
            <w:r w:rsidRPr="00EF2357">
              <w:rPr>
                <w:rFonts w:ascii="Cambria" w:eastAsia="Arial" w:hAnsi="Cambria" w:cs="Arial"/>
                <w:color w:val="000000"/>
                <w:sz w:val="20"/>
                <w:szCs w:val="20"/>
                <w:vertAlign w:val="superscript"/>
              </w:rPr>
              <w:t>1</w:t>
            </w:r>
            <w:r w:rsidRPr="00EF2357">
              <w:rPr>
                <w:rFonts w:ascii="Cambria" w:eastAsia="Arial" w:hAnsi="Cambria" w:cs="Arial"/>
                <w:color w:val="000000"/>
                <w:sz w:val="20"/>
                <w:szCs w:val="20"/>
              </w:rPr>
              <w:t xml:space="preserve">Unweighted n = </w:t>
            </w:r>
            <w:r w:rsidR="00E521BB">
              <w:rPr>
                <w:rFonts w:ascii="Cambria" w:eastAsia="Arial" w:hAnsi="Cambria" w:cs="Arial"/>
                <w:color w:val="000000"/>
                <w:sz w:val="20"/>
                <w:szCs w:val="20"/>
              </w:rPr>
              <w:t>425</w:t>
            </w:r>
            <w:r w:rsidRPr="00EF2357">
              <w:rPr>
                <w:rFonts w:ascii="Cambria" w:eastAsia="Arial" w:hAnsi="Cambria" w:cs="Arial"/>
                <w:color w:val="000000"/>
                <w:sz w:val="20"/>
                <w:szCs w:val="20"/>
              </w:rPr>
              <w:br/>
            </w:r>
            <w:r w:rsidRPr="00EF2357">
              <w:rPr>
                <w:rFonts w:ascii="Cambria" w:eastAsia="Arial" w:hAnsi="Cambria" w:cs="Arial"/>
                <w:color w:val="000000"/>
                <w:sz w:val="20"/>
                <w:szCs w:val="20"/>
                <w:vertAlign w:val="superscript"/>
              </w:rPr>
              <w:t>2</w:t>
            </w:r>
            <w:r w:rsidRPr="00EF2357">
              <w:rPr>
                <w:rFonts w:ascii="Cambria" w:eastAsia="Arial" w:hAnsi="Cambria" w:cs="Arial"/>
                <w:color w:val="000000"/>
                <w:sz w:val="20"/>
                <w:szCs w:val="20"/>
              </w:rPr>
              <w:t>Chi-squared test</w:t>
            </w:r>
          </w:p>
        </w:tc>
        <w:tc>
          <w:tcPr>
            <w:tcW w:w="2693" w:type="dxa"/>
            <w:gridSpan w:val="2"/>
            <w:tcBorders>
              <w:top w:val="single" w:sz="4" w:space="0" w:color="auto"/>
            </w:tcBorders>
            <w:shd w:val="clear" w:color="auto" w:fill="FFFFFF"/>
          </w:tcPr>
          <w:p w14:paraId="4B11A282" w14:textId="77777777" w:rsidR="007A5B57" w:rsidRPr="007A5B57" w:rsidRDefault="007A5B57" w:rsidP="008B3172">
            <w:pPr>
              <w:spacing w:before="60" w:after="60"/>
              <w:ind w:left="60" w:right="60"/>
              <w:rPr>
                <w:rFonts w:ascii="Cambria" w:eastAsia="Arial" w:hAnsi="Cambria" w:cs="Arial"/>
                <w:color w:val="000000"/>
                <w:sz w:val="20"/>
                <w:szCs w:val="20"/>
                <w:vertAlign w:val="superscript"/>
              </w:rPr>
            </w:pPr>
          </w:p>
        </w:tc>
        <w:tc>
          <w:tcPr>
            <w:tcW w:w="1984" w:type="dxa"/>
            <w:gridSpan w:val="2"/>
            <w:tcBorders>
              <w:top w:val="single" w:sz="4" w:space="0" w:color="auto"/>
            </w:tcBorders>
            <w:shd w:val="clear" w:color="auto" w:fill="FFFFFF"/>
          </w:tcPr>
          <w:p w14:paraId="7E943A14" w14:textId="77777777" w:rsidR="007A5B57" w:rsidRPr="007A5B57" w:rsidRDefault="007A5B57" w:rsidP="008B3172">
            <w:pPr>
              <w:spacing w:before="60" w:after="60"/>
              <w:ind w:left="60" w:right="60"/>
              <w:rPr>
                <w:rFonts w:ascii="Cambria" w:eastAsia="Arial" w:hAnsi="Cambria" w:cs="Arial"/>
                <w:color w:val="000000"/>
                <w:sz w:val="20"/>
                <w:szCs w:val="20"/>
                <w:vertAlign w:val="superscript"/>
              </w:rPr>
            </w:pPr>
          </w:p>
        </w:tc>
      </w:tr>
      <w:bookmarkEnd w:id="0"/>
    </w:tbl>
    <w:p w14:paraId="770DB2C4" w14:textId="77777777" w:rsidR="00E34A36" w:rsidRDefault="00E34A36" w:rsidP="00BA7262">
      <w:pPr>
        <w:spacing w:after="200" w:line="240" w:lineRule="auto"/>
        <w:rPr>
          <w:rFonts w:ascii="Cambria" w:eastAsia="Cambria" w:hAnsi="Cambria" w:cs="Times New Roman"/>
        </w:rPr>
      </w:pPr>
    </w:p>
    <w:p w14:paraId="27EA7BCA" w14:textId="77777777" w:rsidR="005B7E90" w:rsidRDefault="005B7E90" w:rsidP="00BA7262">
      <w:pPr>
        <w:spacing w:after="200" w:line="240" w:lineRule="auto"/>
        <w:rPr>
          <w:rFonts w:ascii="Cambria" w:eastAsia="Cambria" w:hAnsi="Cambria" w:cs="Times New Roman"/>
          <w:b/>
          <w:bCs/>
        </w:rPr>
      </w:pPr>
    </w:p>
    <w:p w14:paraId="0FAF5C9D" w14:textId="1A5E1F7B" w:rsidR="00156083" w:rsidRPr="00E34A36" w:rsidRDefault="00156083" w:rsidP="00BA7262">
      <w:pPr>
        <w:spacing w:after="200" w:line="240" w:lineRule="auto"/>
        <w:rPr>
          <w:rFonts w:ascii="Cambria" w:eastAsia="Cambria" w:hAnsi="Cambria" w:cs="Times New Roman"/>
          <w:b/>
          <w:bCs/>
        </w:rPr>
      </w:pPr>
      <w:r w:rsidRPr="00E34A36">
        <w:rPr>
          <w:rFonts w:ascii="Cambria" w:eastAsia="Cambria" w:hAnsi="Cambria" w:cs="Times New Roman"/>
          <w:b/>
          <w:bCs/>
        </w:rPr>
        <w:lastRenderedPageBreak/>
        <w:t>Categorising source of purchase as ‘Any Illicit’ or ‘Not illicit’</w:t>
      </w:r>
    </w:p>
    <w:p w14:paraId="5580A7B5" w14:textId="77777777" w:rsidR="00156083" w:rsidRDefault="006D29EB" w:rsidP="007473A0">
      <w:pPr>
        <w:spacing w:after="200" w:line="240" w:lineRule="auto"/>
        <w:rPr>
          <w:rFonts w:ascii="Cambria" w:eastAsia="Cambria" w:hAnsi="Cambria" w:cs="Times New Roman"/>
        </w:rPr>
      </w:pPr>
      <w:r>
        <w:rPr>
          <w:rFonts w:ascii="Cambria" w:eastAsia="Cambria" w:hAnsi="Cambria" w:cs="Times New Roman"/>
        </w:rPr>
        <w:t>The a</w:t>
      </w:r>
      <w:r w:rsidR="00156083">
        <w:rPr>
          <w:rFonts w:ascii="Cambria" w:eastAsia="Cambria" w:hAnsi="Cambria" w:cs="Times New Roman"/>
        </w:rPr>
        <w:t>ny illicit</w:t>
      </w:r>
      <w:r>
        <w:rPr>
          <w:rFonts w:ascii="Cambria" w:eastAsia="Cambria" w:hAnsi="Cambria" w:cs="Times New Roman"/>
        </w:rPr>
        <w:t xml:space="preserve"> purchase variable was coded as a response</w:t>
      </w:r>
      <w:r w:rsidR="00156083">
        <w:rPr>
          <w:rFonts w:ascii="Cambria" w:eastAsia="Cambria" w:hAnsi="Cambria" w:cs="Times New Roman"/>
        </w:rPr>
        <w:t xml:space="preserve"> of ‘yes’ to any of the following variables:</w:t>
      </w:r>
    </w:p>
    <w:p w14:paraId="43AEBF31" w14:textId="77777777" w:rsidR="00156083" w:rsidRPr="00156083" w:rsidRDefault="00156083" w:rsidP="00156083">
      <w:pPr>
        <w:numPr>
          <w:ilvl w:val="0"/>
          <w:numId w:val="4"/>
        </w:numPr>
        <w:spacing w:after="0" w:line="240" w:lineRule="auto"/>
        <w:rPr>
          <w:rFonts w:ascii="Cambria" w:eastAsia="Cambria" w:hAnsi="Cambria" w:cs="Times New Roman"/>
        </w:rPr>
      </w:pPr>
      <w:r w:rsidRPr="00156083">
        <w:rPr>
          <w:rFonts w:ascii="Cambria" w:eastAsia="Cambria" w:hAnsi="Cambria" w:cs="Times New Roman"/>
        </w:rPr>
        <w:t xml:space="preserve"> Pub (somebody who comes round selling cigarettes cheap)</w:t>
      </w:r>
    </w:p>
    <w:p w14:paraId="21E99EFB" w14:textId="77777777" w:rsidR="00156083" w:rsidRPr="00BA7262" w:rsidRDefault="00156083" w:rsidP="00156083">
      <w:pPr>
        <w:numPr>
          <w:ilvl w:val="0"/>
          <w:numId w:val="4"/>
        </w:numPr>
        <w:spacing w:after="0" w:line="240" w:lineRule="auto"/>
        <w:rPr>
          <w:rFonts w:ascii="Cambria" w:eastAsia="Cambria" w:hAnsi="Cambria" w:cs="Times New Roman"/>
        </w:rPr>
      </w:pPr>
      <w:r w:rsidRPr="00BA7262">
        <w:rPr>
          <w:rFonts w:ascii="Cambria" w:eastAsia="Cambria" w:hAnsi="Cambria" w:cs="Times New Roman"/>
        </w:rPr>
        <w:t xml:space="preserve"> People who sell cheap cigarettes on the street</w:t>
      </w:r>
    </w:p>
    <w:p w14:paraId="1A84D768" w14:textId="77777777" w:rsidR="00156083" w:rsidRPr="00BA7262" w:rsidRDefault="00156083" w:rsidP="00156083">
      <w:pPr>
        <w:numPr>
          <w:ilvl w:val="0"/>
          <w:numId w:val="4"/>
        </w:numPr>
        <w:spacing w:after="0" w:line="240" w:lineRule="auto"/>
        <w:rPr>
          <w:rFonts w:ascii="Cambria" w:eastAsia="Cambria" w:hAnsi="Cambria" w:cs="Times New Roman"/>
        </w:rPr>
      </w:pPr>
      <w:r w:rsidRPr="00BA7262">
        <w:rPr>
          <w:rFonts w:ascii="Cambria" w:eastAsia="Cambria" w:hAnsi="Cambria" w:cs="Times New Roman"/>
        </w:rPr>
        <w:t xml:space="preserve"> People in the local area who are a ready supply of cheap cigarettes</w:t>
      </w:r>
    </w:p>
    <w:p w14:paraId="75486A8C" w14:textId="77777777" w:rsidR="00156083" w:rsidRPr="00BA7262" w:rsidRDefault="00156083" w:rsidP="00156083">
      <w:pPr>
        <w:numPr>
          <w:ilvl w:val="0"/>
          <w:numId w:val="4"/>
        </w:numPr>
        <w:spacing w:after="0" w:line="240" w:lineRule="auto"/>
        <w:rPr>
          <w:rFonts w:ascii="Cambria" w:eastAsia="Cambria" w:hAnsi="Cambria" w:cs="Times New Roman"/>
        </w:rPr>
      </w:pPr>
      <w:r w:rsidRPr="00BA7262">
        <w:rPr>
          <w:rFonts w:ascii="Cambria" w:eastAsia="Cambria" w:hAnsi="Cambria" w:cs="Times New Roman"/>
        </w:rPr>
        <w:t xml:space="preserve"> Buy them cheap from friends</w:t>
      </w:r>
    </w:p>
    <w:p w14:paraId="762C7EC8" w14:textId="77777777" w:rsidR="00156083" w:rsidRPr="00BA7262" w:rsidRDefault="00156083" w:rsidP="00156083">
      <w:pPr>
        <w:numPr>
          <w:ilvl w:val="0"/>
          <w:numId w:val="4"/>
        </w:numPr>
        <w:spacing w:after="0" w:line="240" w:lineRule="auto"/>
        <w:rPr>
          <w:rFonts w:ascii="Cambria" w:eastAsia="Cambria" w:hAnsi="Cambria" w:cs="Times New Roman"/>
        </w:rPr>
      </w:pPr>
      <w:r w:rsidRPr="00BA7262">
        <w:rPr>
          <w:rFonts w:ascii="Cambria" w:eastAsia="Cambria" w:hAnsi="Cambria" w:cs="Times New Roman"/>
        </w:rPr>
        <w:t xml:space="preserve"> Buy them from abroad and bring them back with me</w:t>
      </w:r>
    </w:p>
    <w:p w14:paraId="2408BDA9" w14:textId="77777777" w:rsidR="00156083" w:rsidRDefault="00156083" w:rsidP="00156083">
      <w:pPr>
        <w:numPr>
          <w:ilvl w:val="0"/>
          <w:numId w:val="4"/>
        </w:numPr>
        <w:spacing w:after="0" w:line="240" w:lineRule="auto"/>
        <w:rPr>
          <w:rFonts w:ascii="Cambria" w:eastAsia="Cambria" w:hAnsi="Cambria" w:cs="Times New Roman"/>
        </w:rPr>
      </w:pPr>
      <w:r w:rsidRPr="00BA7262">
        <w:rPr>
          <w:rFonts w:ascii="Cambria" w:eastAsia="Cambria" w:hAnsi="Cambria" w:cs="Times New Roman"/>
        </w:rPr>
        <w:t xml:space="preserve"> Newsagent\Off license\Corner shop - ''under the counter''</w:t>
      </w:r>
    </w:p>
    <w:p w14:paraId="7E60D1BC" w14:textId="77777777" w:rsidR="00156083" w:rsidRDefault="00156083" w:rsidP="00156083">
      <w:pPr>
        <w:spacing w:after="0" w:line="240" w:lineRule="auto"/>
        <w:ind w:left="720"/>
        <w:rPr>
          <w:rFonts w:ascii="Cambria" w:eastAsia="Cambria" w:hAnsi="Cambria" w:cs="Times New Roman"/>
        </w:rPr>
      </w:pPr>
    </w:p>
    <w:p w14:paraId="635B153A" w14:textId="77777777" w:rsidR="00156083" w:rsidRPr="00156083" w:rsidRDefault="00156083" w:rsidP="00156083">
      <w:pPr>
        <w:spacing w:after="0" w:line="240" w:lineRule="auto"/>
        <w:ind w:left="720"/>
        <w:rPr>
          <w:rFonts w:ascii="Cambria" w:eastAsia="Cambria" w:hAnsi="Cambria" w:cs="Times New Roman"/>
        </w:rPr>
      </w:pPr>
    </w:p>
    <w:p w14:paraId="384A3CB2" w14:textId="17352A0C" w:rsidR="007473A0" w:rsidRPr="00BA7262" w:rsidRDefault="007473A0" w:rsidP="007473A0">
      <w:pPr>
        <w:spacing w:after="200" w:line="240" w:lineRule="auto"/>
        <w:rPr>
          <w:rFonts w:ascii="Cambria" w:eastAsia="Cambria" w:hAnsi="Cambria" w:cs="Times New Roman"/>
        </w:rPr>
      </w:pPr>
      <w:r w:rsidRPr="00C12ADA">
        <w:rPr>
          <w:rFonts w:ascii="Cambria" w:eastAsia="Cambria" w:hAnsi="Cambria" w:cs="Times New Roman"/>
          <w:b/>
        </w:rPr>
        <w:t>Table</w:t>
      </w:r>
      <w:r>
        <w:rPr>
          <w:rFonts w:ascii="Cambria" w:eastAsia="Cambria" w:hAnsi="Cambria" w:cs="Times New Roman"/>
          <w:b/>
        </w:rPr>
        <w:t xml:space="preserve"> S</w:t>
      </w:r>
      <w:r w:rsidR="005B7E90">
        <w:rPr>
          <w:rFonts w:ascii="Cambria" w:eastAsia="Cambria" w:hAnsi="Cambria" w:cs="Times New Roman"/>
          <w:b/>
        </w:rPr>
        <w:t>4</w:t>
      </w:r>
      <w:r>
        <w:rPr>
          <w:rFonts w:ascii="Cambria" w:eastAsia="Cambria" w:hAnsi="Cambria" w:cs="Times New Roman"/>
          <w:b/>
        </w:rPr>
        <w:t xml:space="preserve">: </w:t>
      </w:r>
      <w:r w:rsidRPr="00BA7262">
        <w:rPr>
          <w:rFonts w:ascii="Cambria" w:eastAsia="Cambria" w:hAnsi="Cambria" w:cs="Times New Roman"/>
          <w:b/>
        </w:rPr>
        <w:t xml:space="preserve">purchase of menthol </w:t>
      </w:r>
      <w:r w:rsidR="00C219D7">
        <w:rPr>
          <w:rFonts w:ascii="Cambria" w:eastAsia="Cambria" w:hAnsi="Cambria" w:cs="Times New Roman"/>
          <w:b/>
        </w:rPr>
        <w:t xml:space="preserve">and just tobacco </w:t>
      </w:r>
      <w:r w:rsidRPr="00BA7262">
        <w:rPr>
          <w:rFonts w:ascii="Cambria" w:eastAsia="Cambria" w:hAnsi="Cambria" w:cs="Times New Roman"/>
          <w:b/>
        </w:rPr>
        <w:t>cigarettes</w:t>
      </w:r>
      <w:r w:rsidR="00C219D7">
        <w:rPr>
          <w:rFonts w:ascii="Cambria" w:eastAsia="Cambria" w:hAnsi="Cambria" w:cs="Times New Roman"/>
          <w:b/>
        </w:rPr>
        <w:t>, respectively,</w:t>
      </w:r>
      <w:r w:rsidRPr="00BA7262">
        <w:rPr>
          <w:rFonts w:ascii="Cambria" w:eastAsia="Cambria" w:hAnsi="Cambria" w:cs="Times New Roman"/>
          <w:b/>
        </w:rPr>
        <w:t xml:space="preserve"> </w:t>
      </w:r>
      <w:r>
        <w:rPr>
          <w:rFonts w:ascii="Cambria" w:eastAsia="Cambria" w:hAnsi="Cambria" w:cs="Times New Roman"/>
          <w:b/>
        </w:rPr>
        <w:t xml:space="preserve">from ANY illicit source </w:t>
      </w:r>
      <w:r w:rsidRPr="00BA7262">
        <w:rPr>
          <w:rFonts w:ascii="Cambria" w:eastAsia="Cambria" w:hAnsi="Cambria" w:cs="Times New Roman"/>
          <w:b/>
        </w:rPr>
        <w:t>in July-October 2020 and November</w:t>
      </w:r>
      <w:r>
        <w:rPr>
          <w:rFonts w:ascii="Cambria" w:eastAsia="Cambria" w:hAnsi="Cambria" w:cs="Times New Roman"/>
          <w:b/>
        </w:rPr>
        <w:t xml:space="preserve"> 2020</w:t>
      </w:r>
      <w:r w:rsidRPr="00BA7262">
        <w:rPr>
          <w:rFonts w:ascii="Cambria" w:eastAsia="Cambria" w:hAnsi="Cambria" w:cs="Times New Roman"/>
          <w:b/>
        </w:rPr>
        <w:t>-</w:t>
      </w:r>
      <w:r>
        <w:rPr>
          <w:rFonts w:ascii="Cambria" w:eastAsia="Cambria" w:hAnsi="Cambria" w:cs="Times New Roman"/>
          <w:b/>
        </w:rPr>
        <w:t>January 2021</w:t>
      </w:r>
      <w:r w:rsidRPr="00BA7262">
        <w:rPr>
          <w:rFonts w:ascii="Cambria" w:eastAsia="Cambria" w:hAnsi="Cambria" w:cs="Times New Roman"/>
          <w:b/>
        </w:rPr>
        <w:t xml:space="preserve"> (weighted data)</w:t>
      </w:r>
    </w:p>
    <w:tbl>
      <w:tblPr>
        <w:tblStyle w:val="Table"/>
        <w:tblW w:w="9922" w:type="dxa"/>
        <w:jc w:val="center"/>
        <w:tblLayout w:type="fixed"/>
        <w:tblLook w:val="0420" w:firstRow="1" w:lastRow="0" w:firstColumn="0" w:lastColumn="0" w:noHBand="0" w:noVBand="1"/>
      </w:tblPr>
      <w:tblGrid>
        <w:gridCol w:w="2694"/>
        <w:gridCol w:w="2126"/>
        <w:gridCol w:w="2551"/>
        <w:gridCol w:w="2551"/>
      </w:tblGrid>
      <w:tr w:rsidR="00EF2357" w:rsidRPr="00EF2357" w14:paraId="4ECA144C" w14:textId="77777777" w:rsidTr="00C219D7">
        <w:trPr>
          <w:cantSplit/>
          <w:tblHeader/>
          <w:jc w:val="center"/>
        </w:trPr>
        <w:tc>
          <w:tcPr>
            <w:tcW w:w="2694" w:type="dxa"/>
            <w:tcBorders>
              <w:top w:val="single" w:sz="8" w:space="0" w:color="000000"/>
              <w:bottom w:val="single" w:sz="4" w:space="0" w:color="auto"/>
            </w:tcBorders>
            <w:shd w:val="clear" w:color="auto" w:fill="FFFFFF"/>
            <w:tcMar>
              <w:top w:w="0" w:type="dxa"/>
              <w:left w:w="0" w:type="dxa"/>
              <w:bottom w:w="0" w:type="dxa"/>
              <w:right w:w="0" w:type="dxa"/>
            </w:tcMar>
            <w:vAlign w:val="center"/>
          </w:tcPr>
          <w:p w14:paraId="13073E5A" w14:textId="3C5184BB" w:rsidR="00EF2357" w:rsidRPr="00C219D7" w:rsidRDefault="00EF2357" w:rsidP="00171AFC">
            <w:pPr>
              <w:spacing w:before="40" w:after="40"/>
              <w:ind w:left="60" w:right="60"/>
              <w:rPr>
                <w:rFonts w:ascii="Cambria" w:eastAsia="Cambria" w:hAnsi="Cambria" w:cs="Times New Roman"/>
                <w:b/>
                <w:bCs/>
                <w:sz w:val="20"/>
                <w:szCs w:val="20"/>
              </w:rPr>
            </w:pPr>
            <w:bookmarkStart w:id="2" w:name="_Hlk79571723"/>
            <w:r w:rsidRPr="00C219D7">
              <w:rPr>
                <w:rFonts w:ascii="Cambria" w:eastAsia="Arial" w:hAnsi="Cambria" w:cs="Arial"/>
                <w:b/>
                <w:bCs/>
                <w:color w:val="000000"/>
                <w:sz w:val="20"/>
                <w:szCs w:val="20"/>
              </w:rPr>
              <w:t>Source of purchase</w:t>
            </w:r>
            <w:r w:rsidR="00C219D7" w:rsidRPr="00C219D7">
              <w:rPr>
                <w:rFonts w:ascii="Cambria" w:eastAsia="Arial" w:hAnsi="Cambria" w:cs="Arial"/>
                <w:b/>
                <w:bCs/>
                <w:color w:val="000000"/>
                <w:sz w:val="20"/>
                <w:szCs w:val="20"/>
              </w:rPr>
              <w:t xml:space="preserve"> (menthol)</w:t>
            </w:r>
          </w:p>
        </w:tc>
        <w:tc>
          <w:tcPr>
            <w:tcW w:w="2126" w:type="dxa"/>
            <w:tcBorders>
              <w:top w:val="single" w:sz="8" w:space="0" w:color="000000"/>
              <w:bottom w:val="single" w:sz="4" w:space="0" w:color="auto"/>
            </w:tcBorders>
            <w:shd w:val="clear" w:color="auto" w:fill="FFFFFF"/>
            <w:tcMar>
              <w:top w:w="0" w:type="dxa"/>
              <w:left w:w="0" w:type="dxa"/>
              <w:bottom w:w="0" w:type="dxa"/>
              <w:right w:w="0" w:type="dxa"/>
            </w:tcMar>
            <w:vAlign w:val="center"/>
          </w:tcPr>
          <w:p w14:paraId="17EFB354" w14:textId="6BEA8DB0" w:rsidR="00EF2357" w:rsidRPr="00C219D7" w:rsidRDefault="00EF2357" w:rsidP="00171AFC">
            <w:pPr>
              <w:spacing w:before="40" w:after="40"/>
              <w:ind w:left="60" w:right="60"/>
              <w:jc w:val="center"/>
              <w:rPr>
                <w:rFonts w:ascii="Cambria" w:eastAsia="Arial" w:hAnsi="Cambria" w:cs="Arial"/>
                <w:b/>
                <w:bCs/>
                <w:color w:val="000000"/>
                <w:sz w:val="20"/>
                <w:szCs w:val="20"/>
              </w:rPr>
            </w:pPr>
            <w:r w:rsidRPr="00C219D7">
              <w:rPr>
                <w:rFonts w:ascii="Cambria" w:eastAsia="Arial" w:hAnsi="Cambria" w:cs="Arial"/>
                <w:b/>
                <w:bCs/>
                <w:color w:val="000000"/>
                <w:sz w:val="20"/>
                <w:szCs w:val="20"/>
              </w:rPr>
              <w:t>Jul-</w:t>
            </w:r>
            <w:r w:rsidR="00764E54">
              <w:rPr>
                <w:rFonts w:ascii="Cambria" w:eastAsia="Arial" w:hAnsi="Cambria" w:cs="Arial"/>
                <w:b/>
                <w:bCs/>
                <w:color w:val="000000"/>
                <w:sz w:val="20"/>
                <w:szCs w:val="20"/>
              </w:rPr>
              <w:t>Dec</w:t>
            </w:r>
            <w:r w:rsidRPr="00C219D7">
              <w:rPr>
                <w:rFonts w:ascii="Cambria" w:eastAsia="Arial" w:hAnsi="Cambria" w:cs="Arial"/>
                <w:b/>
                <w:bCs/>
                <w:color w:val="000000"/>
                <w:sz w:val="20"/>
                <w:szCs w:val="20"/>
              </w:rPr>
              <w:t xml:space="preserve"> 20, N = </w:t>
            </w:r>
            <w:r w:rsidR="00764E54">
              <w:rPr>
                <w:rFonts w:ascii="Cambria" w:eastAsia="Arial" w:hAnsi="Cambria" w:cs="Arial"/>
                <w:b/>
                <w:bCs/>
                <w:color w:val="000000"/>
                <w:sz w:val="20"/>
                <w:szCs w:val="20"/>
              </w:rPr>
              <w:t>249</w:t>
            </w:r>
            <w:r w:rsidRPr="00C219D7">
              <w:rPr>
                <w:rFonts w:ascii="Cambria" w:eastAsia="Arial" w:hAnsi="Cambria" w:cs="Arial"/>
                <w:b/>
                <w:bCs/>
                <w:color w:val="000000"/>
                <w:sz w:val="20"/>
                <w:szCs w:val="20"/>
                <w:vertAlign w:val="superscript"/>
              </w:rPr>
              <w:t>1</w:t>
            </w:r>
            <w:r w:rsidRPr="00C219D7">
              <w:rPr>
                <w:rFonts w:ascii="Cambria" w:eastAsia="Arial" w:hAnsi="Cambria" w:cs="Arial"/>
                <w:b/>
                <w:bCs/>
                <w:color w:val="000000"/>
                <w:sz w:val="20"/>
                <w:szCs w:val="20"/>
              </w:rPr>
              <w:t xml:space="preserve"> </w:t>
            </w:r>
          </w:p>
          <w:p w14:paraId="61BF4C92" w14:textId="77777777" w:rsidR="00EF2357" w:rsidRPr="00C219D7" w:rsidRDefault="00EF2357" w:rsidP="00171AFC">
            <w:pPr>
              <w:spacing w:before="40" w:after="40"/>
              <w:ind w:left="60" w:right="60"/>
              <w:jc w:val="center"/>
              <w:rPr>
                <w:rFonts w:ascii="Cambria" w:eastAsia="Cambria" w:hAnsi="Cambria" w:cs="Times New Roman"/>
                <w:b/>
                <w:bCs/>
                <w:sz w:val="20"/>
                <w:szCs w:val="20"/>
              </w:rPr>
            </w:pPr>
            <w:r w:rsidRPr="00C219D7">
              <w:rPr>
                <w:rFonts w:ascii="Cambria" w:eastAsia="Arial" w:hAnsi="Cambria" w:cs="Arial"/>
                <w:b/>
                <w:bCs/>
                <w:color w:val="000000"/>
                <w:sz w:val="20"/>
                <w:szCs w:val="20"/>
              </w:rPr>
              <w:t>(N (%))</w:t>
            </w:r>
          </w:p>
        </w:tc>
        <w:tc>
          <w:tcPr>
            <w:tcW w:w="2551" w:type="dxa"/>
            <w:tcBorders>
              <w:top w:val="single" w:sz="8" w:space="0" w:color="000000"/>
              <w:bottom w:val="single" w:sz="4" w:space="0" w:color="auto"/>
            </w:tcBorders>
            <w:shd w:val="clear" w:color="auto" w:fill="FFFFFF"/>
            <w:tcMar>
              <w:top w:w="0" w:type="dxa"/>
              <w:left w:w="0" w:type="dxa"/>
              <w:bottom w:w="0" w:type="dxa"/>
              <w:right w:w="0" w:type="dxa"/>
            </w:tcMar>
            <w:vAlign w:val="center"/>
          </w:tcPr>
          <w:p w14:paraId="02E95994" w14:textId="3DC8D9DA" w:rsidR="00EF2357" w:rsidRPr="00C219D7" w:rsidRDefault="00EF2357" w:rsidP="00171AFC">
            <w:pPr>
              <w:spacing w:before="40" w:after="40"/>
              <w:ind w:left="60" w:right="60"/>
              <w:jc w:val="center"/>
              <w:rPr>
                <w:rFonts w:ascii="Cambria" w:eastAsia="Arial" w:hAnsi="Cambria" w:cs="Arial"/>
                <w:b/>
                <w:bCs/>
                <w:color w:val="000000"/>
                <w:sz w:val="20"/>
                <w:szCs w:val="20"/>
                <w:vertAlign w:val="superscript"/>
              </w:rPr>
            </w:pPr>
            <w:r w:rsidRPr="00C219D7">
              <w:rPr>
                <w:rFonts w:ascii="Cambria" w:eastAsia="Arial" w:hAnsi="Cambria" w:cs="Arial"/>
                <w:b/>
                <w:bCs/>
                <w:color w:val="000000"/>
                <w:sz w:val="20"/>
                <w:szCs w:val="20"/>
              </w:rPr>
              <w:t>Jan</w:t>
            </w:r>
            <w:r w:rsidR="00764E54">
              <w:rPr>
                <w:rFonts w:ascii="Cambria" w:eastAsia="Arial" w:hAnsi="Cambria" w:cs="Arial"/>
                <w:b/>
                <w:bCs/>
                <w:color w:val="000000"/>
                <w:sz w:val="20"/>
                <w:szCs w:val="20"/>
              </w:rPr>
              <w:t>-Jun</w:t>
            </w:r>
            <w:r w:rsidRPr="00C219D7">
              <w:rPr>
                <w:rFonts w:ascii="Cambria" w:eastAsia="Arial" w:hAnsi="Cambria" w:cs="Arial"/>
                <w:b/>
                <w:bCs/>
                <w:color w:val="000000"/>
                <w:sz w:val="20"/>
                <w:szCs w:val="20"/>
              </w:rPr>
              <w:t xml:space="preserve"> 21, N = </w:t>
            </w:r>
            <w:r w:rsidR="00764E54">
              <w:rPr>
                <w:rFonts w:ascii="Cambria" w:eastAsia="Arial" w:hAnsi="Cambria" w:cs="Arial"/>
                <w:b/>
                <w:bCs/>
                <w:color w:val="000000"/>
                <w:sz w:val="20"/>
                <w:szCs w:val="20"/>
              </w:rPr>
              <w:t>209</w:t>
            </w:r>
            <w:r w:rsidRPr="00C219D7">
              <w:rPr>
                <w:rFonts w:ascii="Cambria" w:eastAsia="Arial" w:hAnsi="Cambria" w:cs="Arial"/>
                <w:b/>
                <w:bCs/>
                <w:color w:val="000000"/>
                <w:sz w:val="20"/>
                <w:szCs w:val="20"/>
                <w:vertAlign w:val="superscript"/>
              </w:rPr>
              <w:t>1</w:t>
            </w:r>
          </w:p>
          <w:p w14:paraId="4D1E42C1" w14:textId="77777777" w:rsidR="00EF2357" w:rsidRPr="00C219D7" w:rsidRDefault="00EF2357" w:rsidP="00171AFC">
            <w:pPr>
              <w:spacing w:before="40" w:after="40"/>
              <w:ind w:left="60" w:right="60"/>
              <w:jc w:val="center"/>
              <w:rPr>
                <w:rFonts w:ascii="Cambria" w:eastAsia="Cambria" w:hAnsi="Cambria" w:cs="Times New Roman"/>
                <w:b/>
                <w:bCs/>
                <w:sz w:val="20"/>
                <w:szCs w:val="20"/>
              </w:rPr>
            </w:pPr>
            <w:r w:rsidRPr="00C219D7">
              <w:rPr>
                <w:rFonts w:ascii="Cambria" w:eastAsia="Arial" w:hAnsi="Cambria" w:cs="Arial"/>
                <w:b/>
                <w:bCs/>
                <w:color w:val="000000"/>
                <w:sz w:val="20"/>
                <w:szCs w:val="20"/>
              </w:rPr>
              <w:t>(N (%))</w:t>
            </w:r>
          </w:p>
        </w:tc>
        <w:tc>
          <w:tcPr>
            <w:tcW w:w="2551" w:type="dxa"/>
            <w:tcBorders>
              <w:top w:val="single" w:sz="8" w:space="0" w:color="000000"/>
              <w:bottom w:val="single" w:sz="4" w:space="0" w:color="auto"/>
            </w:tcBorders>
            <w:shd w:val="clear" w:color="auto" w:fill="FFFFFF"/>
          </w:tcPr>
          <w:p w14:paraId="1CF3C49A" w14:textId="64360FE0" w:rsidR="00EF2357" w:rsidRPr="00C219D7" w:rsidRDefault="00EF2357" w:rsidP="00171AFC">
            <w:pPr>
              <w:spacing w:before="40" w:after="40"/>
              <w:ind w:left="60" w:right="60"/>
              <w:jc w:val="center"/>
              <w:rPr>
                <w:rFonts w:ascii="Cambria" w:eastAsia="Arial" w:hAnsi="Cambria" w:cs="Arial"/>
                <w:b/>
                <w:bCs/>
                <w:color w:val="000000"/>
                <w:sz w:val="20"/>
                <w:szCs w:val="20"/>
              </w:rPr>
            </w:pPr>
            <w:r w:rsidRPr="00C219D7">
              <w:rPr>
                <w:rFonts w:ascii="Cambria" w:eastAsia="Arial" w:hAnsi="Cambria" w:cs="Arial"/>
                <w:b/>
                <w:bCs/>
                <w:color w:val="000000"/>
                <w:sz w:val="20"/>
                <w:szCs w:val="20"/>
              </w:rPr>
              <w:t>Test statistics</w:t>
            </w:r>
            <w:r w:rsidR="00C219D7" w:rsidRPr="00C219D7">
              <w:rPr>
                <w:rFonts w:ascii="Cambria" w:eastAsia="Arial" w:hAnsi="Cambria" w:cs="Arial"/>
                <w:b/>
                <w:bCs/>
                <w:color w:val="000000"/>
                <w:sz w:val="20"/>
                <w:szCs w:val="20"/>
                <w:vertAlign w:val="superscript"/>
              </w:rPr>
              <w:t>3</w:t>
            </w:r>
          </w:p>
        </w:tc>
      </w:tr>
      <w:tr w:rsidR="00EF2357" w:rsidRPr="00EF2357" w14:paraId="5703CCED" w14:textId="77777777" w:rsidTr="00C219D7">
        <w:trPr>
          <w:cantSplit/>
          <w:jc w:val="center"/>
        </w:trPr>
        <w:tc>
          <w:tcPr>
            <w:tcW w:w="2694" w:type="dxa"/>
            <w:tcBorders>
              <w:top w:val="single" w:sz="4" w:space="0" w:color="auto"/>
            </w:tcBorders>
            <w:shd w:val="clear" w:color="auto" w:fill="FFFFFF"/>
            <w:tcMar>
              <w:top w:w="0" w:type="dxa"/>
              <w:left w:w="0" w:type="dxa"/>
              <w:bottom w:w="0" w:type="dxa"/>
              <w:right w:w="0" w:type="dxa"/>
            </w:tcMar>
          </w:tcPr>
          <w:p w14:paraId="397984F9" w14:textId="77777777" w:rsidR="00EF2357" w:rsidRPr="00EF2357" w:rsidRDefault="00EF2357" w:rsidP="00C232D4">
            <w:pPr>
              <w:spacing w:before="60" w:after="60"/>
              <w:ind w:right="60"/>
              <w:rPr>
                <w:rFonts w:ascii="Cambria" w:eastAsia="Cambria" w:hAnsi="Cambria" w:cs="Times New Roman"/>
                <w:sz w:val="20"/>
                <w:szCs w:val="20"/>
              </w:rPr>
            </w:pPr>
            <w:r w:rsidRPr="00EF2357">
              <w:rPr>
                <w:rFonts w:ascii="Cambria" w:eastAsia="Arial" w:hAnsi="Cambria" w:cs="Arial"/>
                <w:color w:val="000000"/>
                <w:sz w:val="20"/>
                <w:szCs w:val="20"/>
              </w:rPr>
              <w:t>Any</w:t>
            </w:r>
            <w:r w:rsidR="00C232D4">
              <w:rPr>
                <w:rFonts w:ascii="Cambria" w:eastAsia="Arial" w:hAnsi="Cambria" w:cs="Arial"/>
                <w:color w:val="000000"/>
                <w:sz w:val="20"/>
                <w:szCs w:val="20"/>
              </w:rPr>
              <w:t xml:space="preserve"> </w:t>
            </w:r>
            <w:r w:rsidRPr="00EF2357">
              <w:rPr>
                <w:rFonts w:ascii="Cambria" w:eastAsia="Arial" w:hAnsi="Cambria" w:cs="Arial"/>
                <w:color w:val="000000"/>
                <w:sz w:val="20"/>
                <w:szCs w:val="20"/>
              </w:rPr>
              <w:t>illicit</w:t>
            </w:r>
          </w:p>
        </w:tc>
        <w:tc>
          <w:tcPr>
            <w:tcW w:w="2126" w:type="dxa"/>
            <w:tcBorders>
              <w:top w:val="single" w:sz="4" w:space="0" w:color="auto"/>
            </w:tcBorders>
            <w:shd w:val="clear" w:color="auto" w:fill="FFFFFF"/>
            <w:tcMar>
              <w:top w:w="0" w:type="dxa"/>
              <w:left w:w="0" w:type="dxa"/>
              <w:bottom w:w="0" w:type="dxa"/>
              <w:right w:w="0" w:type="dxa"/>
            </w:tcMar>
            <w:vAlign w:val="center"/>
          </w:tcPr>
          <w:p w14:paraId="05EF0460" w14:textId="355EAE04" w:rsidR="00EF2357" w:rsidRPr="00EF2357" w:rsidRDefault="00415EF7" w:rsidP="00EF2357">
            <w:pPr>
              <w:spacing w:before="60" w:after="60"/>
              <w:ind w:left="60" w:right="60"/>
              <w:jc w:val="center"/>
              <w:rPr>
                <w:rFonts w:ascii="Cambria" w:eastAsia="Cambria" w:hAnsi="Cambria" w:cs="Times New Roman"/>
                <w:sz w:val="20"/>
                <w:szCs w:val="20"/>
              </w:rPr>
            </w:pPr>
            <w:r>
              <w:rPr>
                <w:rFonts w:ascii="Cambria" w:eastAsia="Arial" w:hAnsi="Cambria" w:cs="Arial"/>
                <w:color w:val="000000"/>
                <w:sz w:val="20"/>
                <w:szCs w:val="20"/>
              </w:rPr>
              <w:t>75</w:t>
            </w:r>
            <w:r w:rsidR="00EF2357" w:rsidRPr="00EF2357">
              <w:rPr>
                <w:rFonts w:ascii="Cambria" w:eastAsia="Arial" w:hAnsi="Cambria" w:cs="Arial"/>
                <w:color w:val="000000"/>
                <w:sz w:val="20"/>
                <w:szCs w:val="20"/>
              </w:rPr>
              <w:t xml:space="preserve"> (</w:t>
            </w:r>
            <w:r>
              <w:rPr>
                <w:rFonts w:ascii="Cambria" w:eastAsia="Arial" w:hAnsi="Cambria" w:cs="Arial"/>
                <w:color w:val="000000"/>
                <w:sz w:val="20"/>
                <w:szCs w:val="20"/>
              </w:rPr>
              <w:t>30</w:t>
            </w:r>
            <w:r w:rsidR="00EF2357" w:rsidRPr="00EF2357">
              <w:rPr>
                <w:rFonts w:ascii="Cambria" w:eastAsia="Arial" w:hAnsi="Cambria" w:cs="Arial"/>
                <w:color w:val="000000"/>
                <w:sz w:val="20"/>
                <w:szCs w:val="20"/>
              </w:rPr>
              <w:t>.</w:t>
            </w:r>
            <w:r>
              <w:rPr>
                <w:rFonts w:ascii="Cambria" w:eastAsia="Arial" w:hAnsi="Cambria" w:cs="Arial"/>
                <w:color w:val="000000"/>
                <w:sz w:val="20"/>
                <w:szCs w:val="20"/>
              </w:rPr>
              <w:t>1</w:t>
            </w:r>
            <w:r w:rsidR="00EF2357" w:rsidRPr="00EF2357">
              <w:rPr>
                <w:rFonts w:ascii="Cambria" w:eastAsia="Arial" w:hAnsi="Cambria" w:cs="Arial"/>
                <w:color w:val="000000"/>
                <w:sz w:val="20"/>
                <w:szCs w:val="20"/>
              </w:rPr>
              <w:t>%)</w:t>
            </w:r>
          </w:p>
        </w:tc>
        <w:tc>
          <w:tcPr>
            <w:tcW w:w="2551" w:type="dxa"/>
            <w:tcBorders>
              <w:top w:val="single" w:sz="4" w:space="0" w:color="auto"/>
            </w:tcBorders>
            <w:shd w:val="clear" w:color="auto" w:fill="FFFFFF"/>
            <w:tcMar>
              <w:top w:w="0" w:type="dxa"/>
              <w:left w:w="0" w:type="dxa"/>
              <w:bottom w:w="0" w:type="dxa"/>
              <w:right w:w="0" w:type="dxa"/>
            </w:tcMar>
            <w:vAlign w:val="center"/>
          </w:tcPr>
          <w:p w14:paraId="3D878807" w14:textId="2F66582F" w:rsidR="00EF2357" w:rsidRPr="00EF2357" w:rsidRDefault="00415EF7" w:rsidP="00EF2357">
            <w:pPr>
              <w:spacing w:before="60" w:after="60"/>
              <w:ind w:left="60" w:right="60"/>
              <w:jc w:val="center"/>
              <w:rPr>
                <w:rFonts w:ascii="Cambria" w:eastAsia="Cambria" w:hAnsi="Cambria" w:cs="Times New Roman"/>
                <w:sz w:val="20"/>
                <w:szCs w:val="20"/>
              </w:rPr>
            </w:pPr>
            <w:r>
              <w:rPr>
                <w:rFonts w:ascii="Cambria" w:eastAsia="Arial" w:hAnsi="Cambria" w:cs="Arial"/>
                <w:color w:val="000000"/>
                <w:sz w:val="20"/>
                <w:szCs w:val="20"/>
              </w:rPr>
              <w:t xml:space="preserve">37 </w:t>
            </w:r>
            <w:r w:rsidR="00EF2357" w:rsidRPr="00EF2357">
              <w:rPr>
                <w:rFonts w:ascii="Cambria" w:eastAsia="Arial" w:hAnsi="Cambria" w:cs="Arial"/>
                <w:color w:val="000000"/>
                <w:sz w:val="20"/>
                <w:szCs w:val="20"/>
              </w:rPr>
              <w:t>(</w:t>
            </w:r>
            <w:r>
              <w:rPr>
                <w:rFonts w:ascii="Cambria" w:eastAsia="Arial" w:hAnsi="Cambria" w:cs="Arial"/>
                <w:color w:val="000000"/>
                <w:sz w:val="20"/>
                <w:szCs w:val="20"/>
              </w:rPr>
              <w:t>17</w:t>
            </w:r>
            <w:r w:rsidR="00EF2357" w:rsidRPr="00EF2357">
              <w:rPr>
                <w:rFonts w:ascii="Cambria" w:eastAsia="Arial" w:hAnsi="Cambria" w:cs="Arial"/>
                <w:color w:val="000000"/>
                <w:sz w:val="20"/>
                <w:szCs w:val="20"/>
              </w:rPr>
              <w:t>.</w:t>
            </w:r>
            <w:r>
              <w:rPr>
                <w:rFonts w:ascii="Cambria" w:eastAsia="Arial" w:hAnsi="Cambria" w:cs="Arial"/>
                <w:color w:val="000000"/>
                <w:sz w:val="20"/>
                <w:szCs w:val="20"/>
              </w:rPr>
              <w:t>5</w:t>
            </w:r>
            <w:r w:rsidR="00EF2357" w:rsidRPr="00EF2357">
              <w:rPr>
                <w:rFonts w:ascii="Cambria" w:eastAsia="Arial" w:hAnsi="Cambria" w:cs="Arial"/>
                <w:color w:val="000000"/>
                <w:sz w:val="20"/>
                <w:szCs w:val="20"/>
              </w:rPr>
              <w:t>%)</w:t>
            </w:r>
          </w:p>
        </w:tc>
        <w:tc>
          <w:tcPr>
            <w:tcW w:w="2551" w:type="dxa"/>
            <w:vMerge w:val="restart"/>
            <w:tcBorders>
              <w:top w:val="single" w:sz="4" w:space="0" w:color="auto"/>
            </w:tcBorders>
            <w:shd w:val="clear" w:color="auto" w:fill="FFFFFF"/>
            <w:vAlign w:val="center"/>
          </w:tcPr>
          <w:p w14:paraId="137A5461" w14:textId="16FEE7DC" w:rsidR="00EF2357" w:rsidRPr="00EF2357" w:rsidRDefault="00EF2357" w:rsidP="00EF2357">
            <w:pPr>
              <w:spacing w:before="60" w:after="60"/>
              <w:ind w:left="60" w:right="60"/>
              <w:jc w:val="center"/>
              <w:rPr>
                <w:rFonts w:ascii="Cambria" w:hAnsi="Cambria"/>
                <w:sz w:val="20"/>
                <w:szCs w:val="20"/>
              </w:rPr>
            </w:pPr>
            <w:r w:rsidRPr="00EF2357">
              <w:rPr>
                <w:rFonts w:ascii="Cambria" w:eastAsia="Arial" w:hAnsi="Cambria" w:cs="Arial"/>
                <w:color w:val="000000"/>
                <w:sz w:val="20"/>
                <w:szCs w:val="20"/>
              </w:rPr>
              <w:t>Χ</w:t>
            </w:r>
            <w:r w:rsidRPr="00EF2357">
              <w:rPr>
                <w:rFonts w:ascii="Cambria" w:eastAsia="Arial" w:hAnsi="Cambria" w:cs="Arial"/>
                <w:color w:val="000000"/>
                <w:sz w:val="20"/>
                <w:szCs w:val="20"/>
                <w:vertAlign w:val="superscript"/>
              </w:rPr>
              <w:t>2</w:t>
            </w:r>
            <w:r w:rsidRPr="00EF2357">
              <w:rPr>
                <w:rFonts w:ascii="Cambria" w:eastAsia="Arial" w:hAnsi="Cambria" w:cs="Arial"/>
                <w:color w:val="000000"/>
                <w:sz w:val="20"/>
                <w:szCs w:val="20"/>
              </w:rPr>
              <w:t>=</w:t>
            </w:r>
            <w:r w:rsidR="00415EF7">
              <w:rPr>
                <w:rFonts w:ascii="Cambria" w:eastAsia="Arial" w:hAnsi="Cambria" w:cs="Arial"/>
                <w:color w:val="000000"/>
                <w:sz w:val="20"/>
                <w:szCs w:val="20"/>
              </w:rPr>
              <w:t>9</w:t>
            </w:r>
            <w:r w:rsidRPr="00EF2357">
              <w:rPr>
                <w:rFonts w:ascii="Cambria" w:eastAsia="Arial" w:hAnsi="Cambria" w:cs="Arial"/>
                <w:color w:val="000000"/>
                <w:sz w:val="20"/>
                <w:szCs w:val="20"/>
              </w:rPr>
              <w:t>.</w:t>
            </w:r>
            <w:r w:rsidR="00415EF7">
              <w:rPr>
                <w:rFonts w:ascii="Cambria" w:eastAsia="Arial" w:hAnsi="Cambria" w:cs="Arial"/>
                <w:color w:val="000000"/>
                <w:sz w:val="20"/>
                <w:szCs w:val="20"/>
              </w:rPr>
              <w:t>12</w:t>
            </w:r>
            <w:r w:rsidRPr="00EF2357">
              <w:rPr>
                <w:rFonts w:ascii="Cambria" w:eastAsia="Arial" w:hAnsi="Cambria" w:cs="Arial"/>
                <w:color w:val="000000"/>
                <w:sz w:val="20"/>
                <w:szCs w:val="20"/>
              </w:rPr>
              <w:t>, p=0.0</w:t>
            </w:r>
            <w:r w:rsidR="00415EF7">
              <w:rPr>
                <w:rFonts w:ascii="Cambria" w:eastAsia="Arial" w:hAnsi="Cambria" w:cs="Arial"/>
                <w:color w:val="000000"/>
                <w:sz w:val="20"/>
                <w:szCs w:val="20"/>
              </w:rPr>
              <w:t>06</w:t>
            </w:r>
          </w:p>
        </w:tc>
      </w:tr>
      <w:tr w:rsidR="00EF2357" w:rsidRPr="00EF2357" w14:paraId="39DD3C1E" w14:textId="77777777" w:rsidTr="00C219D7">
        <w:trPr>
          <w:cantSplit/>
          <w:jc w:val="center"/>
        </w:trPr>
        <w:tc>
          <w:tcPr>
            <w:tcW w:w="2694" w:type="dxa"/>
            <w:tcBorders>
              <w:bottom w:val="single" w:sz="4" w:space="0" w:color="auto"/>
            </w:tcBorders>
            <w:shd w:val="clear" w:color="auto" w:fill="FFFFFF"/>
            <w:tcMar>
              <w:top w:w="0" w:type="dxa"/>
              <w:left w:w="0" w:type="dxa"/>
              <w:bottom w:w="0" w:type="dxa"/>
              <w:right w:w="0" w:type="dxa"/>
            </w:tcMar>
          </w:tcPr>
          <w:p w14:paraId="47D98912" w14:textId="77777777" w:rsidR="00EF2357" w:rsidRPr="00EF2357" w:rsidRDefault="00EF2357" w:rsidP="00EF2357">
            <w:pPr>
              <w:spacing w:before="60" w:after="60"/>
              <w:ind w:right="60"/>
              <w:rPr>
                <w:rFonts w:ascii="Cambria" w:eastAsia="Cambria" w:hAnsi="Cambria" w:cs="Times New Roman"/>
                <w:sz w:val="20"/>
                <w:szCs w:val="22"/>
              </w:rPr>
            </w:pPr>
            <w:r w:rsidRPr="00EF2357">
              <w:rPr>
                <w:rFonts w:ascii="Cambria" w:eastAsia="Arial" w:hAnsi="Cambria" w:cs="Arial"/>
                <w:color w:val="000000"/>
                <w:sz w:val="20"/>
                <w:szCs w:val="22"/>
              </w:rPr>
              <w:t>No illicit</w:t>
            </w:r>
          </w:p>
        </w:tc>
        <w:tc>
          <w:tcPr>
            <w:tcW w:w="2126" w:type="dxa"/>
            <w:tcBorders>
              <w:bottom w:val="single" w:sz="4" w:space="0" w:color="auto"/>
            </w:tcBorders>
            <w:shd w:val="clear" w:color="auto" w:fill="FFFFFF"/>
            <w:tcMar>
              <w:top w:w="0" w:type="dxa"/>
              <w:left w:w="0" w:type="dxa"/>
              <w:bottom w:w="0" w:type="dxa"/>
              <w:right w:w="0" w:type="dxa"/>
            </w:tcMar>
            <w:vAlign w:val="center"/>
          </w:tcPr>
          <w:p w14:paraId="7F6C63BB" w14:textId="68FBCA7A" w:rsidR="00EF2357" w:rsidRPr="00EF2357" w:rsidRDefault="00EF2357" w:rsidP="00EF2357">
            <w:pPr>
              <w:spacing w:before="60" w:after="60"/>
              <w:ind w:left="60" w:right="60"/>
              <w:jc w:val="center"/>
              <w:rPr>
                <w:rFonts w:ascii="Cambria" w:eastAsia="Cambria" w:hAnsi="Cambria" w:cs="Times New Roman"/>
                <w:sz w:val="20"/>
                <w:szCs w:val="22"/>
              </w:rPr>
            </w:pPr>
            <w:r w:rsidRPr="00EF2357">
              <w:rPr>
                <w:rFonts w:ascii="Cambria" w:eastAsia="Arial" w:hAnsi="Cambria" w:cs="Arial"/>
                <w:color w:val="000000"/>
                <w:sz w:val="20"/>
                <w:szCs w:val="22"/>
              </w:rPr>
              <w:t>1</w:t>
            </w:r>
            <w:r w:rsidR="00415EF7">
              <w:rPr>
                <w:rFonts w:ascii="Cambria" w:eastAsia="Arial" w:hAnsi="Cambria" w:cs="Arial"/>
                <w:color w:val="000000"/>
                <w:sz w:val="20"/>
                <w:szCs w:val="22"/>
              </w:rPr>
              <w:t>74</w:t>
            </w:r>
            <w:r w:rsidRPr="00EF2357">
              <w:rPr>
                <w:rFonts w:ascii="Cambria" w:eastAsia="Arial" w:hAnsi="Cambria" w:cs="Arial"/>
                <w:color w:val="000000"/>
                <w:sz w:val="20"/>
                <w:szCs w:val="22"/>
              </w:rPr>
              <w:t xml:space="preserve"> (6</w:t>
            </w:r>
            <w:r w:rsidR="00415EF7">
              <w:rPr>
                <w:rFonts w:ascii="Cambria" w:eastAsia="Arial" w:hAnsi="Cambria" w:cs="Arial"/>
                <w:color w:val="000000"/>
                <w:sz w:val="20"/>
                <w:szCs w:val="22"/>
              </w:rPr>
              <w:t>9</w:t>
            </w:r>
            <w:r w:rsidRPr="00EF2357">
              <w:rPr>
                <w:rFonts w:ascii="Cambria" w:eastAsia="Arial" w:hAnsi="Cambria" w:cs="Arial"/>
                <w:color w:val="000000"/>
                <w:sz w:val="20"/>
                <w:szCs w:val="22"/>
              </w:rPr>
              <w:t>.</w:t>
            </w:r>
            <w:r w:rsidR="00415EF7">
              <w:rPr>
                <w:rFonts w:ascii="Cambria" w:eastAsia="Arial" w:hAnsi="Cambria" w:cs="Arial"/>
                <w:color w:val="000000"/>
                <w:sz w:val="20"/>
                <w:szCs w:val="22"/>
              </w:rPr>
              <w:t>9</w:t>
            </w:r>
            <w:r w:rsidRPr="00EF2357">
              <w:rPr>
                <w:rFonts w:ascii="Cambria" w:eastAsia="Arial" w:hAnsi="Cambria" w:cs="Arial"/>
                <w:color w:val="000000"/>
                <w:sz w:val="20"/>
                <w:szCs w:val="22"/>
              </w:rPr>
              <w:t>%)</w:t>
            </w:r>
          </w:p>
        </w:tc>
        <w:tc>
          <w:tcPr>
            <w:tcW w:w="2551" w:type="dxa"/>
            <w:tcBorders>
              <w:bottom w:val="single" w:sz="4" w:space="0" w:color="auto"/>
            </w:tcBorders>
            <w:shd w:val="clear" w:color="auto" w:fill="FFFFFF"/>
            <w:tcMar>
              <w:top w:w="0" w:type="dxa"/>
              <w:left w:w="0" w:type="dxa"/>
              <w:bottom w:w="0" w:type="dxa"/>
              <w:right w:w="0" w:type="dxa"/>
            </w:tcMar>
            <w:vAlign w:val="center"/>
          </w:tcPr>
          <w:p w14:paraId="7C3B0839" w14:textId="1936F05C" w:rsidR="00EF2357" w:rsidRPr="00EF2357" w:rsidRDefault="00415EF7" w:rsidP="00EF2357">
            <w:pPr>
              <w:spacing w:before="60" w:after="60"/>
              <w:ind w:left="60" w:right="60"/>
              <w:jc w:val="center"/>
              <w:rPr>
                <w:rFonts w:ascii="Cambria" w:eastAsia="Cambria" w:hAnsi="Cambria" w:cs="Times New Roman"/>
                <w:sz w:val="20"/>
                <w:szCs w:val="22"/>
              </w:rPr>
            </w:pPr>
            <w:r>
              <w:rPr>
                <w:rFonts w:ascii="Cambria" w:eastAsia="Arial" w:hAnsi="Cambria" w:cs="Arial"/>
                <w:color w:val="000000"/>
                <w:sz w:val="20"/>
                <w:szCs w:val="22"/>
              </w:rPr>
              <w:t>172</w:t>
            </w:r>
            <w:r w:rsidR="00EF2357" w:rsidRPr="00EF2357">
              <w:rPr>
                <w:rFonts w:ascii="Cambria" w:eastAsia="Arial" w:hAnsi="Cambria" w:cs="Arial"/>
                <w:color w:val="000000"/>
                <w:sz w:val="20"/>
                <w:szCs w:val="22"/>
              </w:rPr>
              <w:t xml:space="preserve"> (8</w:t>
            </w:r>
            <w:r>
              <w:rPr>
                <w:rFonts w:ascii="Cambria" w:eastAsia="Arial" w:hAnsi="Cambria" w:cs="Arial"/>
                <w:color w:val="000000"/>
                <w:sz w:val="20"/>
                <w:szCs w:val="22"/>
              </w:rPr>
              <w:t>2</w:t>
            </w:r>
            <w:r w:rsidR="006663C0">
              <w:rPr>
                <w:rFonts w:ascii="Cambria" w:eastAsia="Arial" w:hAnsi="Cambria" w:cs="Arial"/>
                <w:color w:val="000000"/>
                <w:sz w:val="20"/>
                <w:szCs w:val="22"/>
              </w:rPr>
              <w:t>.</w:t>
            </w:r>
            <w:r>
              <w:rPr>
                <w:rFonts w:ascii="Cambria" w:eastAsia="Arial" w:hAnsi="Cambria" w:cs="Arial"/>
                <w:color w:val="000000"/>
                <w:sz w:val="20"/>
                <w:szCs w:val="22"/>
              </w:rPr>
              <w:t>5</w:t>
            </w:r>
            <w:r w:rsidR="00EF2357" w:rsidRPr="00EF2357">
              <w:rPr>
                <w:rFonts w:ascii="Cambria" w:eastAsia="Arial" w:hAnsi="Cambria" w:cs="Arial"/>
                <w:color w:val="000000"/>
                <w:sz w:val="20"/>
                <w:szCs w:val="22"/>
              </w:rPr>
              <w:t>%)</w:t>
            </w:r>
          </w:p>
        </w:tc>
        <w:tc>
          <w:tcPr>
            <w:tcW w:w="2551" w:type="dxa"/>
            <w:vMerge/>
            <w:tcBorders>
              <w:bottom w:val="single" w:sz="4" w:space="0" w:color="auto"/>
            </w:tcBorders>
            <w:shd w:val="clear" w:color="auto" w:fill="FFFFFF"/>
          </w:tcPr>
          <w:p w14:paraId="7FB76651" w14:textId="77777777" w:rsidR="00EF2357" w:rsidRPr="00EF2357" w:rsidRDefault="00EF2357" w:rsidP="00EF2357">
            <w:pPr>
              <w:spacing w:before="60" w:after="60"/>
              <w:ind w:left="60" w:right="60"/>
              <w:jc w:val="center"/>
              <w:rPr>
                <w:rFonts w:ascii="Cambria" w:eastAsia="Arial" w:hAnsi="Cambria" w:cs="Arial"/>
                <w:color w:val="000000"/>
                <w:sz w:val="22"/>
                <w:szCs w:val="22"/>
              </w:rPr>
            </w:pPr>
          </w:p>
        </w:tc>
      </w:tr>
      <w:tr w:rsidR="00C219D7" w:rsidRPr="00EF2357" w14:paraId="24D1FE2F" w14:textId="77777777" w:rsidTr="00C219D7">
        <w:trPr>
          <w:cantSplit/>
          <w:jc w:val="center"/>
        </w:trPr>
        <w:tc>
          <w:tcPr>
            <w:tcW w:w="2694" w:type="dxa"/>
            <w:tcBorders>
              <w:bottom w:val="single" w:sz="4" w:space="0" w:color="auto"/>
            </w:tcBorders>
            <w:shd w:val="clear" w:color="auto" w:fill="FFFFFF"/>
            <w:tcMar>
              <w:top w:w="0" w:type="dxa"/>
              <w:left w:w="0" w:type="dxa"/>
              <w:bottom w:w="0" w:type="dxa"/>
              <w:right w:w="0" w:type="dxa"/>
            </w:tcMar>
          </w:tcPr>
          <w:p w14:paraId="299E766F" w14:textId="27110D52" w:rsidR="00C219D7" w:rsidRPr="00EF2357" w:rsidRDefault="00C219D7" w:rsidP="00C219D7">
            <w:pPr>
              <w:spacing w:before="60" w:after="60"/>
              <w:ind w:right="60"/>
              <w:jc w:val="center"/>
              <w:rPr>
                <w:rFonts w:ascii="Cambria" w:eastAsia="Arial" w:hAnsi="Cambria" w:cs="Arial"/>
                <w:color w:val="000000"/>
                <w:sz w:val="20"/>
              </w:rPr>
            </w:pPr>
            <w:r>
              <w:rPr>
                <w:rFonts w:ascii="Cambria" w:eastAsia="Arial" w:hAnsi="Cambria" w:cs="Arial"/>
                <w:color w:val="000000"/>
                <w:sz w:val="20"/>
              </w:rPr>
              <w:t>-</w:t>
            </w:r>
          </w:p>
        </w:tc>
        <w:tc>
          <w:tcPr>
            <w:tcW w:w="2126" w:type="dxa"/>
            <w:tcBorders>
              <w:bottom w:val="single" w:sz="4" w:space="0" w:color="auto"/>
            </w:tcBorders>
            <w:shd w:val="clear" w:color="auto" w:fill="FFFFFF"/>
            <w:tcMar>
              <w:top w:w="0" w:type="dxa"/>
              <w:left w:w="0" w:type="dxa"/>
              <w:bottom w:w="0" w:type="dxa"/>
              <w:right w:w="0" w:type="dxa"/>
            </w:tcMar>
            <w:vAlign w:val="center"/>
          </w:tcPr>
          <w:p w14:paraId="3F324E40" w14:textId="5438B7C3" w:rsidR="00C219D7" w:rsidRPr="00EF2357" w:rsidRDefault="00C219D7" w:rsidP="00C219D7">
            <w:pPr>
              <w:spacing w:before="60" w:after="60"/>
              <w:ind w:left="60" w:right="60"/>
              <w:jc w:val="center"/>
              <w:rPr>
                <w:rFonts w:ascii="Cambria" w:eastAsia="Arial" w:hAnsi="Cambria" w:cs="Arial"/>
                <w:color w:val="000000"/>
                <w:sz w:val="20"/>
              </w:rPr>
            </w:pPr>
            <w:r>
              <w:rPr>
                <w:rFonts w:ascii="Cambria" w:eastAsia="Arial" w:hAnsi="Cambria" w:cs="Arial"/>
                <w:color w:val="000000"/>
                <w:sz w:val="20"/>
              </w:rPr>
              <w:t>-</w:t>
            </w:r>
          </w:p>
        </w:tc>
        <w:tc>
          <w:tcPr>
            <w:tcW w:w="2551" w:type="dxa"/>
            <w:tcBorders>
              <w:bottom w:val="single" w:sz="4" w:space="0" w:color="auto"/>
            </w:tcBorders>
            <w:shd w:val="clear" w:color="auto" w:fill="FFFFFF"/>
            <w:tcMar>
              <w:top w:w="0" w:type="dxa"/>
              <w:left w:w="0" w:type="dxa"/>
              <w:bottom w:w="0" w:type="dxa"/>
              <w:right w:w="0" w:type="dxa"/>
            </w:tcMar>
            <w:vAlign w:val="center"/>
          </w:tcPr>
          <w:p w14:paraId="07F0C37F" w14:textId="1EEE9DCA" w:rsidR="00C219D7" w:rsidRPr="00EF2357" w:rsidRDefault="00C219D7" w:rsidP="00C219D7">
            <w:pPr>
              <w:spacing w:before="60" w:after="60"/>
              <w:ind w:left="60" w:right="60"/>
              <w:jc w:val="center"/>
              <w:rPr>
                <w:rFonts w:ascii="Cambria" w:eastAsia="Arial" w:hAnsi="Cambria" w:cs="Arial"/>
                <w:color w:val="000000"/>
                <w:sz w:val="20"/>
              </w:rPr>
            </w:pPr>
            <w:r>
              <w:rPr>
                <w:rFonts w:ascii="Cambria" w:eastAsia="Arial" w:hAnsi="Cambria" w:cs="Arial"/>
                <w:color w:val="000000"/>
                <w:sz w:val="20"/>
              </w:rPr>
              <w:t>-</w:t>
            </w:r>
          </w:p>
        </w:tc>
        <w:tc>
          <w:tcPr>
            <w:tcW w:w="2551" w:type="dxa"/>
            <w:tcBorders>
              <w:bottom w:val="single" w:sz="4" w:space="0" w:color="auto"/>
            </w:tcBorders>
            <w:shd w:val="clear" w:color="auto" w:fill="FFFFFF"/>
          </w:tcPr>
          <w:p w14:paraId="3A88953C" w14:textId="43282214" w:rsidR="00C219D7" w:rsidRPr="00EF2357" w:rsidRDefault="00C219D7" w:rsidP="00C219D7">
            <w:pPr>
              <w:spacing w:before="60" w:after="60"/>
              <w:ind w:left="60" w:right="60"/>
              <w:jc w:val="center"/>
              <w:rPr>
                <w:rFonts w:ascii="Cambria" w:eastAsia="Arial" w:hAnsi="Cambria" w:cs="Arial"/>
                <w:color w:val="000000"/>
              </w:rPr>
            </w:pPr>
            <w:r>
              <w:rPr>
                <w:rFonts w:ascii="Cambria" w:eastAsia="Arial" w:hAnsi="Cambria" w:cs="Arial"/>
                <w:color w:val="000000"/>
              </w:rPr>
              <w:t>-</w:t>
            </w:r>
          </w:p>
        </w:tc>
      </w:tr>
      <w:tr w:rsidR="00C219D7" w:rsidRPr="00EF2357" w14:paraId="2D197CBA" w14:textId="77777777" w:rsidTr="00C219D7">
        <w:trPr>
          <w:cantSplit/>
          <w:jc w:val="center"/>
        </w:trPr>
        <w:tc>
          <w:tcPr>
            <w:tcW w:w="2694"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12A2B3B4" w14:textId="451DCA6F" w:rsidR="00C219D7" w:rsidRPr="00C219D7" w:rsidRDefault="00C219D7" w:rsidP="00C219D7">
            <w:pPr>
              <w:spacing w:before="60" w:after="60"/>
              <w:ind w:right="60"/>
              <w:rPr>
                <w:rFonts w:ascii="Cambria" w:eastAsia="Arial" w:hAnsi="Cambria" w:cs="Arial"/>
                <w:b/>
                <w:bCs/>
                <w:color w:val="000000"/>
                <w:sz w:val="20"/>
              </w:rPr>
            </w:pPr>
            <w:r w:rsidRPr="00C219D7">
              <w:rPr>
                <w:rFonts w:ascii="Cambria" w:eastAsia="Arial" w:hAnsi="Cambria" w:cs="Arial"/>
                <w:b/>
                <w:bCs/>
                <w:color w:val="000000"/>
                <w:sz w:val="20"/>
                <w:szCs w:val="20"/>
              </w:rPr>
              <w:t>Source of purchase (Just tobacco)</w:t>
            </w:r>
          </w:p>
        </w:tc>
        <w:tc>
          <w:tcPr>
            <w:tcW w:w="2126"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22EBDCD1" w14:textId="3119181F" w:rsidR="00C219D7" w:rsidRPr="00C219D7" w:rsidRDefault="00764E54" w:rsidP="00C219D7">
            <w:pPr>
              <w:spacing w:before="40" w:after="40"/>
              <w:ind w:left="60" w:right="60"/>
              <w:jc w:val="center"/>
              <w:rPr>
                <w:rFonts w:ascii="Cambria" w:eastAsia="Arial" w:hAnsi="Cambria" w:cs="Arial"/>
                <w:b/>
                <w:bCs/>
                <w:color w:val="000000"/>
                <w:sz w:val="20"/>
                <w:szCs w:val="20"/>
              </w:rPr>
            </w:pPr>
            <w:r w:rsidRPr="00C219D7">
              <w:rPr>
                <w:rFonts w:ascii="Cambria" w:eastAsia="Arial" w:hAnsi="Cambria" w:cs="Arial"/>
                <w:b/>
                <w:bCs/>
                <w:color w:val="000000"/>
                <w:sz w:val="20"/>
                <w:szCs w:val="20"/>
              </w:rPr>
              <w:t>Jul-</w:t>
            </w:r>
            <w:r>
              <w:rPr>
                <w:rFonts w:ascii="Cambria" w:eastAsia="Arial" w:hAnsi="Cambria" w:cs="Arial"/>
                <w:b/>
                <w:bCs/>
                <w:color w:val="000000"/>
                <w:sz w:val="20"/>
                <w:szCs w:val="20"/>
              </w:rPr>
              <w:t>Dec</w:t>
            </w:r>
            <w:r w:rsidRPr="00C219D7">
              <w:rPr>
                <w:rFonts w:ascii="Cambria" w:eastAsia="Arial" w:hAnsi="Cambria" w:cs="Arial"/>
                <w:b/>
                <w:bCs/>
                <w:color w:val="000000"/>
                <w:sz w:val="20"/>
                <w:szCs w:val="20"/>
              </w:rPr>
              <w:t xml:space="preserve"> 20</w:t>
            </w:r>
            <w:r w:rsidR="00C219D7" w:rsidRPr="00C219D7">
              <w:rPr>
                <w:rFonts w:ascii="Cambria" w:eastAsia="Arial" w:hAnsi="Cambria" w:cs="Arial"/>
                <w:b/>
                <w:bCs/>
                <w:color w:val="000000"/>
                <w:sz w:val="20"/>
                <w:szCs w:val="20"/>
              </w:rPr>
              <w:t xml:space="preserve">, N = </w:t>
            </w:r>
            <w:r>
              <w:rPr>
                <w:rFonts w:ascii="Cambria" w:eastAsia="Arial" w:hAnsi="Cambria" w:cs="Arial"/>
                <w:b/>
                <w:bCs/>
                <w:color w:val="000000"/>
                <w:sz w:val="20"/>
                <w:szCs w:val="20"/>
              </w:rPr>
              <w:t>1,161</w:t>
            </w:r>
            <w:r w:rsidR="00C219D7" w:rsidRPr="00C219D7">
              <w:rPr>
                <w:rFonts w:ascii="Cambria" w:eastAsia="Arial" w:hAnsi="Cambria" w:cs="Arial"/>
                <w:b/>
                <w:bCs/>
                <w:color w:val="000000"/>
                <w:sz w:val="20"/>
                <w:szCs w:val="20"/>
                <w:vertAlign w:val="superscript"/>
              </w:rPr>
              <w:t>2</w:t>
            </w:r>
            <w:r w:rsidR="00C219D7" w:rsidRPr="00C219D7">
              <w:rPr>
                <w:rFonts w:ascii="Cambria" w:eastAsia="Arial" w:hAnsi="Cambria" w:cs="Arial"/>
                <w:b/>
                <w:bCs/>
                <w:color w:val="000000"/>
                <w:sz w:val="20"/>
                <w:szCs w:val="20"/>
              </w:rPr>
              <w:t xml:space="preserve"> </w:t>
            </w:r>
          </w:p>
          <w:p w14:paraId="06D4B8F7" w14:textId="4D830542" w:rsidR="00C219D7" w:rsidRPr="00C219D7" w:rsidRDefault="00C219D7" w:rsidP="00C219D7">
            <w:pPr>
              <w:spacing w:before="60" w:after="60"/>
              <w:ind w:left="60" w:right="60"/>
              <w:jc w:val="center"/>
              <w:rPr>
                <w:rFonts w:ascii="Cambria" w:eastAsia="Arial" w:hAnsi="Cambria" w:cs="Arial"/>
                <w:b/>
                <w:bCs/>
                <w:color w:val="000000"/>
                <w:sz w:val="20"/>
              </w:rPr>
            </w:pPr>
            <w:r w:rsidRPr="00C219D7">
              <w:rPr>
                <w:rFonts w:ascii="Cambria" w:eastAsia="Arial" w:hAnsi="Cambria" w:cs="Arial"/>
                <w:b/>
                <w:bCs/>
                <w:color w:val="000000"/>
                <w:sz w:val="20"/>
                <w:szCs w:val="20"/>
              </w:rPr>
              <w:t>(N (%))</w:t>
            </w:r>
          </w:p>
        </w:tc>
        <w:tc>
          <w:tcPr>
            <w:tcW w:w="2551" w:type="dxa"/>
            <w:tcBorders>
              <w:top w:val="single" w:sz="4" w:space="0" w:color="auto"/>
              <w:bottom w:val="single" w:sz="4" w:space="0" w:color="auto"/>
            </w:tcBorders>
            <w:shd w:val="clear" w:color="auto" w:fill="FFFFFF"/>
            <w:tcMar>
              <w:top w:w="0" w:type="dxa"/>
              <w:left w:w="0" w:type="dxa"/>
              <w:bottom w:w="0" w:type="dxa"/>
              <w:right w:w="0" w:type="dxa"/>
            </w:tcMar>
            <w:vAlign w:val="center"/>
          </w:tcPr>
          <w:p w14:paraId="366D8BD2" w14:textId="7C3AD994" w:rsidR="00C219D7" w:rsidRPr="00C219D7" w:rsidRDefault="00764E54" w:rsidP="00C219D7">
            <w:pPr>
              <w:spacing w:before="40" w:after="40"/>
              <w:ind w:left="60" w:right="60"/>
              <w:jc w:val="center"/>
              <w:rPr>
                <w:rFonts w:ascii="Cambria" w:eastAsia="Arial" w:hAnsi="Cambria" w:cs="Arial"/>
                <w:b/>
                <w:bCs/>
                <w:color w:val="000000"/>
                <w:sz w:val="20"/>
                <w:szCs w:val="20"/>
                <w:vertAlign w:val="superscript"/>
              </w:rPr>
            </w:pPr>
            <w:r w:rsidRPr="00C219D7">
              <w:rPr>
                <w:rFonts w:ascii="Cambria" w:eastAsia="Arial" w:hAnsi="Cambria" w:cs="Arial"/>
                <w:b/>
                <w:bCs/>
                <w:color w:val="000000"/>
                <w:sz w:val="20"/>
                <w:szCs w:val="20"/>
              </w:rPr>
              <w:t>Jan</w:t>
            </w:r>
            <w:r>
              <w:rPr>
                <w:rFonts w:ascii="Cambria" w:eastAsia="Arial" w:hAnsi="Cambria" w:cs="Arial"/>
                <w:b/>
                <w:bCs/>
                <w:color w:val="000000"/>
                <w:sz w:val="20"/>
                <w:szCs w:val="20"/>
              </w:rPr>
              <w:t>-Jun</w:t>
            </w:r>
            <w:r w:rsidRPr="00C219D7">
              <w:rPr>
                <w:rFonts w:ascii="Cambria" w:eastAsia="Arial" w:hAnsi="Cambria" w:cs="Arial"/>
                <w:b/>
                <w:bCs/>
                <w:color w:val="000000"/>
                <w:sz w:val="20"/>
                <w:szCs w:val="20"/>
              </w:rPr>
              <w:t xml:space="preserve"> 21</w:t>
            </w:r>
            <w:r w:rsidR="00C219D7" w:rsidRPr="00C219D7">
              <w:rPr>
                <w:rFonts w:ascii="Cambria" w:eastAsia="Arial" w:hAnsi="Cambria" w:cs="Arial"/>
                <w:b/>
                <w:bCs/>
                <w:color w:val="000000"/>
                <w:sz w:val="20"/>
                <w:szCs w:val="20"/>
              </w:rPr>
              <w:t xml:space="preserve">, N = </w:t>
            </w:r>
            <w:r>
              <w:rPr>
                <w:rFonts w:ascii="Cambria" w:eastAsia="Arial" w:hAnsi="Cambria" w:cs="Arial"/>
                <w:b/>
                <w:bCs/>
                <w:color w:val="000000"/>
                <w:sz w:val="20"/>
                <w:szCs w:val="20"/>
              </w:rPr>
              <w:t>1,219</w:t>
            </w:r>
            <w:r w:rsidR="00C219D7" w:rsidRPr="00C219D7">
              <w:rPr>
                <w:rFonts w:ascii="Cambria" w:eastAsia="Arial" w:hAnsi="Cambria" w:cs="Arial"/>
                <w:b/>
                <w:bCs/>
                <w:color w:val="000000"/>
                <w:sz w:val="20"/>
                <w:szCs w:val="20"/>
                <w:vertAlign w:val="superscript"/>
              </w:rPr>
              <w:t>2</w:t>
            </w:r>
          </w:p>
          <w:p w14:paraId="29C89487" w14:textId="2399BEC6" w:rsidR="00C219D7" w:rsidRPr="00C219D7" w:rsidRDefault="00C219D7" w:rsidP="00C219D7">
            <w:pPr>
              <w:spacing w:before="60" w:after="60"/>
              <w:ind w:left="60" w:right="60"/>
              <w:jc w:val="center"/>
              <w:rPr>
                <w:rFonts w:ascii="Cambria" w:eastAsia="Arial" w:hAnsi="Cambria" w:cs="Arial"/>
                <w:b/>
                <w:bCs/>
                <w:color w:val="000000"/>
                <w:sz w:val="20"/>
              </w:rPr>
            </w:pPr>
            <w:r w:rsidRPr="00C219D7">
              <w:rPr>
                <w:rFonts w:ascii="Cambria" w:eastAsia="Arial" w:hAnsi="Cambria" w:cs="Arial"/>
                <w:b/>
                <w:bCs/>
                <w:color w:val="000000"/>
                <w:sz w:val="20"/>
                <w:szCs w:val="20"/>
              </w:rPr>
              <w:t>(N (%))</w:t>
            </w:r>
          </w:p>
        </w:tc>
        <w:tc>
          <w:tcPr>
            <w:tcW w:w="2551" w:type="dxa"/>
            <w:tcBorders>
              <w:top w:val="single" w:sz="4" w:space="0" w:color="auto"/>
              <w:bottom w:val="single" w:sz="4" w:space="0" w:color="auto"/>
            </w:tcBorders>
            <w:shd w:val="clear" w:color="auto" w:fill="FFFFFF"/>
          </w:tcPr>
          <w:p w14:paraId="0EF6CCBF" w14:textId="5C387058" w:rsidR="00C219D7" w:rsidRPr="00C219D7" w:rsidRDefault="00C219D7" w:rsidP="00C219D7">
            <w:pPr>
              <w:spacing w:before="60" w:after="60"/>
              <w:ind w:left="60" w:right="60"/>
              <w:jc w:val="center"/>
              <w:rPr>
                <w:rFonts w:ascii="Cambria" w:eastAsia="Arial" w:hAnsi="Cambria" w:cs="Arial"/>
                <w:b/>
                <w:bCs/>
                <w:color w:val="000000"/>
              </w:rPr>
            </w:pPr>
            <w:r w:rsidRPr="00C219D7">
              <w:rPr>
                <w:rFonts w:ascii="Cambria" w:eastAsia="Arial" w:hAnsi="Cambria" w:cs="Arial"/>
                <w:b/>
                <w:bCs/>
                <w:color w:val="000000"/>
                <w:sz w:val="20"/>
                <w:szCs w:val="20"/>
              </w:rPr>
              <w:t>Test statistics</w:t>
            </w:r>
            <w:r w:rsidRPr="00C219D7">
              <w:rPr>
                <w:rFonts w:ascii="Cambria" w:eastAsia="Arial" w:hAnsi="Cambria" w:cs="Arial"/>
                <w:b/>
                <w:bCs/>
                <w:color w:val="000000"/>
                <w:sz w:val="20"/>
                <w:szCs w:val="20"/>
                <w:vertAlign w:val="superscript"/>
              </w:rPr>
              <w:t>2</w:t>
            </w:r>
          </w:p>
        </w:tc>
      </w:tr>
      <w:tr w:rsidR="00C219D7" w:rsidRPr="00EF2357" w14:paraId="453EC6FF" w14:textId="77777777" w:rsidTr="00A76A5F">
        <w:trPr>
          <w:cantSplit/>
          <w:jc w:val="center"/>
        </w:trPr>
        <w:tc>
          <w:tcPr>
            <w:tcW w:w="2694" w:type="dxa"/>
            <w:tcBorders>
              <w:top w:val="single" w:sz="4" w:space="0" w:color="auto"/>
            </w:tcBorders>
            <w:shd w:val="clear" w:color="auto" w:fill="FFFFFF"/>
            <w:tcMar>
              <w:top w:w="0" w:type="dxa"/>
              <w:left w:w="0" w:type="dxa"/>
              <w:bottom w:w="0" w:type="dxa"/>
              <w:right w:w="0" w:type="dxa"/>
            </w:tcMar>
          </w:tcPr>
          <w:p w14:paraId="0DFAB0E7" w14:textId="2A1DA0B6" w:rsidR="00C219D7" w:rsidRPr="00EF2357" w:rsidRDefault="00C219D7" w:rsidP="00C219D7">
            <w:pPr>
              <w:spacing w:before="60" w:after="60"/>
              <w:ind w:right="60"/>
              <w:rPr>
                <w:rFonts w:ascii="Cambria" w:eastAsia="Arial" w:hAnsi="Cambria" w:cs="Arial"/>
                <w:color w:val="000000"/>
                <w:sz w:val="20"/>
              </w:rPr>
            </w:pPr>
            <w:r w:rsidRPr="00EF2357">
              <w:rPr>
                <w:rFonts w:ascii="Cambria" w:eastAsia="Arial" w:hAnsi="Cambria" w:cs="Arial"/>
                <w:color w:val="000000"/>
                <w:sz w:val="20"/>
                <w:szCs w:val="20"/>
              </w:rPr>
              <w:t>Any</w:t>
            </w:r>
            <w:r>
              <w:rPr>
                <w:rFonts w:ascii="Cambria" w:eastAsia="Arial" w:hAnsi="Cambria" w:cs="Arial"/>
                <w:color w:val="000000"/>
                <w:sz w:val="20"/>
                <w:szCs w:val="20"/>
              </w:rPr>
              <w:t xml:space="preserve"> </w:t>
            </w:r>
            <w:r w:rsidRPr="00EF2357">
              <w:rPr>
                <w:rFonts w:ascii="Cambria" w:eastAsia="Arial" w:hAnsi="Cambria" w:cs="Arial"/>
                <w:color w:val="000000"/>
                <w:sz w:val="20"/>
                <w:szCs w:val="20"/>
              </w:rPr>
              <w:t>illicit</w:t>
            </w:r>
          </w:p>
        </w:tc>
        <w:tc>
          <w:tcPr>
            <w:tcW w:w="2126" w:type="dxa"/>
            <w:tcBorders>
              <w:top w:val="single" w:sz="4" w:space="0" w:color="auto"/>
            </w:tcBorders>
            <w:shd w:val="clear" w:color="auto" w:fill="FFFFFF"/>
            <w:tcMar>
              <w:top w:w="0" w:type="dxa"/>
              <w:left w:w="0" w:type="dxa"/>
              <w:bottom w:w="0" w:type="dxa"/>
              <w:right w:w="0" w:type="dxa"/>
            </w:tcMar>
            <w:vAlign w:val="center"/>
          </w:tcPr>
          <w:p w14:paraId="656157B8" w14:textId="41EF4FF4" w:rsidR="00C219D7" w:rsidRPr="00EF2357" w:rsidRDefault="009E4562" w:rsidP="00C219D7">
            <w:pPr>
              <w:spacing w:before="60" w:after="60"/>
              <w:ind w:left="60" w:right="60"/>
              <w:jc w:val="center"/>
              <w:rPr>
                <w:rFonts w:ascii="Cambria" w:eastAsia="Arial" w:hAnsi="Cambria" w:cs="Arial"/>
                <w:color w:val="000000"/>
                <w:sz w:val="20"/>
              </w:rPr>
            </w:pPr>
            <w:r>
              <w:rPr>
                <w:rFonts w:ascii="Cambria" w:eastAsia="Arial" w:hAnsi="Cambria" w:cs="Arial"/>
                <w:color w:val="000000"/>
                <w:sz w:val="20"/>
                <w:szCs w:val="20"/>
              </w:rPr>
              <w:t>265</w:t>
            </w:r>
            <w:r w:rsidR="00C219D7" w:rsidRPr="00EF2357">
              <w:rPr>
                <w:rFonts w:ascii="Cambria" w:eastAsia="Arial" w:hAnsi="Cambria" w:cs="Arial"/>
                <w:color w:val="000000"/>
                <w:sz w:val="20"/>
                <w:szCs w:val="20"/>
              </w:rPr>
              <w:t xml:space="preserve"> (</w:t>
            </w:r>
            <w:r w:rsidR="00C219D7">
              <w:rPr>
                <w:rFonts w:ascii="Cambria" w:eastAsia="Arial" w:hAnsi="Cambria" w:cs="Arial"/>
                <w:color w:val="000000"/>
                <w:sz w:val="20"/>
                <w:szCs w:val="20"/>
              </w:rPr>
              <w:t>2</w:t>
            </w:r>
            <w:r>
              <w:rPr>
                <w:rFonts w:ascii="Cambria" w:eastAsia="Arial" w:hAnsi="Cambria" w:cs="Arial"/>
                <w:color w:val="000000"/>
                <w:sz w:val="20"/>
                <w:szCs w:val="20"/>
              </w:rPr>
              <w:t>2</w:t>
            </w:r>
            <w:r w:rsidR="00C219D7">
              <w:rPr>
                <w:rFonts w:ascii="Cambria" w:eastAsia="Arial" w:hAnsi="Cambria" w:cs="Arial"/>
                <w:color w:val="000000"/>
                <w:sz w:val="20"/>
                <w:szCs w:val="20"/>
              </w:rPr>
              <w:t>.</w:t>
            </w:r>
            <w:r>
              <w:rPr>
                <w:rFonts w:ascii="Cambria" w:eastAsia="Arial" w:hAnsi="Cambria" w:cs="Arial"/>
                <w:color w:val="000000"/>
                <w:sz w:val="20"/>
                <w:szCs w:val="20"/>
              </w:rPr>
              <w:t>9</w:t>
            </w:r>
            <w:r w:rsidR="00C219D7" w:rsidRPr="00EF2357">
              <w:rPr>
                <w:rFonts w:ascii="Cambria" w:eastAsia="Arial" w:hAnsi="Cambria" w:cs="Arial"/>
                <w:color w:val="000000"/>
                <w:sz w:val="20"/>
                <w:szCs w:val="20"/>
              </w:rPr>
              <w:t>%)</w:t>
            </w:r>
          </w:p>
        </w:tc>
        <w:tc>
          <w:tcPr>
            <w:tcW w:w="2551" w:type="dxa"/>
            <w:tcBorders>
              <w:top w:val="single" w:sz="4" w:space="0" w:color="auto"/>
            </w:tcBorders>
            <w:shd w:val="clear" w:color="auto" w:fill="FFFFFF"/>
            <w:tcMar>
              <w:top w:w="0" w:type="dxa"/>
              <w:left w:w="0" w:type="dxa"/>
              <w:bottom w:w="0" w:type="dxa"/>
              <w:right w:w="0" w:type="dxa"/>
            </w:tcMar>
            <w:vAlign w:val="center"/>
          </w:tcPr>
          <w:p w14:paraId="626F2AD3" w14:textId="4A4993FD" w:rsidR="00C219D7" w:rsidRPr="00EF2357" w:rsidRDefault="009E4562" w:rsidP="00C219D7">
            <w:pPr>
              <w:spacing w:before="60" w:after="60"/>
              <w:ind w:left="60" w:right="60"/>
              <w:jc w:val="center"/>
              <w:rPr>
                <w:rFonts w:ascii="Cambria" w:eastAsia="Arial" w:hAnsi="Cambria" w:cs="Arial"/>
                <w:color w:val="000000"/>
                <w:sz w:val="20"/>
              </w:rPr>
            </w:pPr>
            <w:r>
              <w:rPr>
                <w:rFonts w:ascii="Cambria" w:eastAsia="Arial" w:hAnsi="Cambria" w:cs="Arial"/>
                <w:color w:val="000000"/>
                <w:sz w:val="20"/>
                <w:szCs w:val="20"/>
              </w:rPr>
              <w:t>230</w:t>
            </w:r>
            <w:r w:rsidR="00C219D7" w:rsidRPr="00EF2357">
              <w:rPr>
                <w:rFonts w:ascii="Cambria" w:eastAsia="Arial" w:hAnsi="Cambria" w:cs="Arial"/>
                <w:color w:val="000000"/>
                <w:sz w:val="20"/>
                <w:szCs w:val="20"/>
              </w:rPr>
              <w:t xml:space="preserve"> (</w:t>
            </w:r>
            <w:r>
              <w:rPr>
                <w:rFonts w:ascii="Cambria" w:eastAsia="Arial" w:hAnsi="Cambria" w:cs="Arial"/>
                <w:color w:val="000000"/>
                <w:sz w:val="20"/>
                <w:szCs w:val="20"/>
              </w:rPr>
              <w:t>18</w:t>
            </w:r>
            <w:r w:rsidR="00C219D7">
              <w:rPr>
                <w:rFonts w:ascii="Cambria" w:eastAsia="Arial" w:hAnsi="Cambria" w:cs="Arial"/>
                <w:color w:val="000000"/>
                <w:sz w:val="20"/>
                <w:szCs w:val="20"/>
              </w:rPr>
              <w:t>.</w:t>
            </w:r>
            <w:r>
              <w:rPr>
                <w:rFonts w:ascii="Cambria" w:eastAsia="Arial" w:hAnsi="Cambria" w:cs="Arial"/>
                <w:color w:val="000000"/>
                <w:sz w:val="20"/>
                <w:szCs w:val="20"/>
              </w:rPr>
              <w:t>9</w:t>
            </w:r>
            <w:r w:rsidR="00C219D7" w:rsidRPr="00EF2357">
              <w:rPr>
                <w:rFonts w:ascii="Cambria" w:eastAsia="Arial" w:hAnsi="Cambria" w:cs="Arial"/>
                <w:color w:val="000000"/>
                <w:sz w:val="20"/>
                <w:szCs w:val="20"/>
              </w:rPr>
              <w:t>%)</w:t>
            </w:r>
          </w:p>
        </w:tc>
        <w:tc>
          <w:tcPr>
            <w:tcW w:w="2551" w:type="dxa"/>
            <w:vMerge w:val="restart"/>
            <w:tcBorders>
              <w:top w:val="single" w:sz="4" w:space="0" w:color="auto"/>
            </w:tcBorders>
            <w:shd w:val="clear" w:color="auto" w:fill="FFFFFF"/>
            <w:vAlign w:val="center"/>
          </w:tcPr>
          <w:p w14:paraId="5DCAB997" w14:textId="48333E14" w:rsidR="00C219D7" w:rsidRPr="00EF2357" w:rsidRDefault="00C219D7" w:rsidP="00C219D7">
            <w:pPr>
              <w:spacing w:before="60" w:after="60"/>
              <w:ind w:left="60" w:right="60"/>
              <w:jc w:val="center"/>
              <w:rPr>
                <w:rFonts w:ascii="Cambria" w:eastAsia="Arial" w:hAnsi="Cambria" w:cs="Arial"/>
                <w:color w:val="000000"/>
              </w:rPr>
            </w:pPr>
            <w:r w:rsidRPr="00EF2357">
              <w:rPr>
                <w:rFonts w:ascii="Cambria" w:eastAsia="Arial" w:hAnsi="Cambria" w:cs="Arial"/>
                <w:color w:val="000000"/>
                <w:sz w:val="20"/>
                <w:szCs w:val="20"/>
              </w:rPr>
              <w:t>Χ</w:t>
            </w:r>
            <w:r w:rsidRPr="00EF2357">
              <w:rPr>
                <w:rFonts w:ascii="Cambria" w:eastAsia="Arial" w:hAnsi="Cambria" w:cs="Arial"/>
                <w:color w:val="000000"/>
                <w:sz w:val="20"/>
                <w:szCs w:val="20"/>
                <w:vertAlign w:val="superscript"/>
              </w:rPr>
              <w:t>2</w:t>
            </w:r>
            <w:r>
              <w:rPr>
                <w:rFonts w:ascii="Cambria" w:eastAsia="Arial" w:hAnsi="Cambria" w:cs="Arial"/>
                <w:color w:val="000000"/>
                <w:sz w:val="20"/>
                <w:szCs w:val="20"/>
              </w:rPr>
              <w:t>=</w:t>
            </w:r>
            <w:r w:rsidR="009E4562">
              <w:rPr>
                <w:rFonts w:ascii="Cambria" w:eastAsia="Arial" w:hAnsi="Cambria" w:cs="Arial"/>
                <w:color w:val="000000"/>
                <w:sz w:val="20"/>
                <w:szCs w:val="20"/>
              </w:rPr>
              <w:t>5</w:t>
            </w:r>
            <w:r w:rsidRPr="00EF2357">
              <w:rPr>
                <w:rFonts w:ascii="Cambria" w:eastAsia="Arial" w:hAnsi="Cambria" w:cs="Arial"/>
                <w:color w:val="000000"/>
                <w:sz w:val="20"/>
                <w:szCs w:val="20"/>
              </w:rPr>
              <w:t>.</w:t>
            </w:r>
            <w:r w:rsidR="009E4562">
              <w:rPr>
                <w:rFonts w:ascii="Cambria" w:eastAsia="Arial" w:hAnsi="Cambria" w:cs="Arial"/>
                <w:color w:val="000000"/>
                <w:sz w:val="20"/>
                <w:szCs w:val="20"/>
              </w:rPr>
              <w:t>29</w:t>
            </w:r>
            <w:r>
              <w:rPr>
                <w:rFonts w:ascii="Cambria" w:eastAsia="Arial" w:hAnsi="Cambria" w:cs="Arial"/>
                <w:color w:val="000000"/>
                <w:sz w:val="20"/>
                <w:szCs w:val="20"/>
              </w:rPr>
              <w:t>, p=0.</w:t>
            </w:r>
            <w:r w:rsidR="009E4562">
              <w:rPr>
                <w:rFonts w:ascii="Cambria" w:eastAsia="Arial" w:hAnsi="Cambria" w:cs="Arial"/>
                <w:color w:val="000000"/>
                <w:sz w:val="20"/>
                <w:szCs w:val="20"/>
              </w:rPr>
              <w:t>03</w:t>
            </w:r>
          </w:p>
        </w:tc>
      </w:tr>
      <w:tr w:rsidR="00C219D7" w:rsidRPr="00EF2357" w14:paraId="4EC50798" w14:textId="77777777" w:rsidTr="00C219D7">
        <w:trPr>
          <w:cantSplit/>
          <w:jc w:val="center"/>
        </w:trPr>
        <w:tc>
          <w:tcPr>
            <w:tcW w:w="2694" w:type="dxa"/>
            <w:tcBorders>
              <w:bottom w:val="single" w:sz="8" w:space="0" w:color="000000"/>
            </w:tcBorders>
            <w:shd w:val="clear" w:color="auto" w:fill="FFFFFF"/>
            <w:tcMar>
              <w:top w:w="0" w:type="dxa"/>
              <w:left w:w="0" w:type="dxa"/>
              <w:bottom w:w="0" w:type="dxa"/>
              <w:right w:w="0" w:type="dxa"/>
            </w:tcMar>
          </w:tcPr>
          <w:p w14:paraId="42C9DAB3" w14:textId="7F7E8939" w:rsidR="00C219D7" w:rsidRPr="00EF2357" w:rsidRDefault="00C219D7" w:rsidP="00C219D7">
            <w:pPr>
              <w:spacing w:before="60" w:after="60"/>
              <w:ind w:right="60"/>
              <w:rPr>
                <w:rFonts w:ascii="Cambria" w:eastAsia="Arial" w:hAnsi="Cambria" w:cs="Arial"/>
                <w:color w:val="000000"/>
                <w:sz w:val="20"/>
              </w:rPr>
            </w:pPr>
            <w:r w:rsidRPr="00EF2357">
              <w:rPr>
                <w:rFonts w:ascii="Cambria" w:eastAsia="Arial" w:hAnsi="Cambria" w:cs="Arial"/>
                <w:color w:val="000000"/>
                <w:sz w:val="20"/>
                <w:szCs w:val="22"/>
              </w:rPr>
              <w:t>No illicit</w:t>
            </w:r>
          </w:p>
        </w:tc>
        <w:tc>
          <w:tcPr>
            <w:tcW w:w="2126" w:type="dxa"/>
            <w:tcBorders>
              <w:bottom w:val="single" w:sz="8" w:space="0" w:color="000000"/>
            </w:tcBorders>
            <w:shd w:val="clear" w:color="auto" w:fill="FFFFFF"/>
            <w:tcMar>
              <w:top w:w="0" w:type="dxa"/>
              <w:left w:w="0" w:type="dxa"/>
              <w:bottom w:w="0" w:type="dxa"/>
              <w:right w:w="0" w:type="dxa"/>
            </w:tcMar>
            <w:vAlign w:val="center"/>
          </w:tcPr>
          <w:p w14:paraId="54D7D3A0" w14:textId="7A1622B3" w:rsidR="00C219D7" w:rsidRPr="00EF2357" w:rsidRDefault="009E4562" w:rsidP="00C219D7">
            <w:pPr>
              <w:spacing w:before="60" w:after="60"/>
              <w:ind w:left="60" w:right="60"/>
              <w:jc w:val="center"/>
              <w:rPr>
                <w:rFonts w:ascii="Cambria" w:eastAsia="Arial" w:hAnsi="Cambria" w:cs="Arial"/>
                <w:color w:val="000000"/>
                <w:sz w:val="20"/>
              </w:rPr>
            </w:pPr>
            <w:r>
              <w:rPr>
                <w:rFonts w:ascii="Cambria" w:eastAsia="Arial" w:hAnsi="Cambria" w:cs="Arial"/>
                <w:color w:val="000000"/>
                <w:sz w:val="20"/>
                <w:szCs w:val="22"/>
              </w:rPr>
              <w:t>896</w:t>
            </w:r>
            <w:r w:rsidR="00C219D7" w:rsidRPr="00EF2357">
              <w:rPr>
                <w:rFonts w:ascii="Cambria" w:eastAsia="Arial" w:hAnsi="Cambria" w:cs="Arial"/>
                <w:color w:val="000000"/>
                <w:sz w:val="20"/>
                <w:szCs w:val="22"/>
              </w:rPr>
              <w:t xml:space="preserve"> (</w:t>
            </w:r>
            <w:r w:rsidR="00C219D7">
              <w:rPr>
                <w:rFonts w:ascii="Cambria" w:eastAsia="Arial" w:hAnsi="Cambria" w:cs="Arial"/>
                <w:color w:val="000000"/>
                <w:sz w:val="20"/>
                <w:szCs w:val="22"/>
              </w:rPr>
              <w:t>7</w:t>
            </w:r>
            <w:r>
              <w:rPr>
                <w:rFonts w:ascii="Cambria" w:eastAsia="Arial" w:hAnsi="Cambria" w:cs="Arial"/>
                <w:color w:val="000000"/>
                <w:sz w:val="20"/>
                <w:szCs w:val="22"/>
              </w:rPr>
              <w:t>7</w:t>
            </w:r>
            <w:r w:rsidR="00C219D7">
              <w:rPr>
                <w:rFonts w:ascii="Cambria" w:eastAsia="Arial" w:hAnsi="Cambria" w:cs="Arial"/>
                <w:color w:val="000000"/>
                <w:sz w:val="20"/>
                <w:szCs w:val="22"/>
              </w:rPr>
              <w:t>.</w:t>
            </w:r>
            <w:r>
              <w:rPr>
                <w:rFonts w:ascii="Cambria" w:eastAsia="Arial" w:hAnsi="Cambria" w:cs="Arial"/>
                <w:color w:val="000000"/>
                <w:sz w:val="20"/>
                <w:szCs w:val="22"/>
              </w:rPr>
              <w:t>1</w:t>
            </w:r>
            <w:r w:rsidR="00C219D7" w:rsidRPr="00EF2357">
              <w:rPr>
                <w:rFonts w:ascii="Cambria" w:eastAsia="Arial" w:hAnsi="Cambria" w:cs="Arial"/>
                <w:color w:val="000000"/>
                <w:sz w:val="20"/>
                <w:szCs w:val="22"/>
              </w:rPr>
              <w:t>%)</w:t>
            </w:r>
          </w:p>
        </w:tc>
        <w:tc>
          <w:tcPr>
            <w:tcW w:w="2551" w:type="dxa"/>
            <w:tcBorders>
              <w:bottom w:val="single" w:sz="8" w:space="0" w:color="000000"/>
            </w:tcBorders>
            <w:shd w:val="clear" w:color="auto" w:fill="FFFFFF"/>
            <w:tcMar>
              <w:top w:w="0" w:type="dxa"/>
              <w:left w:w="0" w:type="dxa"/>
              <w:bottom w:w="0" w:type="dxa"/>
              <w:right w:w="0" w:type="dxa"/>
            </w:tcMar>
            <w:vAlign w:val="center"/>
          </w:tcPr>
          <w:p w14:paraId="76DE8FB7" w14:textId="42926E7F" w:rsidR="00C219D7" w:rsidRPr="00EF2357" w:rsidRDefault="009E4562" w:rsidP="00C219D7">
            <w:pPr>
              <w:spacing w:before="60" w:after="60"/>
              <w:ind w:left="60" w:right="60"/>
              <w:jc w:val="center"/>
              <w:rPr>
                <w:rFonts w:ascii="Cambria" w:eastAsia="Arial" w:hAnsi="Cambria" w:cs="Arial"/>
                <w:color w:val="000000"/>
                <w:sz w:val="20"/>
              </w:rPr>
            </w:pPr>
            <w:r>
              <w:rPr>
                <w:rFonts w:ascii="Cambria" w:eastAsia="Arial" w:hAnsi="Cambria" w:cs="Arial"/>
                <w:color w:val="000000"/>
                <w:sz w:val="20"/>
                <w:szCs w:val="22"/>
              </w:rPr>
              <w:t>989</w:t>
            </w:r>
            <w:r w:rsidR="00C219D7">
              <w:rPr>
                <w:rFonts w:ascii="Cambria" w:eastAsia="Arial" w:hAnsi="Cambria" w:cs="Arial"/>
                <w:color w:val="000000"/>
                <w:sz w:val="20"/>
                <w:szCs w:val="22"/>
              </w:rPr>
              <w:t xml:space="preserve"> (</w:t>
            </w:r>
            <w:r>
              <w:rPr>
                <w:rFonts w:ascii="Cambria" w:eastAsia="Arial" w:hAnsi="Cambria" w:cs="Arial"/>
                <w:color w:val="000000"/>
                <w:sz w:val="20"/>
                <w:szCs w:val="22"/>
              </w:rPr>
              <w:t>81</w:t>
            </w:r>
            <w:r w:rsidR="00C219D7">
              <w:rPr>
                <w:rFonts w:ascii="Cambria" w:eastAsia="Arial" w:hAnsi="Cambria" w:cs="Arial"/>
                <w:color w:val="000000"/>
                <w:sz w:val="20"/>
                <w:szCs w:val="22"/>
              </w:rPr>
              <w:t>.</w:t>
            </w:r>
            <w:r>
              <w:rPr>
                <w:rFonts w:ascii="Cambria" w:eastAsia="Arial" w:hAnsi="Cambria" w:cs="Arial"/>
                <w:color w:val="000000"/>
                <w:sz w:val="20"/>
                <w:szCs w:val="22"/>
              </w:rPr>
              <w:t>1</w:t>
            </w:r>
            <w:r w:rsidR="00C219D7" w:rsidRPr="00EF2357">
              <w:rPr>
                <w:rFonts w:ascii="Cambria" w:eastAsia="Arial" w:hAnsi="Cambria" w:cs="Arial"/>
                <w:color w:val="000000"/>
                <w:sz w:val="20"/>
                <w:szCs w:val="22"/>
              </w:rPr>
              <w:t>%)</w:t>
            </w:r>
          </w:p>
        </w:tc>
        <w:tc>
          <w:tcPr>
            <w:tcW w:w="2551" w:type="dxa"/>
            <w:vMerge/>
            <w:tcBorders>
              <w:bottom w:val="single" w:sz="8" w:space="0" w:color="000000"/>
            </w:tcBorders>
            <w:shd w:val="clear" w:color="auto" w:fill="FFFFFF"/>
          </w:tcPr>
          <w:p w14:paraId="533C6394" w14:textId="77777777" w:rsidR="00C219D7" w:rsidRPr="00EF2357" w:rsidRDefault="00C219D7" w:rsidP="00C219D7">
            <w:pPr>
              <w:spacing w:before="60" w:after="60"/>
              <w:ind w:left="60" w:right="60"/>
              <w:jc w:val="center"/>
              <w:rPr>
                <w:rFonts w:ascii="Cambria" w:eastAsia="Arial" w:hAnsi="Cambria" w:cs="Arial"/>
                <w:color w:val="000000"/>
              </w:rPr>
            </w:pPr>
          </w:p>
        </w:tc>
      </w:tr>
      <w:tr w:rsidR="00C219D7" w:rsidRPr="00EF2357" w14:paraId="75FA422B" w14:textId="77777777" w:rsidTr="00EF2357">
        <w:trPr>
          <w:cantSplit/>
          <w:jc w:val="center"/>
        </w:trPr>
        <w:tc>
          <w:tcPr>
            <w:tcW w:w="7371" w:type="dxa"/>
            <w:gridSpan w:val="3"/>
            <w:shd w:val="clear" w:color="auto" w:fill="FFFFFF"/>
            <w:tcMar>
              <w:top w:w="0" w:type="dxa"/>
              <w:left w:w="0" w:type="dxa"/>
              <w:bottom w:w="0" w:type="dxa"/>
              <w:right w:w="0" w:type="dxa"/>
            </w:tcMar>
            <w:vAlign w:val="center"/>
          </w:tcPr>
          <w:p w14:paraId="7D2C318A" w14:textId="02834B17" w:rsidR="00C219D7" w:rsidRDefault="00C219D7" w:rsidP="00C219D7">
            <w:pPr>
              <w:spacing w:before="60" w:after="60"/>
              <w:ind w:left="60" w:right="60"/>
              <w:rPr>
                <w:rFonts w:ascii="Cambria" w:eastAsia="Arial" w:hAnsi="Cambria" w:cs="Arial"/>
                <w:color w:val="000000"/>
                <w:sz w:val="20"/>
                <w:szCs w:val="20"/>
              </w:rPr>
            </w:pPr>
            <w:r w:rsidRPr="00EF2357">
              <w:rPr>
                <w:rFonts w:ascii="Cambria" w:eastAsia="Arial" w:hAnsi="Cambria" w:cs="Arial"/>
                <w:color w:val="000000"/>
                <w:sz w:val="20"/>
                <w:szCs w:val="20"/>
                <w:vertAlign w:val="superscript"/>
              </w:rPr>
              <w:t>1</w:t>
            </w:r>
            <w:r w:rsidRPr="00EF2357">
              <w:rPr>
                <w:rFonts w:ascii="Cambria" w:eastAsia="Arial" w:hAnsi="Cambria" w:cs="Arial"/>
                <w:color w:val="000000"/>
                <w:sz w:val="20"/>
                <w:szCs w:val="20"/>
              </w:rPr>
              <w:t>Unweighted n</w:t>
            </w:r>
            <w:r>
              <w:rPr>
                <w:rFonts w:ascii="Cambria" w:eastAsia="Arial" w:hAnsi="Cambria" w:cs="Arial"/>
                <w:color w:val="000000"/>
                <w:sz w:val="20"/>
                <w:szCs w:val="20"/>
              </w:rPr>
              <w:t xml:space="preserve"> (menthol)</w:t>
            </w:r>
            <w:r w:rsidRPr="00EF2357">
              <w:rPr>
                <w:rFonts w:ascii="Cambria" w:eastAsia="Arial" w:hAnsi="Cambria" w:cs="Arial"/>
                <w:color w:val="000000"/>
                <w:sz w:val="20"/>
                <w:szCs w:val="20"/>
              </w:rPr>
              <w:t xml:space="preserve"> = </w:t>
            </w:r>
            <w:r w:rsidR="00C12ADA">
              <w:rPr>
                <w:rFonts w:ascii="Cambria" w:eastAsia="Arial" w:hAnsi="Cambria" w:cs="Arial"/>
                <w:color w:val="000000"/>
                <w:sz w:val="20"/>
                <w:szCs w:val="20"/>
              </w:rPr>
              <w:t>425</w:t>
            </w:r>
          </w:p>
          <w:p w14:paraId="77582D20" w14:textId="6E1652CB" w:rsidR="00C219D7" w:rsidRPr="00EF2357" w:rsidRDefault="00C219D7" w:rsidP="00C219D7">
            <w:pPr>
              <w:spacing w:before="60" w:after="60"/>
              <w:ind w:left="60" w:right="60"/>
              <w:rPr>
                <w:rFonts w:ascii="Cambria" w:eastAsia="Cambria" w:hAnsi="Cambria" w:cs="Times New Roman"/>
                <w:sz w:val="20"/>
                <w:szCs w:val="20"/>
              </w:rPr>
            </w:pPr>
            <w:r w:rsidRPr="00C219D7">
              <w:rPr>
                <w:rFonts w:ascii="Cambria" w:eastAsia="Arial" w:hAnsi="Cambria" w:cs="Arial"/>
                <w:color w:val="000000"/>
                <w:sz w:val="20"/>
                <w:szCs w:val="20"/>
                <w:vertAlign w:val="superscript"/>
              </w:rPr>
              <w:t>2</w:t>
            </w:r>
            <w:r>
              <w:rPr>
                <w:rFonts w:ascii="Cambria" w:eastAsia="Arial" w:hAnsi="Cambria" w:cs="Arial"/>
                <w:color w:val="000000"/>
                <w:sz w:val="20"/>
                <w:szCs w:val="20"/>
              </w:rPr>
              <w:t xml:space="preserve">Unweighted n (just tobacco) = </w:t>
            </w:r>
            <w:r w:rsidR="00C12ADA">
              <w:rPr>
                <w:rFonts w:ascii="Cambria" w:eastAsia="Arial" w:hAnsi="Cambria" w:cs="Arial"/>
                <w:color w:val="000000"/>
                <w:sz w:val="20"/>
                <w:szCs w:val="20"/>
              </w:rPr>
              <w:t>2194</w:t>
            </w:r>
            <w:r w:rsidRPr="00EF2357">
              <w:rPr>
                <w:rFonts w:ascii="Cambria" w:eastAsia="Arial" w:hAnsi="Cambria" w:cs="Arial"/>
                <w:color w:val="000000"/>
                <w:sz w:val="20"/>
                <w:szCs w:val="20"/>
              </w:rPr>
              <w:br/>
            </w:r>
            <w:r>
              <w:rPr>
                <w:rFonts w:ascii="Cambria" w:eastAsia="Arial" w:hAnsi="Cambria" w:cs="Arial"/>
                <w:color w:val="000000"/>
                <w:sz w:val="20"/>
                <w:szCs w:val="20"/>
                <w:vertAlign w:val="superscript"/>
              </w:rPr>
              <w:t>3</w:t>
            </w:r>
            <w:r w:rsidRPr="00EF2357">
              <w:rPr>
                <w:rFonts w:ascii="Cambria" w:eastAsia="Arial" w:hAnsi="Cambria" w:cs="Arial"/>
                <w:color w:val="000000"/>
                <w:sz w:val="20"/>
                <w:szCs w:val="20"/>
              </w:rPr>
              <w:t>Chi-squared test</w:t>
            </w:r>
          </w:p>
        </w:tc>
        <w:tc>
          <w:tcPr>
            <w:tcW w:w="2551" w:type="dxa"/>
            <w:shd w:val="clear" w:color="auto" w:fill="FFFFFF"/>
          </w:tcPr>
          <w:p w14:paraId="0CC829DA" w14:textId="77777777" w:rsidR="00C219D7" w:rsidRPr="00EF2357" w:rsidRDefault="00C219D7" w:rsidP="00C219D7">
            <w:pPr>
              <w:spacing w:before="60" w:after="60"/>
              <w:ind w:left="60" w:right="60"/>
              <w:rPr>
                <w:rFonts w:ascii="Cambria" w:eastAsia="Arial" w:hAnsi="Cambria" w:cs="Arial"/>
                <w:color w:val="000000"/>
                <w:sz w:val="20"/>
                <w:szCs w:val="20"/>
                <w:vertAlign w:val="superscript"/>
              </w:rPr>
            </w:pPr>
          </w:p>
        </w:tc>
      </w:tr>
      <w:bookmarkEnd w:id="2"/>
    </w:tbl>
    <w:p w14:paraId="05CAE4E7" w14:textId="77777777" w:rsidR="006663C0" w:rsidRDefault="006663C0" w:rsidP="00BA7262">
      <w:pPr>
        <w:spacing w:after="200" w:line="240" w:lineRule="auto"/>
        <w:rPr>
          <w:rFonts w:ascii="Cambria" w:eastAsia="Cambria" w:hAnsi="Cambria" w:cs="Times New Roman"/>
          <w:b/>
        </w:rPr>
      </w:pPr>
    </w:p>
    <w:p w14:paraId="01D1C3BD" w14:textId="77777777" w:rsidR="00BA7262" w:rsidRPr="00BA7262" w:rsidRDefault="00BA7262" w:rsidP="00BA7262">
      <w:pPr>
        <w:spacing w:after="200" w:line="240" w:lineRule="auto"/>
        <w:rPr>
          <w:rFonts w:ascii="Cambria" w:eastAsia="Cambria" w:hAnsi="Cambria" w:cs="Times New Roman"/>
        </w:rPr>
      </w:pPr>
    </w:p>
    <w:sectPr w:rsidR="00BA7262" w:rsidRPr="00BA7262" w:rsidSect="005D12ED">
      <w:pgSz w:w="12240" w:h="15840"/>
      <w:pgMar w:top="141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61593" w14:textId="77777777" w:rsidR="00E34A36" w:rsidRDefault="00E34A36" w:rsidP="00E34A36">
      <w:pPr>
        <w:spacing w:after="0" w:line="240" w:lineRule="auto"/>
      </w:pPr>
      <w:r>
        <w:separator/>
      </w:r>
    </w:p>
  </w:endnote>
  <w:endnote w:type="continuationSeparator" w:id="0">
    <w:p w14:paraId="10A8DE8A" w14:textId="77777777" w:rsidR="00E34A36" w:rsidRDefault="00E34A36" w:rsidP="00E34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75DB4" w14:textId="77777777" w:rsidR="00E34A36" w:rsidRDefault="00E34A36" w:rsidP="00E34A36">
      <w:pPr>
        <w:spacing w:after="0" w:line="240" w:lineRule="auto"/>
      </w:pPr>
      <w:r>
        <w:separator/>
      </w:r>
    </w:p>
  </w:footnote>
  <w:footnote w:type="continuationSeparator" w:id="0">
    <w:p w14:paraId="2A9CE5C4" w14:textId="77777777" w:rsidR="00E34A36" w:rsidRDefault="00E34A36" w:rsidP="00E34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D5EE5"/>
    <w:multiLevelType w:val="hybridMultilevel"/>
    <w:tmpl w:val="7608B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0B2FD8"/>
    <w:multiLevelType w:val="hybridMultilevel"/>
    <w:tmpl w:val="2F0EB660"/>
    <w:lvl w:ilvl="0" w:tplc="F058F20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B64B33"/>
    <w:multiLevelType w:val="hybridMultilevel"/>
    <w:tmpl w:val="42507C6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317070"/>
    <w:multiLevelType w:val="hybridMultilevel"/>
    <w:tmpl w:val="42507C6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262"/>
    <w:rsid w:val="000B6595"/>
    <w:rsid w:val="00156083"/>
    <w:rsid w:val="001974D5"/>
    <w:rsid w:val="00235458"/>
    <w:rsid w:val="0025701E"/>
    <w:rsid w:val="0026211D"/>
    <w:rsid w:val="002670B1"/>
    <w:rsid w:val="00270C6A"/>
    <w:rsid w:val="00280868"/>
    <w:rsid w:val="002A1FDF"/>
    <w:rsid w:val="002C3938"/>
    <w:rsid w:val="00415EF7"/>
    <w:rsid w:val="00420CCE"/>
    <w:rsid w:val="00434BE1"/>
    <w:rsid w:val="00472E12"/>
    <w:rsid w:val="0048257A"/>
    <w:rsid w:val="004C07A9"/>
    <w:rsid w:val="004E4808"/>
    <w:rsid w:val="00574942"/>
    <w:rsid w:val="005B7E90"/>
    <w:rsid w:val="005D7EAD"/>
    <w:rsid w:val="005E7AF0"/>
    <w:rsid w:val="006663C0"/>
    <w:rsid w:val="006D29EB"/>
    <w:rsid w:val="00704786"/>
    <w:rsid w:val="00743B69"/>
    <w:rsid w:val="007473A0"/>
    <w:rsid w:val="00764E54"/>
    <w:rsid w:val="007A4C36"/>
    <w:rsid w:val="007A5B57"/>
    <w:rsid w:val="007B664D"/>
    <w:rsid w:val="007D34F8"/>
    <w:rsid w:val="008B3172"/>
    <w:rsid w:val="008B5601"/>
    <w:rsid w:val="008E7BE3"/>
    <w:rsid w:val="009208BE"/>
    <w:rsid w:val="009B4A24"/>
    <w:rsid w:val="009E4562"/>
    <w:rsid w:val="00A54EEE"/>
    <w:rsid w:val="00A67E03"/>
    <w:rsid w:val="00B67CB7"/>
    <w:rsid w:val="00B75E99"/>
    <w:rsid w:val="00B9419D"/>
    <w:rsid w:val="00BA7262"/>
    <w:rsid w:val="00BC0E80"/>
    <w:rsid w:val="00BE4A77"/>
    <w:rsid w:val="00C12ADA"/>
    <w:rsid w:val="00C15F94"/>
    <w:rsid w:val="00C219D7"/>
    <w:rsid w:val="00C232D4"/>
    <w:rsid w:val="00C405C4"/>
    <w:rsid w:val="00C86F0C"/>
    <w:rsid w:val="00D437A8"/>
    <w:rsid w:val="00D51144"/>
    <w:rsid w:val="00D56823"/>
    <w:rsid w:val="00D6392B"/>
    <w:rsid w:val="00DD6235"/>
    <w:rsid w:val="00E11EC7"/>
    <w:rsid w:val="00E34A36"/>
    <w:rsid w:val="00E521BB"/>
    <w:rsid w:val="00E574A1"/>
    <w:rsid w:val="00EB7869"/>
    <w:rsid w:val="00EF2357"/>
    <w:rsid w:val="00EF5295"/>
    <w:rsid w:val="00F13B50"/>
    <w:rsid w:val="00F23346"/>
    <w:rsid w:val="00FB2D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E6B3"/>
  <w15:chartTrackingRefBased/>
  <w15:docId w15:val="{16997B80-35F2-4C5D-8A11-5CD7DED39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B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
    <w:name w:val="Table"/>
    <w:semiHidden/>
    <w:unhideWhenUsed/>
    <w:qFormat/>
    <w:rsid w:val="00BA7262"/>
    <w:pPr>
      <w:spacing w:after="200" w:line="240" w:lineRule="auto"/>
    </w:pPr>
    <w:rPr>
      <w:sz w:val="24"/>
      <w:szCs w:val="24"/>
      <w:lang w:val="en-US"/>
    </w:rPr>
    <w:tblPr>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56083"/>
    <w:rPr>
      <w:sz w:val="16"/>
      <w:szCs w:val="16"/>
    </w:rPr>
  </w:style>
  <w:style w:type="paragraph" w:styleId="CommentText">
    <w:name w:val="annotation text"/>
    <w:basedOn w:val="Normal"/>
    <w:link w:val="CommentTextChar"/>
    <w:uiPriority w:val="99"/>
    <w:semiHidden/>
    <w:unhideWhenUsed/>
    <w:rsid w:val="00156083"/>
    <w:pPr>
      <w:spacing w:line="240" w:lineRule="auto"/>
    </w:pPr>
    <w:rPr>
      <w:sz w:val="20"/>
      <w:szCs w:val="20"/>
    </w:rPr>
  </w:style>
  <w:style w:type="character" w:customStyle="1" w:styleId="CommentTextChar">
    <w:name w:val="Comment Text Char"/>
    <w:basedOn w:val="DefaultParagraphFont"/>
    <w:link w:val="CommentText"/>
    <w:uiPriority w:val="99"/>
    <w:semiHidden/>
    <w:rsid w:val="00156083"/>
    <w:rPr>
      <w:sz w:val="20"/>
      <w:szCs w:val="20"/>
    </w:rPr>
  </w:style>
  <w:style w:type="paragraph" w:styleId="CommentSubject">
    <w:name w:val="annotation subject"/>
    <w:basedOn w:val="CommentText"/>
    <w:next w:val="CommentText"/>
    <w:link w:val="CommentSubjectChar"/>
    <w:uiPriority w:val="99"/>
    <w:semiHidden/>
    <w:unhideWhenUsed/>
    <w:rsid w:val="00156083"/>
    <w:rPr>
      <w:b/>
      <w:bCs/>
    </w:rPr>
  </w:style>
  <w:style w:type="character" w:customStyle="1" w:styleId="CommentSubjectChar">
    <w:name w:val="Comment Subject Char"/>
    <w:basedOn w:val="CommentTextChar"/>
    <w:link w:val="CommentSubject"/>
    <w:uiPriority w:val="99"/>
    <w:semiHidden/>
    <w:rsid w:val="00156083"/>
    <w:rPr>
      <w:b/>
      <w:bCs/>
      <w:sz w:val="20"/>
      <w:szCs w:val="20"/>
    </w:rPr>
  </w:style>
  <w:style w:type="paragraph" w:styleId="BalloonText">
    <w:name w:val="Balloon Text"/>
    <w:basedOn w:val="Normal"/>
    <w:link w:val="BalloonTextChar"/>
    <w:uiPriority w:val="99"/>
    <w:semiHidden/>
    <w:unhideWhenUsed/>
    <w:rsid w:val="00156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083"/>
    <w:rPr>
      <w:rFonts w:ascii="Segoe UI" w:hAnsi="Segoe UI" w:cs="Segoe UI"/>
      <w:sz w:val="18"/>
      <w:szCs w:val="18"/>
    </w:rPr>
  </w:style>
  <w:style w:type="paragraph" w:styleId="Header">
    <w:name w:val="header"/>
    <w:basedOn w:val="Normal"/>
    <w:link w:val="HeaderChar"/>
    <w:uiPriority w:val="99"/>
    <w:unhideWhenUsed/>
    <w:rsid w:val="00E34A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A36"/>
  </w:style>
  <w:style w:type="paragraph" w:styleId="Footer">
    <w:name w:val="footer"/>
    <w:basedOn w:val="Normal"/>
    <w:link w:val="FooterChar"/>
    <w:uiPriority w:val="99"/>
    <w:unhideWhenUsed/>
    <w:rsid w:val="00E34A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A36"/>
  </w:style>
  <w:style w:type="table" w:styleId="TableGrid">
    <w:name w:val="Table Grid"/>
    <w:basedOn w:val="TableNormal"/>
    <w:uiPriority w:val="39"/>
    <w:rsid w:val="00704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4808"/>
    <w:rPr>
      <w:color w:val="0563C1" w:themeColor="hyperlink"/>
      <w:u w:val="single"/>
    </w:rPr>
  </w:style>
  <w:style w:type="character" w:styleId="UnresolvedMention">
    <w:name w:val="Unresolved Mention"/>
    <w:basedOn w:val="DefaultParagraphFont"/>
    <w:uiPriority w:val="99"/>
    <w:semiHidden/>
    <w:unhideWhenUsed/>
    <w:rsid w:val="004E4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d2nv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6</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Kock, Loren</dc:creator>
  <cp:keywords/>
  <dc:description/>
  <cp:lastModifiedBy>Kock, Loren</cp:lastModifiedBy>
  <cp:revision>21</cp:revision>
  <cp:lastPrinted>2021-03-21T17:53:00Z</cp:lastPrinted>
  <dcterms:created xsi:type="dcterms:W3CDTF">2021-08-05T21:18:00Z</dcterms:created>
  <dcterms:modified xsi:type="dcterms:W3CDTF">2021-08-11T10:08:00Z</dcterms:modified>
</cp:coreProperties>
</file>