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F" w:rsidRPr="00E81096" w:rsidRDefault="0045466F">
      <w:pPr>
        <w:rPr>
          <w:b/>
          <w:lang w:val="en-US"/>
        </w:rPr>
      </w:pPr>
      <w:r w:rsidRPr="00E81096">
        <w:rPr>
          <w:b/>
          <w:lang w:val="en-US"/>
        </w:rPr>
        <w:t xml:space="preserve">Checklist for </w:t>
      </w:r>
      <w:r w:rsidR="00CF103B" w:rsidRPr="00E81096">
        <w:rPr>
          <w:b/>
          <w:lang w:val="en-US"/>
        </w:rPr>
        <w:t>qualitative research</w:t>
      </w:r>
      <w:r w:rsidR="00DF36E0">
        <w:rPr>
          <w:b/>
          <w:lang w:val="en-US"/>
        </w:rPr>
        <w:t xml:space="preserve"> SRQR </w:t>
      </w:r>
      <w:r w:rsidRPr="00E81096">
        <w:rPr>
          <w:b/>
          <w:lang w:val="en-US"/>
        </w:rPr>
        <w:t xml:space="preserve"> </w:t>
      </w:r>
    </w:p>
    <w:p w:rsidR="00CF103B" w:rsidRDefault="0045466F" w:rsidP="00CF103B">
      <w:pPr>
        <w:rPr>
          <w:lang w:val="en-US"/>
        </w:rPr>
      </w:pPr>
      <w:r w:rsidRPr="0045466F">
        <w:rPr>
          <w:lang w:val="en-US"/>
        </w:rPr>
        <w:t xml:space="preserve"> ABSTRACT </w:t>
      </w:r>
    </w:p>
    <w:p w:rsidR="00CF103B" w:rsidRPr="0008733B" w:rsidRDefault="00CF103B" w:rsidP="0008733B">
      <w:pPr>
        <w:pStyle w:val="Luettelokappale"/>
        <w:numPr>
          <w:ilvl w:val="0"/>
          <w:numId w:val="5"/>
        </w:numPr>
        <w:rPr>
          <w:lang w:val="en-US"/>
        </w:rPr>
      </w:pPr>
      <w:r w:rsidRPr="0008733B">
        <w:rPr>
          <w:lang w:val="en-US"/>
        </w:rPr>
        <w:t>Summary of key elements of the study using the abstract format of the intended publication; typically includes background, purpose, methods, results, and conclusions</w:t>
      </w:r>
    </w:p>
    <w:p w:rsidR="00CF103B" w:rsidRDefault="00CF103B" w:rsidP="00CF103B">
      <w:pPr>
        <w:rPr>
          <w:lang w:val="en-US"/>
        </w:rPr>
      </w:pPr>
      <w:r>
        <w:rPr>
          <w:lang w:val="en-US"/>
        </w:rPr>
        <w:t xml:space="preserve">INTRODUCTION </w:t>
      </w:r>
    </w:p>
    <w:p w:rsidR="00CF103B" w:rsidRPr="0008733B" w:rsidRDefault="00CF103B" w:rsidP="0008733B">
      <w:pPr>
        <w:pStyle w:val="Luettelokappale"/>
        <w:numPr>
          <w:ilvl w:val="0"/>
          <w:numId w:val="5"/>
        </w:numPr>
        <w:rPr>
          <w:lang w:val="en-US"/>
        </w:rPr>
      </w:pPr>
      <w:r w:rsidRPr="0008733B">
        <w:rPr>
          <w:lang w:val="en-US"/>
        </w:rPr>
        <w:t>Problem Formulation: Description and significance of the problem/phenomenon studied; review of relevant theory and empirical work; problem statement.</w:t>
      </w:r>
    </w:p>
    <w:p w:rsidR="00CF103B" w:rsidRPr="0008733B" w:rsidRDefault="00CF103B" w:rsidP="0008733B">
      <w:pPr>
        <w:pStyle w:val="Luettelokappale"/>
        <w:numPr>
          <w:ilvl w:val="0"/>
          <w:numId w:val="5"/>
        </w:numPr>
        <w:rPr>
          <w:lang w:val="en-US"/>
        </w:rPr>
      </w:pPr>
      <w:r w:rsidRPr="0008733B">
        <w:rPr>
          <w:lang w:val="en-US"/>
        </w:rPr>
        <w:t>Purpose or research question: Purpose of the study and specific objectives or questions.</w:t>
      </w:r>
    </w:p>
    <w:p w:rsidR="00DF36E0" w:rsidRDefault="00E81096" w:rsidP="00CF103B">
      <w:pPr>
        <w:rPr>
          <w:lang w:val="en-US"/>
        </w:rPr>
      </w:pPr>
      <w:r>
        <w:rPr>
          <w:lang w:val="en-US"/>
        </w:rPr>
        <w:t>METHODS</w:t>
      </w:r>
    </w:p>
    <w:p w:rsidR="00DF36E0" w:rsidRPr="0008733B" w:rsidRDefault="00DF36E0" w:rsidP="0008733B">
      <w:pPr>
        <w:pStyle w:val="Luettelokappale"/>
        <w:numPr>
          <w:ilvl w:val="0"/>
          <w:numId w:val="6"/>
        </w:numPr>
        <w:rPr>
          <w:lang w:val="en-US"/>
        </w:rPr>
      </w:pPr>
      <w:r w:rsidRPr="0008733B">
        <w:rPr>
          <w:lang w:val="en-US"/>
        </w:rPr>
        <w:t xml:space="preserve">Qualitative approach </w:t>
      </w:r>
      <w:bookmarkStart w:id="0" w:name="_GoBack"/>
      <w:bookmarkEnd w:id="0"/>
    </w:p>
    <w:p w:rsidR="00DF36E0" w:rsidRDefault="00E81096" w:rsidP="0008733B">
      <w:pPr>
        <w:pStyle w:val="Luettelokappale"/>
        <w:numPr>
          <w:ilvl w:val="0"/>
          <w:numId w:val="6"/>
        </w:numPr>
      </w:pPr>
      <w:proofErr w:type="spellStart"/>
      <w:r>
        <w:t>Researcher</w:t>
      </w:r>
      <w:proofErr w:type="spellEnd"/>
      <w:r>
        <w:t xml:space="preserve"> </w:t>
      </w:r>
      <w:proofErr w:type="spellStart"/>
      <w:r>
        <w:t>characteristics</w:t>
      </w:r>
      <w:proofErr w:type="spellEnd"/>
      <w:r w:rsidR="00DF36E0">
        <w:t xml:space="preserve">/ </w:t>
      </w:r>
      <w:proofErr w:type="spellStart"/>
      <w:r w:rsidR="00DF36E0">
        <w:t>reflecivity</w:t>
      </w:r>
      <w:proofErr w:type="spellEnd"/>
    </w:p>
    <w:p w:rsidR="00DF36E0" w:rsidRDefault="00DF36E0" w:rsidP="0008733B">
      <w:pPr>
        <w:pStyle w:val="Luettelokappale"/>
        <w:numPr>
          <w:ilvl w:val="0"/>
          <w:numId w:val="6"/>
        </w:numPr>
      </w:pPr>
      <w:proofErr w:type="spellStart"/>
      <w:r>
        <w:t>Contex</w:t>
      </w:r>
      <w:proofErr w:type="spellEnd"/>
      <w:r>
        <w:t xml:space="preserve">/ </w:t>
      </w:r>
      <w:proofErr w:type="spellStart"/>
      <w:r>
        <w:t>setting</w:t>
      </w:r>
      <w:proofErr w:type="spellEnd"/>
      <w:r>
        <w:t xml:space="preserve"> </w:t>
      </w:r>
    </w:p>
    <w:p w:rsidR="00DF36E0" w:rsidRPr="0008733B" w:rsidRDefault="00DF36E0" w:rsidP="0008733B">
      <w:pPr>
        <w:pStyle w:val="Luettelokappale"/>
        <w:numPr>
          <w:ilvl w:val="0"/>
          <w:numId w:val="6"/>
        </w:numPr>
        <w:rPr>
          <w:lang w:val="en-US"/>
        </w:rPr>
      </w:pPr>
      <w:r w:rsidRPr="0008733B">
        <w:rPr>
          <w:lang w:val="en-US"/>
        </w:rPr>
        <w:t>Sampling strategy</w:t>
      </w:r>
    </w:p>
    <w:p w:rsidR="00DF36E0" w:rsidRPr="0008733B" w:rsidRDefault="00DF36E0" w:rsidP="0008733B">
      <w:pPr>
        <w:pStyle w:val="Luettelokappale"/>
        <w:numPr>
          <w:ilvl w:val="0"/>
          <w:numId w:val="6"/>
        </w:numPr>
        <w:rPr>
          <w:lang w:val="en-US"/>
        </w:rPr>
      </w:pPr>
      <w:r w:rsidRPr="0008733B">
        <w:rPr>
          <w:lang w:val="en-US"/>
        </w:rPr>
        <w:t>Ethical considerations</w:t>
      </w:r>
    </w:p>
    <w:p w:rsidR="00DF36E0" w:rsidRPr="0008733B" w:rsidRDefault="00DF36E0" w:rsidP="0008733B">
      <w:pPr>
        <w:pStyle w:val="Luettelokappale"/>
        <w:numPr>
          <w:ilvl w:val="0"/>
          <w:numId w:val="6"/>
        </w:numPr>
        <w:rPr>
          <w:lang w:val="en-US"/>
        </w:rPr>
      </w:pPr>
      <w:r w:rsidRPr="0008733B">
        <w:rPr>
          <w:lang w:val="en-US"/>
        </w:rPr>
        <w:t xml:space="preserve">Units of study </w:t>
      </w:r>
    </w:p>
    <w:p w:rsidR="00DF36E0" w:rsidRDefault="00DF36E0" w:rsidP="0008733B">
      <w:pPr>
        <w:pStyle w:val="Luettelokappale"/>
        <w:numPr>
          <w:ilvl w:val="0"/>
          <w:numId w:val="6"/>
        </w:numPr>
      </w:pPr>
      <w:r>
        <w:t xml:space="preserve">Data </w:t>
      </w:r>
      <w:proofErr w:type="spellStart"/>
      <w:r>
        <w:t>analysis</w:t>
      </w:r>
      <w:proofErr w:type="spellEnd"/>
    </w:p>
    <w:p w:rsidR="00DF36E0" w:rsidRDefault="00DF36E0" w:rsidP="0008733B">
      <w:pPr>
        <w:pStyle w:val="Luettelokappale"/>
        <w:numPr>
          <w:ilvl w:val="0"/>
          <w:numId w:val="6"/>
        </w:numPr>
      </w:pPr>
      <w:proofErr w:type="spellStart"/>
      <w:r>
        <w:t>Techniques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trustworthiness</w:t>
      </w:r>
      <w:proofErr w:type="spellEnd"/>
    </w:p>
    <w:p w:rsidR="00DF36E0" w:rsidRDefault="00DF36E0" w:rsidP="00CF103B">
      <w:r>
        <w:t>RESULTS</w:t>
      </w:r>
    </w:p>
    <w:p w:rsidR="00DF36E0" w:rsidRDefault="00DF36E0" w:rsidP="0008733B">
      <w:pPr>
        <w:pStyle w:val="Luettelokappale"/>
        <w:numPr>
          <w:ilvl w:val="0"/>
          <w:numId w:val="7"/>
        </w:numPr>
      </w:pPr>
      <w:proofErr w:type="spellStart"/>
      <w:r>
        <w:t>Synthesis</w:t>
      </w:r>
      <w:proofErr w:type="spellEnd"/>
      <w:r>
        <w:t xml:space="preserve"> and </w:t>
      </w:r>
      <w:proofErr w:type="spellStart"/>
      <w:r>
        <w:t>interpretation</w:t>
      </w:r>
      <w:proofErr w:type="spellEnd"/>
    </w:p>
    <w:p w:rsidR="00DF36E0" w:rsidRDefault="00DF36E0" w:rsidP="0008733B">
      <w:pPr>
        <w:pStyle w:val="Luettelokappale"/>
        <w:numPr>
          <w:ilvl w:val="0"/>
          <w:numId w:val="7"/>
        </w:numPr>
      </w:pPr>
      <w:proofErr w:type="spellStart"/>
      <w:r>
        <w:t>Links</w:t>
      </w:r>
      <w:proofErr w:type="spellEnd"/>
      <w:r>
        <w:t xml:space="preserve"> to </w:t>
      </w:r>
      <w:proofErr w:type="spellStart"/>
      <w:r>
        <w:t>empirical</w:t>
      </w:r>
      <w:proofErr w:type="spellEnd"/>
      <w:r>
        <w:t xml:space="preserve"> data</w:t>
      </w:r>
    </w:p>
    <w:p w:rsidR="00DF36E0" w:rsidRDefault="0008733B" w:rsidP="0008733B">
      <w:pPr>
        <w:rPr>
          <w:lang w:val="en-US"/>
        </w:rPr>
      </w:pPr>
      <w:r>
        <w:rPr>
          <w:lang w:val="en-US"/>
        </w:rPr>
        <w:t xml:space="preserve">REFERENCES </w:t>
      </w:r>
    </w:p>
    <w:p w:rsidR="0008733B" w:rsidRPr="0008733B" w:rsidRDefault="0008733B" w:rsidP="0008733B">
      <w:pPr>
        <w:pStyle w:val="Luettelokappale"/>
        <w:numPr>
          <w:ilvl w:val="0"/>
          <w:numId w:val="8"/>
        </w:numPr>
        <w:rPr>
          <w:lang w:val="en-US"/>
        </w:rPr>
      </w:pPr>
      <w:r w:rsidRPr="0008733B">
        <w:rPr>
          <w:lang w:val="en-US"/>
        </w:rPr>
        <w:t xml:space="preserve">Number, appropriateness and relevance  of references </w:t>
      </w:r>
    </w:p>
    <w:sectPr w:rsidR="0008733B" w:rsidRPr="0008733B" w:rsidSect="00EE3EF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DD4"/>
    <w:multiLevelType w:val="hybridMultilevel"/>
    <w:tmpl w:val="2D240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41E"/>
    <w:multiLevelType w:val="hybridMultilevel"/>
    <w:tmpl w:val="B40820C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6207"/>
    <w:multiLevelType w:val="hybridMultilevel"/>
    <w:tmpl w:val="E1147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89A"/>
    <w:multiLevelType w:val="hybridMultilevel"/>
    <w:tmpl w:val="DCEAB13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8229B"/>
    <w:multiLevelType w:val="hybridMultilevel"/>
    <w:tmpl w:val="BC1C32E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5828"/>
    <w:multiLevelType w:val="hybridMultilevel"/>
    <w:tmpl w:val="470AABA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D4F8D"/>
    <w:multiLevelType w:val="hybridMultilevel"/>
    <w:tmpl w:val="111E08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93B7B"/>
    <w:multiLevelType w:val="hybridMultilevel"/>
    <w:tmpl w:val="2BBADA8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F"/>
    <w:rsid w:val="0008733B"/>
    <w:rsid w:val="0045466F"/>
    <w:rsid w:val="006808D7"/>
    <w:rsid w:val="00CF103B"/>
    <w:rsid w:val="00DF36E0"/>
    <w:rsid w:val="00E81096"/>
    <w:rsid w:val="00E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466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F3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466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F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Lohiniva Anna-Leena</dc:creator>
  <cp:lastModifiedBy>Lohiniva Anna-Leena</cp:lastModifiedBy>
  <cp:revision>4</cp:revision>
  <dcterms:created xsi:type="dcterms:W3CDTF">2020-09-03T08:14:00Z</dcterms:created>
  <dcterms:modified xsi:type="dcterms:W3CDTF">2020-09-04T14:26:00Z</dcterms:modified>
</cp:coreProperties>
</file>