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F1" w:rsidRDefault="0071396A" w:rsidP="0071396A">
      <w:pPr>
        <w:rPr>
          <w:rFonts w:ascii="Times New Roman" w:hAnsi="Times New Roman" w:cs="Times New Roman"/>
          <w:b/>
          <w:bCs/>
        </w:rPr>
      </w:pPr>
      <w:r w:rsidRPr="00EA7126">
        <w:rPr>
          <w:rFonts w:ascii="Times New Roman" w:hAnsi="Times New Roman" w:cs="Times New Roman"/>
          <w:b/>
          <w:bCs/>
        </w:rPr>
        <w:t>Supplementary figure</w:t>
      </w:r>
      <w:r w:rsidR="00EA7126" w:rsidRPr="00EA7126">
        <w:rPr>
          <w:rFonts w:ascii="Times New Roman" w:hAnsi="Times New Roman" w:cs="Times New Roman"/>
          <w:b/>
          <w:bCs/>
        </w:rPr>
        <w:t>s</w:t>
      </w:r>
      <w:r w:rsidRPr="00EA7126">
        <w:rPr>
          <w:rFonts w:ascii="Times New Roman" w:hAnsi="Times New Roman" w:cs="Times New Roman"/>
          <w:b/>
          <w:bCs/>
        </w:rPr>
        <w:t xml:space="preserve"> for “</w:t>
      </w:r>
      <w:r w:rsidR="00EA7126" w:rsidRPr="00EA7126">
        <w:rPr>
          <w:rFonts w:ascii="Times New Roman" w:hAnsi="Times New Roman" w:cs="Times New Roman"/>
          <w:b/>
        </w:rPr>
        <w:t>Evaluation of dip angles of active faults beneath the Osaka Plain inferred from a 2D numerical analysis of visco-elasto-plastic models</w:t>
      </w:r>
      <w:r w:rsidRPr="00EA7126">
        <w:rPr>
          <w:rFonts w:ascii="Times New Roman" w:hAnsi="Times New Roman" w:cs="Times New Roman"/>
          <w:b/>
          <w:bCs/>
        </w:rPr>
        <w:t xml:space="preserve">” by </w:t>
      </w:r>
      <w:r w:rsidR="00EA7126">
        <w:rPr>
          <w:rFonts w:ascii="Times New Roman" w:hAnsi="Times New Roman" w:cs="Times New Roman"/>
          <w:b/>
          <w:bCs/>
        </w:rPr>
        <w:t>Nishiwaki</w:t>
      </w:r>
      <w:r w:rsidR="00FD2E05">
        <w:rPr>
          <w:rFonts w:ascii="Times New Roman" w:hAnsi="Times New Roman" w:cs="Times New Roman"/>
          <w:b/>
          <w:bCs/>
        </w:rPr>
        <w:t>, Okudaira, Ishii and Mitamura</w:t>
      </w:r>
    </w:p>
    <w:p w:rsidR="00CA7F2A" w:rsidRPr="00CA7F2A" w:rsidRDefault="00CA7F2A" w:rsidP="0071396A">
      <w:pPr>
        <w:rPr>
          <w:rFonts w:ascii="Times New Roman" w:hAnsi="Times New Roman" w:cs="Times New Roman"/>
          <w:bCs/>
        </w:rPr>
      </w:pPr>
    </w:p>
    <w:p w:rsidR="00EA7126" w:rsidRPr="00C519DB" w:rsidRDefault="00C519DB" w:rsidP="00C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19677" cy="2661920"/>
            <wp:effectExtent l="0" t="0" r="63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t="25570" r="7808" b="26225"/>
                    <a:stretch/>
                  </pic:blipFill>
                  <pic:spPr bwMode="auto">
                    <a:xfrm>
                      <a:off x="0" y="0"/>
                      <a:ext cx="5270244" cy="268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893" w:rsidRPr="00EA7126" w:rsidRDefault="00292AD0" w:rsidP="00A17243">
      <w:pPr>
        <w:spacing w:line="276" w:lineRule="auto"/>
        <w:rPr>
          <w:rFonts w:ascii="Times New Roman" w:hAnsi="Times New Roman" w:cs="Times New Roman"/>
          <w:b/>
          <w:color w:val="FF0000"/>
        </w:rPr>
      </w:pPr>
      <w:r w:rsidRPr="00EA7126">
        <w:rPr>
          <w:rFonts w:ascii="Times New Roman" w:hAnsi="Times New Roman" w:cs="Times New Roman"/>
          <w:b/>
          <w:color w:val="FF0000"/>
        </w:rPr>
        <w:t>Additional file 1</w:t>
      </w:r>
      <w:r w:rsidR="0002029D" w:rsidRPr="00EA7126">
        <w:rPr>
          <w:rFonts w:ascii="Times New Roman" w:hAnsi="Times New Roman" w:cs="Times New Roman"/>
          <w:b/>
          <w:color w:val="FF0000"/>
        </w:rPr>
        <w:t>: Fig</w:t>
      </w:r>
      <w:r w:rsidR="00304EC8">
        <w:rPr>
          <w:rFonts w:ascii="Times New Roman" w:hAnsi="Times New Roman" w:cs="Times New Roman"/>
          <w:b/>
          <w:color w:val="FF0000"/>
        </w:rPr>
        <w:t>.</w:t>
      </w:r>
      <w:r w:rsidR="0002029D" w:rsidRPr="00EA7126">
        <w:rPr>
          <w:rFonts w:ascii="Times New Roman" w:hAnsi="Times New Roman" w:cs="Times New Roman"/>
          <w:b/>
          <w:color w:val="FF0000"/>
        </w:rPr>
        <w:t xml:space="preserve"> S1</w:t>
      </w:r>
    </w:p>
    <w:p w:rsidR="00906C67" w:rsidRDefault="00EA7126" w:rsidP="00A17243">
      <w:pPr>
        <w:spacing w:line="276" w:lineRule="auto"/>
        <w:jc w:val="left"/>
        <w:rPr>
          <w:rFonts w:ascii="Times New Roman" w:hAnsi="Times New Roman" w:cs="Times New Roman"/>
        </w:rPr>
      </w:pPr>
      <w:r w:rsidRPr="00EA7126">
        <w:rPr>
          <w:rFonts w:ascii="Times New Roman" w:hAnsi="Times New Roman" w:cs="Times New Roman"/>
        </w:rPr>
        <w:t>Strain rate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</m:acc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II</m:t>
            </m:r>
          </m:sub>
        </m:sSub>
      </m:oMath>
      <w:r w:rsidRPr="00EA7126">
        <w:rPr>
          <w:rFonts w:ascii="Times New Roman" w:hAnsi="Times New Roman" w:cs="Times New Roman"/>
        </w:rPr>
        <w:t xml:space="preserve">) </w:t>
      </w:r>
      <w:r w:rsidR="00981667">
        <w:rPr>
          <w:rFonts w:ascii="Times New Roman" w:hAnsi="Times New Roman" w:cs="Times New Roman"/>
        </w:rPr>
        <w:t>evolution</w:t>
      </w:r>
      <w:r w:rsidRPr="00EA7126">
        <w:rPr>
          <w:rFonts w:ascii="Times New Roman" w:hAnsi="Times New Roman" w:cs="Times New Roman"/>
        </w:rPr>
        <w:t xml:space="preserve"> within the model domain for the case of two preexisting fault zones with</w:t>
      </w:r>
      <w:r w:rsidR="005A2A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A2A11">
        <w:rPr>
          <w:rFonts w:ascii="Times New Roman" w:hAnsi="Times New Roman" w:cs="Times New Roman"/>
        </w:rPr>
        <w:t>a</w:t>
      </w:r>
      <w:r w:rsidRPr="00EA7126">
        <w:rPr>
          <w:rFonts w:ascii="Times New Roman" w:hAnsi="Times New Roman" w:cs="Times New Roman"/>
        </w:rPr>
        <w:t xml:space="preserve"> dip angle of 30° that is the same as Fig. 9a.</w:t>
      </w:r>
    </w:p>
    <w:p w:rsidR="00CA7F2A" w:rsidRPr="00EA7126" w:rsidRDefault="00CA7F2A" w:rsidP="00A17243">
      <w:pPr>
        <w:spacing w:line="276" w:lineRule="auto"/>
        <w:jc w:val="left"/>
        <w:rPr>
          <w:rFonts w:ascii="Times New Roman" w:hAnsi="Times New Roman" w:cs="Times New Roman"/>
          <w:color w:val="000000"/>
          <w:kern w:val="0"/>
        </w:rPr>
      </w:pPr>
    </w:p>
    <w:p w:rsidR="00EA7126" w:rsidRDefault="00CA7F2A" w:rsidP="00C519DB">
      <w:pPr>
        <w:spacing w:line="276" w:lineRule="auto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noProof/>
          <w:color w:val="000000"/>
          <w:kern w:val="0"/>
        </w:rPr>
        <w:drawing>
          <wp:inline distT="0" distB="0" distL="0" distR="0">
            <wp:extent cx="5400040" cy="21640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04" b="33477"/>
                    <a:stretch/>
                  </pic:blipFill>
                  <pic:spPr bwMode="auto">
                    <a:xfrm>
                      <a:off x="0" y="0"/>
                      <a:ext cx="5400040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126" w:rsidRPr="00EA7126" w:rsidRDefault="00EA7126" w:rsidP="00EA7126">
      <w:pPr>
        <w:spacing w:line="276" w:lineRule="auto"/>
        <w:rPr>
          <w:rFonts w:ascii="Times New Roman" w:hAnsi="Times New Roman" w:cs="Times New Roman"/>
          <w:b/>
          <w:color w:val="FF0000"/>
        </w:rPr>
      </w:pPr>
      <w:r w:rsidRPr="00EA7126">
        <w:rPr>
          <w:rFonts w:ascii="Times New Roman" w:hAnsi="Times New Roman" w:cs="Times New Roman"/>
          <w:b/>
          <w:color w:val="FF0000"/>
        </w:rPr>
        <w:t>Additional file 1: Fig</w:t>
      </w:r>
      <w:r w:rsidR="00304EC8">
        <w:rPr>
          <w:rFonts w:ascii="Times New Roman" w:hAnsi="Times New Roman" w:cs="Times New Roman"/>
          <w:b/>
          <w:color w:val="FF0000"/>
        </w:rPr>
        <w:t>.</w:t>
      </w:r>
      <w:r w:rsidRPr="00EA7126">
        <w:rPr>
          <w:rFonts w:ascii="Times New Roman" w:hAnsi="Times New Roman" w:cs="Times New Roman"/>
          <w:b/>
          <w:color w:val="FF0000"/>
        </w:rPr>
        <w:t xml:space="preserve"> S2</w:t>
      </w:r>
    </w:p>
    <w:p w:rsidR="00EA7126" w:rsidRPr="00EA7126" w:rsidRDefault="00EA7126" w:rsidP="00EA7126">
      <w:pPr>
        <w:spacing w:line="276" w:lineRule="auto"/>
        <w:jc w:val="left"/>
        <w:rPr>
          <w:rFonts w:ascii="Times New Roman" w:hAnsi="Times New Roman" w:cs="Times New Roman"/>
          <w:color w:val="000000"/>
          <w:kern w:val="0"/>
        </w:rPr>
      </w:pPr>
      <w:r w:rsidRPr="00EA7126">
        <w:rPr>
          <w:rFonts w:ascii="Times New Roman" w:hAnsi="Times New Roman" w:cs="Times New Roman"/>
        </w:rPr>
        <w:t>Strain rate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</m:acc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II</m:t>
            </m:r>
          </m:sub>
        </m:sSub>
      </m:oMath>
      <w:r w:rsidRPr="00EA7126">
        <w:rPr>
          <w:rFonts w:ascii="Times New Roman" w:hAnsi="Times New Roman" w:cs="Times New Roman"/>
        </w:rPr>
        <w:t>) distribution within the model domain for the fault geometry of Sato et al. (2009) that is the same as Fig. 10b.</w:t>
      </w:r>
    </w:p>
    <w:p w:rsidR="00EA7126" w:rsidRPr="00EA7126" w:rsidRDefault="00EA7126" w:rsidP="00A17243">
      <w:pPr>
        <w:spacing w:line="276" w:lineRule="auto"/>
        <w:jc w:val="left"/>
        <w:rPr>
          <w:rFonts w:ascii="Times New Roman" w:hAnsi="Times New Roman" w:cs="Times New Roman"/>
          <w:color w:val="000000"/>
          <w:kern w:val="0"/>
        </w:rPr>
      </w:pPr>
    </w:p>
    <w:sectPr w:rsidR="00EA7126" w:rsidRPr="00EA7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3F" w:rsidRDefault="00C13F3F" w:rsidP="009F241E">
      <w:r>
        <w:separator/>
      </w:r>
    </w:p>
  </w:endnote>
  <w:endnote w:type="continuationSeparator" w:id="0">
    <w:p w:rsidR="00C13F3F" w:rsidRDefault="00C13F3F" w:rsidP="009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3F" w:rsidRDefault="00C13F3F" w:rsidP="009F241E">
      <w:r>
        <w:separator/>
      </w:r>
    </w:p>
  </w:footnote>
  <w:footnote w:type="continuationSeparator" w:id="0">
    <w:p w:rsidR="00C13F3F" w:rsidRDefault="00C13F3F" w:rsidP="009F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89"/>
    <w:rsid w:val="0002029D"/>
    <w:rsid w:val="000236ED"/>
    <w:rsid w:val="00027414"/>
    <w:rsid w:val="00033DDB"/>
    <w:rsid w:val="000379F1"/>
    <w:rsid w:val="000443F1"/>
    <w:rsid w:val="00053609"/>
    <w:rsid w:val="00055AD3"/>
    <w:rsid w:val="0005647D"/>
    <w:rsid w:val="000701E5"/>
    <w:rsid w:val="00077CFE"/>
    <w:rsid w:val="00086DD8"/>
    <w:rsid w:val="000A1F20"/>
    <w:rsid w:val="000A3A7E"/>
    <w:rsid w:val="000C2204"/>
    <w:rsid w:val="000C66CE"/>
    <w:rsid w:val="000D17D6"/>
    <w:rsid w:val="000E426F"/>
    <w:rsid w:val="000E4BB9"/>
    <w:rsid w:val="00102A81"/>
    <w:rsid w:val="00105D42"/>
    <w:rsid w:val="00117725"/>
    <w:rsid w:val="001331CB"/>
    <w:rsid w:val="00156815"/>
    <w:rsid w:val="00174F83"/>
    <w:rsid w:val="00176D9F"/>
    <w:rsid w:val="00181F60"/>
    <w:rsid w:val="0019796B"/>
    <w:rsid w:val="00197A72"/>
    <w:rsid w:val="001B083D"/>
    <w:rsid w:val="001B2A99"/>
    <w:rsid w:val="001B7893"/>
    <w:rsid w:val="001C4B51"/>
    <w:rsid w:val="001C6FB6"/>
    <w:rsid w:val="001C7CDE"/>
    <w:rsid w:val="001D3205"/>
    <w:rsid w:val="001D4E0B"/>
    <w:rsid w:val="001E6ED4"/>
    <w:rsid w:val="001E7664"/>
    <w:rsid w:val="00217B54"/>
    <w:rsid w:val="00220BAE"/>
    <w:rsid w:val="002309D4"/>
    <w:rsid w:val="00231419"/>
    <w:rsid w:val="00256576"/>
    <w:rsid w:val="002565E2"/>
    <w:rsid w:val="00265A2B"/>
    <w:rsid w:val="00266870"/>
    <w:rsid w:val="002746AA"/>
    <w:rsid w:val="00285506"/>
    <w:rsid w:val="00292AD0"/>
    <w:rsid w:val="002947F0"/>
    <w:rsid w:val="002A21CB"/>
    <w:rsid w:val="002C0A5C"/>
    <w:rsid w:val="002C2D81"/>
    <w:rsid w:val="002D4FF7"/>
    <w:rsid w:val="002E0193"/>
    <w:rsid w:val="002E2924"/>
    <w:rsid w:val="002F2489"/>
    <w:rsid w:val="00304EC8"/>
    <w:rsid w:val="0030745A"/>
    <w:rsid w:val="00314CE9"/>
    <w:rsid w:val="00316416"/>
    <w:rsid w:val="00316C35"/>
    <w:rsid w:val="00327615"/>
    <w:rsid w:val="0033211E"/>
    <w:rsid w:val="003446D4"/>
    <w:rsid w:val="00370380"/>
    <w:rsid w:val="003800CE"/>
    <w:rsid w:val="003A62F1"/>
    <w:rsid w:val="003C56C3"/>
    <w:rsid w:val="003D1614"/>
    <w:rsid w:val="003E328D"/>
    <w:rsid w:val="004032AC"/>
    <w:rsid w:val="00406B22"/>
    <w:rsid w:val="00420237"/>
    <w:rsid w:val="0042265C"/>
    <w:rsid w:val="00423603"/>
    <w:rsid w:val="00435DBA"/>
    <w:rsid w:val="00440B75"/>
    <w:rsid w:val="00441D4C"/>
    <w:rsid w:val="00443D70"/>
    <w:rsid w:val="004508B0"/>
    <w:rsid w:val="00462085"/>
    <w:rsid w:val="00462401"/>
    <w:rsid w:val="00464A7D"/>
    <w:rsid w:val="00465940"/>
    <w:rsid w:val="00482241"/>
    <w:rsid w:val="00482805"/>
    <w:rsid w:val="00485B9F"/>
    <w:rsid w:val="0049432C"/>
    <w:rsid w:val="00494DF6"/>
    <w:rsid w:val="004A000A"/>
    <w:rsid w:val="004A07A0"/>
    <w:rsid w:val="004A6155"/>
    <w:rsid w:val="004C5232"/>
    <w:rsid w:val="004D121B"/>
    <w:rsid w:val="004D7438"/>
    <w:rsid w:val="004E1D44"/>
    <w:rsid w:val="00502896"/>
    <w:rsid w:val="00505C0F"/>
    <w:rsid w:val="00506866"/>
    <w:rsid w:val="0052453C"/>
    <w:rsid w:val="005267A4"/>
    <w:rsid w:val="00536E7C"/>
    <w:rsid w:val="0054479D"/>
    <w:rsid w:val="005469E9"/>
    <w:rsid w:val="0055450F"/>
    <w:rsid w:val="00556C35"/>
    <w:rsid w:val="0057664B"/>
    <w:rsid w:val="00592B37"/>
    <w:rsid w:val="005A0F5A"/>
    <w:rsid w:val="005A1E11"/>
    <w:rsid w:val="005A2A11"/>
    <w:rsid w:val="005A2A76"/>
    <w:rsid w:val="005B13C6"/>
    <w:rsid w:val="005B2100"/>
    <w:rsid w:val="005B454F"/>
    <w:rsid w:val="005C1960"/>
    <w:rsid w:val="005C4684"/>
    <w:rsid w:val="005D12D3"/>
    <w:rsid w:val="005D31BE"/>
    <w:rsid w:val="005E716D"/>
    <w:rsid w:val="005E7EE6"/>
    <w:rsid w:val="005F179F"/>
    <w:rsid w:val="00605617"/>
    <w:rsid w:val="00647FD5"/>
    <w:rsid w:val="0065192B"/>
    <w:rsid w:val="00682234"/>
    <w:rsid w:val="00682593"/>
    <w:rsid w:val="00687990"/>
    <w:rsid w:val="00696A92"/>
    <w:rsid w:val="006A24C1"/>
    <w:rsid w:val="006B3A31"/>
    <w:rsid w:val="006B7B0B"/>
    <w:rsid w:val="006C7081"/>
    <w:rsid w:val="006D33F9"/>
    <w:rsid w:val="006E23A1"/>
    <w:rsid w:val="006F1718"/>
    <w:rsid w:val="00710F95"/>
    <w:rsid w:val="007136F9"/>
    <w:rsid w:val="0071396A"/>
    <w:rsid w:val="00714066"/>
    <w:rsid w:val="00746950"/>
    <w:rsid w:val="00747090"/>
    <w:rsid w:val="00751825"/>
    <w:rsid w:val="00763C5B"/>
    <w:rsid w:val="00766863"/>
    <w:rsid w:val="00794F64"/>
    <w:rsid w:val="0079596D"/>
    <w:rsid w:val="007A3471"/>
    <w:rsid w:val="007B1F9C"/>
    <w:rsid w:val="007C0450"/>
    <w:rsid w:val="007C1346"/>
    <w:rsid w:val="007C78D0"/>
    <w:rsid w:val="007D1835"/>
    <w:rsid w:val="007E3201"/>
    <w:rsid w:val="008026CB"/>
    <w:rsid w:val="00822477"/>
    <w:rsid w:val="00825202"/>
    <w:rsid w:val="00830717"/>
    <w:rsid w:val="00835029"/>
    <w:rsid w:val="008722CB"/>
    <w:rsid w:val="00875559"/>
    <w:rsid w:val="0088643E"/>
    <w:rsid w:val="008922BF"/>
    <w:rsid w:val="00895710"/>
    <w:rsid w:val="00895C9A"/>
    <w:rsid w:val="008C1832"/>
    <w:rsid w:val="008C5ABA"/>
    <w:rsid w:val="008D12FF"/>
    <w:rsid w:val="009030FE"/>
    <w:rsid w:val="00906C67"/>
    <w:rsid w:val="009170FA"/>
    <w:rsid w:val="00947789"/>
    <w:rsid w:val="0095147F"/>
    <w:rsid w:val="009635FD"/>
    <w:rsid w:val="00970BA8"/>
    <w:rsid w:val="00971AA5"/>
    <w:rsid w:val="0098119B"/>
    <w:rsid w:val="00981667"/>
    <w:rsid w:val="009A1E94"/>
    <w:rsid w:val="009A36E0"/>
    <w:rsid w:val="009B124F"/>
    <w:rsid w:val="009C4B87"/>
    <w:rsid w:val="009C68C7"/>
    <w:rsid w:val="009D420C"/>
    <w:rsid w:val="009E2FC9"/>
    <w:rsid w:val="009F241E"/>
    <w:rsid w:val="00A01854"/>
    <w:rsid w:val="00A110A5"/>
    <w:rsid w:val="00A12731"/>
    <w:rsid w:val="00A14E2E"/>
    <w:rsid w:val="00A17243"/>
    <w:rsid w:val="00A24FD2"/>
    <w:rsid w:val="00A26FEA"/>
    <w:rsid w:val="00A3674C"/>
    <w:rsid w:val="00A46770"/>
    <w:rsid w:val="00A6747A"/>
    <w:rsid w:val="00A771A2"/>
    <w:rsid w:val="00A858E5"/>
    <w:rsid w:val="00AA5389"/>
    <w:rsid w:val="00AB2E58"/>
    <w:rsid w:val="00AC3E5D"/>
    <w:rsid w:val="00AC7496"/>
    <w:rsid w:val="00AD2EC3"/>
    <w:rsid w:val="00AD4285"/>
    <w:rsid w:val="00AE632F"/>
    <w:rsid w:val="00B02CA8"/>
    <w:rsid w:val="00B11004"/>
    <w:rsid w:val="00B167DB"/>
    <w:rsid w:val="00B16DC9"/>
    <w:rsid w:val="00B217A9"/>
    <w:rsid w:val="00B21BBA"/>
    <w:rsid w:val="00B25BE2"/>
    <w:rsid w:val="00B27A07"/>
    <w:rsid w:val="00B33CC1"/>
    <w:rsid w:val="00B3731E"/>
    <w:rsid w:val="00B50370"/>
    <w:rsid w:val="00B50DD7"/>
    <w:rsid w:val="00B51EF3"/>
    <w:rsid w:val="00B72144"/>
    <w:rsid w:val="00BA634F"/>
    <w:rsid w:val="00BB66AA"/>
    <w:rsid w:val="00BC3B1B"/>
    <w:rsid w:val="00BC46D6"/>
    <w:rsid w:val="00BD0A09"/>
    <w:rsid w:val="00BF0187"/>
    <w:rsid w:val="00C0136C"/>
    <w:rsid w:val="00C04A6F"/>
    <w:rsid w:val="00C105C7"/>
    <w:rsid w:val="00C11179"/>
    <w:rsid w:val="00C13F3F"/>
    <w:rsid w:val="00C21E5C"/>
    <w:rsid w:val="00C34033"/>
    <w:rsid w:val="00C363EB"/>
    <w:rsid w:val="00C4288D"/>
    <w:rsid w:val="00C519DB"/>
    <w:rsid w:val="00C52A91"/>
    <w:rsid w:val="00C772A4"/>
    <w:rsid w:val="00C80955"/>
    <w:rsid w:val="00C8741E"/>
    <w:rsid w:val="00CA43AE"/>
    <w:rsid w:val="00CA4585"/>
    <w:rsid w:val="00CA583D"/>
    <w:rsid w:val="00CA7F2A"/>
    <w:rsid w:val="00CB209D"/>
    <w:rsid w:val="00CC4DF0"/>
    <w:rsid w:val="00CC7CF7"/>
    <w:rsid w:val="00CD311A"/>
    <w:rsid w:val="00CD42B2"/>
    <w:rsid w:val="00CD7ED0"/>
    <w:rsid w:val="00CF2EC5"/>
    <w:rsid w:val="00CF4B3A"/>
    <w:rsid w:val="00D000B9"/>
    <w:rsid w:val="00D05969"/>
    <w:rsid w:val="00D15A1F"/>
    <w:rsid w:val="00D20D77"/>
    <w:rsid w:val="00D50A76"/>
    <w:rsid w:val="00D53149"/>
    <w:rsid w:val="00D57006"/>
    <w:rsid w:val="00D57C0C"/>
    <w:rsid w:val="00D86ED0"/>
    <w:rsid w:val="00DB483F"/>
    <w:rsid w:val="00DF5D3F"/>
    <w:rsid w:val="00E1236E"/>
    <w:rsid w:val="00E14E9F"/>
    <w:rsid w:val="00E16B1F"/>
    <w:rsid w:val="00E221B1"/>
    <w:rsid w:val="00E3266F"/>
    <w:rsid w:val="00E37EDF"/>
    <w:rsid w:val="00E41147"/>
    <w:rsid w:val="00E54B6C"/>
    <w:rsid w:val="00E579AA"/>
    <w:rsid w:val="00E73414"/>
    <w:rsid w:val="00E83A85"/>
    <w:rsid w:val="00E864CB"/>
    <w:rsid w:val="00E91D32"/>
    <w:rsid w:val="00E96B35"/>
    <w:rsid w:val="00EA3113"/>
    <w:rsid w:val="00EA7126"/>
    <w:rsid w:val="00EB097C"/>
    <w:rsid w:val="00EB1BBF"/>
    <w:rsid w:val="00EC34DE"/>
    <w:rsid w:val="00EE678D"/>
    <w:rsid w:val="00EF277D"/>
    <w:rsid w:val="00F021DF"/>
    <w:rsid w:val="00F2604C"/>
    <w:rsid w:val="00F335F5"/>
    <w:rsid w:val="00F4792A"/>
    <w:rsid w:val="00F624F3"/>
    <w:rsid w:val="00F66525"/>
    <w:rsid w:val="00F8260F"/>
    <w:rsid w:val="00F93915"/>
    <w:rsid w:val="00F943FA"/>
    <w:rsid w:val="00FD2072"/>
    <w:rsid w:val="00FD2E05"/>
    <w:rsid w:val="00FD45AE"/>
    <w:rsid w:val="00FD5C2B"/>
    <w:rsid w:val="00FE2B1D"/>
    <w:rsid w:val="00FE5232"/>
    <w:rsid w:val="00FE64AE"/>
    <w:rsid w:val="00FF0A3B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31C0"/>
  <w15:chartTrackingRefBased/>
  <w15:docId w15:val="{8ED13227-8A37-438E-BAE5-7FA182D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96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6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41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41E"/>
    <w:rPr>
      <w:sz w:val="24"/>
      <w:szCs w:val="24"/>
    </w:rPr>
  </w:style>
  <w:style w:type="character" w:styleId="a9">
    <w:name w:val="Placeholder Text"/>
    <w:basedOn w:val="a0"/>
    <w:uiPriority w:val="99"/>
    <w:semiHidden/>
    <w:rsid w:val="00266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ytakada</dc:creator>
  <cp:keywords/>
  <dc:description/>
  <cp:lastModifiedBy>Takamoto Okudaira</cp:lastModifiedBy>
  <cp:revision>25</cp:revision>
  <cp:lastPrinted>2018-03-02T05:25:00Z</cp:lastPrinted>
  <dcterms:created xsi:type="dcterms:W3CDTF">2020-07-07T08:14:00Z</dcterms:created>
  <dcterms:modified xsi:type="dcterms:W3CDTF">2020-09-16T15:06:00Z</dcterms:modified>
</cp:coreProperties>
</file>