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5AE7" w14:textId="757A04BC" w:rsidR="00F531F6" w:rsidRPr="00933F7C" w:rsidRDefault="00F531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3F7C">
        <w:rPr>
          <w:rFonts w:ascii="Times New Roman" w:eastAsia="Times New Roman" w:hAnsi="Times New Roman" w:cs="Times New Roman"/>
          <w:b/>
          <w:bCs/>
          <w:sz w:val="24"/>
          <w:szCs w:val="24"/>
        </w:rPr>
        <w:t>ANOVA analysis, study year wise</w:t>
      </w:r>
    </w:p>
    <w:p w14:paraId="6514A238" w14:textId="28D5702D" w:rsidR="00F531F6" w:rsidRDefault="00F531F6"/>
    <w:tbl>
      <w:tblPr>
        <w:tblW w:w="10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1736"/>
        <w:gridCol w:w="1502"/>
        <w:gridCol w:w="1047"/>
        <w:gridCol w:w="1439"/>
        <w:gridCol w:w="1047"/>
        <w:gridCol w:w="1047"/>
      </w:tblGrid>
      <w:tr w:rsidR="00F531F6" w:rsidRPr="00381C83" w14:paraId="55D088E1" w14:textId="77777777" w:rsidTr="008165C1">
        <w:trPr>
          <w:cantSplit/>
        </w:trPr>
        <w:tc>
          <w:tcPr>
            <w:tcW w:w="10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EAC9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</w:p>
        </w:tc>
      </w:tr>
      <w:tr w:rsidR="00F531F6" w:rsidRPr="00381C83" w14:paraId="789734FB" w14:textId="77777777" w:rsidTr="008165C1">
        <w:trPr>
          <w:cantSplit/>
        </w:trPr>
        <w:tc>
          <w:tcPr>
            <w:tcW w:w="42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C20000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2ADA95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B4558A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E67ACE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A61F64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312CF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531F6" w:rsidRPr="00381C83" w14:paraId="726BBB1B" w14:textId="77777777" w:rsidTr="008165C1">
        <w:trPr>
          <w:cantSplit/>
        </w:trPr>
        <w:tc>
          <w:tcPr>
            <w:tcW w:w="250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BD869E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 found PBL course interesting and informative.</w:t>
            </w:r>
          </w:p>
        </w:tc>
        <w:tc>
          <w:tcPr>
            <w:tcW w:w="1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64CD4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23829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1.466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54DED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F6138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57328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2.173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3B1A4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.116</w:t>
            </w:r>
          </w:p>
        </w:tc>
      </w:tr>
      <w:tr w:rsidR="00F531F6" w:rsidRPr="00381C83" w14:paraId="73E45A6B" w14:textId="77777777" w:rsidTr="008165C1">
        <w:trPr>
          <w:cantSplit/>
        </w:trPr>
        <w:tc>
          <w:tcPr>
            <w:tcW w:w="25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9F5F49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43EF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E0268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77.940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31F31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8679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BBE83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C7B12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0FFBD8BC" w14:textId="77777777" w:rsidTr="008165C1">
        <w:trPr>
          <w:cantSplit/>
        </w:trPr>
        <w:tc>
          <w:tcPr>
            <w:tcW w:w="250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A6DA3A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2AE23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734BDC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79.406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7D607F6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7A05BBD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4904CE8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874B2C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6A61A350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BB6669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provides learning motivation and enhances self-directed Learning.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F8B3EF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FC8BB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87AA9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A9346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.316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4C5ED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.806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DFF90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.448</w:t>
            </w:r>
          </w:p>
        </w:tc>
      </w:tr>
      <w:tr w:rsidR="00F531F6" w:rsidRPr="00381C83" w14:paraId="79CFAAF8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EC3141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E7BDD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6B572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90.484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BF9F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B06CE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F291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E8609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1DFB101B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DEEBF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91071E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ED68D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91.115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1CDC622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4DAEBF7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43F4531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F251DF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6BAF938C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3A595F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integrates basic and clinical Knowledge and increase ability to deal with authentic problems of patients.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7689A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8CC27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CF21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AF882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067A4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.376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8D241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.687</w:t>
            </w:r>
          </w:p>
        </w:tc>
      </w:tr>
      <w:tr w:rsidR="00F531F6" w:rsidRPr="00381C83" w14:paraId="27CB9A91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9BC5D5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5B9A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BF4C5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103.991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DFE92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FFCD8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7C06B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1A521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6A0C1BBA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8F5633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8EC648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FD9CC0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104.329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11746CA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3A79FDB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7508342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C54C4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50E0C4C4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D90A9E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 understood the applied aspects of course better than, that was taught through lectures.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D2DC0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4F118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5FD82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4634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1.867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907D9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2.023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2F126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.135</w:t>
            </w:r>
          </w:p>
        </w:tc>
      </w:tr>
      <w:tr w:rsidR="00F531F6" w:rsidRPr="00381C83" w14:paraId="45865D61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9E96F8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B67EC6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E4EFE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213.171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44BA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7449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BF6FE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3403E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18726F68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B92F6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15B474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C91FC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216.906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5FD480E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76625B4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3653F36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DAD9D2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57886DAD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928AFE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It takes less time than conventional lecture in learning the course objectives.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F07FC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62560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8BEE0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6D94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98F9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1.574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46932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.209</w:t>
            </w:r>
          </w:p>
        </w:tc>
      </w:tr>
      <w:tr w:rsidR="00F531F6" w:rsidRPr="00381C83" w14:paraId="334DE89F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7E4614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7411E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DF4DC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449.941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B72E7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7DA7E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E1BE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A183E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3D52D556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EE1DBF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9C0D2D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5659E2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456.073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2672324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05FF0F3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24F80A9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BA6F7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253D33D0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DCF2B6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PBL enhances collaborative learning skills.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C1864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494CE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17FE2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7EF06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D929A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.332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20F3F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.718</w:t>
            </w:r>
          </w:p>
        </w:tc>
      </w:tr>
      <w:tr w:rsidR="00F531F6" w:rsidRPr="00381C83" w14:paraId="5AA94450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7F9728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AC69B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60207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94.382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A5BA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2B217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B069C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D738C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56986391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AAEA91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999FD7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39DD92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94.654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09A1ABD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1A49B01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17F4640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AE30F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350339FF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309F9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 is poor evaluation of students individually in PBL.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6775F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25663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CF0B9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FCA83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E830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.775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561B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.462</w:t>
            </w:r>
          </w:p>
        </w:tc>
      </w:tr>
      <w:tr w:rsidR="00F531F6" w:rsidRPr="00381C83" w14:paraId="7DA30219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D4B72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83A3B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2BAA8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397.486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3A904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BCEDD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C73D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F413A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181E2611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19472C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03A27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7BAFC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400.154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5113404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6A94EB1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6E0B6CE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75EBA4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4F4BF20A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7A72AF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tutor provides source of information and helps use them in discussion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277EC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374B3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E772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D965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C6D0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1.524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AF89F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.220</w:t>
            </w:r>
          </w:p>
        </w:tc>
      </w:tr>
      <w:tr w:rsidR="00F531F6" w:rsidRPr="00381C83" w14:paraId="4EC42A57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F913D6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ED751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B25AB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374.631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4FB48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DEE9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471CC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26E24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2E21B9A9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699364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EC51AF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AA92EC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379.573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4774847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5C0A08D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0803055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6F19D0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045EBDDD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EDC512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may hesitate to participate in PBL due to lack of prerequisite knowledge and raised vast questions.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52206F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71AAE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B6988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06D58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3B5FE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1.447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DA3CE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.237</w:t>
            </w:r>
          </w:p>
        </w:tc>
      </w:tr>
      <w:tr w:rsidR="00F531F6" w:rsidRPr="00381C83" w14:paraId="0B19F8B7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1A6824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DFCF9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2B440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451.913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E4DA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571DC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1.956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1EF22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3D84B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49811417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E6744D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AC8ED6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949829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457.573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44235E0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1BDA17F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18D6432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EDA587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1DB55A65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7EC933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I study more regularly in PBL than lectures to avoid being left behind in discussions.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D79AAA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5539E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B646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68A03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D6FFB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3.278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1C45F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.039</w:t>
            </w:r>
          </w:p>
        </w:tc>
      </w:tr>
      <w:tr w:rsidR="00F531F6" w:rsidRPr="00381C83" w14:paraId="73D4C667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1598EC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3C69FE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F19C0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234.312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B0E5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62AF2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E6027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F9A25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009A4DD6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4CC5A7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EB7B3F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87EF22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240.962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591D891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5D20B13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4A3B428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E73193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54477215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AA8C6D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discussions in PBL determine what I should study later.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E0CD2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2ADBB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3C864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90AF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7960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2.417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B2753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.091</w:t>
            </w:r>
          </w:p>
        </w:tc>
      </w:tr>
      <w:tr w:rsidR="00F531F6" w:rsidRPr="00381C83" w14:paraId="3368FB05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3F064D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58BA4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EF4EE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171.940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B19E6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588C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2D84E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504B6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474B1506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72B16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40D8EC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2BE6A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175.538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1A3D480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3C00EB7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0A56138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3870C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2F9E87AB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67270C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PBL session in TU curriculum is necessary.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5C735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C147D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.298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EDD34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CF324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.149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C854F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.219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1322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.804</w:t>
            </w:r>
          </w:p>
        </w:tc>
      </w:tr>
      <w:tr w:rsidR="00F531F6" w:rsidRPr="00381C83" w14:paraId="54025495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FC7821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D767F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BBD82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157.364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11CB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96DD8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.681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BCC64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105E6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649B1FCF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73B6A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A34609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66B6FC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157.662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32AC121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0E3ECC4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1A309EE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4D0A9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439770C6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E203ED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IBMS course with PBL enhances student analysis and criticism skills regarding patient problems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1679A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457EB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1C03A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C52C8E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.880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B2C5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F0B68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.273</w:t>
            </w:r>
          </w:p>
        </w:tc>
      </w:tr>
      <w:tr w:rsidR="00F531F6" w:rsidRPr="00381C83" w14:paraId="30AC39C5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3CE2EF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EC0402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62917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155.864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74AE0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43E90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.675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F7FC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E5745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31AA9828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A30F51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337218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50D743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157.624</w:t>
            </w: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4030ECE0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  <w:vAlign w:val="center"/>
          </w:tcPr>
          <w:p w14:paraId="2FFC275D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FFFFF"/>
            <w:vAlign w:val="center"/>
          </w:tcPr>
          <w:p w14:paraId="777EFA6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D58C5D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2C1E6EB7" w14:textId="77777777" w:rsidTr="008165C1">
        <w:trPr>
          <w:cantSplit/>
        </w:trPr>
        <w:tc>
          <w:tcPr>
            <w:tcW w:w="25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89C023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think present PBL session is sufficient for TU based curriculum </w:t>
            </w:r>
            <w:proofErr w:type="gramStart"/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i.e.</w:t>
            </w:r>
            <w:proofErr w:type="gramEnd"/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one PBL session in each System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0D96A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585D33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5.724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C6F0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B4E69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BCBD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1.512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07CBB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.223</w:t>
            </w:r>
          </w:p>
        </w:tc>
      </w:tr>
      <w:tr w:rsidR="00F531F6" w:rsidRPr="00381C83" w14:paraId="582AE73A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8A306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6FDC0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58AEA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437.233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0A8F7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CEC7F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DA76CB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0C33C4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1F6" w:rsidRPr="00381C83" w14:paraId="5DD35D0F" w14:textId="77777777" w:rsidTr="008165C1">
        <w:trPr>
          <w:cantSplit/>
        </w:trPr>
        <w:tc>
          <w:tcPr>
            <w:tcW w:w="25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0F5942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428911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9141A5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442.957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902E88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55FE36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06192F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01096C" w14:textId="77777777" w:rsidR="00F531F6" w:rsidRPr="00381C83" w:rsidRDefault="00F531F6" w:rsidP="008165C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D34C8" w14:textId="77777777" w:rsidR="00F531F6" w:rsidRDefault="00F531F6"/>
    <w:sectPr w:rsidR="00F5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F6"/>
    <w:rsid w:val="001D45A1"/>
    <w:rsid w:val="006E5969"/>
    <w:rsid w:val="00933F7C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564A"/>
  <w15:chartTrackingRefBased/>
  <w15:docId w15:val="{8CCE09A2-7149-46BB-AF31-D7F08030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F6"/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F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F6"/>
    <w:rPr>
      <w:rFonts w:ascii="Calibri" w:eastAsia="Calibri" w:hAnsi="Calibri" w:cs="Calibr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Gaurab</dc:creator>
  <cp:keywords/>
  <dc:description/>
  <cp:lastModifiedBy>Gaurab</cp:lastModifiedBy>
  <cp:revision>2</cp:revision>
  <dcterms:created xsi:type="dcterms:W3CDTF">2021-07-19T00:36:00Z</dcterms:created>
  <dcterms:modified xsi:type="dcterms:W3CDTF">2021-07-19T00:46:00Z</dcterms:modified>
</cp:coreProperties>
</file>