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36B3E" w14:textId="57F6BBF6" w:rsidR="00FD7637" w:rsidRPr="00AE29EA" w:rsidRDefault="000F78FC" w:rsidP="000F78FC">
      <w:pPr>
        <w:jc w:val="center"/>
      </w:pPr>
      <w:r w:rsidRPr="00AE29EA">
        <w:t>YouGov Questions</w:t>
      </w:r>
    </w:p>
    <w:p w14:paraId="2F95B26C" w14:textId="4CA97EFD" w:rsidR="000F78FC" w:rsidRPr="00AE29EA" w:rsidRDefault="000F78FC"/>
    <w:tbl>
      <w:tblPr>
        <w:tblStyle w:val="TableGrid"/>
        <w:tblW w:w="0" w:type="auto"/>
        <w:jc w:val="center"/>
        <w:tblLook w:val="04A0" w:firstRow="1" w:lastRow="0" w:firstColumn="1" w:lastColumn="0" w:noHBand="0" w:noVBand="1"/>
      </w:tblPr>
      <w:tblGrid>
        <w:gridCol w:w="1018"/>
        <w:gridCol w:w="4762"/>
        <w:gridCol w:w="1614"/>
        <w:gridCol w:w="1616"/>
      </w:tblGrid>
      <w:tr w:rsidR="000F78FC" w:rsidRPr="00AE29EA" w14:paraId="11B73313" w14:textId="77777777" w:rsidTr="00F1187B">
        <w:trPr>
          <w:jc w:val="center"/>
        </w:trPr>
        <w:tc>
          <w:tcPr>
            <w:tcW w:w="1018" w:type="dxa"/>
          </w:tcPr>
          <w:p w14:paraId="3AD33910" w14:textId="60DE315E" w:rsidR="000F78FC" w:rsidRPr="00AE29EA" w:rsidRDefault="000F78FC" w:rsidP="00D975BB">
            <w:pPr>
              <w:jc w:val="center"/>
            </w:pPr>
            <w:r w:rsidRPr="00AE29EA">
              <w:t>Number</w:t>
            </w:r>
          </w:p>
        </w:tc>
        <w:tc>
          <w:tcPr>
            <w:tcW w:w="5029" w:type="dxa"/>
          </w:tcPr>
          <w:p w14:paraId="5440E49E" w14:textId="48CC260E" w:rsidR="000F78FC" w:rsidRPr="00AE29EA" w:rsidRDefault="000F78FC" w:rsidP="00D975BB">
            <w:pPr>
              <w:jc w:val="center"/>
            </w:pPr>
            <w:r w:rsidRPr="00AE29EA">
              <w:t>Question</w:t>
            </w:r>
          </w:p>
        </w:tc>
        <w:tc>
          <w:tcPr>
            <w:tcW w:w="1645" w:type="dxa"/>
          </w:tcPr>
          <w:p w14:paraId="588F5804" w14:textId="1979F262" w:rsidR="000F78FC" w:rsidRPr="00AE29EA" w:rsidRDefault="000F78FC" w:rsidP="00D975BB">
            <w:pPr>
              <w:jc w:val="center"/>
            </w:pPr>
            <w:r w:rsidRPr="00AE29EA">
              <w:t>E-Health Literacy Framework Domain</w:t>
            </w:r>
          </w:p>
        </w:tc>
        <w:tc>
          <w:tcPr>
            <w:tcW w:w="1318" w:type="dxa"/>
          </w:tcPr>
          <w:p w14:paraId="0E306A65" w14:textId="2865495B" w:rsidR="000F78FC" w:rsidRPr="00AE29EA" w:rsidRDefault="00D975BB" w:rsidP="00D975BB">
            <w:pPr>
              <w:jc w:val="center"/>
            </w:pPr>
            <w:r w:rsidRPr="00AE29EA">
              <w:t>COVID-19 Specific Domain</w:t>
            </w:r>
          </w:p>
        </w:tc>
      </w:tr>
      <w:tr w:rsidR="000F78FC" w:rsidRPr="00AE29EA" w14:paraId="296A6DD1" w14:textId="77777777" w:rsidTr="00F1187B">
        <w:trPr>
          <w:jc w:val="center"/>
        </w:trPr>
        <w:tc>
          <w:tcPr>
            <w:tcW w:w="1018" w:type="dxa"/>
          </w:tcPr>
          <w:p w14:paraId="3273E9E6" w14:textId="77777777" w:rsidR="000F78FC" w:rsidRPr="00AE29EA" w:rsidRDefault="000F78FC">
            <w:r w:rsidRPr="00AE29EA">
              <w:t>1</w:t>
            </w:r>
          </w:p>
          <w:p w14:paraId="05CFAF98" w14:textId="77777777" w:rsidR="00594FB1" w:rsidRPr="00AE29EA" w:rsidRDefault="00594FB1"/>
          <w:p w14:paraId="31F125C0" w14:textId="77777777" w:rsidR="00594FB1" w:rsidRPr="00AE29EA" w:rsidRDefault="00594FB1"/>
          <w:p w14:paraId="7CF12BA6" w14:textId="77777777" w:rsidR="00594FB1" w:rsidRPr="00AE29EA" w:rsidRDefault="00594FB1"/>
          <w:p w14:paraId="5316E625" w14:textId="77777777" w:rsidR="00594FB1" w:rsidRPr="00AE29EA" w:rsidRDefault="00594FB1"/>
          <w:p w14:paraId="6A958270" w14:textId="77777777" w:rsidR="00594FB1" w:rsidRPr="00AE29EA" w:rsidRDefault="00594FB1"/>
          <w:p w14:paraId="6D222C9D" w14:textId="77777777" w:rsidR="00594FB1" w:rsidRPr="00AE29EA" w:rsidRDefault="00594FB1"/>
          <w:p w14:paraId="1E03D788" w14:textId="77777777" w:rsidR="00594FB1" w:rsidRPr="00AE29EA" w:rsidRDefault="00594FB1"/>
          <w:p w14:paraId="32E634DD" w14:textId="77777777" w:rsidR="00594FB1" w:rsidRPr="00AE29EA" w:rsidRDefault="00594FB1"/>
          <w:p w14:paraId="03DFF300" w14:textId="77777777" w:rsidR="00594FB1" w:rsidRPr="00AE29EA" w:rsidRDefault="00594FB1"/>
          <w:p w14:paraId="7FCD0904" w14:textId="77777777" w:rsidR="00594FB1" w:rsidRPr="00AE29EA" w:rsidRDefault="00594FB1"/>
          <w:p w14:paraId="3C2F29B5" w14:textId="3D643BDD" w:rsidR="00594FB1" w:rsidRPr="00AE29EA" w:rsidRDefault="00594FB1">
            <w:r w:rsidRPr="00AE29EA">
              <w:t>1.1</w:t>
            </w:r>
          </w:p>
        </w:tc>
        <w:tc>
          <w:tcPr>
            <w:tcW w:w="5029" w:type="dxa"/>
          </w:tcPr>
          <w:p w14:paraId="6777D83C" w14:textId="7F4AE849" w:rsidR="000F78FC" w:rsidRPr="00AE29EA" w:rsidRDefault="00D975BB">
            <w:pPr>
              <w:rPr>
                <w:rFonts w:cstheme="minorHAnsi"/>
                <w:color w:val="000000" w:themeColor="text1"/>
              </w:rPr>
            </w:pPr>
            <w:r w:rsidRPr="00AE29EA">
              <w:rPr>
                <w:rFonts w:cstheme="minorHAnsi"/>
                <w:color w:val="000000" w:themeColor="text1"/>
              </w:rPr>
              <w:t xml:space="preserve">BASE QUESTION: Which, if any, of the following personal digital devices do you have access to?  </w:t>
            </w:r>
          </w:p>
          <w:p w14:paraId="6C55D796" w14:textId="77777777" w:rsidR="00D975BB" w:rsidRPr="00AE29EA" w:rsidRDefault="00D975BB" w:rsidP="00D975BB">
            <w:pPr>
              <w:pStyle w:val="ListParagraph"/>
              <w:numPr>
                <w:ilvl w:val="0"/>
                <w:numId w:val="12"/>
              </w:numPr>
              <w:rPr>
                <w:rFonts w:cstheme="minorHAnsi"/>
                <w:color w:val="000000" w:themeColor="text1"/>
              </w:rPr>
            </w:pPr>
            <w:r w:rsidRPr="00AE29EA">
              <w:rPr>
                <w:rFonts w:cstheme="minorHAnsi"/>
                <w:color w:val="000000" w:themeColor="text1"/>
              </w:rPr>
              <w:t>Smartphone</w:t>
            </w:r>
          </w:p>
          <w:p w14:paraId="67906317" w14:textId="77777777" w:rsidR="00D975BB" w:rsidRPr="00AE29EA" w:rsidRDefault="00D975BB" w:rsidP="00D975BB">
            <w:pPr>
              <w:pStyle w:val="ListParagraph"/>
              <w:numPr>
                <w:ilvl w:val="0"/>
                <w:numId w:val="12"/>
              </w:numPr>
              <w:rPr>
                <w:rFonts w:cstheme="minorHAnsi"/>
                <w:color w:val="000000" w:themeColor="text1"/>
              </w:rPr>
            </w:pPr>
            <w:r w:rsidRPr="00AE29EA">
              <w:rPr>
                <w:rFonts w:cstheme="minorHAnsi"/>
                <w:color w:val="000000" w:themeColor="text1"/>
              </w:rPr>
              <w:t>Smartwatch</w:t>
            </w:r>
          </w:p>
          <w:p w14:paraId="0C2002CC" w14:textId="77777777" w:rsidR="00D975BB" w:rsidRPr="00AE29EA" w:rsidRDefault="00D975BB" w:rsidP="00D975BB">
            <w:pPr>
              <w:pStyle w:val="ListParagraph"/>
              <w:numPr>
                <w:ilvl w:val="0"/>
                <w:numId w:val="12"/>
              </w:numPr>
              <w:rPr>
                <w:rFonts w:cstheme="minorHAnsi"/>
                <w:color w:val="000000" w:themeColor="text1"/>
              </w:rPr>
            </w:pPr>
            <w:r w:rsidRPr="00AE29EA">
              <w:rPr>
                <w:rFonts w:cstheme="minorHAnsi"/>
                <w:color w:val="000000" w:themeColor="text1"/>
              </w:rPr>
              <w:t xml:space="preserve">Wearable fitness tracker (e.g. </w:t>
            </w:r>
            <w:proofErr w:type="spellStart"/>
            <w:r w:rsidRPr="00AE29EA">
              <w:rPr>
                <w:rFonts w:cstheme="minorHAnsi"/>
                <w:color w:val="000000" w:themeColor="text1"/>
              </w:rPr>
              <w:t>FitBit</w:t>
            </w:r>
            <w:proofErr w:type="spellEnd"/>
            <w:r w:rsidRPr="00AE29EA">
              <w:rPr>
                <w:rFonts w:cstheme="minorHAnsi"/>
                <w:color w:val="000000" w:themeColor="text1"/>
              </w:rPr>
              <w:t>)</w:t>
            </w:r>
          </w:p>
          <w:p w14:paraId="4DF8BCF0" w14:textId="77777777" w:rsidR="00D975BB" w:rsidRPr="00AE29EA" w:rsidRDefault="00D975BB" w:rsidP="00D975BB">
            <w:pPr>
              <w:pStyle w:val="ListParagraph"/>
              <w:numPr>
                <w:ilvl w:val="0"/>
                <w:numId w:val="12"/>
              </w:numPr>
              <w:rPr>
                <w:rFonts w:cstheme="minorHAnsi"/>
                <w:color w:val="000000" w:themeColor="text1"/>
              </w:rPr>
            </w:pPr>
            <w:r w:rsidRPr="00AE29EA">
              <w:rPr>
                <w:rFonts w:cstheme="minorHAnsi"/>
                <w:color w:val="000000" w:themeColor="text1"/>
              </w:rPr>
              <w:t>Tablet</w:t>
            </w:r>
          </w:p>
          <w:p w14:paraId="3F05C808" w14:textId="77777777" w:rsidR="00D975BB" w:rsidRPr="00AE29EA" w:rsidRDefault="00D975BB" w:rsidP="00D975BB">
            <w:pPr>
              <w:pStyle w:val="ListParagraph"/>
              <w:numPr>
                <w:ilvl w:val="0"/>
                <w:numId w:val="12"/>
              </w:numPr>
              <w:rPr>
                <w:rFonts w:cstheme="minorHAnsi"/>
                <w:color w:val="000000" w:themeColor="text1"/>
              </w:rPr>
            </w:pPr>
            <w:r w:rsidRPr="00AE29EA">
              <w:rPr>
                <w:rFonts w:cstheme="minorHAnsi"/>
                <w:color w:val="000000" w:themeColor="text1"/>
              </w:rPr>
              <w:t xml:space="preserve">Laptop/PC </w:t>
            </w:r>
          </w:p>
          <w:p w14:paraId="3E86D511" w14:textId="77777777" w:rsidR="00D975BB" w:rsidRPr="00AE29EA" w:rsidRDefault="00D975BB" w:rsidP="00D975BB">
            <w:pPr>
              <w:pStyle w:val="ListParagraph"/>
              <w:numPr>
                <w:ilvl w:val="0"/>
                <w:numId w:val="12"/>
              </w:numPr>
              <w:rPr>
                <w:rFonts w:cstheme="minorHAnsi"/>
                <w:color w:val="000000" w:themeColor="text1"/>
              </w:rPr>
            </w:pPr>
            <w:r w:rsidRPr="00AE29EA">
              <w:rPr>
                <w:rFonts w:cstheme="minorHAnsi"/>
                <w:color w:val="000000" w:themeColor="text1"/>
              </w:rPr>
              <w:t>Other</w:t>
            </w:r>
          </w:p>
          <w:p w14:paraId="2A09660F" w14:textId="6361EB25" w:rsidR="00D975BB" w:rsidRPr="00AE29EA" w:rsidRDefault="00D975BB" w:rsidP="00D975BB">
            <w:pPr>
              <w:pStyle w:val="ListParagraph"/>
              <w:numPr>
                <w:ilvl w:val="0"/>
                <w:numId w:val="12"/>
              </w:numPr>
              <w:rPr>
                <w:rFonts w:cstheme="minorHAnsi"/>
                <w:color w:val="000000" w:themeColor="text1"/>
              </w:rPr>
            </w:pPr>
            <w:r w:rsidRPr="00AE29EA">
              <w:rPr>
                <w:rFonts w:cstheme="minorHAnsi"/>
                <w:color w:val="000000" w:themeColor="text1"/>
              </w:rPr>
              <w:t>Not applicable – I do not have access to any personal digital devices.</w:t>
            </w:r>
          </w:p>
          <w:p w14:paraId="13718525" w14:textId="77777777" w:rsidR="00D975BB" w:rsidRPr="00AE29EA" w:rsidRDefault="00D975BB">
            <w:pPr>
              <w:rPr>
                <w:rFonts w:cstheme="minorHAnsi"/>
                <w:color w:val="000000" w:themeColor="text1"/>
              </w:rPr>
            </w:pPr>
          </w:p>
          <w:p w14:paraId="06A84FFA" w14:textId="77777777" w:rsidR="00D975BB" w:rsidRPr="00AE29EA" w:rsidRDefault="00D975BB" w:rsidP="00D975BB">
            <w:pPr>
              <w:rPr>
                <w:rFonts w:cstheme="minorHAnsi"/>
                <w:color w:val="000000" w:themeColor="text1"/>
              </w:rPr>
            </w:pPr>
            <w:r w:rsidRPr="00AE29EA">
              <w:rPr>
                <w:rFonts w:cstheme="minorHAnsi"/>
                <w:color w:val="000000" w:themeColor="text1"/>
              </w:rPr>
              <w:t>BRANCH QUESTION: What have you used your personal digital device(s) for during the COVID-19 pandemic?</w:t>
            </w:r>
          </w:p>
          <w:p w14:paraId="0CB65B83" w14:textId="77777777" w:rsidR="00D975BB" w:rsidRPr="00AE29EA" w:rsidRDefault="00D975BB" w:rsidP="00D975BB">
            <w:pPr>
              <w:pStyle w:val="ListParagraph"/>
              <w:numPr>
                <w:ilvl w:val="0"/>
                <w:numId w:val="13"/>
              </w:numPr>
              <w:rPr>
                <w:rFonts w:cstheme="minorHAnsi"/>
                <w:color w:val="000000" w:themeColor="text1"/>
              </w:rPr>
            </w:pPr>
            <w:r w:rsidRPr="00AE29EA">
              <w:rPr>
                <w:rFonts w:cstheme="minorHAnsi"/>
                <w:color w:val="000000" w:themeColor="text1"/>
              </w:rPr>
              <w:t>Video calling</w:t>
            </w:r>
          </w:p>
          <w:p w14:paraId="5D7FF54D" w14:textId="77777777" w:rsidR="00D975BB" w:rsidRPr="00AE29EA" w:rsidRDefault="00D975BB" w:rsidP="00D975BB">
            <w:pPr>
              <w:pStyle w:val="ListParagraph"/>
              <w:numPr>
                <w:ilvl w:val="0"/>
                <w:numId w:val="13"/>
              </w:numPr>
              <w:rPr>
                <w:rFonts w:cstheme="minorHAnsi"/>
                <w:color w:val="000000" w:themeColor="text1"/>
              </w:rPr>
            </w:pPr>
            <w:r w:rsidRPr="00AE29EA">
              <w:rPr>
                <w:rFonts w:cstheme="minorHAnsi"/>
                <w:color w:val="000000" w:themeColor="text1"/>
              </w:rPr>
              <w:t>Telephone calls</w:t>
            </w:r>
          </w:p>
          <w:p w14:paraId="4B832B0B" w14:textId="77777777" w:rsidR="00D975BB" w:rsidRPr="00AE29EA" w:rsidRDefault="00D975BB" w:rsidP="00D975BB">
            <w:pPr>
              <w:pStyle w:val="ListParagraph"/>
              <w:numPr>
                <w:ilvl w:val="0"/>
                <w:numId w:val="13"/>
              </w:numPr>
              <w:rPr>
                <w:rFonts w:cstheme="minorHAnsi"/>
                <w:color w:val="000000" w:themeColor="text1"/>
              </w:rPr>
            </w:pPr>
            <w:r w:rsidRPr="00AE29EA">
              <w:rPr>
                <w:rFonts w:cstheme="minorHAnsi"/>
                <w:color w:val="000000" w:themeColor="text1"/>
              </w:rPr>
              <w:t xml:space="preserve">Texting/instant messaging </w:t>
            </w:r>
          </w:p>
          <w:p w14:paraId="6AA8C1CF" w14:textId="77777777" w:rsidR="00D975BB" w:rsidRPr="00AE29EA" w:rsidRDefault="00D975BB" w:rsidP="00D975BB">
            <w:pPr>
              <w:pStyle w:val="ListParagraph"/>
              <w:numPr>
                <w:ilvl w:val="0"/>
                <w:numId w:val="13"/>
              </w:numPr>
              <w:rPr>
                <w:rFonts w:cstheme="minorHAnsi"/>
                <w:color w:val="000000" w:themeColor="text1"/>
              </w:rPr>
            </w:pPr>
            <w:r w:rsidRPr="00AE29EA">
              <w:rPr>
                <w:rFonts w:cstheme="minorHAnsi"/>
                <w:color w:val="000000" w:themeColor="text1"/>
              </w:rPr>
              <w:t xml:space="preserve">Social networking </w:t>
            </w:r>
          </w:p>
          <w:p w14:paraId="151F5387" w14:textId="77777777" w:rsidR="00D975BB" w:rsidRPr="00AE29EA" w:rsidRDefault="00D975BB" w:rsidP="00D975BB">
            <w:pPr>
              <w:pStyle w:val="ListParagraph"/>
              <w:numPr>
                <w:ilvl w:val="0"/>
                <w:numId w:val="13"/>
              </w:numPr>
              <w:rPr>
                <w:rFonts w:cstheme="minorHAnsi"/>
                <w:color w:val="000000" w:themeColor="text1"/>
              </w:rPr>
            </w:pPr>
            <w:r w:rsidRPr="00AE29EA">
              <w:rPr>
                <w:rFonts w:cstheme="minorHAnsi"/>
                <w:color w:val="000000" w:themeColor="text1"/>
              </w:rPr>
              <w:t>Work-related activities</w:t>
            </w:r>
          </w:p>
          <w:p w14:paraId="45CAD3F5" w14:textId="77777777" w:rsidR="00D975BB" w:rsidRPr="00AE29EA" w:rsidRDefault="00D975BB" w:rsidP="00D975BB">
            <w:pPr>
              <w:pStyle w:val="ListParagraph"/>
              <w:numPr>
                <w:ilvl w:val="0"/>
                <w:numId w:val="13"/>
              </w:numPr>
              <w:rPr>
                <w:rFonts w:cstheme="minorHAnsi"/>
                <w:color w:val="000000" w:themeColor="text1"/>
              </w:rPr>
            </w:pPr>
            <w:r w:rsidRPr="00AE29EA">
              <w:rPr>
                <w:rFonts w:cstheme="minorHAnsi"/>
                <w:color w:val="000000" w:themeColor="text1"/>
              </w:rPr>
              <w:t>Accessing the news</w:t>
            </w:r>
          </w:p>
          <w:p w14:paraId="401EE3B1" w14:textId="77777777" w:rsidR="00D975BB" w:rsidRPr="00AE29EA" w:rsidRDefault="00D975BB" w:rsidP="00D975BB">
            <w:pPr>
              <w:pStyle w:val="ListParagraph"/>
              <w:numPr>
                <w:ilvl w:val="0"/>
                <w:numId w:val="13"/>
              </w:numPr>
              <w:rPr>
                <w:rFonts w:cstheme="minorHAnsi"/>
                <w:color w:val="000000" w:themeColor="text1"/>
              </w:rPr>
            </w:pPr>
            <w:r w:rsidRPr="00AE29EA">
              <w:rPr>
                <w:rFonts w:cstheme="minorHAnsi"/>
                <w:color w:val="000000" w:themeColor="text1"/>
              </w:rPr>
              <w:t>Accessing COVID-19 specific advice</w:t>
            </w:r>
          </w:p>
          <w:p w14:paraId="738F5CC7" w14:textId="77777777" w:rsidR="00D975BB" w:rsidRPr="00AE29EA" w:rsidRDefault="00D975BB" w:rsidP="00D975BB">
            <w:pPr>
              <w:pStyle w:val="ListParagraph"/>
              <w:numPr>
                <w:ilvl w:val="0"/>
                <w:numId w:val="13"/>
              </w:numPr>
              <w:rPr>
                <w:rFonts w:cstheme="minorHAnsi"/>
                <w:color w:val="000000" w:themeColor="text1"/>
              </w:rPr>
            </w:pPr>
            <w:r w:rsidRPr="00AE29EA">
              <w:rPr>
                <w:rFonts w:cstheme="minorHAnsi"/>
                <w:color w:val="000000" w:themeColor="text1"/>
              </w:rPr>
              <w:t>Other, please specify</w:t>
            </w:r>
          </w:p>
          <w:p w14:paraId="7E03DD18" w14:textId="70151339" w:rsidR="00D975BB" w:rsidRPr="00AE29EA" w:rsidRDefault="00D975BB" w:rsidP="00D975BB">
            <w:pPr>
              <w:pStyle w:val="ListParagraph"/>
              <w:numPr>
                <w:ilvl w:val="0"/>
                <w:numId w:val="13"/>
              </w:numPr>
              <w:rPr>
                <w:rFonts w:cstheme="minorHAnsi"/>
                <w:color w:val="000000" w:themeColor="text1"/>
              </w:rPr>
            </w:pPr>
            <w:r w:rsidRPr="00AE29EA">
              <w:rPr>
                <w:rFonts w:cstheme="minorHAnsi"/>
                <w:color w:val="000000" w:themeColor="text1"/>
              </w:rPr>
              <w:t>Don’t know</w:t>
            </w:r>
          </w:p>
          <w:p w14:paraId="785FDB5E" w14:textId="0210CD6A" w:rsidR="00D975BB" w:rsidRPr="00AE29EA" w:rsidRDefault="00D975BB" w:rsidP="00D975BB"/>
        </w:tc>
        <w:tc>
          <w:tcPr>
            <w:tcW w:w="1645" w:type="dxa"/>
          </w:tcPr>
          <w:p w14:paraId="7CF2A384" w14:textId="77777777" w:rsidR="000F78FC" w:rsidRPr="00AE29EA" w:rsidRDefault="00F1187B">
            <w:pPr>
              <w:rPr>
                <w:rFonts w:cstheme="minorHAnsi"/>
                <w:color w:val="000000" w:themeColor="text1"/>
              </w:rPr>
            </w:pPr>
            <w:r w:rsidRPr="00AE29EA">
              <w:rPr>
                <w:rFonts w:cstheme="minorHAnsi"/>
                <w:color w:val="000000" w:themeColor="text1"/>
              </w:rPr>
              <w:t>Access (6)</w:t>
            </w:r>
          </w:p>
          <w:p w14:paraId="2F1CA0EA" w14:textId="77777777" w:rsidR="00560539" w:rsidRPr="00AE29EA" w:rsidRDefault="00560539">
            <w:pPr>
              <w:rPr>
                <w:rFonts w:cstheme="minorHAnsi"/>
                <w:color w:val="000000" w:themeColor="text1"/>
              </w:rPr>
            </w:pPr>
          </w:p>
          <w:p w14:paraId="176F5E11" w14:textId="77777777" w:rsidR="00560539" w:rsidRPr="00AE29EA" w:rsidRDefault="00560539">
            <w:pPr>
              <w:rPr>
                <w:rFonts w:cstheme="minorHAnsi"/>
                <w:color w:val="000000" w:themeColor="text1"/>
              </w:rPr>
            </w:pPr>
          </w:p>
          <w:p w14:paraId="776160FD" w14:textId="77777777" w:rsidR="00560539" w:rsidRPr="00AE29EA" w:rsidRDefault="00560539">
            <w:pPr>
              <w:rPr>
                <w:rFonts w:cstheme="minorHAnsi"/>
                <w:color w:val="000000" w:themeColor="text1"/>
              </w:rPr>
            </w:pPr>
          </w:p>
          <w:p w14:paraId="47986F33" w14:textId="77777777" w:rsidR="00560539" w:rsidRPr="00AE29EA" w:rsidRDefault="00560539">
            <w:pPr>
              <w:rPr>
                <w:rFonts w:cstheme="minorHAnsi"/>
                <w:color w:val="000000" w:themeColor="text1"/>
              </w:rPr>
            </w:pPr>
          </w:p>
          <w:p w14:paraId="0EE5892F" w14:textId="77777777" w:rsidR="00560539" w:rsidRPr="00AE29EA" w:rsidRDefault="00560539">
            <w:pPr>
              <w:rPr>
                <w:rFonts w:cstheme="minorHAnsi"/>
                <w:color w:val="000000" w:themeColor="text1"/>
              </w:rPr>
            </w:pPr>
          </w:p>
          <w:p w14:paraId="40B6F4AF" w14:textId="77777777" w:rsidR="00560539" w:rsidRPr="00AE29EA" w:rsidRDefault="00560539">
            <w:pPr>
              <w:rPr>
                <w:rFonts w:cstheme="minorHAnsi"/>
                <w:color w:val="000000" w:themeColor="text1"/>
              </w:rPr>
            </w:pPr>
          </w:p>
          <w:p w14:paraId="350C569C" w14:textId="77777777" w:rsidR="00560539" w:rsidRPr="00AE29EA" w:rsidRDefault="00560539">
            <w:pPr>
              <w:rPr>
                <w:rFonts w:cstheme="minorHAnsi"/>
                <w:color w:val="000000" w:themeColor="text1"/>
              </w:rPr>
            </w:pPr>
          </w:p>
          <w:p w14:paraId="41A62732" w14:textId="77777777" w:rsidR="00560539" w:rsidRPr="00AE29EA" w:rsidRDefault="00560539">
            <w:pPr>
              <w:rPr>
                <w:rFonts w:cstheme="minorHAnsi"/>
                <w:color w:val="000000" w:themeColor="text1"/>
              </w:rPr>
            </w:pPr>
          </w:p>
          <w:p w14:paraId="46DA425C" w14:textId="77777777" w:rsidR="00560539" w:rsidRPr="00AE29EA" w:rsidRDefault="00560539">
            <w:pPr>
              <w:rPr>
                <w:rFonts w:cstheme="minorHAnsi"/>
                <w:color w:val="000000" w:themeColor="text1"/>
              </w:rPr>
            </w:pPr>
          </w:p>
          <w:p w14:paraId="6CB4467D" w14:textId="77777777" w:rsidR="00560539" w:rsidRPr="00AE29EA" w:rsidRDefault="00560539">
            <w:pPr>
              <w:rPr>
                <w:rFonts w:cstheme="minorHAnsi"/>
                <w:color w:val="000000" w:themeColor="text1"/>
              </w:rPr>
            </w:pPr>
          </w:p>
          <w:p w14:paraId="36F0D7D8" w14:textId="77777777" w:rsidR="00560539" w:rsidRPr="00AE29EA" w:rsidRDefault="00560539"/>
          <w:p w14:paraId="106FA474" w14:textId="2374125A" w:rsidR="00560539" w:rsidRPr="00AE29EA" w:rsidRDefault="00560539"/>
        </w:tc>
        <w:tc>
          <w:tcPr>
            <w:tcW w:w="1318" w:type="dxa"/>
          </w:tcPr>
          <w:p w14:paraId="2604C0FF" w14:textId="14BB7737" w:rsidR="000F78FC" w:rsidRPr="00AE29EA" w:rsidRDefault="00560539">
            <w:r w:rsidRPr="00AE29EA">
              <w:t>Demographics</w:t>
            </w:r>
          </w:p>
        </w:tc>
      </w:tr>
      <w:tr w:rsidR="000F78FC" w:rsidRPr="00AE29EA" w14:paraId="02CF8BD0" w14:textId="77777777" w:rsidTr="00F1187B">
        <w:trPr>
          <w:jc w:val="center"/>
        </w:trPr>
        <w:tc>
          <w:tcPr>
            <w:tcW w:w="1018" w:type="dxa"/>
          </w:tcPr>
          <w:p w14:paraId="7303BAF2" w14:textId="7D339EC9" w:rsidR="000F78FC" w:rsidRPr="00AE29EA" w:rsidRDefault="000F78FC">
            <w:r w:rsidRPr="00AE29EA">
              <w:t>2</w:t>
            </w:r>
          </w:p>
        </w:tc>
        <w:tc>
          <w:tcPr>
            <w:tcW w:w="5029" w:type="dxa"/>
          </w:tcPr>
          <w:p w14:paraId="7291F343" w14:textId="21C8EAB6" w:rsidR="000F78FC" w:rsidRPr="00AE29EA" w:rsidRDefault="00D975BB">
            <w:pPr>
              <w:rPr>
                <w:rFonts w:cstheme="minorHAnsi"/>
                <w:color w:val="000000" w:themeColor="text1"/>
              </w:rPr>
            </w:pPr>
            <w:r w:rsidRPr="00AE29EA">
              <w:rPr>
                <w:rFonts w:cstheme="minorHAnsi"/>
                <w:color w:val="000000" w:themeColor="text1"/>
              </w:rPr>
              <w:t>How comfortable are you in using online or app-based information to make personal health decisions?</w:t>
            </w:r>
          </w:p>
          <w:p w14:paraId="340890E2" w14:textId="77777777" w:rsidR="00D975BB" w:rsidRPr="00AE29EA" w:rsidRDefault="00D975BB" w:rsidP="00D975BB">
            <w:pPr>
              <w:pStyle w:val="ListParagraph"/>
              <w:numPr>
                <w:ilvl w:val="0"/>
                <w:numId w:val="14"/>
              </w:numPr>
              <w:rPr>
                <w:rFonts w:cstheme="minorHAnsi"/>
                <w:color w:val="000000" w:themeColor="text1"/>
              </w:rPr>
            </w:pPr>
            <w:r w:rsidRPr="00AE29EA">
              <w:rPr>
                <w:rFonts w:cstheme="minorHAnsi"/>
                <w:color w:val="000000" w:themeColor="text1"/>
              </w:rPr>
              <w:t xml:space="preserve">Very comfortable </w:t>
            </w:r>
          </w:p>
          <w:p w14:paraId="4EA1B3D6" w14:textId="77777777" w:rsidR="00D975BB" w:rsidRPr="00AE29EA" w:rsidRDefault="00D975BB" w:rsidP="00D975BB">
            <w:pPr>
              <w:pStyle w:val="ListParagraph"/>
              <w:numPr>
                <w:ilvl w:val="0"/>
                <w:numId w:val="14"/>
              </w:numPr>
              <w:rPr>
                <w:rFonts w:cstheme="minorHAnsi"/>
                <w:color w:val="000000" w:themeColor="text1"/>
              </w:rPr>
            </w:pPr>
            <w:r w:rsidRPr="00AE29EA">
              <w:rPr>
                <w:rFonts w:cstheme="minorHAnsi"/>
                <w:color w:val="000000" w:themeColor="text1"/>
              </w:rPr>
              <w:t>Somewhat comfortable</w:t>
            </w:r>
          </w:p>
          <w:p w14:paraId="2EAC4B85" w14:textId="77777777" w:rsidR="00D975BB" w:rsidRPr="00AE29EA" w:rsidRDefault="00D975BB" w:rsidP="00D975BB">
            <w:pPr>
              <w:pStyle w:val="ListParagraph"/>
              <w:numPr>
                <w:ilvl w:val="0"/>
                <w:numId w:val="14"/>
              </w:numPr>
              <w:rPr>
                <w:rFonts w:cstheme="minorHAnsi"/>
                <w:color w:val="000000" w:themeColor="text1"/>
              </w:rPr>
            </w:pPr>
            <w:r w:rsidRPr="00AE29EA">
              <w:rPr>
                <w:rFonts w:cstheme="minorHAnsi"/>
                <w:color w:val="000000" w:themeColor="text1"/>
              </w:rPr>
              <w:t>Somewhat uncomfortable</w:t>
            </w:r>
          </w:p>
          <w:p w14:paraId="14A11AA4" w14:textId="77777777" w:rsidR="00D975BB" w:rsidRPr="00AE29EA" w:rsidRDefault="00D975BB" w:rsidP="00D975BB">
            <w:pPr>
              <w:pStyle w:val="ListParagraph"/>
              <w:numPr>
                <w:ilvl w:val="0"/>
                <w:numId w:val="14"/>
              </w:numPr>
              <w:rPr>
                <w:rFonts w:cstheme="minorHAnsi"/>
                <w:color w:val="000000" w:themeColor="text1"/>
              </w:rPr>
            </w:pPr>
            <w:r w:rsidRPr="00AE29EA">
              <w:rPr>
                <w:rFonts w:cstheme="minorHAnsi"/>
                <w:color w:val="000000" w:themeColor="text1"/>
              </w:rPr>
              <w:t>Very uncomfortable</w:t>
            </w:r>
          </w:p>
          <w:p w14:paraId="784BFD7A" w14:textId="55E38639" w:rsidR="00D975BB" w:rsidRPr="00AE29EA" w:rsidRDefault="00D975BB" w:rsidP="00D975BB">
            <w:pPr>
              <w:pStyle w:val="ListParagraph"/>
              <w:numPr>
                <w:ilvl w:val="0"/>
                <w:numId w:val="14"/>
              </w:numPr>
              <w:rPr>
                <w:rFonts w:cstheme="minorHAnsi"/>
                <w:color w:val="000000" w:themeColor="text1"/>
              </w:rPr>
            </w:pPr>
            <w:r w:rsidRPr="00AE29EA">
              <w:rPr>
                <w:rFonts w:cstheme="minorHAnsi"/>
                <w:color w:val="000000" w:themeColor="text1"/>
              </w:rPr>
              <w:t xml:space="preserve">Don’t know </w:t>
            </w:r>
          </w:p>
          <w:p w14:paraId="7127D5D0" w14:textId="159AE6B9" w:rsidR="00D975BB" w:rsidRPr="00AE29EA" w:rsidRDefault="00D975BB"/>
        </w:tc>
        <w:tc>
          <w:tcPr>
            <w:tcW w:w="1645" w:type="dxa"/>
          </w:tcPr>
          <w:p w14:paraId="20428F2A" w14:textId="3C281064" w:rsidR="000F78FC" w:rsidRPr="00AE29EA" w:rsidRDefault="00F1187B">
            <w:r w:rsidRPr="00AE29EA">
              <w:rPr>
                <w:rFonts w:cstheme="minorHAnsi"/>
                <w:color w:val="000000" w:themeColor="text1"/>
              </w:rPr>
              <w:t>Engagement in health (2)</w:t>
            </w:r>
          </w:p>
        </w:tc>
        <w:tc>
          <w:tcPr>
            <w:tcW w:w="1318" w:type="dxa"/>
          </w:tcPr>
          <w:p w14:paraId="347B08D0" w14:textId="0B72CDF8" w:rsidR="000F78FC" w:rsidRPr="00AE29EA" w:rsidRDefault="00235DBC">
            <w:r w:rsidRPr="00AE29EA">
              <w:t>Confidence</w:t>
            </w:r>
          </w:p>
        </w:tc>
      </w:tr>
      <w:tr w:rsidR="000F78FC" w:rsidRPr="00AE29EA" w14:paraId="09AAA6C1" w14:textId="77777777" w:rsidTr="00F1187B">
        <w:trPr>
          <w:jc w:val="center"/>
        </w:trPr>
        <w:tc>
          <w:tcPr>
            <w:tcW w:w="1018" w:type="dxa"/>
          </w:tcPr>
          <w:p w14:paraId="6F3352CC" w14:textId="405F8286" w:rsidR="000F78FC" w:rsidRPr="00AE29EA" w:rsidRDefault="000F78FC">
            <w:r w:rsidRPr="00AE29EA">
              <w:t>3</w:t>
            </w:r>
          </w:p>
        </w:tc>
        <w:tc>
          <w:tcPr>
            <w:tcW w:w="5029" w:type="dxa"/>
          </w:tcPr>
          <w:p w14:paraId="2E1CA89A" w14:textId="77777777" w:rsidR="000F78FC" w:rsidRPr="00AE29EA" w:rsidRDefault="00D975BB">
            <w:pPr>
              <w:rPr>
                <w:rFonts w:cstheme="minorHAnsi"/>
                <w:color w:val="000000" w:themeColor="text1"/>
              </w:rPr>
            </w:pPr>
            <w:r w:rsidRPr="00AE29EA">
              <w:rPr>
                <w:rFonts w:cstheme="minorHAnsi"/>
                <w:color w:val="000000" w:themeColor="text1"/>
              </w:rPr>
              <w:t>Assuming you are unable to talk to a doctor face to face, would you prefer to use an online/app-based tool (e.g. video calls or consultations with a doctor  through a private health service app), or would you rather have consult a doctor over the phone?</w:t>
            </w:r>
          </w:p>
          <w:p w14:paraId="4FC921A6" w14:textId="77777777" w:rsidR="00D975BB" w:rsidRPr="00AE29EA" w:rsidRDefault="00D975BB" w:rsidP="00D975BB">
            <w:pPr>
              <w:pStyle w:val="ListParagraph"/>
              <w:numPr>
                <w:ilvl w:val="0"/>
                <w:numId w:val="15"/>
              </w:numPr>
              <w:rPr>
                <w:rFonts w:cstheme="minorHAnsi"/>
                <w:color w:val="000000" w:themeColor="text1"/>
              </w:rPr>
            </w:pPr>
            <w:r w:rsidRPr="00AE29EA">
              <w:rPr>
                <w:rFonts w:cstheme="minorHAnsi"/>
                <w:color w:val="000000" w:themeColor="text1"/>
              </w:rPr>
              <w:lastRenderedPageBreak/>
              <w:t>I would prefer to use an online/app-based tool</w:t>
            </w:r>
          </w:p>
          <w:p w14:paraId="331DAA8C" w14:textId="77777777" w:rsidR="00D975BB" w:rsidRPr="00AE29EA" w:rsidRDefault="00D975BB" w:rsidP="00D975BB">
            <w:pPr>
              <w:pStyle w:val="ListParagraph"/>
              <w:numPr>
                <w:ilvl w:val="0"/>
                <w:numId w:val="15"/>
              </w:numPr>
              <w:rPr>
                <w:rFonts w:cstheme="minorHAnsi"/>
                <w:color w:val="000000" w:themeColor="text1"/>
              </w:rPr>
            </w:pPr>
            <w:r w:rsidRPr="00AE29EA">
              <w:rPr>
                <w:rFonts w:cstheme="minorHAnsi"/>
                <w:color w:val="000000" w:themeColor="text1"/>
              </w:rPr>
              <w:t xml:space="preserve">I would prefer to have a consultation over the phone </w:t>
            </w:r>
          </w:p>
          <w:p w14:paraId="4ABE8B6D" w14:textId="77777777" w:rsidR="00D975BB" w:rsidRPr="00AE29EA" w:rsidRDefault="00D975BB" w:rsidP="00D975BB">
            <w:pPr>
              <w:pStyle w:val="ListParagraph"/>
              <w:numPr>
                <w:ilvl w:val="0"/>
                <w:numId w:val="15"/>
              </w:numPr>
              <w:rPr>
                <w:rFonts w:cstheme="minorHAnsi"/>
                <w:color w:val="000000" w:themeColor="text1"/>
              </w:rPr>
            </w:pPr>
            <w:r w:rsidRPr="00AE29EA">
              <w:rPr>
                <w:rFonts w:cstheme="minorHAnsi"/>
                <w:color w:val="000000" w:themeColor="text1"/>
              </w:rPr>
              <w:t>No preference</w:t>
            </w:r>
          </w:p>
          <w:p w14:paraId="5B64A733" w14:textId="6574BE89" w:rsidR="00D975BB" w:rsidRPr="00AE29EA" w:rsidRDefault="00D975BB" w:rsidP="00D975BB">
            <w:pPr>
              <w:pStyle w:val="ListParagraph"/>
              <w:numPr>
                <w:ilvl w:val="0"/>
                <w:numId w:val="15"/>
              </w:numPr>
              <w:rPr>
                <w:rFonts w:cstheme="minorHAnsi"/>
                <w:color w:val="000000" w:themeColor="text1"/>
              </w:rPr>
            </w:pPr>
            <w:r w:rsidRPr="00AE29EA">
              <w:rPr>
                <w:rFonts w:cstheme="minorHAnsi"/>
                <w:color w:val="000000" w:themeColor="text1"/>
              </w:rPr>
              <w:t>Don’t know</w:t>
            </w:r>
          </w:p>
          <w:p w14:paraId="1EFC4AB5" w14:textId="72652A82" w:rsidR="00D975BB" w:rsidRPr="00AE29EA" w:rsidRDefault="00D975BB"/>
        </w:tc>
        <w:tc>
          <w:tcPr>
            <w:tcW w:w="1645" w:type="dxa"/>
          </w:tcPr>
          <w:p w14:paraId="4FCAD034" w14:textId="25C1F6E1" w:rsidR="000F78FC" w:rsidRPr="00AE29EA" w:rsidRDefault="00F1187B">
            <w:r w:rsidRPr="00AE29EA">
              <w:rPr>
                <w:rFonts w:cstheme="minorHAnsi"/>
                <w:color w:val="000000" w:themeColor="text1"/>
              </w:rPr>
              <w:lastRenderedPageBreak/>
              <w:t>Motivation (5)</w:t>
            </w:r>
          </w:p>
        </w:tc>
        <w:tc>
          <w:tcPr>
            <w:tcW w:w="1318" w:type="dxa"/>
          </w:tcPr>
          <w:p w14:paraId="32A23B8D" w14:textId="721D0E73" w:rsidR="00235DBC" w:rsidRPr="00AE29EA" w:rsidRDefault="00235DBC">
            <w:r w:rsidRPr="00AE29EA">
              <w:t>Confidence</w:t>
            </w:r>
          </w:p>
        </w:tc>
      </w:tr>
      <w:tr w:rsidR="000F78FC" w:rsidRPr="00AE29EA" w14:paraId="4C2D060A" w14:textId="77777777" w:rsidTr="00F1187B">
        <w:trPr>
          <w:jc w:val="center"/>
        </w:trPr>
        <w:tc>
          <w:tcPr>
            <w:tcW w:w="1018" w:type="dxa"/>
          </w:tcPr>
          <w:p w14:paraId="72CBDDB4" w14:textId="2B1F321C" w:rsidR="000F78FC" w:rsidRPr="00AE29EA" w:rsidRDefault="000F78FC">
            <w:r w:rsidRPr="00AE29EA">
              <w:t>4</w:t>
            </w:r>
          </w:p>
        </w:tc>
        <w:tc>
          <w:tcPr>
            <w:tcW w:w="5029" w:type="dxa"/>
          </w:tcPr>
          <w:p w14:paraId="387F7FEA" w14:textId="6C1D25A5" w:rsidR="000F78FC" w:rsidRPr="00AE29EA" w:rsidRDefault="00D975BB">
            <w:r w:rsidRPr="00AE29EA">
              <w:t>Which barriers, if any, affect your use of online or app-based services to guide your health decisions?</w:t>
            </w:r>
          </w:p>
          <w:p w14:paraId="6D80EA2E" w14:textId="77777777" w:rsidR="00D975BB" w:rsidRPr="00AE29EA" w:rsidRDefault="00D975BB" w:rsidP="00D975BB">
            <w:pPr>
              <w:pStyle w:val="ListParagraph"/>
              <w:numPr>
                <w:ilvl w:val="0"/>
                <w:numId w:val="16"/>
              </w:numPr>
              <w:rPr>
                <w:rFonts w:cstheme="minorHAnsi"/>
                <w:color w:val="000000" w:themeColor="text1"/>
              </w:rPr>
            </w:pPr>
            <w:r w:rsidRPr="00AE29EA">
              <w:rPr>
                <w:rFonts w:cstheme="minorHAnsi"/>
                <w:color w:val="000000" w:themeColor="text1"/>
              </w:rPr>
              <w:t>Access to a personal digital device (e.g. smartphone, tablet or computer)</w:t>
            </w:r>
          </w:p>
          <w:p w14:paraId="14719694" w14:textId="77777777" w:rsidR="00D975BB" w:rsidRPr="00AE29EA" w:rsidRDefault="00D975BB" w:rsidP="00D975BB">
            <w:pPr>
              <w:pStyle w:val="ListParagraph"/>
              <w:numPr>
                <w:ilvl w:val="0"/>
                <w:numId w:val="16"/>
              </w:numPr>
              <w:rPr>
                <w:rFonts w:cstheme="minorHAnsi"/>
                <w:color w:val="000000" w:themeColor="text1"/>
              </w:rPr>
            </w:pPr>
            <w:r w:rsidRPr="00AE29EA">
              <w:rPr>
                <w:rFonts w:cstheme="minorHAnsi"/>
                <w:color w:val="000000" w:themeColor="text1"/>
              </w:rPr>
              <w:t>Perception that it takes too long</w:t>
            </w:r>
          </w:p>
          <w:p w14:paraId="36B38090" w14:textId="77777777" w:rsidR="00D975BB" w:rsidRPr="00AE29EA" w:rsidRDefault="00D975BB" w:rsidP="00D975BB">
            <w:pPr>
              <w:pStyle w:val="ListParagraph"/>
              <w:numPr>
                <w:ilvl w:val="0"/>
                <w:numId w:val="16"/>
              </w:numPr>
              <w:rPr>
                <w:rFonts w:cstheme="minorHAnsi"/>
                <w:color w:val="000000" w:themeColor="text1"/>
              </w:rPr>
            </w:pPr>
            <w:r w:rsidRPr="00AE29EA">
              <w:rPr>
                <w:rFonts w:cstheme="minorHAnsi"/>
                <w:color w:val="000000" w:themeColor="text1"/>
              </w:rPr>
              <w:t>Trust in the information found</w:t>
            </w:r>
          </w:p>
          <w:p w14:paraId="011F1E7D" w14:textId="77777777" w:rsidR="00D975BB" w:rsidRPr="00AE29EA" w:rsidRDefault="00D975BB" w:rsidP="00D975BB">
            <w:pPr>
              <w:pStyle w:val="ListParagraph"/>
              <w:numPr>
                <w:ilvl w:val="0"/>
                <w:numId w:val="16"/>
              </w:numPr>
              <w:rPr>
                <w:rFonts w:cstheme="minorHAnsi"/>
                <w:color w:val="000000" w:themeColor="text1"/>
              </w:rPr>
            </w:pPr>
            <w:r w:rsidRPr="00AE29EA">
              <w:rPr>
                <w:rFonts w:cstheme="minorHAnsi"/>
                <w:color w:val="000000" w:themeColor="text1"/>
              </w:rPr>
              <w:t>Knowing where to find information</w:t>
            </w:r>
          </w:p>
          <w:p w14:paraId="13CCD006" w14:textId="77777777" w:rsidR="00D975BB" w:rsidRPr="00AE29EA" w:rsidRDefault="00D975BB" w:rsidP="00D975BB">
            <w:pPr>
              <w:pStyle w:val="ListParagraph"/>
              <w:numPr>
                <w:ilvl w:val="0"/>
                <w:numId w:val="16"/>
              </w:numPr>
              <w:rPr>
                <w:rFonts w:cstheme="minorHAnsi"/>
                <w:color w:val="000000" w:themeColor="text1"/>
              </w:rPr>
            </w:pPr>
            <w:r w:rsidRPr="00AE29EA">
              <w:rPr>
                <w:rFonts w:cstheme="minorHAnsi"/>
                <w:color w:val="000000" w:themeColor="text1"/>
              </w:rPr>
              <w:t xml:space="preserve">Knowing how to action the information found  </w:t>
            </w:r>
          </w:p>
          <w:p w14:paraId="2E940C56" w14:textId="77777777" w:rsidR="00D975BB" w:rsidRPr="00AE29EA" w:rsidRDefault="00D975BB" w:rsidP="00D975BB">
            <w:pPr>
              <w:pStyle w:val="ListParagraph"/>
              <w:numPr>
                <w:ilvl w:val="0"/>
                <w:numId w:val="16"/>
              </w:numPr>
              <w:rPr>
                <w:rFonts w:cstheme="minorHAnsi"/>
                <w:color w:val="000000" w:themeColor="text1"/>
              </w:rPr>
            </w:pPr>
            <w:r w:rsidRPr="00AE29EA">
              <w:rPr>
                <w:rFonts w:cstheme="minorHAnsi"/>
                <w:color w:val="000000" w:themeColor="text1"/>
              </w:rPr>
              <w:t>Don’t know</w:t>
            </w:r>
          </w:p>
          <w:p w14:paraId="513EA1B6" w14:textId="77777777" w:rsidR="00D975BB" w:rsidRPr="00AE29EA" w:rsidRDefault="00D975BB" w:rsidP="00D975BB">
            <w:pPr>
              <w:pStyle w:val="ListParagraph"/>
              <w:numPr>
                <w:ilvl w:val="0"/>
                <w:numId w:val="16"/>
              </w:numPr>
              <w:rPr>
                <w:rFonts w:cstheme="minorHAnsi"/>
                <w:color w:val="000000" w:themeColor="text1"/>
              </w:rPr>
            </w:pPr>
            <w:r w:rsidRPr="00AE29EA">
              <w:rPr>
                <w:rFonts w:cstheme="minorHAnsi"/>
                <w:color w:val="000000" w:themeColor="text1"/>
              </w:rPr>
              <w:t>Other, please specify</w:t>
            </w:r>
          </w:p>
          <w:p w14:paraId="46FA059A" w14:textId="722A063F" w:rsidR="00D975BB" w:rsidRPr="00AE29EA" w:rsidRDefault="00D975BB" w:rsidP="00D975BB">
            <w:pPr>
              <w:pStyle w:val="ListParagraph"/>
              <w:numPr>
                <w:ilvl w:val="0"/>
                <w:numId w:val="16"/>
              </w:numPr>
              <w:rPr>
                <w:rFonts w:cstheme="minorHAnsi"/>
                <w:color w:val="000000" w:themeColor="text1"/>
              </w:rPr>
            </w:pPr>
            <w:r w:rsidRPr="00AE29EA">
              <w:rPr>
                <w:rFonts w:cstheme="minorHAnsi"/>
                <w:color w:val="000000" w:themeColor="text1"/>
              </w:rPr>
              <w:t xml:space="preserve">Not applicable – there are no barriers to my use of online or app-based services </w:t>
            </w:r>
          </w:p>
          <w:p w14:paraId="120526F3" w14:textId="58C92AE5" w:rsidR="00D975BB" w:rsidRPr="00AE29EA" w:rsidRDefault="00D975BB"/>
        </w:tc>
        <w:tc>
          <w:tcPr>
            <w:tcW w:w="1645" w:type="dxa"/>
          </w:tcPr>
          <w:p w14:paraId="6AB3E2C2" w14:textId="7A5C2339" w:rsidR="000F78FC" w:rsidRPr="00AE29EA" w:rsidRDefault="00560539">
            <w:r w:rsidRPr="00AE29EA">
              <w:t>Ability to actively engage with digital services (3)</w:t>
            </w:r>
          </w:p>
        </w:tc>
        <w:tc>
          <w:tcPr>
            <w:tcW w:w="1318" w:type="dxa"/>
          </w:tcPr>
          <w:p w14:paraId="120F2C4F" w14:textId="4D31D63B" w:rsidR="000F78FC" w:rsidRPr="00AE29EA" w:rsidRDefault="000F78FC"/>
        </w:tc>
      </w:tr>
      <w:tr w:rsidR="000F78FC" w:rsidRPr="00AE29EA" w14:paraId="3E8ED145" w14:textId="77777777" w:rsidTr="00560539">
        <w:trPr>
          <w:trHeight w:val="3036"/>
          <w:jc w:val="center"/>
        </w:trPr>
        <w:tc>
          <w:tcPr>
            <w:tcW w:w="1018" w:type="dxa"/>
          </w:tcPr>
          <w:p w14:paraId="764D79FB" w14:textId="29A5804E" w:rsidR="000F78FC" w:rsidRPr="00AE29EA" w:rsidRDefault="000F78FC">
            <w:r w:rsidRPr="00AE29EA">
              <w:t>5</w:t>
            </w:r>
          </w:p>
        </w:tc>
        <w:tc>
          <w:tcPr>
            <w:tcW w:w="5029" w:type="dxa"/>
          </w:tcPr>
          <w:p w14:paraId="7A8EDEC9" w14:textId="3BCE829E" w:rsidR="00D975BB" w:rsidRPr="00AE29EA" w:rsidRDefault="00D975BB" w:rsidP="00D975BB">
            <w:pPr>
              <w:rPr>
                <w:rFonts w:cstheme="minorHAnsi"/>
                <w:color w:val="000000" w:themeColor="text1"/>
              </w:rPr>
            </w:pPr>
            <w:r w:rsidRPr="00AE29EA">
              <w:rPr>
                <w:rFonts w:cstheme="minorHAnsi"/>
                <w:color w:val="000000" w:themeColor="text1"/>
              </w:rPr>
              <w:t>To what extent do you agree or disagree with the following statements? (strongly disagree to strongly agree)</w:t>
            </w:r>
          </w:p>
          <w:p w14:paraId="1442AADA" w14:textId="353A1604" w:rsidR="00D975BB" w:rsidRPr="00AE29EA" w:rsidRDefault="00D975BB" w:rsidP="00D975BB">
            <w:pPr>
              <w:pStyle w:val="ListParagraph"/>
              <w:numPr>
                <w:ilvl w:val="0"/>
                <w:numId w:val="2"/>
              </w:numPr>
              <w:rPr>
                <w:rFonts w:cstheme="minorHAnsi"/>
                <w:color w:val="000000" w:themeColor="text1"/>
              </w:rPr>
            </w:pPr>
            <w:r w:rsidRPr="00AE29EA">
              <w:rPr>
                <w:rFonts w:cstheme="minorHAnsi"/>
                <w:color w:val="000000" w:themeColor="text1"/>
              </w:rPr>
              <w:t>I know how to use the internet to answer questions about my health</w:t>
            </w:r>
          </w:p>
          <w:p w14:paraId="4EBA2168" w14:textId="106B60A9" w:rsidR="00D975BB" w:rsidRPr="00AE29EA" w:rsidRDefault="00D975BB" w:rsidP="00D975BB">
            <w:pPr>
              <w:pStyle w:val="ListParagraph"/>
              <w:numPr>
                <w:ilvl w:val="0"/>
                <w:numId w:val="2"/>
              </w:numPr>
              <w:rPr>
                <w:rFonts w:cstheme="minorHAnsi"/>
                <w:color w:val="000000" w:themeColor="text1"/>
              </w:rPr>
            </w:pPr>
            <w:r w:rsidRPr="00AE29EA">
              <w:rPr>
                <w:rFonts w:cstheme="minorHAnsi"/>
                <w:color w:val="000000" w:themeColor="text1"/>
              </w:rPr>
              <w:t xml:space="preserve"> I know how to use apps to answer questions about my health</w:t>
            </w:r>
          </w:p>
          <w:p w14:paraId="633FFFFC" w14:textId="0267F8A2" w:rsidR="00D975BB" w:rsidRPr="00AE29EA" w:rsidRDefault="00D975BB" w:rsidP="00D975BB">
            <w:pPr>
              <w:pStyle w:val="ListParagraph"/>
              <w:numPr>
                <w:ilvl w:val="0"/>
                <w:numId w:val="2"/>
              </w:numPr>
              <w:rPr>
                <w:rFonts w:cstheme="minorHAnsi"/>
                <w:color w:val="000000" w:themeColor="text1"/>
              </w:rPr>
            </w:pPr>
            <w:r w:rsidRPr="00AE29EA">
              <w:rPr>
                <w:rFonts w:cstheme="minorHAnsi"/>
                <w:color w:val="000000" w:themeColor="text1"/>
              </w:rPr>
              <w:t>I know how to use social media to answer questions about my health</w:t>
            </w:r>
          </w:p>
          <w:p w14:paraId="154D95E9" w14:textId="77777777" w:rsidR="000F78FC" w:rsidRPr="00AE29EA" w:rsidRDefault="000F78FC"/>
        </w:tc>
        <w:tc>
          <w:tcPr>
            <w:tcW w:w="1645" w:type="dxa"/>
          </w:tcPr>
          <w:p w14:paraId="7772E035" w14:textId="77777777" w:rsidR="000F78FC" w:rsidRPr="00AE29EA" w:rsidRDefault="00560539">
            <w:r w:rsidRPr="00AE29EA">
              <w:t>Ability to actively engage with digital services (3)</w:t>
            </w:r>
          </w:p>
          <w:p w14:paraId="44EF7FC7" w14:textId="77777777" w:rsidR="00560539" w:rsidRPr="00AE29EA" w:rsidRDefault="00560539"/>
          <w:p w14:paraId="5C7CCBB5" w14:textId="2685FBCC" w:rsidR="00560539" w:rsidRPr="00AE29EA" w:rsidRDefault="00560539">
            <w:r w:rsidRPr="00AE29EA">
              <w:t>Ability to process information (1)</w:t>
            </w:r>
          </w:p>
        </w:tc>
        <w:tc>
          <w:tcPr>
            <w:tcW w:w="1318" w:type="dxa"/>
          </w:tcPr>
          <w:p w14:paraId="3A9FC435" w14:textId="194A9CD4" w:rsidR="000F78FC" w:rsidRPr="00AE29EA" w:rsidRDefault="00235DBC">
            <w:r w:rsidRPr="00AE29EA">
              <w:t>Confidence</w:t>
            </w:r>
          </w:p>
        </w:tc>
      </w:tr>
      <w:tr w:rsidR="00F1187B" w:rsidRPr="00AE29EA" w14:paraId="65553EAE" w14:textId="77777777" w:rsidTr="00F1187B">
        <w:trPr>
          <w:jc w:val="center"/>
        </w:trPr>
        <w:tc>
          <w:tcPr>
            <w:tcW w:w="1018" w:type="dxa"/>
          </w:tcPr>
          <w:p w14:paraId="07FF2600" w14:textId="799D9582" w:rsidR="00F1187B" w:rsidRPr="00AE29EA" w:rsidRDefault="00F1187B" w:rsidP="00F1187B">
            <w:r w:rsidRPr="00AE29EA">
              <w:t>6</w:t>
            </w:r>
          </w:p>
        </w:tc>
        <w:tc>
          <w:tcPr>
            <w:tcW w:w="5029" w:type="dxa"/>
          </w:tcPr>
          <w:p w14:paraId="0845139F" w14:textId="32103C4C" w:rsidR="00F1187B" w:rsidRPr="00AE29EA" w:rsidRDefault="00F1187B" w:rsidP="00F1187B">
            <w:pPr>
              <w:rPr>
                <w:rFonts w:cstheme="minorHAnsi"/>
                <w:color w:val="000000" w:themeColor="text1"/>
              </w:rPr>
            </w:pPr>
            <w:r w:rsidRPr="00AE29EA">
              <w:rPr>
                <w:rFonts w:cstheme="minorHAnsi"/>
                <w:color w:val="000000" w:themeColor="text1"/>
              </w:rPr>
              <w:t>To what extent do you agree or disagree with the following statements? (strongly disagree to strongly agree)</w:t>
            </w:r>
          </w:p>
          <w:p w14:paraId="0DEB0E1E" w14:textId="69BA0C08" w:rsidR="00F1187B" w:rsidRPr="00AE29EA" w:rsidRDefault="00F1187B" w:rsidP="00F1187B">
            <w:pPr>
              <w:pStyle w:val="ListParagraph"/>
              <w:numPr>
                <w:ilvl w:val="0"/>
                <w:numId w:val="3"/>
              </w:numPr>
            </w:pPr>
            <w:r w:rsidRPr="00AE29EA">
              <w:rPr>
                <w:rFonts w:cstheme="minorHAnsi"/>
                <w:color w:val="000000" w:themeColor="text1"/>
              </w:rPr>
              <w:t>I know where helpful health resources are available on the internet</w:t>
            </w:r>
          </w:p>
          <w:p w14:paraId="67740B69" w14:textId="216C7D0E" w:rsidR="00F1187B" w:rsidRPr="00AE29EA" w:rsidRDefault="00F1187B" w:rsidP="00F1187B">
            <w:pPr>
              <w:pStyle w:val="ListParagraph"/>
              <w:numPr>
                <w:ilvl w:val="0"/>
                <w:numId w:val="3"/>
              </w:numPr>
            </w:pPr>
            <w:r w:rsidRPr="00AE29EA">
              <w:rPr>
                <w:rFonts w:cstheme="minorHAnsi"/>
                <w:color w:val="000000" w:themeColor="text1"/>
              </w:rPr>
              <w:t>I know where helpful health resources are available on apps</w:t>
            </w:r>
          </w:p>
          <w:p w14:paraId="626190FC" w14:textId="5A064D03" w:rsidR="00F1187B" w:rsidRPr="00AE29EA" w:rsidRDefault="00F1187B" w:rsidP="00F1187B">
            <w:pPr>
              <w:pStyle w:val="ListParagraph"/>
              <w:numPr>
                <w:ilvl w:val="0"/>
                <w:numId w:val="3"/>
              </w:numPr>
            </w:pPr>
            <w:r w:rsidRPr="00AE29EA">
              <w:rPr>
                <w:rFonts w:cstheme="minorHAnsi"/>
                <w:color w:val="000000" w:themeColor="text1"/>
              </w:rPr>
              <w:t>I know where helpful health resources are available on social media</w:t>
            </w:r>
          </w:p>
        </w:tc>
        <w:tc>
          <w:tcPr>
            <w:tcW w:w="1645" w:type="dxa"/>
          </w:tcPr>
          <w:p w14:paraId="5647E0D8" w14:textId="77777777" w:rsidR="00F1187B" w:rsidRPr="00AE29EA" w:rsidRDefault="00F1187B" w:rsidP="00F1187B">
            <w:pPr>
              <w:rPr>
                <w:rFonts w:cstheme="minorHAnsi"/>
                <w:color w:val="000000" w:themeColor="text1"/>
              </w:rPr>
            </w:pPr>
            <w:r w:rsidRPr="00AE29EA">
              <w:rPr>
                <w:rFonts w:cstheme="minorHAnsi"/>
                <w:color w:val="000000" w:themeColor="text1"/>
              </w:rPr>
              <w:t>Services to suit need</w:t>
            </w:r>
            <w:r w:rsidRPr="00AE29EA">
              <w:rPr>
                <w:rFonts w:cstheme="minorHAnsi"/>
                <w:color w:val="000000" w:themeColor="text1"/>
              </w:rPr>
              <w:br/>
              <w:t>(7)</w:t>
            </w:r>
          </w:p>
          <w:p w14:paraId="222303AA" w14:textId="77777777" w:rsidR="00F1187B" w:rsidRPr="00AE29EA" w:rsidRDefault="00F1187B" w:rsidP="00F1187B">
            <w:pPr>
              <w:rPr>
                <w:rFonts w:cstheme="minorHAnsi"/>
                <w:color w:val="000000" w:themeColor="text1"/>
              </w:rPr>
            </w:pPr>
          </w:p>
          <w:p w14:paraId="5403FC39" w14:textId="345049A1" w:rsidR="00F1187B" w:rsidRPr="00AE29EA" w:rsidRDefault="00F1187B" w:rsidP="00F1187B">
            <w:r w:rsidRPr="00AE29EA">
              <w:rPr>
                <w:rFonts w:cstheme="minorHAnsi"/>
                <w:color w:val="000000" w:themeColor="text1"/>
              </w:rPr>
              <w:t>Ability to engage (3)</w:t>
            </w:r>
          </w:p>
        </w:tc>
        <w:tc>
          <w:tcPr>
            <w:tcW w:w="1318" w:type="dxa"/>
          </w:tcPr>
          <w:p w14:paraId="37EFE708" w14:textId="0B321378" w:rsidR="00F1187B" w:rsidRPr="00AE29EA" w:rsidRDefault="00F1187B" w:rsidP="00F1187B">
            <w:r w:rsidRPr="00AE29EA">
              <w:t>Confidence</w:t>
            </w:r>
          </w:p>
        </w:tc>
      </w:tr>
      <w:tr w:rsidR="00F1187B" w:rsidRPr="00AE29EA" w14:paraId="10F28451" w14:textId="77777777" w:rsidTr="00F1187B">
        <w:trPr>
          <w:jc w:val="center"/>
        </w:trPr>
        <w:tc>
          <w:tcPr>
            <w:tcW w:w="1018" w:type="dxa"/>
          </w:tcPr>
          <w:p w14:paraId="12528496" w14:textId="2D7D9829" w:rsidR="00F1187B" w:rsidRPr="00AE29EA" w:rsidRDefault="00F1187B" w:rsidP="00F1187B">
            <w:r w:rsidRPr="00AE29EA">
              <w:t>7</w:t>
            </w:r>
          </w:p>
        </w:tc>
        <w:tc>
          <w:tcPr>
            <w:tcW w:w="5029" w:type="dxa"/>
          </w:tcPr>
          <w:p w14:paraId="02B52D23" w14:textId="3EC55E81" w:rsidR="00F1187B" w:rsidRPr="00AE29EA" w:rsidRDefault="00F1187B" w:rsidP="00F1187B">
            <w:r w:rsidRPr="00AE29EA">
              <w:rPr>
                <w:rFonts w:cstheme="minorHAnsi"/>
                <w:color w:val="000000" w:themeColor="text1"/>
              </w:rPr>
              <w:t xml:space="preserve">When you have accessed COVID-19 specific health information, how often would you use online or app-based health resources? (If you have not accessed COVID-19 information on </w:t>
            </w:r>
            <w:r w:rsidRPr="00AE29EA">
              <w:rPr>
                <w:rFonts w:cstheme="minorHAnsi"/>
                <w:color w:val="000000" w:themeColor="text1"/>
              </w:rPr>
              <w:lastRenderedPageBreak/>
              <w:t>the internet, please select the “Not applicable” option). (Never to All the time)</w:t>
            </w:r>
          </w:p>
        </w:tc>
        <w:tc>
          <w:tcPr>
            <w:tcW w:w="1645" w:type="dxa"/>
          </w:tcPr>
          <w:p w14:paraId="7B91457E" w14:textId="3084DB96" w:rsidR="00F1187B" w:rsidRPr="00AE29EA" w:rsidRDefault="00560539" w:rsidP="00F1187B">
            <w:r w:rsidRPr="00AE29EA">
              <w:rPr>
                <w:rFonts w:cstheme="minorHAnsi"/>
                <w:color w:val="000000" w:themeColor="text1"/>
              </w:rPr>
              <w:lastRenderedPageBreak/>
              <w:t>Ability to engage (3)</w:t>
            </w:r>
          </w:p>
        </w:tc>
        <w:tc>
          <w:tcPr>
            <w:tcW w:w="1318" w:type="dxa"/>
          </w:tcPr>
          <w:p w14:paraId="0F23F24F" w14:textId="40820796" w:rsidR="00F1187B" w:rsidRPr="00AE29EA" w:rsidRDefault="00F1187B" w:rsidP="00F1187B">
            <w:r w:rsidRPr="00AE29EA">
              <w:t>Confidence</w:t>
            </w:r>
          </w:p>
        </w:tc>
      </w:tr>
      <w:tr w:rsidR="00F1187B" w:rsidRPr="00AE29EA" w14:paraId="6971E5AD" w14:textId="77777777" w:rsidTr="00F1187B">
        <w:trPr>
          <w:jc w:val="center"/>
        </w:trPr>
        <w:tc>
          <w:tcPr>
            <w:tcW w:w="1018" w:type="dxa"/>
          </w:tcPr>
          <w:p w14:paraId="42CADEFC" w14:textId="46432127" w:rsidR="00F1187B" w:rsidRPr="00AE29EA" w:rsidRDefault="00F1187B" w:rsidP="00F1187B">
            <w:r w:rsidRPr="00AE29EA">
              <w:t>8</w:t>
            </w:r>
          </w:p>
        </w:tc>
        <w:tc>
          <w:tcPr>
            <w:tcW w:w="5029" w:type="dxa"/>
          </w:tcPr>
          <w:p w14:paraId="35F61BCE" w14:textId="34C762B7" w:rsidR="00F1187B" w:rsidRPr="00AE29EA" w:rsidRDefault="00F1187B" w:rsidP="00F1187B">
            <w:pPr>
              <w:rPr>
                <w:rFonts w:cstheme="minorHAnsi"/>
                <w:color w:val="000000" w:themeColor="text1"/>
              </w:rPr>
            </w:pPr>
            <w:r w:rsidRPr="00AE29EA">
              <w:rPr>
                <w:rFonts w:cstheme="minorHAnsi"/>
                <w:color w:val="000000" w:themeColor="text1"/>
              </w:rPr>
              <w:t>How often, if at all, would you use the following digital sources to access COVID-19 updates? (Never to All the time)</w:t>
            </w:r>
          </w:p>
          <w:p w14:paraId="7D226882" w14:textId="60760930" w:rsidR="00F1187B" w:rsidRPr="00AE29EA" w:rsidRDefault="00F1187B" w:rsidP="00F1187B">
            <w:pPr>
              <w:pStyle w:val="ListParagraph"/>
              <w:numPr>
                <w:ilvl w:val="0"/>
                <w:numId w:val="4"/>
              </w:numPr>
              <w:rPr>
                <w:rFonts w:cstheme="minorHAnsi"/>
                <w:color w:val="000000" w:themeColor="text1"/>
              </w:rPr>
            </w:pPr>
            <w:r w:rsidRPr="00AE29EA">
              <w:rPr>
                <w:rFonts w:cstheme="minorHAnsi"/>
                <w:color w:val="000000" w:themeColor="text1"/>
              </w:rPr>
              <w:t>NHS Website</w:t>
            </w:r>
          </w:p>
          <w:p w14:paraId="2C104B73" w14:textId="31DC0344" w:rsidR="00F1187B" w:rsidRPr="00AE29EA" w:rsidRDefault="00F1187B" w:rsidP="00F1187B">
            <w:pPr>
              <w:pStyle w:val="ListParagraph"/>
              <w:numPr>
                <w:ilvl w:val="0"/>
                <w:numId w:val="4"/>
              </w:numPr>
              <w:rPr>
                <w:rFonts w:cstheme="minorHAnsi"/>
                <w:color w:val="000000" w:themeColor="text1"/>
              </w:rPr>
            </w:pPr>
            <w:r w:rsidRPr="00AE29EA">
              <w:rPr>
                <w:rFonts w:cstheme="minorHAnsi"/>
                <w:color w:val="000000" w:themeColor="text1"/>
              </w:rPr>
              <w:t>Other, non-NHS, healthcare websites</w:t>
            </w:r>
          </w:p>
          <w:p w14:paraId="082B36F3" w14:textId="1F4F90FB" w:rsidR="00F1187B" w:rsidRPr="00AE29EA" w:rsidRDefault="00F1187B" w:rsidP="00F1187B">
            <w:pPr>
              <w:pStyle w:val="ListParagraph"/>
              <w:numPr>
                <w:ilvl w:val="0"/>
                <w:numId w:val="4"/>
              </w:numPr>
              <w:rPr>
                <w:rFonts w:cstheme="minorHAnsi"/>
                <w:color w:val="000000" w:themeColor="text1"/>
              </w:rPr>
            </w:pPr>
            <w:r w:rsidRPr="00AE29EA">
              <w:rPr>
                <w:rFonts w:cstheme="minorHAnsi"/>
                <w:color w:val="000000" w:themeColor="text1"/>
              </w:rPr>
              <w:t>Tabloid news websites (e.g. The Daily Mail, The Daily Express, The Sun, etc.)</w:t>
            </w:r>
          </w:p>
          <w:p w14:paraId="7CE7B648" w14:textId="0EE40139" w:rsidR="00F1187B" w:rsidRPr="00AE29EA" w:rsidRDefault="00F1187B" w:rsidP="00F1187B">
            <w:pPr>
              <w:pStyle w:val="ListParagraph"/>
              <w:numPr>
                <w:ilvl w:val="0"/>
                <w:numId w:val="4"/>
              </w:numPr>
              <w:rPr>
                <w:rFonts w:cstheme="minorHAnsi"/>
                <w:color w:val="000000" w:themeColor="text1"/>
              </w:rPr>
            </w:pPr>
            <w:r w:rsidRPr="00AE29EA">
              <w:rPr>
                <w:rFonts w:cstheme="minorHAnsi"/>
                <w:color w:val="000000" w:themeColor="text1"/>
              </w:rPr>
              <w:t>Broadsheet news websites (e.g. The Telegraph, The Guardian, etc.)</w:t>
            </w:r>
          </w:p>
          <w:p w14:paraId="6048D639" w14:textId="716D4CCC" w:rsidR="00F1187B" w:rsidRPr="00AE29EA" w:rsidRDefault="00F1187B" w:rsidP="00F1187B">
            <w:pPr>
              <w:pStyle w:val="ListParagraph"/>
              <w:numPr>
                <w:ilvl w:val="0"/>
                <w:numId w:val="4"/>
              </w:numPr>
              <w:rPr>
                <w:rFonts w:cstheme="minorHAnsi"/>
                <w:color w:val="000000" w:themeColor="text1"/>
              </w:rPr>
            </w:pPr>
            <w:r w:rsidRPr="00AE29EA">
              <w:rPr>
                <w:rFonts w:cstheme="minorHAnsi"/>
                <w:color w:val="000000" w:themeColor="text1"/>
              </w:rPr>
              <w:t>BBC news website</w:t>
            </w:r>
          </w:p>
          <w:p w14:paraId="654F4277" w14:textId="3D00FBFE" w:rsidR="00F1187B" w:rsidRPr="00AE29EA" w:rsidRDefault="00F1187B" w:rsidP="00F1187B">
            <w:pPr>
              <w:pStyle w:val="ListParagraph"/>
              <w:numPr>
                <w:ilvl w:val="0"/>
                <w:numId w:val="4"/>
              </w:numPr>
              <w:rPr>
                <w:rFonts w:cstheme="minorHAnsi"/>
                <w:color w:val="000000" w:themeColor="text1"/>
              </w:rPr>
            </w:pPr>
            <w:r w:rsidRPr="00AE29EA">
              <w:rPr>
                <w:rFonts w:cstheme="minorHAnsi"/>
                <w:color w:val="000000" w:themeColor="text1"/>
              </w:rPr>
              <w:t>Social media (e.g. Facebook, Twitter, etc.)</w:t>
            </w:r>
          </w:p>
          <w:p w14:paraId="7BD92EED" w14:textId="77777777" w:rsidR="00F1187B" w:rsidRPr="00AE29EA" w:rsidRDefault="00F1187B" w:rsidP="00F1187B"/>
        </w:tc>
        <w:tc>
          <w:tcPr>
            <w:tcW w:w="1645" w:type="dxa"/>
          </w:tcPr>
          <w:p w14:paraId="55EA41F1" w14:textId="77777777" w:rsidR="00F1187B" w:rsidRPr="00AE29EA" w:rsidRDefault="00F1187B" w:rsidP="00F1187B"/>
        </w:tc>
        <w:tc>
          <w:tcPr>
            <w:tcW w:w="1318" w:type="dxa"/>
          </w:tcPr>
          <w:p w14:paraId="16F0A088" w14:textId="41D65349" w:rsidR="00F1187B" w:rsidRPr="00AE29EA" w:rsidRDefault="00F1187B" w:rsidP="00F1187B">
            <w:r w:rsidRPr="00AE29EA">
              <w:t>Source</w:t>
            </w:r>
          </w:p>
        </w:tc>
      </w:tr>
      <w:tr w:rsidR="00F1187B" w:rsidRPr="00AE29EA" w14:paraId="7619E28F" w14:textId="77777777" w:rsidTr="00F1187B">
        <w:trPr>
          <w:jc w:val="center"/>
        </w:trPr>
        <w:tc>
          <w:tcPr>
            <w:tcW w:w="1018" w:type="dxa"/>
          </w:tcPr>
          <w:p w14:paraId="51850267" w14:textId="185BC138" w:rsidR="00F1187B" w:rsidRPr="00AE29EA" w:rsidRDefault="00F1187B" w:rsidP="00F1187B">
            <w:r w:rsidRPr="00AE29EA">
              <w:t>9</w:t>
            </w:r>
          </w:p>
        </w:tc>
        <w:tc>
          <w:tcPr>
            <w:tcW w:w="5029" w:type="dxa"/>
          </w:tcPr>
          <w:p w14:paraId="123CA94D" w14:textId="6022D6E0" w:rsidR="00F1187B" w:rsidRPr="00AE29EA" w:rsidRDefault="00F1187B" w:rsidP="00F1187B">
            <w:pPr>
              <w:rPr>
                <w:rFonts w:cstheme="minorHAnsi"/>
                <w:color w:val="000000" w:themeColor="text1"/>
              </w:rPr>
            </w:pPr>
            <w:r w:rsidRPr="00AE29EA">
              <w:rPr>
                <w:rFonts w:cstheme="minorHAnsi"/>
                <w:color w:val="000000" w:themeColor="text1"/>
              </w:rPr>
              <w:t>How often, if at all, would you use the following traditional (non-digital) sources to access COVID-19 updates? (Never to all the time)</w:t>
            </w:r>
          </w:p>
          <w:p w14:paraId="71D1BC47" w14:textId="336AF569" w:rsidR="00F1187B" w:rsidRPr="00AE29EA" w:rsidRDefault="00F1187B" w:rsidP="00F1187B">
            <w:pPr>
              <w:pStyle w:val="ListParagraph"/>
              <w:numPr>
                <w:ilvl w:val="0"/>
                <w:numId w:val="5"/>
              </w:numPr>
              <w:rPr>
                <w:rFonts w:cstheme="minorHAnsi"/>
                <w:color w:val="000000" w:themeColor="text1"/>
              </w:rPr>
            </w:pPr>
            <w:r w:rsidRPr="00AE29EA">
              <w:rPr>
                <w:rFonts w:cstheme="minorHAnsi"/>
                <w:color w:val="000000" w:themeColor="text1"/>
              </w:rPr>
              <w:t xml:space="preserve">Television </w:t>
            </w:r>
          </w:p>
          <w:p w14:paraId="1630E85B" w14:textId="20F4901A" w:rsidR="00F1187B" w:rsidRPr="00AE29EA" w:rsidRDefault="00F1187B" w:rsidP="00F1187B">
            <w:pPr>
              <w:pStyle w:val="ListParagraph"/>
              <w:numPr>
                <w:ilvl w:val="0"/>
                <w:numId w:val="5"/>
              </w:numPr>
              <w:rPr>
                <w:rFonts w:cstheme="minorHAnsi"/>
                <w:color w:val="000000" w:themeColor="text1"/>
              </w:rPr>
            </w:pPr>
            <w:r w:rsidRPr="00AE29EA">
              <w:rPr>
                <w:rFonts w:cstheme="minorHAnsi"/>
                <w:color w:val="000000" w:themeColor="text1"/>
              </w:rPr>
              <w:t>Radio</w:t>
            </w:r>
          </w:p>
          <w:p w14:paraId="6D4EA893" w14:textId="2F251B76" w:rsidR="00F1187B" w:rsidRPr="00AE29EA" w:rsidRDefault="00F1187B" w:rsidP="00F1187B">
            <w:pPr>
              <w:pStyle w:val="ListParagraph"/>
              <w:numPr>
                <w:ilvl w:val="0"/>
                <w:numId w:val="5"/>
              </w:numPr>
              <w:rPr>
                <w:rFonts w:cstheme="minorHAnsi"/>
                <w:color w:val="000000" w:themeColor="text1"/>
              </w:rPr>
            </w:pPr>
            <w:r w:rsidRPr="00AE29EA">
              <w:rPr>
                <w:rFonts w:cstheme="minorHAnsi"/>
                <w:color w:val="000000" w:themeColor="text1"/>
              </w:rPr>
              <w:t>Print tabloid newspapers/magazines (e.g. The Daily Mail, The Daily Express, The Sun etc.)</w:t>
            </w:r>
          </w:p>
          <w:p w14:paraId="7DA5EE1C" w14:textId="6491ACD9" w:rsidR="00F1187B" w:rsidRPr="00AE29EA" w:rsidRDefault="00F1187B" w:rsidP="00F1187B">
            <w:pPr>
              <w:pStyle w:val="ListParagraph"/>
              <w:numPr>
                <w:ilvl w:val="0"/>
                <w:numId w:val="5"/>
              </w:numPr>
              <w:rPr>
                <w:rFonts w:cstheme="minorHAnsi"/>
                <w:color w:val="000000" w:themeColor="text1"/>
              </w:rPr>
            </w:pPr>
            <w:r w:rsidRPr="00AE29EA">
              <w:rPr>
                <w:rFonts w:cstheme="minorHAnsi"/>
                <w:color w:val="000000" w:themeColor="text1"/>
              </w:rPr>
              <w:t>Print broadsheet newspapers (e.g. The Telegraph, The Guardian, etc.)</w:t>
            </w:r>
          </w:p>
          <w:p w14:paraId="76B9FA1D" w14:textId="1D20E6A2" w:rsidR="00F1187B" w:rsidRPr="00AE29EA" w:rsidRDefault="00F1187B" w:rsidP="00F1187B"/>
        </w:tc>
        <w:tc>
          <w:tcPr>
            <w:tcW w:w="1645" w:type="dxa"/>
          </w:tcPr>
          <w:p w14:paraId="57BD1C6D" w14:textId="77777777" w:rsidR="00F1187B" w:rsidRPr="00AE29EA" w:rsidRDefault="00F1187B" w:rsidP="00F1187B"/>
        </w:tc>
        <w:tc>
          <w:tcPr>
            <w:tcW w:w="1318" w:type="dxa"/>
          </w:tcPr>
          <w:p w14:paraId="0CF85F09" w14:textId="47E33147" w:rsidR="00F1187B" w:rsidRPr="00AE29EA" w:rsidRDefault="00F1187B" w:rsidP="00F1187B">
            <w:r w:rsidRPr="00AE29EA">
              <w:t>Source</w:t>
            </w:r>
          </w:p>
        </w:tc>
      </w:tr>
      <w:tr w:rsidR="00F1187B" w:rsidRPr="00AE29EA" w14:paraId="0EC0BC08" w14:textId="77777777" w:rsidTr="00F1187B">
        <w:trPr>
          <w:jc w:val="center"/>
        </w:trPr>
        <w:tc>
          <w:tcPr>
            <w:tcW w:w="1018" w:type="dxa"/>
          </w:tcPr>
          <w:p w14:paraId="5A158E85" w14:textId="6F59F2DF" w:rsidR="00F1187B" w:rsidRPr="00AE29EA" w:rsidRDefault="00F1187B" w:rsidP="00F1187B">
            <w:r w:rsidRPr="00AE29EA">
              <w:t>10</w:t>
            </w:r>
          </w:p>
        </w:tc>
        <w:tc>
          <w:tcPr>
            <w:tcW w:w="5029" w:type="dxa"/>
          </w:tcPr>
          <w:p w14:paraId="3C749539" w14:textId="509A42FB" w:rsidR="00F1187B" w:rsidRPr="00AE29EA" w:rsidRDefault="00F1187B" w:rsidP="00F1187B">
            <w:pPr>
              <w:rPr>
                <w:rFonts w:cstheme="minorHAnsi"/>
                <w:color w:val="000000" w:themeColor="text1"/>
              </w:rPr>
            </w:pPr>
            <w:r w:rsidRPr="00AE29EA">
              <w:rPr>
                <w:rFonts w:cstheme="minorHAnsi"/>
                <w:color w:val="000000" w:themeColor="text1"/>
              </w:rPr>
              <w:t xml:space="preserve">Which, if either, of the following sources do you prefer to use to gather information on COVID-19? (If you have not been seeking COVID-19 information, please select the “Not applicable” option). </w:t>
            </w:r>
          </w:p>
          <w:p w14:paraId="1CCCEED0" w14:textId="77777777" w:rsidR="00F1187B" w:rsidRPr="00AE29EA" w:rsidRDefault="00F1187B" w:rsidP="00F1187B">
            <w:pPr>
              <w:pStyle w:val="ListParagraph"/>
              <w:numPr>
                <w:ilvl w:val="0"/>
                <w:numId w:val="7"/>
              </w:numPr>
              <w:rPr>
                <w:rFonts w:cstheme="minorHAnsi"/>
                <w:color w:val="000000" w:themeColor="text1"/>
              </w:rPr>
            </w:pPr>
            <w:r w:rsidRPr="00AE29EA">
              <w:rPr>
                <w:rFonts w:cstheme="minorHAnsi"/>
                <w:color w:val="000000" w:themeColor="text1"/>
              </w:rPr>
              <w:t>Digital media (e.g. websites, social networking platforms, apps)</w:t>
            </w:r>
          </w:p>
          <w:p w14:paraId="644F73C2" w14:textId="77777777" w:rsidR="00F1187B" w:rsidRPr="00AE29EA" w:rsidRDefault="00F1187B" w:rsidP="00F1187B">
            <w:pPr>
              <w:pStyle w:val="ListParagraph"/>
              <w:numPr>
                <w:ilvl w:val="0"/>
                <w:numId w:val="7"/>
              </w:numPr>
              <w:rPr>
                <w:rFonts w:cstheme="minorHAnsi"/>
                <w:color w:val="000000" w:themeColor="text1"/>
              </w:rPr>
            </w:pPr>
            <w:r w:rsidRPr="00AE29EA">
              <w:rPr>
                <w:rFonts w:cstheme="minorHAnsi"/>
                <w:color w:val="000000" w:themeColor="text1"/>
              </w:rPr>
              <w:t>Traditional (non-digital) media (e.g. newspapers, radio, television)</w:t>
            </w:r>
          </w:p>
          <w:p w14:paraId="2DD6A1D0" w14:textId="77777777" w:rsidR="00F1187B" w:rsidRPr="00AE29EA" w:rsidRDefault="00F1187B" w:rsidP="00F1187B">
            <w:pPr>
              <w:pStyle w:val="ListParagraph"/>
              <w:numPr>
                <w:ilvl w:val="0"/>
                <w:numId w:val="7"/>
              </w:numPr>
              <w:rPr>
                <w:rFonts w:cstheme="minorHAnsi"/>
                <w:color w:val="000000" w:themeColor="text1"/>
              </w:rPr>
            </w:pPr>
            <w:r w:rsidRPr="00AE29EA">
              <w:rPr>
                <w:rFonts w:cstheme="minorHAnsi"/>
                <w:color w:val="000000" w:themeColor="text1"/>
              </w:rPr>
              <w:t>No preference</w:t>
            </w:r>
          </w:p>
          <w:p w14:paraId="594CCEC6" w14:textId="77777777" w:rsidR="00F1187B" w:rsidRPr="00AE29EA" w:rsidRDefault="00F1187B" w:rsidP="00F1187B">
            <w:pPr>
              <w:pStyle w:val="ListParagraph"/>
              <w:numPr>
                <w:ilvl w:val="0"/>
                <w:numId w:val="7"/>
              </w:numPr>
              <w:rPr>
                <w:rFonts w:cstheme="minorHAnsi"/>
                <w:color w:val="000000" w:themeColor="text1"/>
              </w:rPr>
            </w:pPr>
            <w:r w:rsidRPr="00AE29EA">
              <w:rPr>
                <w:rFonts w:cstheme="minorHAnsi"/>
                <w:color w:val="000000" w:themeColor="text1"/>
              </w:rPr>
              <w:t>Don’t know</w:t>
            </w:r>
          </w:p>
          <w:p w14:paraId="080966DA" w14:textId="55F22FAD" w:rsidR="00F1187B" w:rsidRPr="00AE29EA" w:rsidRDefault="00F1187B" w:rsidP="00F1187B">
            <w:pPr>
              <w:pStyle w:val="ListParagraph"/>
              <w:numPr>
                <w:ilvl w:val="0"/>
                <w:numId w:val="7"/>
              </w:numPr>
              <w:rPr>
                <w:rFonts w:cstheme="minorHAnsi"/>
                <w:color w:val="000000" w:themeColor="text1"/>
              </w:rPr>
            </w:pPr>
            <w:r w:rsidRPr="00AE29EA">
              <w:rPr>
                <w:rFonts w:cstheme="minorHAnsi"/>
                <w:color w:val="000000" w:themeColor="text1"/>
              </w:rPr>
              <w:t xml:space="preserve">Not applicable </w:t>
            </w:r>
          </w:p>
        </w:tc>
        <w:tc>
          <w:tcPr>
            <w:tcW w:w="1645" w:type="dxa"/>
          </w:tcPr>
          <w:p w14:paraId="6BBB6733" w14:textId="77777777" w:rsidR="00F1187B" w:rsidRPr="00AE29EA" w:rsidRDefault="00F1187B" w:rsidP="00F1187B"/>
        </w:tc>
        <w:tc>
          <w:tcPr>
            <w:tcW w:w="1318" w:type="dxa"/>
          </w:tcPr>
          <w:p w14:paraId="0F72FD9A" w14:textId="4AB0BFF5" w:rsidR="00F1187B" w:rsidRPr="00AE29EA" w:rsidRDefault="00F1187B" w:rsidP="00F1187B">
            <w:r w:rsidRPr="00AE29EA">
              <w:t>Source</w:t>
            </w:r>
          </w:p>
        </w:tc>
      </w:tr>
      <w:tr w:rsidR="00F1187B" w:rsidRPr="00AE29EA" w14:paraId="1AEEE2E2" w14:textId="77777777" w:rsidTr="00F1187B">
        <w:trPr>
          <w:jc w:val="center"/>
        </w:trPr>
        <w:tc>
          <w:tcPr>
            <w:tcW w:w="1018" w:type="dxa"/>
          </w:tcPr>
          <w:p w14:paraId="12FA3B14" w14:textId="42846C12" w:rsidR="00F1187B" w:rsidRPr="00AE29EA" w:rsidRDefault="00F1187B" w:rsidP="00F1187B">
            <w:r w:rsidRPr="00AE29EA">
              <w:t>11</w:t>
            </w:r>
          </w:p>
        </w:tc>
        <w:tc>
          <w:tcPr>
            <w:tcW w:w="5029" w:type="dxa"/>
          </w:tcPr>
          <w:p w14:paraId="7CE839F8" w14:textId="339A4BC2" w:rsidR="00F1187B" w:rsidRPr="00AE29EA" w:rsidRDefault="00F1187B" w:rsidP="00F1187B">
            <w:pPr>
              <w:rPr>
                <w:rFonts w:cstheme="minorHAnsi"/>
                <w:color w:val="000000" w:themeColor="text1"/>
              </w:rPr>
            </w:pPr>
            <w:r w:rsidRPr="00AE29EA">
              <w:rPr>
                <w:rFonts w:cstheme="minorHAnsi"/>
                <w:color w:val="000000" w:themeColor="text1"/>
              </w:rPr>
              <w:t>To what extent, if at all, do you trust the COVID-19 information you receive from the following digital sources? (Not at all to a lot)</w:t>
            </w:r>
          </w:p>
          <w:p w14:paraId="4CB87610" w14:textId="77777777" w:rsidR="00F1187B" w:rsidRPr="00AE29EA" w:rsidRDefault="00F1187B" w:rsidP="00F1187B">
            <w:pPr>
              <w:pStyle w:val="ListParagraph"/>
              <w:numPr>
                <w:ilvl w:val="0"/>
                <w:numId w:val="8"/>
              </w:numPr>
              <w:rPr>
                <w:rFonts w:cstheme="minorHAnsi"/>
                <w:color w:val="000000" w:themeColor="text1"/>
              </w:rPr>
            </w:pPr>
            <w:r w:rsidRPr="00AE29EA">
              <w:rPr>
                <w:rFonts w:cstheme="minorHAnsi"/>
                <w:color w:val="000000" w:themeColor="text1"/>
              </w:rPr>
              <w:t>NHS Website</w:t>
            </w:r>
          </w:p>
          <w:p w14:paraId="4CE07DA7" w14:textId="77777777" w:rsidR="00F1187B" w:rsidRPr="00AE29EA" w:rsidRDefault="00F1187B" w:rsidP="00F1187B">
            <w:pPr>
              <w:pStyle w:val="ListParagraph"/>
              <w:numPr>
                <w:ilvl w:val="0"/>
                <w:numId w:val="8"/>
              </w:numPr>
              <w:rPr>
                <w:rFonts w:cstheme="minorHAnsi"/>
                <w:color w:val="000000" w:themeColor="text1"/>
              </w:rPr>
            </w:pPr>
            <w:r w:rsidRPr="00AE29EA">
              <w:rPr>
                <w:rFonts w:cstheme="minorHAnsi"/>
                <w:color w:val="000000" w:themeColor="text1"/>
              </w:rPr>
              <w:t>Other, non-NHS, healthcare websites</w:t>
            </w:r>
          </w:p>
          <w:p w14:paraId="6DE4E6B5" w14:textId="77777777" w:rsidR="00F1187B" w:rsidRPr="00AE29EA" w:rsidRDefault="00F1187B" w:rsidP="00F1187B">
            <w:pPr>
              <w:pStyle w:val="ListParagraph"/>
              <w:numPr>
                <w:ilvl w:val="0"/>
                <w:numId w:val="8"/>
              </w:numPr>
              <w:rPr>
                <w:rFonts w:cstheme="minorHAnsi"/>
                <w:color w:val="000000" w:themeColor="text1"/>
              </w:rPr>
            </w:pPr>
            <w:r w:rsidRPr="00AE29EA">
              <w:rPr>
                <w:rFonts w:cstheme="minorHAnsi"/>
                <w:color w:val="000000" w:themeColor="text1"/>
              </w:rPr>
              <w:t>Tabloid news websites (e.g. The Daily Mail, The Daily Express, etc.)</w:t>
            </w:r>
          </w:p>
          <w:p w14:paraId="15DFEE11" w14:textId="77777777" w:rsidR="00F1187B" w:rsidRPr="00AE29EA" w:rsidRDefault="00F1187B" w:rsidP="00F1187B">
            <w:pPr>
              <w:pStyle w:val="ListParagraph"/>
              <w:numPr>
                <w:ilvl w:val="0"/>
                <w:numId w:val="8"/>
              </w:numPr>
              <w:rPr>
                <w:rFonts w:cstheme="minorHAnsi"/>
                <w:color w:val="000000" w:themeColor="text1"/>
              </w:rPr>
            </w:pPr>
            <w:r w:rsidRPr="00AE29EA">
              <w:rPr>
                <w:rFonts w:cstheme="minorHAnsi"/>
                <w:color w:val="000000" w:themeColor="text1"/>
              </w:rPr>
              <w:lastRenderedPageBreak/>
              <w:t>Broadsheet news websites (e.g. The Telegraph, The Guardian, etc.)</w:t>
            </w:r>
          </w:p>
          <w:p w14:paraId="433619CD" w14:textId="4DEC40B8" w:rsidR="00F1187B" w:rsidRPr="00AE29EA" w:rsidRDefault="00F1187B" w:rsidP="00F1187B">
            <w:pPr>
              <w:pStyle w:val="ListParagraph"/>
              <w:numPr>
                <w:ilvl w:val="0"/>
                <w:numId w:val="8"/>
              </w:numPr>
              <w:rPr>
                <w:rFonts w:cstheme="minorHAnsi"/>
                <w:color w:val="000000" w:themeColor="text1"/>
              </w:rPr>
            </w:pPr>
            <w:r w:rsidRPr="00AE29EA">
              <w:rPr>
                <w:rFonts w:cstheme="minorHAnsi"/>
                <w:color w:val="000000" w:themeColor="text1"/>
              </w:rPr>
              <w:t>BBC news website</w:t>
            </w:r>
          </w:p>
          <w:p w14:paraId="75DF267F" w14:textId="12EA57C7" w:rsidR="00F1187B" w:rsidRPr="00AE29EA" w:rsidRDefault="00F1187B" w:rsidP="00F1187B">
            <w:pPr>
              <w:pStyle w:val="ListParagraph"/>
              <w:numPr>
                <w:ilvl w:val="0"/>
                <w:numId w:val="8"/>
              </w:numPr>
              <w:rPr>
                <w:rFonts w:cstheme="minorHAnsi"/>
                <w:color w:val="000000" w:themeColor="text1"/>
              </w:rPr>
            </w:pPr>
            <w:r w:rsidRPr="00AE29EA">
              <w:rPr>
                <w:rFonts w:cstheme="minorHAnsi"/>
                <w:color w:val="000000" w:themeColor="text1"/>
              </w:rPr>
              <w:t>Social media (e.g. Facebook, Twitter, etc.)</w:t>
            </w:r>
          </w:p>
          <w:p w14:paraId="24B91C46" w14:textId="371DB5D3" w:rsidR="00F1187B" w:rsidRPr="00AE29EA" w:rsidRDefault="00F1187B" w:rsidP="00F1187B"/>
        </w:tc>
        <w:tc>
          <w:tcPr>
            <w:tcW w:w="1645" w:type="dxa"/>
          </w:tcPr>
          <w:p w14:paraId="6C7E7122" w14:textId="77777777" w:rsidR="00F1187B" w:rsidRPr="00AE29EA" w:rsidRDefault="00F1187B" w:rsidP="00F1187B"/>
        </w:tc>
        <w:tc>
          <w:tcPr>
            <w:tcW w:w="1318" w:type="dxa"/>
          </w:tcPr>
          <w:p w14:paraId="49C71F09" w14:textId="65E35401" w:rsidR="00F1187B" w:rsidRPr="00AE29EA" w:rsidRDefault="00F1187B" w:rsidP="00F1187B">
            <w:r w:rsidRPr="00AE29EA">
              <w:t>Trust</w:t>
            </w:r>
          </w:p>
        </w:tc>
      </w:tr>
      <w:tr w:rsidR="00F1187B" w:rsidRPr="00AE29EA" w14:paraId="6591A021" w14:textId="77777777" w:rsidTr="00F1187B">
        <w:trPr>
          <w:jc w:val="center"/>
        </w:trPr>
        <w:tc>
          <w:tcPr>
            <w:tcW w:w="1018" w:type="dxa"/>
          </w:tcPr>
          <w:p w14:paraId="5982A5E2" w14:textId="51FB8EDD" w:rsidR="00F1187B" w:rsidRPr="00AE29EA" w:rsidRDefault="00F1187B" w:rsidP="00F1187B">
            <w:r w:rsidRPr="00AE29EA">
              <w:t>12</w:t>
            </w:r>
          </w:p>
        </w:tc>
        <w:tc>
          <w:tcPr>
            <w:tcW w:w="5029" w:type="dxa"/>
          </w:tcPr>
          <w:p w14:paraId="3889F3E1" w14:textId="37D4CBB5" w:rsidR="00F1187B" w:rsidRPr="00AE29EA" w:rsidRDefault="00F1187B" w:rsidP="00F1187B">
            <w:pPr>
              <w:rPr>
                <w:rFonts w:cstheme="minorHAnsi"/>
                <w:color w:val="000000" w:themeColor="text1"/>
              </w:rPr>
            </w:pPr>
            <w:r w:rsidRPr="00AE29EA">
              <w:rPr>
                <w:rFonts w:cstheme="minorHAnsi"/>
                <w:color w:val="000000" w:themeColor="text1"/>
              </w:rPr>
              <w:t>How confident are you in telling apart reliable COVID-19 information from unreliable COVID-19 information online or through apps?</w:t>
            </w:r>
          </w:p>
          <w:p w14:paraId="1205B96F" w14:textId="77777777" w:rsidR="00F1187B" w:rsidRPr="00AE29EA" w:rsidRDefault="00F1187B" w:rsidP="00F1187B">
            <w:pPr>
              <w:pStyle w:val="ListParagraph"/>
              <w:numPr>
                <w:ilvl w:val="0"/>
                <w:numId w:val="17"/>
              </w:numPr>
              <w:jc w:val="both"/>
              <w:rPr>
                <w:rFonts w:cstheme="minorHAnsi"/>
                <w:color w:val="000000" w:themeColor="text1"/>
              </w:rPr>
            </w:pPr>
            <w:r w:rsidRPr="00AE29EA">
              <w:rPr>
                <w:rFonts w:cstheme="minorHAnsi"/>
                <w:color w:val="000000" w:themeColor="text1"/>
              </w:rPr>
              <w:t>Very confident</w:t>
            </w:r>
          </w:p>
          <w:p w14:paraId="1477DCAC" w14:textId="77777777" w:rsidR="00F1187B" w:rsidRPr="00AE29EA" w:rsidRDefault="00F1187B" w:rsidP="00F1187B">
            <w:pPr>
              <w:pStyle w:val="ListParagraph"/>
              <w:numPr>
                <w:ilvl w:val="0"/>
                <w:numId w:val="17"/>
              </w:numPr>
              <w:jc w:val="both"/>
              <w:rPr>
                <w:rFonts w:cstheme="minorHAnsi"/>
                <w:color w:val="000000" w:themeColor="text1"/>
              </w:rPr>
            </w:pPr>
            <w:r w:rsidRPr="00AE29EA">
              <w:rPr>
                <w:rFonts w:cstheme="minorHAnsi"/>
                <w:color w:val="000000" w:themeColor="text1"/>
              </w:rPr>
              <w:t>Somewhat confident</w:t>
            </w:r>
          </w:p>
          <w:p w14:paraId="053747A1" w14:textId="77777777" w:rsidR="00F1187B" w:rsidRPr="00AE29EA" w:rsidRDefault="00F1187B" w:rsidP="00F1187B">
            <w:pPr>
              <w:pStyle w:val="ListParagraph"/>
              <w:numPr>
                <w:ilvl w:val="0"/>
                <w:numId w:val="17"/>
              </w:numPr>
              <w:jc w:val="both"/>
              <w:rPr>
                <w:rFonts w:cstheme="minorHAnsi"/>
                <w:color w:val="000000" w:themeColor="text1"/>
              </w:rPr>
            </w:pPr>
            <w:r w:rsidRPr="00AE29EA">
              <w:rPr>
                <w:rFonts w:cstheme="minorHAnsi"/>
                <w:color w:val="000000" w:themeColor="text1"/>
              </w:rPr>
              <w:t>Somewhat unconfident</w:t>
            </w:r>
          </w:p>
          <w:p w14:paraId="05443E85" w14:textId="77777777" w:rsidR="00F1187B" w:rsidRPr="00AE29EA" w:rsidRDefault="00F1187B" w:rsidP="00F1187B">
            <w:pPr>
              <w:pStyle w:val="ListParagraph"/>
              <w:numPr>
                <w:ilvl w:val="0"/>
                <w:numId w:val="17"/>
              </w:numPr>
              <w:jc w:val="both"/>
              <w:rPr>
                <w:rFonts w:cstheme="minorHAnsi"/>
                <w:color w:val="000000" w:themeColor="text1"/>
              </w:rPr>
            </w:pPr>
            <w:r w:rsidRPr="00AE29EA">
              <w:rPr>
                <w:rFonts w:cstheme="minorHAnsi"/>
                <w:color w:val="000000" w:themeColor="text1"/>
              </w:rPr>
              <w:t>Very unconfident</w:t>
            </w:r>
          </w:p>
          <w:p w14:paraId="7F6E9944" w14:textId="77777777" w:rsidR="00F1187B" w:rsidRPr="00AE29EA" w:rsidRDefault="00F1187B" w:rsidP="00F1187B">
            <w:pPr>
              <w:pStyle w:val="ListParagraph"/>
              <w:numPr>
                <w:ilvl w:val="0"/>
                <w:numId w:val="17"/>
              </w:numPr>
              <w:jc w:val="both"/>
              <w:rPr>
                <w:rFonts w:cstheme="minorHAnsi"/>
                <w:color w:val="000000" w:themeColor="text1"/>
              </w:rPr>
            </w:pPr>
            <w:r w:rsidRPr="00AE29EA">
              <w:rPr>
                <w:rFonts w:cstheme="minorHAnsi"/>
                <w:color w:val="000000" w:themeColor="text1"/>
              </w:rPr>
              <w:t>Don’t know</w:t>
            </w:r>
          </w:p>
          <w:p w14:paraId="57DC6CC8" w14:textId="7C951C60" w:rsidR="00F1187B" w:rsidRPr="00AE29EA" w:rsidRDefault="00F1187B" w:rsidP="00F1187B">
            <w:pPr>
              <w:pStyle w:val="ListParagraph"/>
              <w:numPr>
                <w:ilvl w:val="0"/>
                <w:numId w:val="17"/>
              </w:numPr>
              <w:jc w:val="both"/>
              <w:rPr>
                <w:rFonts w:cstheme="minorHAnsi"/>
                <w:color w:val="000000" w:themeColor="text1"/>
              </w:rPr>
            </w:pPr>
            <w:r w:rsidRPr="00AE29EA">
              <w:rPr>
                <w:rFonts w:cstheme="minorHAnsi"/>
                <w:color w:val="000000" w:themeColor="text1"/>
              </w:rPr>
              <w:t>Not applicable – I would not look for COVID-19 information on the internet</w:t>
            </w:r>
          </w:p>
          <w:p w14:paraId="0422A845" w14:textId="441D7122" w:rsidR="00F1187B" w:rsidRPr="00AE29EA" w:rsidRDefault="00F1187B" w:rsidP="00F1187B"/>
        </w:tc>
        <w:tc>
          <w:tcPr>
            <w:tcW w:w="1645" w:type="dxa"/>
          </w:tcPr>
          <w:p w14:paraId="409E1863" w14:textId="77777777" w:rsidR="00F1187B" w:rsidRPr="00AE29EA" w:rsidRDefault="00F1187B" w:rsidP="00F1187B"/>
        </w:tc>
        <w:tc>
          <w:tcPr>
            <w:tcW w:w="1318" w:type="dxa"/>
          </w:tcPr>
          <w:p w14:paraId="0C1A6616" w14:textId="77777777" w:rsidR="00F1187B" w:rsidRPr="00AE29EA" w:rsidRDefault="00F1187B" w:rsidP="00F1187B"/>
        </w:tc>
      </w:tr>
      <w:tr w:rsidR="00F1187B" w:rsidRPr="00AE29EA" w14:paraId="3B4DBD71" w14:textId="77777777" w:rsidTr="00F1187B">
        <w:trPr>
          <w:jc w:val="center"/>
        </w:trPr>
        <w:tc>
          <w:tcPr>
            <w:tcW w:w="1018" w:type="dxa"/>
          </w:tcPr>
          <w:p w14:paraId="1EB8FE1D" w14:textId="57E15CCB" w:rsidR="00F1187B" w:rsidRPr="00AE29EA" w:rsidRDefault="00F1187B" w:rsidP="00F1187B">
            <w:r w:rsidRPr="00AE29EA">
              <w:t>13</w:t>
            </w:r>
          </w:p>
        </w:tc>
        <w:tc>
          <w:tcPr>
            <w:tcW w:w="5029" w:type="dxa"/>
          </w:tcPr>
          <w:p w14:paraId="0A4CC33F" w14:textId="77777777" w:rsidR="00F1187B" w:rsidRPr="00AE29EA" w:rsidRDefault="00F1187B" w:rsidP="00F1187B">
            <w:pPr>
              <w:rPr>
                <w:rFonts w:cstheme="minorHAnsi"/>
                <w:color w:val="000000" w:themeColor="text1"/>
              </w:rPr>
            </w:pPr>
            <w:r w:rsidRPr="00AE29EA">
              <w:rPr>
                <w:rFonts w:cstheme="minorHAnsi"/>
                <w:color w:val="000000" w:themeColor="text1"/>
              </w:rPr>
              <w:t>If you saw information on COVID-19, which, if any, of the following things would contribute towards your trust in it? (Please select all that apply. If nothing would contribute towards your trust, please select the “Not applicable” option).</w:t>
            </w:r>
          </w:p>
          <w:p w14:paraId="25AFCC1F" w14:textId="77777777" w:rsidR="00F1187B" w:rsidRPr="00AE29EA" w:rsidRDefault="00F1187B" w:rsidP="00F1187B">
            <w:pPr>
              <w:pStyle w:val="ListParagraph"/>
              <w:numPr>
                <w:ilvl w:val="0"/>
                <w:numId w:val="9"/>
              </w:numPr>
              <w:rPr>
                <w:rFonts w:cstheme="minorHAnsi"/>
                <w:color w:val="000000" w:themeColor="text1"/>
              </w:rPr>
            </w:pPr>
            <w:r w:rsidRPr="00AE29EA">
              <w:rPr>
                <w:rFonts w:cstheme="minorHAnsi"/>
                <w:color w:val="000000" w:themeColor="text1"/>
              </w:rPr>
              <w:t xml:space="preserve">That it comes from the Government </w:t>
            </w:r>
          </w:p>
          <w:p w14:paraId="3017BA47" w14:textId="77777777" w:rsidR="00F1187B" w:rsidRPr="00AE29EA" w:rsidRDefault="00F1187B" w:rsidP="00F1187B">
            <w:pPr>
              <w:pStyle w:val="ListParagraph"/>
              <w:numPr>
                <w:ilvl w:val="0"/>
                <w:numId w:val="9"/>
              </w:numPr>
              <w:rPr>
                <w:rFonts w:cstheme="minorHAnsi"/>
                <w:color w:val="000000" w:themeColor="text1"/>
              </w:rPr>
            </w:pPr>
            <w:r w:rsidRPr="00AE29EA">
              <w:rPr>
                <w:rFonts w:cstheme="minorHAnsi"/>
                <w:color w:val="000000" w:themeColor="text1"/>
              </w:rPr>
              <w:t>That it comes from scientists/scientific institutions (e.g. Professor Chris Witty)</w:t>
            </w:r>
          </w:p>
          <w:p w14:paraId="694F42D4" w14:textId="77777777" w:rsidR="00F1187B" w:rsidRPr="00AE29EA" w:rsidRDefault="00F1187B" w:rsidP="00F1187B">
            <w:pPr>
              <w:pStyle w:val="ListParagraph"/>
              <w:numPr>
                <w:ilvl w:val="0"/>
                <w:numId w:val="9"/>
              </w:numPr>
              <w:rPr>
                <w:rFonts w:cstheme="minorHAnsi"/>
                <w:color w:val="000000" w:themeColor="text1"/>
              </w:rPr>
            </w:pPr>
            <w:r w:rsidRPr="00AE29EA">
              <w:rPr>
                <w:rFonts w:cstheme="minorHAnsi"/>
                <w:color w:val="000000" w:themeColor="text1"/>
              </w:rPr>
              <w:t xml:space="preserve">That it comes from celebrities </w:t>
            </w:r>
          </w:p>
          <w:p w14:paraId="21187E20" w14:textId="77777777" w:rsidR="00F1187B" w:rsidRPr="00AE29EA" w:rsidRDefault="00F1187B" w:rsidP="00F1187B">
            <w:pPr>
              <w:pStyle w:val="ListParagraph"/>
              <w:numPr>
                <w:ilvl w:val="0"/>
                <w:numId w:val="9"/>
              </w:numPr>
              <w:rPr>
                <w:rFonts w:cstheme="minorHAnsi"/>
                <w:color w:val="000000" w:themeColor="text1"/>
              </w:rPr>
            </w:pPr>
            <w:r w:rsidRPr="00AE29EA">
              <w:rPr>
                <w:rFonts w:cstheme="minorHAnsi"/>
                <w:color w:val="000000" w:themeColor="text1"/>
              </w:rPr>
              <w:t>That it comes from friends or family members</w:t>
            </w:r>
          </w:p>
          <w:p w14:paraId="2AE84F5F" w14:textId="77777777" w:rsidR="00F1187B" w:rsidRPr="00AE29EA" w:rsidRDefault="00F1187B" w:rsidP="00F1187B">
            <w:pPr>
              <w:pStyle w:val="ListParagraph"/>
              <w:numPr>
                <w:ilvl w:val="0"/>
                <w:numId w:val="9"/>
              </w:numPr>
              <w:rPr>
                <w:rFonts w:cstheme="minorHAnsi"/>
                <w:color w:val="000000" w:themeColor="text1"/>
              </w:rPr>
            </w:pPr>
            <w:r w:rsidRPr="00AE29EA">
              <w:rPr>
                <w:rFonts w:cstheme="minorHAnsi"/>
                <w:color w:val="000000" w:themeColor="text1"/>
              </w:rPr>
              <w:t>The source it comes from (e.g. newspaper, website, television)</w:t>
            </w:r>
          </w:p>
          <w:p w14:paraId="16E45AA1" w14:textId="77777777" w:rsidR="00F1187B" w:rsidRPr="00AE29EA" w:rsidRDefault="00F1187B" w:rsidP="00F1187B">
            <w:pPr>
              <w:pStyle w:val="ListParagraph"/>
              <w:numPr>
                <w:ilvl w:val="0"/>
                <w:numId w:val="9"/>
              </w:numPr>
              <w:rPr>
                <w:rFonts w:cstheme="minorHAnsi"/>
                <w:color w:val="000000" w:themeColor="text1"/>
              </w:rPr>
            </w:pPr>
            <w:r w:rsidRPr="00AE29EA">
              <w:rPr>
                <w:rFonts w:cstheme="minorHAnsi"/>
                <w:color w:val="000000" w:themeColor="text1"/>
              </w:rPr>
              <w:t>Other, please specify</w:t>
            </w:r>
          </w:p>
          <w:p w14:paraId="5E476E3D" w14:textId="77777777" w:rsidR="00F1187B" w:rsidRPr="00AE29EA" w:rsidRDefault="00F1187B" w:rsidP="00F1187B">
            <w:pPr>
              <w:pStyle w:val="ListParagraph"/>
              <w:numPr>
                <w:ilvl w:val="0"/>
                <w:numId w:val="9"/>
              </w:numPr>
              <w:rPr>
                <w:rFonts w:cstheme="minorHAnsi"/>
                <w:color w:val="000000" w:themeColor="text1"/>
              </w:rPr>
            </w:pPr>
            <w:r w:rsidRPr="00AE29EA">
              <w:rPr>
                <w:rFonts w:cstheme="minorHAnsi"/>
                <w:color w:val="000000" w:themeColor="text1"/>
              </w:rPr>
              <w:t>Don’t know</w:t>
            </w:r>
          </w:p>
          <w:p w14:paraId="24B73982" w14:textId="2AB78A75" w:rsidR="00F1187B" w:rsidRPr="00AE29EA" w:rsidRDefault="00F1187B" w:rsidP="00F1187B">
            <w:pPr>
              <w:pStyle w:val="ListParagraph"/>
              <w:numPr>
                <w:ilvl w:val="0"/>
                <w:numId w:val="9"/>
              </w:numPr>
              <w:rPr>
                <w:rFonts w:cstheme="minorHAnsi"/>
                <w:color w:val="000000" w:themeColor="text1"/>
              </w:rPr>
            </w:pPr>
            <w:r w:rsidRPr="00AE29EA">
              <w:rPr>
                <w:rFonts w:cstheme="minorHAnsi"/>
                <w:color w:val="000000" w:themeColor="text1"/>
              </w:rPr>
              <w:t>Not applicable – no factors increase my trust in COVID-19 information</w:t>
            </w:r>
          </w:p>
          <w:p w14:paraId="39F95622" w14:textId="77777777" w:rsidR="00F1187B" w:rsidRPr="00AE29EA" w:rsidRDefault="00F1187B" w:rsidP="00F1187B"/>
        </w:tc>
        <w:tc>
          <w:tcPr>
            <w:tcW w:w="1645" w:type="dxa"/>
          </w:tcPr>
          <w:p w14:paraId="2D6A27A6" w14:textId="3E332F7D" w:rsidR="00F1187B" w:rsidRPr="00AE29EA" w:rsidRDefault="00560539" w:rsidP="00F1187B">
            <w:r w:rsidRPr="00AE29EA">
              <w:rPr>
                <w:rFonts w:cstheme="minorHAnsi"/>
                <w:color w:val="000000" w:themeColor="text1"/>
              </w:rPr>
              <w:t>Safety and control (4)</w:t>
            </w:r>
          </w:p>
        </w:tc>
        <w:tc>
          <w:tcPr>
            <w:tcW w:w="1318" w:type="dxa"/>
          </w:tcPr>
          <w:p w14:paraId="5C7FE837" w14:textId="77777777" w:rsidR="00F1187B" w:rsidRPr="00AE29EA" w:rsidRDefault="00F1187B" w:rsidP="00F1187B"/>
        </w:tc>
      </w:tr>
      <w:tr w:rsidR="00F1187B" w:rsidRPr="00AE29EA" w14:paraId="0F8EE668" w14:textId="77777777" w:rsidTr="00F1187B">
        <w:trPr>
          <w:jc w:val="center"/>
        </w:trPr>
        <w:tc>
          <w:tcPr>
            <w:tcW w:w="1018" w:type="dxa"/>
          </w:tcPr>
          <w:p w14:paraId="306975A3" w14:textId="6CAB8581" w:rsidR="00F1187B" w:rsidRPr="00AE29EA" w:rsidRDefault="00F1187B" w:rsidP="00F1187B">
            <w:r w:rsidRPr="00AE29EA">
              <w:t>14</w:t>
            </w:r>
          </w:p>
        </w:tc>
        <w:tc>
          <w:tcPr>
            <w:tcW w:w="5029" w:type="dxa"/>
          </w:tcPr>
          <w:p w14:paraId="58D2C308" w14:textId="41591909" w:rsidR="00F1187B" w:rsidRPr="00AE29EA" w:rsidRDefault="00F1187B" w:rsidP="00F1187B">
            <w:r w:rsidRPr="00AE29EA">
              <w:rPr>
                <w:rFonts w:cstheme="minorHAnsi"/>
                <w:color w:val="000000" w:themeColor="text1"/>
              </w:rPr>
              <w:t>How often do you double check online or app-based health information that you receive? (Never to always)</w:t>
            </w:r>
          </w:p>
        </w:tc>
        <w:tc>
          <w:tcPr>
            <w:tcW w:w="1645" w:type="dxa"/>
          </w:tcPr>
          <w:p w14:paraId="2890FB6D" w14:textId="27994685" w:rsidR="00F1187B" w:rsidRPr="00AE29EA" w:rsidRDefault="00560539" w:rsidP="00F1187B">
            <w:r w:rsidRPr="00AE29EA">
              <w:rPr>
                <w:rFonts w:cstheme="minorHAnsi"/>
                <w:color w:val="000000" w:themeColor="text1"/>
              </w:rPr>
              <w:t>Safety and control (4)</w:t>
            </w:r>
          </w:p>
        </w:tc>
        <w:tc>
          <w:tcPr>
            <w:tcW w:w="1318" w:type="dxa"/>
          </w:tcPr>
          <w:p w14:paraId="5D0A3F31" w14:textId="77777777" w:rsidR="00F1187B" w:rsidRPr="00AE29EA" w:rsidRDefault="00F1187B" w:rsidP="00F1187B"/>
        </w:tc>
      </w:tr>
      <w:tr w:rsidR="00F1187B" w:rsidRPr="00AE29EA" w14:paraId="5BBB6177" w14:textId="77777777" w:rsidTr="00F1187B">
        <w:trPr>
          <w:jc w:val="center"/>
        </w:trPr>
        <w:tc>
          <w:tcPr>
            <w:tcW w:w="1018" w:type="dxa"/>
          </w:tcPr>
          <w:p w14:paraId="7829EF3B" w14:textId="6F5A422A" w:rsidR="00F1187B" w:rsidRPr="00AE29EA" w:rsidRDefault="00F1187B" w:rsidP="00F1187B">
            <w:r w:rsidRPr="00AE29EA">
              <w:t>15</w:t>
            </w:r>
          </w:p>
        </w:tc>
        <w:tc>
          <w:tcPr>
            <w:tcW w:w="5029" w:type="dxa"/>
          </w:tcPr>
          <w:p w14:paraId="7BCBA743" w14:textId="122233A8" w:rsidR="00F1187B" w:rsidRPr="00AE29EA" w:rsidRDefault="00F1187B" w:rsidP="00F1187B">
            <w:r w:rsidRPr="00AE29EA">
              <w:rPr>
                <w:rFonts w:cstheme="minorHAnsi"/>
                <w:color w:val="000000" w:themeColor="text1"/>
              </w:rPr>
              <w:t>How likely are you to engage with digital health resources (e.g. downloading contact tracing app on smartphones) if they were directly linked to the controlling the pandemic? (very likely to very unlikely)</w:t>
            </w:r>
          </w:p>
        </w:tc>
        <w:tc>
          <w:tcPr>
            <w:tcW w:w="1645" w:type="dxa"/>
          </w:tcPr>
          <w:p w14:paraId="4EDCA6DB" w14:textId="4E648296" w:rsidR="00F1187B" w:rsidRPr="00AE29EA" w:rsidRDefault="00560539" w:rsidP="00F1187B">
            <w:r w:rsidRPr="00AE29EA">
              <w:t>Ability to actively engage with digital services (3)</w:t>
            </w:r>
          </w:p>
        </w:tc>
        <w:tc>
          <w:tcPr>
            <w:tcW w:w="1318" w:type="dxa"/>
          </w:tcPr>
          <w:p w14:paraId="01FA0098" w14:textId="77777777" w:rsidR="00F1187B" w:rsidRPr="00AE29EA" w:rsidRDefault="00F1187B" w:rsidP="00F1187B"/>
        </w:tc>
      </w:tr>
      <w:tr w:rsidR="00F1187B" w:rsidRPr="00AE29EA" w14:paraId="1A9D1685" w14:textId="77777777" w:rsidTr="00F1187B">
        <w:trPr>
          <w:jc w:val="center"/>
        </w:trPr>
        <w:tc>
          <w:tcPr>
            <w:tcW w:w="1018" w:type="dxa"/>
          </w:tcPr>
          <w:p w14:paraId="3E96F510" w14:textId="1AD24919" w:rsidR="00F1187B" w:rsidRPr="00AE29EA" w:rsidRDefault="00F1187B" w:rsidP="00F1187B">
            <w:r w:rsidRPr="00AE29EA">
              <w:t>16</w:t>
            </w:r>
          </w:p>
        </w:tc>
        <w:tc>
          <w:tcPr>
            <w:tcW w:w="5029" w:type="dxa"/>
          </w:tcPr>
          <w:p w14:paraId="5A2C79D7" w14:textId="45246F26" w:rsidR="00F1187B" w:rsidRPr="00AE29EA" w:rsidRDefault="00F1187B" w:rsidP="00F1187B">
            <w:pPr>
              <w:rPr>
                <w:rFonts w:cstheme="minorHAnsi"/>
                <w:color w:val="000000" w:themeColor="text1"/>
              </w:rPr>
            </w:pPr>
            <w:r w:rsidRPr="00AE29EA">
              <w:rPr>
                <w:rFonts w:cstheme="minorHAnsi"/>
                <w:color w:val="000000" w:themeColor="text1"/>
              </w:rPr>
              <w:t xml:space="preserve">How comfortable are you in sharing the following personal data with Government led </w:t>
            </w:r>
            <w:r w:rsidRPr="00AE29EA">
              <w:rPr>
                <w:rFonts w:cstheme="minorHAnsi"/>
                <w:color w:val="000000" w:themeColor="text1"/>
              </w:rPr>
              <w:lastRenderedPageBreak/>
              <w:t xml:space="preserve">COVID-19 contact tracing apps? (very comfortable to very uncomfortable) </w:t>
            </w:r>
          </w:p>
          <w:p w14:paraId="603573A3" w14:textId="77777777" w:rsidR="00F1187B" w:rsidRPr="00AE29EA" w:rsidRDefault="00F1187B" w:rsidP="00F1187B">
            <w:pPr>
              <w:pStyle w:val="ListParagraph"/>
              <w:numPr>
                <w:ilvl w:val="0"/>
                <w:numId w:val="11"/>
              </w:numPr>
              <w:rPr>
                <w:rFonts w:cstheme="minorHAnsi"/>
                <w:color w:val="000000" w:themeColor="text1"/>
              </w:rPr>
            </w:pPr>
            <w:r w:rsidRPr="00AE29EA">
              <w:rPr>
                <w:rFonts w:cstheme="minorHAnsi"/>
                <w:color w:val="000000" w:themeColor="text1"/>
              </w:rPr>
              <w:t>NHS number</w:t>
            </w:r>
          </w:p>
          <w:p w14:paraId="56E6182C" w14:textId="77777777" w:rsidR="00F1187B" w:rsidRPr="00AE29EA" w:rsidRDefault="00F1187B" w:rsidP="00F1187B">
            <w:pPr>
              <w:pStyle w:val="ListParagraph"/>
              <w:numPr>
                <w:ilvl w:val="0"/>
                <w:numId w:val="11"/>
              </w:numPr>
              <w:rPr>
                <w:rFonts w:cstheme="minorHAnsi"/>
                <w:color w:val="000000" w:themeColor="text1"/>
              </w:rPr>
            </w:pPr>
            <w:r w:rsidRPr="00AE29EA">
              <w:rPr>
                <w:rFonts w:cstheme="minorHAnsi"/>
                <w:color w:val="000000" w:themeColor="text1"/>
              </w:rPr>
              <w:t>Age</w:t>
            </w:r>
          </w:p>
          <w:p w14:paraId="3C6E76EC" w14:textId="77777777" w:rsidR="00F1187B" w:rsidRPr="00AE29EA" w:rsidRDefault="00F1187B" w:rsidP="00F1187B">
            <w:pPr>
              <w:pStyle w:val="ListParagraph"/>
              <w:numPr>
                <w:ilvl w:val="0"/>
                <w:numId w:val="11"/>
              </w:numPr>
              <w:rPr>
                <w:rFonts w:cstheme="minorHAnsi"/>
                <w:color w:val="000000" w:themeColor="text1"/>
              </w:rPr>
            </w:pPr>
            <w:r w:rsidRPr="00AE29EA">
              <w:rPr>
                <w:rFonts w:cstheme="minorHAnsi"/>
                <w:color w:val="000000" w:themeColor="text1"/>
              </w:rPr>
              <w:t>Location</w:t>
            </w:r>
          </w:p>
          <w:p w14:paraId="619060AC" w14:textId="3876B0EE" w:rsidR="00F1187B" w:rsidRPr="00AE29EA" w:rsidRDefault="00F1187B" w:rsidP="00F1187B">
            <w:pPr>
              <w:pStyle w:val="ListParagraph"/>
              <w:numPr>
                <w:ilvl w:val="0"/>
                <w:numId w:val="11"/>
              </w:numPr>
              <w:rPr>
                <w:rFonts w:cstheme="minorHAnsi"/>
                <w:color w:val="000000" w:themeColor="text1"/>
              </w:rPr>
            </w:pPr>
            <w:r w:rsidRPr="00AE29EA">
              <w:rPr>
                <w:rFonts w:cstheme="minorHAnsi"/>
                <w:color w:val="000000" w:themeColor="text1"/>
              </w:rPr>
              <w:t>Medical history</w:t>
            </w:r>
          </w:p>
          <w:p w14:paraId="404430B1" w14:textId="77777777" w:rsidR="00F1187B" w:rsidRPr="00AE29EA" w:rsidRDefault="00F1187B" w:rsidP="00F1187B"/>
        </w:tc>
        <w:tc>
          <w:tcPr>
            <w:tcW w:w="1645" w:type="dxa"/>
          </w:tcPr>
          <w:p w14:paraId="130CD3E4" w14:textId="6514EF9A" w:rsidR="00F1187B" w:rsidRPr="00AE29EA" w:rsidRDefault="00F1187B" w:rsidP="00F1187B">
            <w:r w:rsidRPr="00AE29EA">
              <w:rPr>
                <w:rFonts w:cstheme="minorHAnsi"/>
                <w:color w:val="000000" w:themeColor="text1"/>
              </w:rPr>
              <w:lastRenderedPageBreak/>
              <w:t>Safety and control (4)</w:t>
            </w:r>
          </w:p>
        </w:tc>
        <w:tc>
          <w:tcPr>
            <w:tcW w:w="1318" w:type="dxa"/>
          </w:tcPr>
          <w:p w14:paraId="6E298048" w14:textId="55F27891" w:rsidR="00F1187B" w:rsidRPr="00AE29EA" w:rsidRDefault="00F1187B" w:rsidP="00F1187B">
            <w:r w:rsidRPr="00AE29EA">
              <w:t xml:space="preserve">Contact Tracing </w:t>
            </w:r>
          </w:p>
        </w:tc>
      </w:tr>
      <w:tr w:rsidR="00F1187B" w:rsidRPr="00AE29EA" w14:paraId="2384062E" w14:textId="77777777" w:rsidTr="00F1187B">
        <w:trPr>
          <w:jc w:val="center"/>
        </w:trPr>
        <w:tc>
          <w:tcPr>
            <w:tcW w:w="1018" w:type="dxa"/>
          </w:tcPr>
          <w:p w14:paraId="1775A869" w14:textId="2B9CC5DC" w:rsidR="00F1187B" w:rsidRPr="00AE29EA" w:rsidRDefault="00F1187B" w:rsidP="00F1187B">
            <w:r w:rsidRPr="00AE29EA">
              <w:t>17</w:t>
            </w:r>
          </w:p>
        </w:tc>
        <w:tc>
          <w:tcPr>
            <w:tcW w:w="5029" w:type="dxa"/>
          </w:tcPr>
          <w:p w14:paraId="005BF1EE" w14:textId="08ADF4A0" w:rsidR="00F1187B" w:rsidRPr="00AE29EA" w:rsidRDefault="00F1187B" w:rsidP="00F1187B">
            <w:pPr>
              <w:rPr>
                <w:rFonts w:cstheme="minorHAnsi"/>
                <w:color w:val="000000" w:themeColor="text1"/>
              </w:rPr>
            </w:pPr>
            <w:r w:rsidRPr="00AE29EA">
              <w:rPr>
                <w:rFonts w:cstheme="minorHAnsi"/>
                <w:color w:val="000000" w:themeColor="text1"/>
              </w:rPr>
              <w:t>How comfortable are you in sharing the following personal data with industry led (e.g. Google/Apple) COVID-19 contact tracing apps? (very comfortable to very uncomfortable)</w:t>
            </w:r>
          </w:p>
          <w:p w14:paraId="3C5BEFDF" w14:textId="77777777" w:rsidR="00F1187B" w:rsidRPr="00AE29EA" w:rsidRDefault="00F1187B" w:rsidP="00F1187B">
            <w:pPr>
              <w:pStyle w:val="ListParagraph"/>
              <w:numPr>
                <w:ilvl w:val="0"/>
                <w:numId w:val="10"/>
              </w:numPr>
              <w:rPr>
                <w:rFonts w:cstheme="minorHAnsi"/>
                <w:color w:val="000000" w:themeColor="text1"/>
              </w:rPr>
            </w:pPr>
            <w:r w:rsidRPr="00AE29EA">
              <w:rPr>
                <w:rFonts w:cstheme="minorHAnsi"/>
                <w:color w:val="000000" w:themeColor="text1"/>
              </w:rPr>
              <w:t>NHS number</w:t>
            </w:r>
          </w:p>
          <w:p w14:paraId="2E88B1EF" w14:textId="77777777" w:rsidR="00F1187B" w:rsidRPr="00AE29EA" w:rsidRDefault="00F1187B" w:rsidP="00F1187B">
            <w:pPr>
              <w:pStyle w:val="ListParagraph"/>
              <w:numPr>
                <w:ilvl w:val="0"/>
                <w:numId w:val="10"/>
              </w:numPr>
              <w:rPr>
                <w:rFonts w:cstheme="minorHAnsi"/>
                <w:color w:val="000000" w:themeColor="text1"/>
              </w:rPr>
            </w:pPr>
            <w:r w:rsidRPr="00AE29EA">
              <w:rPr>
                <w:rFonts w:cstheme="minorHAnsi"/>
                <w:color w:val="000000" w:themeColor="text1"/>
              </w:rPr>
              <w:t>Age</w:t>
            </w:r>
          </w:p>
          <w:p w14:paraId="43CD344F" w14:textId="77777777" w:rsidR="00F1187B" w:rsidRPr="00AE29EA" w:rsidRDefault="00F1187B" w:rsidP="00F1187B">
            <w:pPr>
              <w:pStyle w:val="ListParagraph"/>
              <w:numPr>
                <w:ilvl w:val="0"/>
                <w:numId w:val="10"/>
              </w:numPr>
              <w:rPr>
                <w:rFonts w:cstheme="minorHAnsi"/>
                <w:color w:val="000000" w:themeColor="text1"/>
              </w:rPr>
            </w:pPr>
            <w:r w:rsidRPr="00AE29EA">
              <w:rPr>
                <w:rFonts w:cstheme="minorHAnsi"/>
                <w:color w:val="000000" w:themeColor="text1"/>
              </w:rPr>
              <w:t>Location</w:t>
            </w:r>
          </w:p>
          <w:p w14:paraId="2280CCE3" w14:textId="45C57959" w:rsidR="00F1187B" w:rsidRPr="00AE29EA" w:rsidRDefault="00F1187B" w:rsidP="00F1187B">
            <w:pPr>
              <w:pStyle w:val="ListParagraph"/>
              <w:numPr>
                <w:ilvl w:val="0"/>
                <w:numId w:val="10"/>
              </w:numPr>
              <w:rPr>
                <w:rFonts w:cstheme="minorHAnsi"/>
                <w:color w:val="000000" w:themeColor="text1"/>
              </w:rPr>
            </w:pPr>
            <w:r w:rsidRPr="00AE29EA">
              <w:rPr>
                <w:rFonts w:cstheme="minorHAnsi"/>
                <w:color w:val="000000" w:themeColor="text1"/>
              </w:rPr>
              <w:t>Medical history</w:t>
            </w:r>
          </w:p>
          <w:p w14:paraId="17CA918C" w14:textId="77777777" w:rsidR="00F1187B" w:rsidRPr="00AE29EA" w:rsidRDefault="00F1187B" w:rsidP="00F1187B"/>
        </w:tc>
        <w:tc>
          <w:tcPr>
            <w:tcW w:w="1645" w:type="dxa"/>
          </w:tcPr>
          <w:p w14:paraId="513E73B0" w14:textId="706543E3" w:rsidR="00F1187B" w:rsidRPr="00AE29EA" w:rsidRDefault="00F1187B" w:rsidP="00F1187B">
            <w:r w:rsidRPr="00AE29EA">
              <w:rPr>
                <w:rFonts w:cstheme="minorHAnsi"/>
                <w:color w:val="000000" w:themeColor="text1"/>
              </w:rPr>
              <w:t>Safety and control (4)</w:t>
            </w:r>
          </w:p>
        </w:tc>
        <w:tc>
          <w:tcPr>
            <w:tcW w:w="1318" w:type="dxa"/>
          </w:tcPr>
          <w:p w14:paraId="63E8F9E2" w14:textId="17882225" w:rsidR="00F1187B" w:rsidRPr="00AE29EA" w:rsidRDefault="00F1187B" w:rsidP="00F1187B">
            <w:r w:rsidRPr="00AE29EA">
              <w:t xml:space="preserve">Contact Tracing </w:t>
            </w:r>
          </w:p>
        </w:tc>
      </w:tr>
    </w:tbl>
    <w:p w14:paraId="1D798854" w14:textId="77777777" w:rsidR="000F78FC" w:rsidRPr="00AE29EA" w:rsidRDefault="000F78FC"/>
    <w:sectPr w:rsidR="000F78FC" w:rsidRPr="00AE29EA" w:rsidSect="001A2E6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220"/>
    <w:multiLevelType w:val="hybridMultilevel"/>
    <w:tmpl w:val="9886D5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F6EF8"/>
    <w:multiLevelType w:val="hybridMultilevel"/>
    <w:tmpl w:val="60DC33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8180D"/>
    <w:multiLevelType w:val="hybridMultilevel"/>
    <w:tmpl w:val="7B5E2C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9E5336"/>
    <w:multiLevelType w:val="hybridMultilevel"/>
    <w:tmpl w:val="BD4E12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16241"/>
    <w:multiLevelType w:val="hybridMultilevel"/>
    <w:tmpl w:val="9500CA0C"/>
    <w:lvl w:ilvl="0" w:tplc="072EA8C2">
      <w:start w:val="1"/>
      <w:numFmt w:val="lowerLetter"/>
      <w:lvlText w:val="(%1)"/>
      <w:lvlJc w:val="left"/>
      <w:pPr>
        <w:ind w:left="720" w:hanging="360"/>
      </w:pPr>
      <w:rPr>
        <w:rFonts w:cstheme="minorHAns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F34693"/>
    <w:multiLevelType w:val="hybridMultilevel"/>
    <w:tmpl w:val="E62E02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55528A"/>
    <w:multiLevelType w:val="hybridMultilevel"/>
    <w:tmpl w:val="EFCE47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AF77F3"/>
    <w:multiLevelType w:val="hybridMultilevel"/>
    <w:tmpl w:val="293067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E22F2C"/>
    <w:multiLevelType w:val="hybridMultilevel"/>
    <w:tmpl w:val="B4E8CE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B923FD"/>
    <w:multiLevelType w:val="hybridMultilevel"/>
    <w:tmpl w:val="387C59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406195"/>
    <w:multiLevelType w:val="hybridMultilevel"/>
    <w:tmpl w:val="722CA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A068A4"/>
    <w:multiLevelType w:val="hybridMultilevel"/>
    <w:tmpl w:val="E5B04F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583E44"/>
    <w:multiLevelType w:val="hybridMultilevel"/>
    <w:tmpl w:val="0B4E34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A61351"/>
    <w:multiLevelType w:val="hybridMultilevel"/>
    <w:tmpl w:val="F2CC0D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093BA5"/>
    <w:multiLevelType w:val="hybridMultilevel"/>
    <w:tmpl w:val="341438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8B496C"/>
    <w:multiLevelType w:val="hybridMultilevel"/>
    <w:tmpl w:val="27C652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065FDD"/>
    <w:multiLevelType w:val="hybridMultilevel"/>
    <w:tmpl w:val="7506F2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8"/>
  </w:num>
  <w:num w:numId="5">
    <w:abstractNumId w:val="6"/>
  </w:num>
  <w:num w:numId="6">
    <w:abstractNumId w:val="12"/>
  </w:num>
  <w:num w:numId="7">
    <w:abstractNumId w:val="14"/>
  </w:num>
  <w:num w:numId="8">
    <w:abstractNumId w:val="16"/>
  </w:num>
  <w:num w:numId="9">
    <w:abstractNumId w:val="5"/>
  </w:num>
  <w:num w:numId="10">
    <w:abstractNumId w:val="0"/>
  </w:num>
  <w:num w:numId="11">
    <w:abstractNumId w:val="10"/>
  </w:num>
  <w:num w:numId="12">
    <w:abstractNumId w:val="3"/>
  </w:num>
  <w:num w:numId="13">
    <w:abstractNumId w:val="13"/>
  </w:num>
  <w:num w:numId="14">
    <w:abstractNumId w:val="15"/>
  </w:num>
  <w:num w:numId="15">
    <w:abstractNumId w:val="9"/>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8FC"/>
    <w:rsid w:val="0003562B"/>
    <w:rsid w:val="000509E5"/>
    <w:rsid w:val="000A3D1C"/>
    <w:rsid w:val="000C4A4D"/>
    <w:rsid w:val="000D1BA4"/>
    <w:rsid w:val="000F78FC"/>
    <w:rsid w:val="001125C8"/>
    <w:rsid w:val="00126237"/>
    <w:rsid w:val="00155425"/>
    <w:rsid w:val="00162893"/>
    <w:rsid w:val="00177840"/>
    <w:rsid w:val="0019216F"/>
    <w:rsid w:val="001A2E61"/>
    <w:rsid w:val="001B542D"/>
    <w:rsid w:val="001F006A"/>
    <w:rsid w:val="002175C4"/>
    <w:rsid w:val="00235DBC"/>
    <w:rsid w:val="00262858"/>
    <w:rsid w:val="002852B7"/>
    <w:rsid w:val="0028553B"/>
    <w:rsid w:val="002A1D5E"/>
    <w:rsid w:val="002D465B"/>
    <w:rsid w:val="00302143"/>
    <w:rsid w:val="00343740"/>
    <w:rsid w:val="00345711"/>
    <w:rsid w:val="00372E4B"/>
    <w:rsid w:val="003740D0"/>
    <w:rsid w:val="00395B5C"/>
    <w:rsid w:val="003D7243"/>
    <w:rsid w:val="003F724B"/>
    <w:rsid w:val="004361EE"/>
    <w:rsid w:val="00444ABA"/>
    <w:rsid w:val="00450B7F"/>
    <w:rsid w:val="00451D5A"/>
    <w:rsid w:val="00452069"/>
    <w:rsid w:val="004B5899"/>
    <w:rsid w:val="004F7B1E"/>
    <w:rsid w:val="00503028"/>
    <w:rsid w:val="00513B4A"/>
    <w:rsid w:val="00521308"/>
    <w:rsid w:val="0054121E"/>
    <w:rsid w:val="00560539"/>
    <w:rsid w:val="00561E1A"/>
    <w:rsid w:val="005674FA"/>
    <w:rsid w:val="00594FB1"/>
    <w:rsid w:val="005D1EA0"/>
    <w:rsid w:val="005D7BA9"/>
    <w:rsid w:val="005F4EC6"/>
    <w:rsid w:val="006117DF"/>
    <w:rsid w:val="00673892"/>
    <w:rsid w:val="006A54A2"/>
    <w:rsid w:val="006A702F"/>
    <w:rsid w:val="006C4BD6"/>
    <w:rsid w:val="006E719F"/>
    <w:rsid w:val="006E7AA9"/>
    <w:rsid w:val="006F40BF"/>
    <w:rsid w:val="00707FDB"/>
    <w:rsid w:val="00740E23"/>
    <w:rsid w:val="00750880"/>
    <w:rsid w:val="007806D7"/>
    <w:rsid w:val="00780F14"/>
    <w:rsid w:val="007829CF"/>
    <w:rsid w:val="007A11ED"/>
    <w:rsid w:val="007A4D8B"/>
    <w:rsid w:val="007B2DF9"/>
    <w:rsid w:val="007B5EF2"/>
    <w:rsid w:val="00827D0F"/>
    <w:rsid w:val="00840B53"/>
    <w:rsid w:val="008979CE"/>
    <w:rsid w:val="008A3ED5"/>
    <w:rsid w:val="008B435E"/>
    <w:rsid w:val="008D4E00"/>
    <w:rsid w:val="008E5239"/>
    <w:rsid w:val="008F2532"/>
    <w:rsid w:val="009168A4"/>
    <w:rsid w:val="00930EF6"/>
    <w:rsid w:val="00941CA0"/>
    <w:rsid w:val="00994565"/>
    <w:rsid w:val="009C36AF"/>
    <w:rsid w:val="009F3EA8"/>
    <w:rsid w:val="00A07638"/>
    <w:rsid w:val="00A8780C"/>
    <w:rsid w:val="00AA6AC5"/>
    <w:rsid w:val="00AA729D"/>
    <w:rsid w:val="00AA763B"/>
    <w:rsid w:val="00AE29EA"/>
    <w:rsid w:val="00B15AE1"/>
    <w:rsid w:val="00B1638C"/>
    <w:rsid w:val="00B41649"/>
    <w:rsid w:val="00B579C9"/>
    <w:rsid w:val="00B6233B"/>
    <w:rsid w:val="00B97A93"/>
    <w:rsid w:val="00BB2A25"/>
    <w:rsid w:val="00BD6CDF"/>
    <w:rsid w:val="00C06902"/>
    <w:rsid w:val="00C54A12"/>
    <w:rsid w:val="00C943D1"/>
    <w:rsid w:val="00CB0972"/>
    <w:rsid w:val="00CB6950"/>
    <w:rsid w:val="00CC2A95"/>
    <w:rsid w:val="00CF1D92"/>
    <w:rsid w:val="00D1248D"/>
    <w:rsid w:val="00D263F6"/>
    <w:rsid w:val="00D746F5"/>
    <w:rsid w:val="00D767E7"/>
    <w:rsid w:val="00D90397"/>
    <w:rsid w:val="00D975BB"/>
    <w:rsid w:val="00DD629B"/>
    <w:rsid w:val="00E35DA0"/>
    <w:rsid w:val="00E44A1F"/>
    <w:rsid w:val="00E81D48"/>
    <w:rsid w:val="00E957E9"/>
    <w:rsid w:val="00EB08B7"/>
    <w:rsid w:val="00EC6468"/>
    <w:rsid w:val="00F04DB5"/>
    <w:rsid w:val="00F1187B"/>
    <w:rsid w:val="00F26E4B"/>
    <w:rsid w:val="00F56ADC"/>
    <w:rsid w:val="00F935D2"/>
    <w:rsid w:val="00FA7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210B44"/>
  <w14:defaultImageDpi w14:val="32767"/>
  <w15:chartTrackingRefBased/>
  <w15:docId w15:val="{5442FD99-0FB4-A745-AF7E-363E8D90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8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78FC"/>
    <w:rPr>
      <w:rFonts w:ascii="Times New Roman" w:hAnsi="Times New Roman" w:cs="Times New Roman"/>
      <w:sz w:val="18"/>
      <w:szCs w:val="18"/>
    </w:rPr>
  </w:style>
  <w:style w:type="table" w:styleId="TableGrid">
    <w:name w:val="Table Grid"/>
    <w:basedOn w:val="TableNormal"/>
    <w:uiPriority w:val="39"/>
    <w:rsid w:val="000F7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925</Words>
  <Characters>5277</Characters>
  <Application>Microsoft Office Word</Application>
  <DocSecurity>0</DocSecurity>
  <Lines>43</Lines>
  <Paragraphs>12</Paragraphs>
  <ScaleCrop>false</ScaleCrop>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Sounderajah, Viknesh</dc:creator>
  <cp:keywords/>
  <dc:description/>
  <cp:lastModifiedBy>Sounderajah, Viknesh</cp:lastModifiedBy>
  <cp:revision>8</cp:revision>
  <dcterms:created xsi:type="dcterms:W3CDTF">2020-07-29T21:39:00Z</dcterms:created>
  <dcterms:modified xsi:type="dcterms:W3CDTF">2020-08-10T14:03:00Z</dcterms:modified>
</cp:coreProperties>
</file>