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47" w:rsidRDefault="0027552D">
      <w:pPr>
        <w:rPr>
          <w:rFonts w:ascii="Times New Roman" w:hAnsi="Times New Roman" w:cs="Times New Roman"/>
          <w:sz w:val="24"/>
          <w:szCs w:val="24"/>
        </w:rPr>
      </w:pPr>
      <w:r w:rsidRPr="0027552D">
        <w:rPr>
          <w:rFonts w:ascii="Times New Roman" w:hAnsi="Times New Roman" w:cs="Times New Roman"/>
          <w:sz w:val="24"/>
          <w:szCs w:val="24"/>
        </w:rPr>
        <w:t>SIGuide.docx</w:t>
      </w:r>
    </w:p>
    <w:p w:rsidR="0027552D" w:rsidRDefault="00F84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E</w:t>
      </w:r>
      <w:r w:rsidR="0027552D">
        <w:rPr>
          <w:rFonts w:ascii="Times New Roman" w:hAnsi="Times New Roman" w:cs="Times New Roman"/>
          <w:sz w:val="24"/>
          <w:szCs w:val="24"/>
        </w:rPr>
        <w:t>quations</w:t>
      </w:r>
    </w:p>
    <w:p w:rsidR="0027552D" w:rsidRPr="0027552D" w:rsidRDefault="0027552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Riemann’s Geometric “Equation-set” and the resulting version when using the tensor equation-of-state r</w:t>
      </w:r>
      <w:r w:rsidR="00F84FB6">
        <w:rPr>
          <w:rFonts w:ascii="Times New Roman" w:hAnsi="Times New Roman" w:cs="Times New Roman"/>
          <w:sz w:val="24"/>
          <w:szCs w:val="24"/>
        </w:rPr>
        <w:t>estriction for</w:t>
      </w:r>
      <w:r>
        <w:rPr>
          <w:rFonts w:ascii="Times New Roman" w:hAnsi="Times New Roman" w:cs="Times New Roman"/>
          <w:sz w:val="24"/>
          <w:szCs w:val="24"/>
        </w:rPr>
        <w:t xml:space="preserve"> the “energy-densities”</w:t>
      </w:r>
      <w:r w:rsidR="00F84FB6">
        <w:rPr>
          <w:rFonts w:ascii="Times New Roman" w:hAnsi="Times New Roman" w:cs="Times New Roman"/>
          <w:sz w:val="24"/>
          <w:szCs w:val="24"/>
        </w:rPr>
        <w:t xml:space="preserve"> is developed here. After a solution is found, the geometric Equation-set is expressed in the spherically symmetric radius dependent form for physical interpretation and elucidation.    </w:t>
      </w:r>
      <w:bookmarkEnd w:id="0"/>
    </w:p>
    <w:sectPr w:rsidR="0027552D" w:rsidRPr="00275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2D"/>
    <w:rsid w:val="0027552D"/>
    <w:rsid w:val="002F2BBD"/>
    <w:rsid w:val="00A81247"/>
    <w:rsid w:val="00F8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</Words>
  <Characters>310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</dc:creator>
  <cp:lastModifiedBy>dale</cp:lastModifiedBy>
  <cp:revision>2</cp:revision>
  <dcterms:created xsi:type="dcterms:W3CDTF">2021-07-30T15:34:00Z</dcterms:created>
  <dcterms:modified xsi:type="dcterms:W3CDTF">2021-07-30T16:10:00Z</dcterms:modified>
</cp:coreProperties>
</file>