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B430D16" w14:textId="01CF2984" w:rsidR="001D7B7E" w:rsidRPr="001D7B7E" w:rsidRDefault="001D7B7E" w:rsidP="00905738">
      <w:pPr>
        <w:widowControl/>
        <w:jc w:val="center"/>
        <w:rPr>
          <w:rFonts w:ascii="Times New Roman" w:eastAsia="宋体" w:hAnsi="Times New Roman" w:cs="Times New Roman"/>
          <w:kern w:val="0"/>
          <w:sz w:val="36"/>
          <w:szCs w:val="36"/>
          <w:lang w:eastAsia="en-US"/>
        </w:rPr>
      </w:pPr>
    </w:p>
    <w:p w14:paraId="7659BE89" w14:textId="77777777" w:rsidR="001D7B7E" w:rsidRPr="001D7B7E" w:rsidRDefault="001D7B7E" w:rsidP="00905738">
      <w:pPr>
        <w:widowControl/>
        <w:jc w:val="left"/>
        <w:rPr>
          <w:rFonts w:ascii="Times New Roman" w:eastAsia="宋体" w:hAnsi="Times New Roman" w:cs="Times New Roman"/>
          <w:kern w:val="0"/>
          <w:sz w:val="36"/>
          <w:szCs w:val="36"/>
          <w:lang w:eastAsia="en-US"/>
        </w:rPr>
      </w:pPr>
    </w:p>
    <w:p w14:paraId="6BEF7ACA" w14:textId="77777777" w:rsidR="001D7B7E" w:rsidRPr="001D7B7E" w:rsidRDefault="001D7B7E" w:rsidP="00905738">
      <w:pPr>
        <w:widowControl/>
        <w:jc w:val="center"/>
        <w:rPr>
          <w:rFonts w:ascii="Times New Roman" w:eastAsia="宋体" w:hAnsi="Times New Roman" w:cs="Times New Roman"/>
          <w:kern w:val="0"/>
          <w:sz w:val="36"/>
          <w:szCs w:val="36"/>
          <w:lang w:eastAsia="en-US"/>
        </w:rPr>
      </w:pPr>
    </w:p>
    <w:p w14:paraId="5D467C4F" w14:textId="77777777" w:rsidR="001D7B7E" w:rsidRPr="001D7B7E" w:rsidRDefault="001D7B7E" w:rsidP="00905738">
      <w:pPr>
        <w:widowControl/>
        <w:jc w:val="center"/>
        <w:rPr>
          <w:rFonts w:ascii="Times New Roman" w:eastAsia="宋体" w:hAnsi="Times New Roman" w:cs="Times New Roman"/>
          <w:kern w:val="0"/>
          <w:sz w:val="36"/>
          <w:szCs w:val="36"/>
          <w:lang w:eastAsia="en-US"/>
        </w:rPr>
      </w:pPr>
      <w:r w:rsidRPr="001D7B7E">
        <w:rPr>
          <w:rFonts w:ascii="Times New Roman" w:eastAsia="宋体" w:hAnsi="Times New Roman" w:cs="Times New Roman"/>
          <w:kern w:val="0"/>
          <w:sz w:val="36"/>
          <w:szCs w:val="36"/>
          <w:lang w:eastAsia="en-US"/>
        </w:rPr>
        <w:t>Supplementary Materials for</w:t>
      </w:r>
    </w:p>
    <w:p w14:paraId="741BD650" w14:textId="77777777" w:rsidR="001D7B7E" w:rsidRPr="001D7B7E" w:rsidRDefault="001D7B7E" w:rsidP="00905738">
      <w:pPr>
        <w:widowControl/>
        <w:jc w:val="left"/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</w:pPr>
    </w:p>
    <w:p w14:paraId="6AF99F50" w14:textId="22B81C5C" w:rsidR="001D7B7E" w:rsidRPr="001D7B7E" w:rsidRDefault="00D97A5B" w:rsidP="00905738">
      <w:pPr>
        <w:widowControl/>
        <w:jc w:val="center"/>
        <w:rPr>
          <w:rFonts w:ascii="Times New Roman" w:eastAsia="宋体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宋体" w:hAnsi="Times New Roman" w:cs="Times New Roman"/>
          <w:b/>
          <w:bCs/>
          <w:kern w:val="0"/>
          <w:sz w:val="28"/>
          <w:szCs w:val="28"/>
          <w:lang w:eastAsia="en-US"/>
        </w:rPr>
        <w:t>H</w:t>
      </w:r>
      <w:r>
        <w:rPr>
          <w:rFonts w:ascii="Times New Roman" w:eastAsia="宋体" w:hAnsi="Times New Roman" w:cs="Times New Roman" w:hint="eastAsia"/>
          <w:b/>
          <w:bCs/>
          <w:kern w:val="0"/>
          <w:sz w:val="28"/>
          <w:szCs w:val="28"/>
        </w:rPr>
        <w:t>igh</w:t>
      </w:r>
      <w:r>
        <w:rPr>
          <w:rFonts w:ascii="Times New Roman" w:eastAsia="宋体" w:hAnsi="Times New Roman" w:cs="Times New Roman"/>
          <w:b/>
          <w:bCs/>
          <w:kern w:val="0"/>
          <w:sz w:val="28"/>
          <w:szCs w:val="28"/>
          <w:lang w:eastAsia="en-US"/>
        </w:rPr>
        <w:t>-throughput</w:t>
      </w:r>
      <w:r w:rsidR="001D7B7E" w:rsidRPr="001D7B7E">
        <w:rPr>
          <w:rFonts w:ascii="Times New Roman" w:eastAsia="宋体" w:hAnsi="Times New Roman" w:cs="Times New Roman"/>
          <w:b/>
          <w:bCs/>
          <w:kern w:val="0"/>
          <w:sz w:val="28"/>
          <w:szCs w:val="28"/>
          <w:lang w:eastAsia="en-US"/>
        </w:rPr>
        <w:t xml:space="preserve"> 2D-to-4D fabrication of magneto-origami machines</w:t>
      </w:r>
    </w:p>
    <w:p w14:paraId="0561C1C4" w14:textId="77777777" w:rsidR="001D7B7E" w:rsidRPr="001D7B7E" w:rsidRDefault="001D7B7E" w:rsidP="00905738">
      <w:pPr>
        <w:widowControl/>
        <w:jc w:val="center"/>
        <w:rPr>
          <w:rFonts w:ascii="Times New Roman" w:eastAsia="宋体" w:hAnsi="Times New Roman" w:cs="Times New Roman"/>
          <w:kern w:val="0"/>
          <w:sz w:val="28"/>
          <w:szCs w:val="28"/>
          <w:lang w:eastAsia="en-US"/>
        </w:rPr>
      </w:pPr>
    </w:p>
    <w:p w14:paraId="1EC5DBF3" w14:textId="414B0456" w:rsidR="001D7B7E" w:rsidRPr="001D7B7E" w:rsidRDefault="00A401F2" w:rsidP="00905738">
      <w:pPr>
        <w:widowControl/>
        <w:jc w:val="center"/>
        <w:rPr>
          <w:rFonts w:ascii="Times New Roman" w:eastAsia="宋体" w:hAnsi="Times New Roman" w:cs="Times New Roman"/>
          <w:kern w:val="0"/>
          <w:sz w:val="24"/>
          <w:szCs w:val="24"/>
          <w:lang w:eastAsia="en-US"/>
        </w:rPr>
      </w:pPr>
      <w:r w:rsidRPr="00A401F2">
        <w:rPr>
          <w:rFonts w:ascii="Times New Roman" w:eastAsia="宋体" w:hAnsi="Times New Roman" w:cs="Times New Roman"/>
          <w:kern w:val="0"/>
          <w:sz w:val="24"/>
          <w:szCs w:val="24"/>
          <w:lang w:eastAsia="en-US"/>
        </w:rPr>
        <w:t xml:space="preserve">Shengzhu Yi, Liu Wang, </w:t>
      </w:r>
      <w:proofErr w:type="spellStart"/>
      <w:r w:rsidRPr="00A401F2">
        <w:rPr>
          <w:rFonts w:ascii="Times New Roman" w:eastAsia="宋体" w:hAnsi="Times New Roman" w:cs="Times New Roman"/>
          <w:kern w:val="0"/>
          <w:sz w:val="24"/>
          <w:szCs w:val="24"/>
          <w:lang w:eastAsia="en-US"/>
        </w:rPr>
        <w:t>Zhipeng</w:t>
      </w:r>
      <w:proofErr w:type="spellEnd"/>
      <w:r w:rsidRPr="00A401F2">
        <w:rPr>
          <w:rFonts w:ascii="Times New Roman" w:eastAsia="宋体" w:hAnsi="Times New Roman" w:cs="Times New Roman"/>
          <w:kern w:val="0"/>
          <w:sz w:val="24"/>
          <w:szCs w:val="24"/>
          <w:lang w:eastAsia="en-US"/>
        </w:rPr>
        <w:t xml:space="preserve"> Chen, </w:t>
      </w:r>
      <w:proofErr w:type="spellStart"/>
      <w:r w:rsidRPr="00A401F2">
        <w:rPr>
          <w:rFonts w:ascii="Times New Roman" w:eastAsia="宋体" w:hAnsi="Times New Roman" w:cs="Times New Roman"/>
          <w:kern w:val="0"/>
          <w:sz w:val="24"/>
          <w:szCs w:val="24"/>
          <w:lang w:eastAsia="en-US"/>
        </w:rPr>
        <w:t>Qingqing</w:t>
      </w:r>
      <w:proofErr w:type="spellEnd"/>
      <w:r w:rsidRPr="00A401F2">
        <w:rPr>
          <w:rFonts w:ascii="Times New Roman" w:eastAsia="宋体" w:hAnsi="Times New Roman" w:cs="Times New Roman"/>
          <w:kern w:val="0"/>
          <w:sz w:val="24"/>
          <w:szCs w:val="24"/>
          <w:lang w:eastAsia="en-US"/>
        </w:rPr>
        <w:t xml:space="preserve"> Luo, Jian Wang, </w:t>
      </w:r>
      <w:proofErr w:type="spellStart"/>
      <w:r w:rsidRPr="00A401F2">
        <w:rPr>
          <w:rFonts w:ascii="Times New Roman" w:eastAsia="宋体" w:hAnsi="Times New Roman" w:cs="Times New Roman"/>
          <w:kern w:val="0"/>
          <w:sz w:val="24"/>
          <w:szCs w:val="24"/>
          <w:lang w:eastAsia="en-US"/>
        </w:rPr>
        <w:t>Yuanxi</w:t>
      </w:r>
      <w:proofErr w:type="spellEnd"/>
      <w:r w:rsidRPr="00A401F2">
        <w:rPr>
          <w:rFonts w:ascii="Times New Roman" w:eastAsia="宋体" w:hAnsi="Times New Roman" w:cs="Times New Roman"/>
          <w:kern w:val="0"/>
          <w:sz w:val="24"/>
          <w:szCs w:val="24"/>
          <w:lang w:eastAsia="en-US"/>
        </w:rPr>
        <w:t xml:space="preserve"> Zhang, </w:t>
      </w:r>
      <w:proofErr w:type="spellStart"/>
      <w:r w:rsidRPr="00A401F2">
        <w:rPr>
          <w:rFonts w:ascii="Times New Roman" w:eastAsia="宋体" w:hAnsi="Times New Roman" w:cs="Times New Roman"/>
          <w:kern w:val="0"/>
          <w:sz w:val="24"/>
          <w:szCs w:val="24"/>
          <w:lang w:eastAsia="en-US"/>
        </w:rPr>
        <w:t>Lelun</w:t>
      </w:r>
      <w:proofErr w:type="spellEnd"/>
      <w:r w:rsidRPr="00A401F2">
        <w:rPr>
          <w:rFonts w:ascii="Times New Roman" w:eastAsia="宋体" w:hAnsi="Times New Roman" w:cs="Times New Roman"/>
          <w:kern w:val="0"/>
          <w:sz w:val="24"/>
          <w:szCs w:val="24"/>
          <w:lang w:eastAsia="en-US"/>
        </w:rPr>
        <w:t xml:space="preserve"> Peng, </w:t>
      </w:r>
      <w:proofErr w:type="spellStart"/>
      <w:r w:rsidRPr="00A401F2">
        <w:rPr>
          <w:rFonts w:ascii="Times New Roman" w:eastAsia="宋体" w:hAnsi="Times New Roman" w:cs="Times New Roman"/>
          <w:kern w:val="0"/>
          <w:sz w:val="24"/>
          <w:szCs w:val="24"/>
          <w:lang w:eastAsia="en-US"/>
        </w:rPr>
        <w:t>Chuan</w:t>
      </w:r>
      <w:proofErr w:type="spellEnd"/>
      <w:r w:rsidRPr="00A401F2">
        <w:rPr>
          <w:rFonts w:ascii="Times New Roman" w:eastAsia="宋体" w:hAnsi="Times New Roman" w:cs="Times New Roman"/>
          <w:kern w:val="0"/>
          <w:sz w:val="24"/>
          <w:szCs w:val="24"/>
          <w:lang w:eastAsia="en-US"/>
        </w:rPr>
        <w:t xml:space="preserve"> Fei Guo</w:t>
      </w:r>
      <w:r w:rsidR="00744B1A">
        <w:rPr>
          <w:rFonts w:ascii="Times New Roman" w:eastAsia="宋体" w:hAnsi="Times New Roman" w:cs="Times New Roman"/>
          <w:kern w:val="0"/>
          <w:sz w:val="24"/>
          <w:szCs w:val="24"/>
          <w:lang w:eastAsia="en-US"/>
        </w:rPr>
        <w:t>,</w:t>
      </w:r>
      <w:r w:rsidRPr="00A401F2">
        <w:rPr>
          <w:rFonts w:ascii="Times New Roman" w:eastAsia="宋体" w:hAnsi="Times New Roman" w:cs="Times New Roman"/>
          <w:kern w:val="0"/>
          <w:sz w:val="24"/>
          <w:szCs w:val="24"/>
          <w:lang w:eastAsia="en-US"/>
        </w:rPr>
        <w:t xml:space="preserve"> * </w:t>
      </w:r>
      <w:proofErr w:type="spellStart"/>
      <w:r w:rsidRPr="00A401F2">
        <w:rPr>
          <w:rFonts w:ascii="Times New Roman" w:eastAsia="宋体" w:hAnsi="Times New Roman" w:cs="Times New Roman"/>
          <w:kern w:val="0"/>
          <w:sz w:val="24"/>
          <w:szCs w:val="24"/>
          <w:lang w:eastAsia="en-US"/>
        </w:rPr>
        <w:t>Lelun</w:t>
      </w:r>
      <w:proofErr w:type="spellEnd"/>
      <w:r w:rsidRPr="00A401F2">
        <w:rPr>
          <w:rFonts w:ascii="Times New Roman" w:eastAsia="宋体" w:hAnsi="Times New Roman" w:cs="Times New Roman"/>
          <w:kern w:val="0"/>
          <w:sz w:val="24"/>
          <w:szCs w:val="24"/>
          <w:lang w:eastAsia="en-US"/>
        </w:rPr>
        <w:t xml:space="preserve"> Jiang</w:t>
      </w:r>
      <w:r>
        <w:rPr>
          <w:rFonts w:ascii="Times New Roman" w:eastAsia="宋体" w:hAnsi="Times New Roman" w:cs="Times New Roman"/>
          <w:kern w:val="0"/>
          <w:sz w:val="24"/>
          <w:szCs w:val="24"/>
          <w:lang w:eastAsia="en-US"/>
        </w:rPr>
        <w:t xml:space="preserve"> </w:t>
      </w:r>
      <w:r w:rsidRPr="00A401F2">
        <w:rPr>
          <w:rFonts w:ascii="Times New Roman" w:eastAsia="宋体" w:hAnsi="Times New Roman" w:cs="Times New Roman"/>
          <w:kern w:val="0"/>
          <w:sz w:val="24"/>
          <w:szCs w:val="24"/>
          <w:lang w:eastAsia="en-US"/>
        </w:rPr>
        <w:t>*</w:t>
      </w:r>
    </w:p>
    <w:p w14:paraId="2793CAE0" w14:textId="375B1A9B" w:rsidR="001D7B7E" w:rsidRPr="001D7B7E" w:rsidRDefault="001D7B7E" w:rsidP="00905738">
      <w:pPr>
        <w:widowControl/>
        <w:jc w:val="center"/>
        <w:rPr>
          <w:rFonts w:ascii="Times New Roman" w:eastAsia="宋体" w:hAnsi="Times New Roman" w:cs="Times New Roman"/>
          <w:kern w:val="0"/>
          <w:sz w:val="20"/>
          <w:szCs w:val="20"/>
          <w:lang w:eastAsia="en-US"/>
        </w:rPr>
      </w:pPr>
      <w:r w:rsidRPr="001D7B7E">
        <w:rPr>
          <w:rFonts w:ascii="Times New Roman" w:eastAsia="宋体" w:hAnsi="Times New Roman" w:cs="Times New Roman"/>
          <w:kern w:val="0"/>
          <w:sz w:val="20"/>
          <w:szCs w:val="20"/>
          <w:lang w:eastAsia="en-US"/>
        </w:rPr>
        <w:t xml:space="preserve">*Corresponding author. Email: </w:t>
      </w:r>
      <w:r w:rsidR="00A401F2" w:rsidRPr="00A401F2">
        <w:rPr>
          <w:rFonts w:ascii="Times New Roman" w:eastAsia="宋体" w:hAnsi="Times New Roman" w:cs="Times New Roman"/>
          <w:kern w:val="0"/>
          <w:sz w:val="20"/>
          <w:szCs w:val="20"/>
          <w:lang w:eastAsia="en-US"/>
        </w:rPr>
        <w:t>jianglel@mail.sysu.edu.cn; guocf@sustech.edu.cn</w:t>
      </w:r>
    </w:p>
    <w:p w14:paraId="6BDAC5CB" w14:textId="77777777" w:rsidR="001D7B7E" w:rsidRPr="001D7B7E" w:rsidRDefault="001D7B7E" w:rsidP="00905738">
      <w:pPr>
        <w:widowControl/>
        <w:suppressAutoHyphens/>
        <w:jc w:val="center"/>
        <w:rPr>
          <w:rFonts w:ascii="Times New Roman" w:eastAsia="宋体" w:hAnsi="Times New Roman" w:cs="Times New Roman"/>
          <w:kern w:val="0"/>
          <w:sz w:val="20"/>
          <w:szCs w:val="20"/>
          <w:lang w:eastAsia="ar-SA"/>
        </w:rPr>
      </w:pPr>
    </w:p>
    <w:p w14:paraId="42E2F575" w14:textId="77777777" w:rsidR="001D7B7E" w:rsidRPr="001D7B7E" w:rsidRDefault="001D7B7E" w:rsidP="00905738">
      <w:pPr>
        <w:widowControl/>
        <w:jc w:val="center"/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</w:pPr>
    </w:p>
    <w:p w14:paraId="7EFA19F5" w14:textId="77777777" w:rsidR="001D7B7E" w:rsidRPr="001D7B7E" w:rsidRDefault="001D7B7E" w:rsidP="00905738">
      <w:pPr>
        <w:widowControl/>
        <w:jc w:val="left"/>
        <w:rPr>
          <w:rFonts w:ascii="Times New Roman" w:eastAsia="宋体" w:hAnsi="Times New Roman" w:cs="Times New Roman"/>
          <w:b/>
          <w:kern w:val="0"/>
          <w:sz w:val="24"/>
          <w:szCs w:val="20"/>
          <w:lang w:eastAsia="en-US"/>
        </w:rPr>
      </w:pPr>
    </w:p>
    <w:p w14:paraId="5BC2C563" w14:textId="241F3ED7" w:rsidR="001D7B7E" w:rsidRPr="001D7B7E" w:rsidRDefault="00B90714" w:rsidP="00905738">
      <w:pPr>
        <w:widowControl/>
        <w:jc w:val="left"/>
        <w:rPr>
          <w:rFonts w:ascii="Times New Roman" w:eastAsia="宋体" w:hAnsi="Times New Roman" w:cs="Times New Roman"/>
          <w:b/>
          <w:kern w:val="0"/>
          <w:sz w:val="24"/>
          <w:szCs w:val="20"/>
          <w:lang w:eastAsia="en-US"/>
        </w:rPr>
      </w:pPr>
      <w:r>
        <w:rPr>
          <w:rFonts w:ascii="Times New Roman" w:eastAsia="宋体" w:hAnsi="Times New Roman" w:cs="Times New Roman"/>
          <w:b/>
          <w:kern w:val="0"/>
          <w:sz w:val="24"/>
          <w:szCs w:val="20"/>
          <w:lang w:eastAsia="en-US"/>
        </w:rPr>
        <w:t>Contents</w:t>
      </w:r>
      <w:r w:rsidR="001D7B7E" w:rsidRPr="001D7B7E">
        <w:rPr>
          <w:rFonts w:ascii="Times New Roman" w:eastAsia="宋体" w:hAnsi="Times New Roman" w:cs="Times New Roman"/>
          <w:b/>
          <w:kern w:val="0"/>
          <w:sz w:val="24"/>
          <w:szCs w:val="20"/>
          <w:lang w:eastAsia="en-US"/>
        </w:rPr>
        <w:t>:</w:t>
      </w:r>
    </w:p>
    <w:p w14:paraId="5A1B4AB1" w14:textId="77777777" w:rsidR="001D7B7E" w:rsidRPr="001D7B7E" w:rsidRDefault="001D7B7E" w:rsidP="00905738">
      <w:pPr>
        <w:widowControl/>
        <w:jc w:val="left"/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</w:pPr>
    </w:p>
    <w:p w14:paraId="70131E2E" w14:textId="5DC539FE" w:rsidR="001D7B7E" w:rsidRDefault="00833FD7" w:rsidP="00905738">
      <w:pPr>
        <w:widowControl/>
        <w:ind w:left="720"/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</w:pPr>
      <w:r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>Figure</w:t>
      </w:r>
      <w:r w:rsidR="00B35363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 xml:space="preserve"> S1</w:t>
      </w:r>
      <w:r w:rsidR="00F011D4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>.</w:t>
      </w:r>
      <w:r w:rsidR="00021ED7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 xml:space="preserve"> </w:t>
      </w:r>
      <w:r w:rsidR="00B35363" w:rsidRPr="00B35363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>Characterization of the magnetic paper.</w:t>
      </w:r>
    </w:p>
    <w:p w14:paraId="16EDBF44" w14:textId="4E6E7F5E" w:rsidR="00B35363" w:rsidRDefault="00833FD7" w:rsidP="00905738">
      <w:pPr>
        <w:widowControl/>
        <w:ind w:left="720"/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</w:pPr>
      <w:r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>Figure</w:t>
      </w:r>
      <w:r w:rsidR="00B35363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 xml:space="preserve"> S</w:t>
      </w:r>
      <w:r w:rsidR="00021ED7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>2</w:t>
      </w:r>
      <w:r w:rsidR="00F011D4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>.</w:t>
      </w:r>
      <w:r w:rsidR="00021ED7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 xml:space="preserve"> </w:t>
      </w:r>
      <w:r w:rsidR="00B35363" w:rsidRPr="00B35363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>Laser cutting and drawing of origami patterns on a magnetic sheet for tearing off and folding.</w:t>
      </w:r>
    </w:p>
    <w:p w14:paraId="26C768F8" w14:textId="5FD464BB" w:rsidR="00F10952" w:rsidRDefault="00833FD7" w:rsidP="00905738">
      <w:pPr>
        <w:widowControl/>
        <w:ind w:left="720"/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</w:pPr>
      <w:r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>Figure</w:t>
      </w:r>
      <w:r w:rsidR="00F10952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 xml:space="preserve"> S3</w:t>
      </w:r>
      <w:r w:rsidR="00F011D4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>.</w:t>
      </w:r>
      <w:r w:rsidR="00F10952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 xml:space="preserve"> </w:t>
      </w:r>
      <w:r w:rsidR="00F10952" w:rsidRPr="00F10952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>The hysteresis loop of magnetic composite.</w:t>
      </w:r>
    </w:p>
    <w:p w14:paraId="46F8A54F" w14:textId="35BEE3AF" w:rsidR="00F10952" w:rsidRDefault="00833FD7" w:rsidP="00905738">
      <w:pPr>
        <w:widowControl/>
        <w:ind w:left="720"/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</w:pPr>
      <w:r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>Figure</w:t>
      </w:r>
      <w:r w:rsidR="00F10952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 xml:space="preserve"> S4</w:t>
      </w:r>
      <w:r w:rsidR="00F011D4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>.</w:t>
      </w:r>
      <w:r w:rsidR="00F10952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 xml:space="preserve"> </w:t>
      </w:r>
      <w:r w:rsidR="00F10952" w:rsidRPr="00F10952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>The angle of a single-fold magnetic sheet at the rest state increases as the magnetic composite layer gets thicker.</w:t>
      </w:r>
    </w:p>
    <w:p w14:paraId="681CE77D" w14:textId="3EFFFF90" w:rsidR="00BD4D1A" w:rsidRDefault="00833FD7" w:rsidP="00905738">
      <w:pPr>
        <w:widowControl/>
        <w:ind w:left="720"/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</w:pPr>
      <w:r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>Figure</w:t>
      </w:r>
      <w:r w:rsidR="00BD4D1A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 xml:space="preserve"> S5</w:t>
      </w:r>
      <w:r w:rsidR="00F011D4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>.</w:t>
      </w:r>
      <w:r w:rsidR="00BD4D1A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 xml:space="preserve"> </w:t>
      </w:r>
      <w:r w:rsidR="00BD4D1A" w:rsidRPr="00BD4D1A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>A cuboid permanent magnet for actuating magneto-origami machines.</w:t>
      </w:r>
    </w:p>
    <w:p w14:paraId="09FBDC63" w14:textId="4C473E87" w:rsidR="00BD4D1A" w:rsidRDefault="00833FD7" w:rsidP="00905738">
      <w:pPr>
        <w:widowControl/>
        <w:ind w:left="720"/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</w:pPr>
      <w:r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>Figure</w:t>
      </w:r>
      <w:r w:rsidR="00AA2058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 xml:space="preserve"> </w:t>
      </w:r>
      <w:r w:rsidR="00BD4D1A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>S6</w:t>
      </w:r>
      <w:r w:rsidR="00F011D4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>.</w:t>
      </w:r>
      <w:r w:rsidR="00015E95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 xml:space="preserve"> </w:t>
      </w:r>
      <w:r w:rsidR="00015E95" w:rsidRPr="00015E95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>Experimental demonstration of the single-fold magneto-origami machine folding under magnetic actuation</w:t>
      </w:r>
    </w:p>
    <w:p w14:paraId="1F5DF90F" w14:textId="1CB5AF3A" w:rsidR="00BD4D1A" w:rsidRDefault="00833FD7" w:rsidP="00905738">
      <w:pPr>
        <w:widowControl/>
        <w:ind w:left="720"/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</w:pPr>
      <w:r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>Figure</w:t>
      </w:r>
      <w:r w:rsidR="00AA2058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 xml:space="preserve"> </w:t>
      </w:r>
      <w:r w:rsidR="00BD4D1A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>S7</w:t>
      </w:r>
      <w:r w:rsidR="00F011D4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>.</w:t>
      </w:r>
      <w:r w:rsidR="00173152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 xml:space="preserve"> </w:t>
      </w:r>
      <w:r w:rsidR="00173152" w:rsidRPr="00173152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>A single-fold magneto-origami machine under cyclic magnetic actuation.</w:t>
      </w:r>
    </w:p>
    <w:p w14:paraId="432561FC" w14:textId="5D843CED" w:rsidR="00BD4D1A" w:rsidRDefault="00833FD7" w:rsidP="00905738">
      <w:pPr>
        <w:widowControl/>
        <w:ind w:left="720"/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</w:pPr>
      <w:r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>Figure</w:t>
      </w:r>
      <w:r w:rsidR="00BD4D1A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 xml:space="preserve"> S8</w:t>
      </w:r>
      <w:r w:rsidR="00F011D4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>.</w:t>
      </w:r>
      <w:r w:rsidR="009954B0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 xml:space="preserve"> </w:t>
      </w:r>
      <w:r w:rsidR="009954B0" w:rsidRPr="009954B0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>Schematic illustration of the fabrication of magneto-origami spring actuator.</w:t>
      </w:r>
    </w:p>
    <w:p w14:paraId="7703C007" w14:textId="7BB82D6C" w:rsidR="00BD4D1A" w:rsidRDefault="00833FD7" w:rsidP="00905738">
      <w:pPr>
        <w:widowControl/>
        <w:ind w:left="720"/>
        <w:jc w:val="left"/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</w:pPr>
      <w:r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>Figure</w:t>
      </w:r>
      <w:r w:rsidR="00BD4D1A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 xml:space="preserve"> S9</w:t>
      </w:r>
      <w:r w:rsidR="00F011D4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>.</w:t>
      </w:r>
      <w:r w:rsidR="002878D4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 xml:space="preserve"> </w:t>
      </w:r>
      <w:r w:rsidR="007502DB" w:rsidRPr="007502DB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>Circuit design an</w:t>
      </w:r>
      <w:r w:rsidR="007502DB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>d wireless charging of ME-robot</w:t>
      </w:r>
      <w:r w:rsidR="002878D4" w:rsidRPr="002878D4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>.</w:t>
      </w:r>
    </w:p>
    <w:p w14:paraId="1457D066" w14:textId="78EDA95C" w:rsidR="00BD4D1A" w:rsidRDefault="00833FD7" w:rsidP="00905738">
      <w:pPr>
        <w:widowControl/>
        <w:ind w:left="720"/>
        <w:jc w:val="left"/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</w:pPr>
      <w:r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>Figure</w:t>
      </w:r>
      <w:r w:rsidR="00BD4D1A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 xml:space="preserve"> S10</w:t>
      </w:r>
      <w:r w:rsidR="00F011D4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>.</w:t>
      </w:r>
      <w:r w:rsidR="002878D4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 xml:space="preserve"> </w:t>
      </w:r>
      <w:r w:rsidR="002878D4" w:rsidRPr="002878D4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>The electronic design and demonstration of the magneto-origami 8-3 encoder.</w:t>
      </w:r>
    </w:p>
    <w:p w14:paraId="664D1DE3" w14:textId="6D569EF8" w:rsidR="00BD4D1A" w:rsidRDefault="00833FD7" w:rsidP="00905738">
      <w:pPr>
        <w:widowControl/>
        <w:ind w:left="720"/>
        <w:jc w:val="left"/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</w:pPr>
      <w:r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>Figure</w:t>
      </w:r>
      <w:r w:rsidR="00BD4D1A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 xml:space="preserve"> </w:t>
      </w:r>
      <w:r w:rsidR="00015E95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>S11</w:t>
      </w:r>
      <w:r w:rsidR="00F011D4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>.</w:t>
      </w:r>
      <w:r w:rsidR="002878D4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 xml:space="preserve"> </w:t>
      </w:r>
      <w:r w:rsidR="002878D4" w:rsidRPr="002878D4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>The loading process of a sphere cargo on the magneto-origami quadruped robot</w:t>
      </w:r>
    </w:p>
    <w:p w14:paraId="3F87DF6C" w14:textId="2A7D11EC" w:rsidR="00B35363" w:rsidRDefault="00715C04" w:rsidP="00905738">
      <w:pPr>
        <w:widowControl/>
        <w:ind w:left="720"/>
        <w:jc w:val="left"/>
        <w:rPr>
          <w:rFonts w:ascii="Times New Roman" w:eastAsia="宋体" w:hAnsi="Times New Roman" w:cs="Times New Roman"/>
          <w:kern w:val="0"/>
          <w:sz w:val="24"/>
          <w:szCs w:val="20"/>
        </w:rPr>
      </w:pPr>
      <w:r>
        <w:rPr>
          <w:rFonts w:ascii="Times New Roman" w:eastAsia="宋体" w:hAnsi="Times New Roman" w:cs="Times New Roman"/>
          <w:kern w:val="0"/>
          <w:sz w:val="24"/>
          <w:szCs w:val="20"/>
        </w:rPr>
        <w:t>Table S1</w:t>
      </w:r>
      <w:r w:rsidR="00F011D4">
        <w:rPr>
          <w:rFonts w:ascii="Times New Roman" w:eastAsia="宋体" w:hAnsi="Times New Roman" w:cs="Times New Roman"/>
          <w:kern w:val="0"/>
          <w:sz w:val="24"/>
          <w:szCs w:val="20"/>
        </w:rPr>
        <w:t>.</w:t>
      </w:r>
      <w:r w:rsidR="00085111">
        <w:rPr>
          <w:rFonts w:ascii="Times New Roman" w:eastAsia="宋体" w:hAnsi="Times New Roman" w:cs="Times New Roman"/>
          <w:kern w:val="0"/>
          <w:sz w:val="24"/>
          <w:szCs w:val="20"/>
        </w:rPr>
        <w:t xml:space="preserve"> </w:t>
      </w:r>
      <w:r w:rsidR="003618EE">
        <w:rPr>
          <w:rFonts w:ascii="Times New Roman" w:eastAsia="宋体" w:hAnsi="Times New Roman" w:cs="Times New Roman"/>
          <w:kern w:val="0"/>
          <w:sz w:val="24"/>
          <w:szCs w:val="20"/>
        </w:rPr>
        <w:t>Comparison</w:t>
      </w:r>
      <w:r w:rsidR="00085111">
        <w:rPr>
          <w:rFonts w:ascii="Times New Roman" w:eastAsia="宋体" w:hAnsi="Times New Roman" w:cs="Times New Roman"/>
          <w:kern w:val="0"/>
          <w:sz w:val="24"/>
          <w:szCs w:val="20"/>
        </w:rPr>
        <w:t xml:space="preserve"> of various fabrication methods for magneto-active soft machines</w:t>
      </w:r>
    </w:p>
    <w:p w14:paraId="6D6268D2" w14:textId="77777777" w:rsidR="00B35363" w:rsidRPr="001D7B7E" w:rsidRDefault="00B35363" w:rsidP="00905738">
      <w:pPr>
        <w:widowControl/>
        <w:ind w:left="720"/>
        <w:jc w:val="left"/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</w:pPr>
    </w:p>
    <w:p w14:paraId="63562595" w14:textId="54B5FF73" w:rsidR="001D7B7E" w:rsidRPr="001D7B7E" w:rsidRDefault="00B35363" w:rsidP="00905738">
      <w:pPr>
        <w:widowControl/>
        <w:ind w:left="720"/>
        <w:jc w:val="left"/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</w:pPr>
      <w:r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>Legends for m</w:t>
      </w:r>
      <w:r w:rsidR="001D7B7E" w:rsidRPr="001D7B7E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>ovies S1 to S</w:t>
      </w:r>
      <w:r w:rsidR="00A401F2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t>8</w:t>
      </w:r>
    </w:p>
    <w:p w14:paraId="2163B32A" w14:textId="77777777" w:rsidR="001D7B7E" w:rsidRPr="001D7B7E" w:rsidRDefault="001D7B7E" w:rsidP="00905738">
      <w:pPr>
        <w:widowControl/>
        <w:jc w:val="left"/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</w:pPr>
    </w:p>
    <w:p w14:paraId="08DD21E9" w14:textId="77777777" w:rsidR="001D7B7E" w:rsidRPr="001D7B7E" w:rsidRDefault="001D7B7E" w:rsidP="00905738">
      <w:pPr>
        <w:widowControl/>
        <w:jc w:val="left"/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</w:pPr>
      <w:r w:rsidRPr="001D7B7E">
        <w:rPr>
          <w:rFonts w:ascii="Times New Roman" w:eastAsia="宋体" w:hAnsi="Times New Roman" w:cs="Times New Roman"/>
          <w:b/>
          <w:kern w:val="0"/>
          <w:sz w:val="24"/>
          <w:szCs w:val="20"/>
          <w:lang w:eastAsia="en-US"/>
        </w:rPr>
        <w:t xml:space="preserve">Other Supplementary Materials for this manuscript include the following: </w:t>
      </w:r>
    </w:p>
    <w:p w14:paraId="266A9E58" w14:textId="7C2CFC64" w:rsidR="001D7B7E" w:rsidRPr="001D7B7E" w:rsidRDefault="001D7B7E" w:rsidP="00905738">
      <w:pPr>
        <w:widowControl/>
        <w:jc w:val="left"/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</w:pPr>
    </w:p>
    <w:p w14:paraId="34110C25" w14:textId="3A6CDC04" w:rsidR="0022438A" w:rsidRPr="0022438A" w:rsidRDefault="0022438A" w:rsidP="00FD793D">
      <w:pPr>
        <w:snapToGrid w:val="0"/>
        <w:ind w:leftChars="337" w:left="708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F23EF">
        <w:rPr>
          <w:rFonts w:ascii="Times New Roman" w:hAnsi="Times New Roman" w:cs="Times New Roman"/>
          <w:color w:val="000000" w:themeColor="text1"/>
          <w:sz w:val="24"/>
          <w:szCs w:val="24"/>
        </w:rPr>
        <w:t>Movie S1</w:t>
      </w:r>
      <w:r w:rsidR="0095280E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2243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Direct 2D-to-4D fabrication of magneto-origami machines</w:t>
      </w:r>
      <w:r w:rsidR="009E27E5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0D0BC34F" w14:textId="4CC9D642" w:rsidR="0022438A" w:rsidRPr="0022438A" w:rsidRDefault="0022438A" w:rsidP="00FD793D">
      <w:pPr>
        <w:snapToGrid w:val="0"/>
        <w:ind w:leftChars="337" w:left="708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F23EF">
        <w:rPr>
          <w:rFonts w:ascii="Times New Roman" w:hAnsi="Times New Roman" w:cs="Times New Roman"/>
          <w:color w:val="000000" w:themeColor="text1"/>
          <w:sz w:val="24"/>
          <w:szCs w:val="24"/>
        </w:rPr>
        <w:t>Movie S2</w:t>
      </w:r>
      <w:r w:rsidR="0095280E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2243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Demonstration of magneto-origami machines</w:t>
      </w:r>
      <w:r w:rsidR="009E27E5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17505557" w14:textId="4AF686F5" w:rsidR="0022438A" w:rsidRPr="0022438A" w:rsidRDefault="0022438A" w:rsidP="00FD793D">
      <w:pPr>
        <w:snapToGrid w:val="0"/>
        <w:ind w:leftChars="337" w:left="708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F23EF">
        <w:rPr>
          <w:rFonts w:ascii="Times New Roman" w:hAnsi="Times New Roman" w:cs="Times New Roman"/>
          <w:color w:val="000000" w:themeColor="text1"/>
          <w:sz w:val="24"/>
          <w:szCs w:val="24"/>
        </w:rPr>
        <w:t>Movie S3</w:t>
      </w:r>
      <w:r w:rsidR="0095280E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2243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Self-folding/unfolding of deployable magneto-origami machines</w:t>
      </w:r>
      <w:r w:rsidR="009E27E5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7FE6A173" w14:textId="377332B0" w:rsidR="0022438A" w:rsidRPr="0022438A" w:rsidRDefault="0022438A" w:rsidP="00FD793D">
      <w:pPr>
        <w:snapToGrid w:val="0"/>
        <w:ind w:leftChars="337" w:left="708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F23EF">
        <w:rPr>
          <w:rFonts w:ascii="Times New Roman" w:hAnsi="Times New Roman" w:cs="Times New Roman"/>
          <w:color w:val="000000" w:themeColor="text1"/>
          <w:sz w:val="24"/>
          <w:szCs w:val="24"/>
        </w:rPr>
        <w:t>Movie S4</w:t>
      </w:r>
      <w:r w:rsidR="0095280E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2243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Sequential folding and unfolding of the magneto-strips</w:t>
      </w:r>
      <w:r w:rsidR="009E27E5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4DCCB77B" w14:textId="2C4B5157" w:rsidR="0022438A" w:rsidRPr="0022438A" w:rsidRDefault="0022438A" w:rsidP="00FD793D">
      <w:pPr>
        <w:snapToGrid w:val="0"/>
        <w:ind w:leftChars="337" w:left="708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F23EF">
        <w:rPr>
          <w:rFonts w:ascii="Times New Roman" w:hAnsi="Times New Roman" w:cs="Times New Roman"/>
          <w:color w:val="000000" w:themeColor="text1"/>
          <w:sz w:val="24"/>
          <w:szCs w:val="24"/>
        </w:rPr>
        <w:t>Movie S5</w:t>
      </w:r>
      <w:r w:rsidR="0095280E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2243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Different actuation modes of a magneto-origami spring actuator</w:t>
      </w:r>
      <w:r w:rsidR="009E27E5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41A7C984" w14:textId="19B17369" w:rsidR="0022438A" w:rsidRPr="0022438A" w:rsidRDefault="0022438A" w:rsidP="00FD793D">
      <w:pPr>
        <w:snapToGrid w:val="0"/>
        <w:ind w:leftChars="337" w:left="708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F23EF">
        <w:rPr>
          <w:rFonts w:ascii="Times New Roman" w:hAnsi="Times New Roman" w:cs="Times New Roman"/>
          <w:color w:val="000000" w:themeColor="text1"/>
          <w:sz w:val="24"/>
          <w:szCs w:val="24"/>
        </w:rPr>
        <w:t>Movie</w:t>
      </w:r>
      <w:r w:rsidRPr="009F23E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S6</w:t>
      </w:r>
      <w:r w:rsidR="0095280E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2243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magneto-origami electronic robot</w:t>
      </w:r>
      <w:r w:rsidR="009E27E5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5CEAB301" w14:textId="2B21416C" w:rsidR="0022438A" w:rsidRPr="0022438A" w:rsidRDefault="0022438A" w:rsidP="00FD793D">
      <w:pPr>
        <w:snapToGrid w:val="0"/>
        <w:ind w:leftChars="337" w:left="708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F23EF">
        <w:rPr>
          <w:rFonts w:ascii="Times New Roman" w:hAnsi="Times New Roman" w:cs="Times New Roman"/>
          <w:color w:val="000000" w:themeColor="text1"/>
          <w:sz w:val="24"/>
          <w:szCs w:val="24"/>
        </w:rPr>
        <w:t>Movie S7</w:t>
      </w:r>
      <w:r w:rsidR="0095280E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2243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magneto-origami 8-3 encoder using the spring actuator</w:t>
      </w:r>
      <w:r w:rsidR="009E27E5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32E21657" w14:textId="35D79BF6" w:rsidR="0022438A" w:rsidRPr="0022438A" w:rsidRDefault="0022438A" w:rsidP="00FD793D">
      <w:pPr>
        <w:snapToGrid w:val="0"/>
        <w:ind w:leftChars="337" w:left="708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F23EF">
        <w:rPr>
          <w:rFonts w:ascii="Times New Roman" w:hAnsi="Times New Roman" w:cs="Times New Roman"/>
          <w:color w:val="000000" w:themeColor="text1"/>
          <w:sz w:val="24"/>
          <w:szCs w:val="24"/>
        </w:rPr>
        <w:t>Movie S8</w:t>
      </w:r>
      <w:r w:rsidR="0095280E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2243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magneto-origami quadruped robot for cargo</w:t>
      </w:r>
      <w:r w:rsidR="00311F0E">
        <w:rPr>
          <w:rFonts w:ascii="Times New Roman" w:hAnsi="Times New Roman" w:cs="Times New Roman"/>
          <w:color w:val="000000" w:themeColor="text1"/>
          <w:sz w:val="24"/>
          <w:szCs w:val="24"/>
        </w:rPr>
        <w:t>-release task</w:t>
      </w:r>
      <w:r w:rsidRPr="0022438A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5A2A98DF" w14:textId="77777777" w:rsidR="001D7B7E" w:rsidRPr="001D7B7E" w:rsidRDefault="001D7B7E" w:rsidP="00905738">
      <w:pPr>
        <w:widowControl/>
        <w:jc w:val="left"/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</w:pPr>
    </w:p>
    <w:p w14:paraId="2F3791AF" w14:textId="77777777" w:rsidR="001D7B7E" w:rsidRPr="001D7B7E" w:rsidRDefault="001D7B7E" w:rsidP="00905738">
      <w:pPr>
        <w:widowControl/>
        <w:ind w:left="720"/>
        <w:jc w:val="left"/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</w:pPr>
      <w:r w:rsidRPr="001D7B7E">
        <w:rPr>
          <w:rFonts w:ascii="Times New Roman" w:eastAsia="宋体" w:hAnsi="Times New Roman" w:cs="Times New Roman"/>
          <w:kern w:val="0"/>
          <w:sz w:val="24"/>
          <w:szCs w:val="20"/>
          <w:lang w:eastAsia="en-US"/>
        </w:rPr>
        <w:br/>
      </w:r>
    </w:p>
    <w:p w14:paraId="01DCA4EB" w14:textId="77777777" w:rsidR="001D7B7E" w:rsidRPr="001D7B7E" w:rsidRDefault="001D7B7E" w:rsidP="00905738">
      <w:pPr>
        <w:keepNext/>
        <w:widowControl/>
        <w:spacing w:before="240" w:after="60"/>
        <w:jc w:val="left"/>
        <w:outlineLvl w:val="0"/>
        <w:rPr>
          <w:rFonts w:ascii="Times New Roman" w:eastAsia="宋体" w:hAnsi="Times New Roman" w:cs="Times New Roman"/>
          <w:b/>
          <w:bCs/>
          <w:kern w:val="32"/>
          <w:sz w:val="24"/>
          <w:szCs w:val="24"/>
          <w:lang w:eastAsia="en-US"/>
        </w:rPr>
      </w:pPr>
      <w:r w:rsidRPr="001D7B7E">
        <w:rPr>
          <w:rFonts w:ascii="Times New Roman" w:eastAsia="宋体" w:hAnsi="Times New Roman" w:cs="Times New Roman"/>
          <w:b/>
          <w:bCs/>
          <w:kern w:val="32"/>
          <w:sz w:val="24"/>
          <w:szCs w:val="24"/>
          <w:lang w:eastAsia="en-US"/>
        </w:rPr>
        <w:br w:type="page"/>
      </w:r>
      <w:bookmarkStart w:id="0" w:name="Tables"/>
      <w:bookmarkStart w:id="1" w:name="MaterialsMethods"/>
      <w:bookmarkEnd w:id="0"/>
      <w:bookmarkEnd w:id="1"/>
    </w:p>
    <w:p w14:paraId="2ABC7E91" w14:textId="77777777" w:rsidR="00E218BA" w:rsidRPr="004965C2" w:rsidRDefault="00E218BA" w:rsidP="008D3821">
      <w:pPr>
        <w:snapToGrid w:val="0"/>
        <w:spacing w:line="48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965C2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51C44A97" wp14:editId="05B42C59">
            <wp:extent cx="5183584" cy="3411794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3584" cy="34117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505B1E" w14:textId="1B862D53" w:rsidR="00E218BA" w:rsidRPr="004965C2" w:rsidRDefault="00833FD7" w:rsidP="008D3821">
      <w:pPr>
        <w:snapToGri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</w:t>
      </w:r>
      <w:r w:rsidR="00E218BA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S1. </w:t>
      </w:r>
      <w:r w:rsidR="0071732B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Characterization of the magnetic </w:t>
      </w:r>
      <w:r w:rsidR="009954B0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sheet.</w:t>
      </w:r>
      <w:r w:rsidR="00B35363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B35363" w:rsidRPr="009F23EF">
        <w:rPr>
          <w:rFonts w:ascii="Times New Roman" w:hAnsi="Times New Roman" w:cs="Times New Roman"/>
          <w:color w:val="000000" w:themeColor="text1"/>
          <w:sz w:val="24"/>
          <w:szCs w:val="24"/>
        </w:rPr>
        <w:t>Scanning electron microscope</w:t>
      </w:r>
      <w:r w:rsidR="00B3536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(SEM)</w:t>
      </w:r>
      <w:r w:rsidR="00E218BA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images of (a) Paper, and (b) </w:t>
      </w:r>
      <w:r w:rsidR="00CC386C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>magnetic composite layer</w:t>
      </w:r>
      <w:r w:rsidR="00E218BA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B3536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E218BA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(c-d) Optical and SEM images of </w:t>
      </w:r>
      <w:r w:rsidR="00B3536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="00B35363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>cross</w:t>
      </w:r>
      <w:r w:rsidR="00B35363">
        <w:rPr>
          <w:rFonts w:ascii="Times New Roman" w:hAnsi="Times New Roman" w:cs="Times New Roman"/>
          <w:color w:val="000000" w:themeColor="text1"/>
          <w:sz w:val="24"/>
          <w:szCs w:val="24"/>
        </w:rPr>
        <w:t>-</w:t>
      </w:r>
      <w:r w:rsidR="00E218BA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section of </w:t>
      </w:r>
      <w:r w:rsidR="00B3536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="00E218BA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magnetic </w:t>
      </w:r>
      <w:r w:rsidR="009954B0">
        <w:rPr>
          <w:rFonts w:ascii="Times New Roman" w:hAnsi="Times New Roman" w:cs="Times New Roman"/>
          <w:color w:val="000000" w:themeColor="text1"/>
          <w:sz w:val="24"/>
          <w:szCs w:val="24"/>
        </w:rPr>
        <w:t>sheet,</w:t>
      </w:r>
      <w:r w:rsidR="00E218BA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respectively. </w:t>
      </w:r>
      <w:r w:rsidR="00880600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>The y</w:t>
      </w:r>
      <w:r w:rsidR="00881140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ellow dotted line represents the boundary between paper and </w:t>
      </w:r>
      <w:r w:rsidR="00B3536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="00881140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>magnetic composite layer.</w:t>
      </w:r>
      <w:r w:rsidR="00B3536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881140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thickness of </w:t>
      </w:r>
      <w:r w:rsidR="009954B0">
        <w:rPr>
          <w:rFonts w:ascii="Times New Roman" w:hAnsi="Times New Roman" w:cs="Times New Roman"/>
          <w:color w:val="000000" w:themeColor="text1"/>
          <w:sz w:val="24"/>
          <w:szCs w:val="24"/>
        </w:rPr>
        <w:t>the p</w:t>
      </w:r>
      <w:r w:rsidR="009954B0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aper </w:t>
      </w:r>
      <w:r w:rsidR="00881140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and </w:t>
      </w:r>
      <w:r w:rsidR="005D24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="00881140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magnetic composite layer </w:t>
      </w:r>
      <w:r w:rsidR="005D240C">
        <w:rPr>
          <w:rFonts w:ascii="Times New Roman" w:hAnsi="Times New Roman" w:cs="Times New Roman"/>
          <w:color w:val="000000" w:themeColor="text1"/>
          <w:sz w:val="24"/>
          <w:szCs w:val="24"/>
        </w:rPr>
        <w:t>is</w:t>
      </w:r>
      <w:r w:rsidR="005D240C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881140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90 µm and </w:t>
      </w:r>
      <w:r w:rsidR="0022438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100 </w:t>
      </w:r>
      <w:r w:rsidR="0022438A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>µm</w:t>
      </w:r>
      <w:r w:rsidR="00881140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>, respectively.</w:t>
      </w:r>
    </w:p>
    <w:p w14:paraId="37278D9C" w14:textId="07700F85" w:rsidR="004B46C5" w:rsidRPr="004965C2" w:rsidRDefault="009954B0" w:rsidP="008240B9">
      <w:pPr>
        <w:widowControl/>
        <w:spacing w:line="480" w:lineRule="auto"/>
        <w:jc w:val="left"/>
        <w:rPr>
          <w:rFonts w:ascii="Times New Roman" w:hAnsi="Times New Roman" w:cs="Times New Roman" w:hint="eastAsia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7E3084DD" w14:textId="0EF0F144" w:rsidR="000E1315" w:rsidRPr="004965C2" w:rsidRDefault="000E1315" w:rsidP="008D3821">
      <w:pPr>
        <w:snapToGrid w:val="0"/>
        <w:spacing w:line="480" w:lineRule="auto"/>
        <w:rPr>
          <w:rStyle w:val="af"/>
          <w:rFonts w:ascii="Times New Roman" w:hAnsi="Times New Roman" w:cs="Times New Roman"/>
          <w:color w:val="000000" w:themeColor="text1"/>
          <w:sz w:val="24"/>
          <w:szCs w:val="24"/>
          <w:u w:val="none"/>
        </w:rPr>
      </w:pPr>
      <w:r w:rsidRPr="004965C2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7F964EF9" wp14:editId="1F65BF6F">
            <wp:extent cx="5329007" cy="1871228"/>
            <wp:effectExtent l="0" t="0" r="508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9007" cy="1871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46BB5" w14:textId="6C7E247F" w:rsidR="00BD5D53" w:rsidRPr="004965C2" w:rsidRDefault="00833FD7" w:rsidP="008D3821">
      <w:pPr>
        <w:snapToGrid w:val="0"/>
        <w:spacing w:line="480" w:lineRule="auto"/>
        <w:rPr>
          <w:rStyle w:val="af"/>
          <w:rFonts w:ascii="Times New Roman" w:hAnsi="Times New Roman" w:cs="Times New Roman"/>
          <w:color w:val="000000" w:themeColor="text1"/>
          <w:sz w:val="24"/>
          <w:szCs w:val="24"/>
          <w:u w:val="none"/>
        </w:rPr>
      </w:pPr>
      <w:r>
        <w:rPr>
          <w:rStyle w:val="af"/>
          <w:rFonts w:ascii="Times New Roman" w:hAnsi="Times New Roman" w:cs="Times New Roman"/>
          <w:b/>
          <w:bCs/>
          <w:color w:val="000000" w:themeColor="text1"/>
          <w:sz w:val="24"/>
          <w:szCs w:val="24"/>
          <w:u w:val="none"/>
        </w:rPr>
        <w:t>Figure</w:t>
      </w:r>
      <w:r w:rsidR="00BD5D53" w:rsidRPr="004965C2">
        <w:rPr>
          <w:rStyle w:val="af"/>
          <w:rFonts w:ascii="Times New Roman" w:hAnsi="Times New Roman" w:cs="Times New Roman"/>
          <w:b/>
          <w:bCs/>
          <w:color w:val="000000" w:themeColor="text1"/>
          <w:sz w:val="24"/>
          <w:szCs w:val="24"/>
          <w:u w:val="none"/>
        </w:rPr>
        <w:t xml:space="preserve"> S</w:t>
      </w:r>
      <w:r w:rsidR="00E218BA" w:rsidRPr="004965C2">
        <w:rPr>
          <w:rStyle w:val="af"/>
          <w:rFonts w:ascii="Times New Roman" w:hAnsi="Times New Roman" w:cs="Times New Roman"/>
          <w:b/>
          <w:bCs/>
          <w:color w:val="000000" w:themeColor="text1"/>
          <w:sz w:val="24"/>
          <w:szCs w:val="24"/>
          <w:u w:val="none"/>
        </w:rPr>
        <w:t>2</w:t>
      </w:r>
      <w:r w:rsidR="00BD5D53" w:rsidRPr="004965C2">
        <w:rPr>
          <w:rStyle w:val="af"/>
          <w:rFonts w:ascii="Times New Roman" w:hAnsi="Times New Roman" w:cs="Times New Roman"/>
          <w:b/>
          <w:bCs/>
          <w:color w:val="000000" w:themeColor="text1"/>
          <w:sz w:val="24"/>
          <w:szCs w:val="24"/>
          <w:u w:val="none"/>
        </w:rPr>
        <w:t xml:space="preserve">. </w:t>
      </w:r>
      <w:r w:rsidR="000A350B" w:rsidRPr="004965C2">
        <w:rPr>
          <w:rStyle w:val="af"/>
          <w:rFonts w:ascii="Times New Roman" w:hAnsi="Times New Roman" w:cs="Times New Roman"/>
          <w:b/>
          <w:bCs/>
          <w:color w:val="000000" w:themeColor="text1"/>
          <w:sz w:val="24"/>
          <w:szCs w:val="24"/>
          <w:u w:val="none"/>
        </w:rPr>
        <w:t xml:space="preserve">Laser cutting and </w:t>
      </w:r>
      <w:r w:rsidR="004335DA" w:rsidRPr="004965C2">
        <w:rPr>
          <w:rStyle w:val="af"/>
          <w:rFonts w:ascii="Times New Roman" w:hAnsi="Times New Roman" w:cs="Times New Roman"/>
          <w:b/>
          <w:bCs/>
          <w:color w:val="000000" w:themeColor="text1"/>
          <w:sz w:val="24"/>
          <w:szCs w:val="24"/>
          <w:u w:val="none"/>
        </w:rPr>
        <w:t xml:space="preserve">drawing of </w:t>
      </w:r>
      <w:r w:rsidR="0013101E" w:rsidRPr="004965C2">
        <w:rPr>
          <w:rStyle w:val="af"/>
          <w:rFonts w:ascii="Times New Roman" w:hAnsi="Times New Roman" w:cs="Times New Roman"/>
          <w:b/>
          <w:bCs/>
          <w:color w:val="000000" w:themeColor="text1"/>
          <w:sz w:val="24"/>
          <w:szCs w:val="24"/>
          <w:u w:val="none"/>
        </w:rPr>
        <w:t xml:space="preserve">origami patterns on </w:t>
      </w:r>
      <w:r w:rsidR="001819CC" w:rsidRPr="004965C2">
        <w:rPr>
          <w:rStyle w:val="af"/>
          <w:rFonts w:ascii="Times New Roman" w:hAnsi="Times New Roman" w:cs="Times New Roman"/>
          <w:b/>
          <w:bCs/>
          <w:color w:val="000000" w:themeColor="text1"/>
          <w:sz w:val="24"/>
          <w:szCs w:val="24"/>
          <w:u w:val="none"/>
        </w:rPr>
        <w:t>a magnetic sheet</w:t>
      </w:r>
      <w:r w:rsidR="00B566EC" w:rsidRPr="004965C2">
        <w:rPr>
          <w:rStyle w:val="af"/>
          <w:rFonts w:ascii="Times New Roman" w:hAnsi="Times New Roman" w:cs="Times New Roman"/>
          <w:b/>
          <w:bCs/>
          <w:color w:val="000000" w:themeColor="text1"/>
          <w:sz w:val="24"/>
          <w:szCs w:val="24"/>
          <w:u w:val="none"/>
        </w:rPr>
        <w:t xml:space="preserve"> for </w:t>
      </w:r>
      <w:r w:rsidR="00B7638C" w:rsidRPr="004965C2">
        <w:rPr>
          <w:rStyle w:val="af"/>
          <w:rFonts w:ascii="Times New Roman" w:hAnsi="Times New Roman" w:cs="Times New Roman"/>
          <w:b/>
          <w:bCs/>
          <w:color w:val="000000" w:themeColor="text1"/>
          <w:sz w:val="24"/>
          <w:szCs w:val="24"/>
          <w:u w:val="none"/>
        </w:rPr>
        <w:t xml:space="preserve">tearing off and </w:t>
      </w:r>
      <w:r w:rsidR="00A415F4" w:rsidRPr="004965C2">
        <w:rPr>
          <w:rStyle w:val="af"/>
          <w:rFonts w:ascii="Times New Roman" w:hAnsi="Times New Roman" w:cs="Times New Roman"/>
          <w:b/>
          <w:bCs/>
          <w:color w:val="000000" w:themeColor="text1"/>
          <w:sz w:val="24"/>
          <w:szCs w:val="24"/>
          <w:u w:val="none"/>
        </w:rPr>
        <w:t>folding</w:t>
      </w:r>
      <w:r w:rsidR="001819CC" w:rsidRPr="004965C2">
        <w:rPr>
          <w:rStyle w:val="af"/>
          <w:rFonts w:ascii="Times New Roman" w:hAnsi="Times New Roman" w:cs="Times New Roman"/>
          <w:b/>
          <w:bCs/>
          <w:color w:val="000000" w:themeColor="text1"/>
          <w:sz w:val="24"/>
          <w:szCs w:val="24"/>
          <w:u w:val="none"/>
        </w:rPr>
        <w:t xml:space="preserve">. </w:t>
      </w:r>
      <w:r w:rsidR="00BD5D53" w:rsidRPr="004965C2">
        <w:rPr>
          <w:rStyle w:val="af"/>
          <w:rFonts w:ascii="Times New Roman" w:hAnsi="Times New Roman" w:cs="Times New Roman"/>
          <w:color w:val="000000" w:themeColor="text1"/>
          <w:sz w:val="24"/>
          <w:szCs w:val="24"/>
          <w:u w:val="none"/>
        </w:rPr>
        <w:t xml:space="preserve">(a) Optical image of </w:t>
      </w:r>
      <w:r w:rsidR="008B5028" w:rsidRPr="004965C2">
        <w:rPr>
          <w:rStyle w:val="af"/>
          <w:rFonts w:ascii="Times New Roman" w:hAnsi="Times New Roman" w:cs="Times New Roman"/>
          <w:color w:val="000000" w:themeColor="text1"/>
          <w:sz w:val="24"/>
          <w:szCs w:val="24"/>
          <w:u w:val="none"/>
        </w:rPr>
        <w:t xml:space="preserve">a </w:t>
      </w:r>
      <w:r w:rsidR="00BD5D53" w:rsidRPr="004965C2">
        <w:rPr>
          <w:rStyle w:val="af"/>
          <w:rFonts w:ascii="Times New Roman" w:hAnsi="Times New Roman" w:cs="Times New Roman"/>
          <w:color w:val="000000" w:themeColor="text1"/>
          <w:sz w:val="24"/>
          <w:szCs w:val="24"/>
          <w:u w:val="none"/>
        </w:rPr>
        <w:t>magnetic paper.</w:t>
      </w:r>
      <w:r w:rsidR="00603D40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magnetic paper </w:t>
      </w:r>
      <w:r w:rsidR="00021ED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consists of a </w:t>
      </w:r>
      <w:r w:rsidR="00603D40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paper layer and </w:t>
      </w:r>
      <w:r w:rsidR="00021ED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 </w:t>
      </w:r>
      <w:r w:rsidR="00603D40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>magnetic composite layer.</w:t>
      </w:r>
      <w:r w:rsidR="00BD5D53" w:rsidRPr="004965C2">
        <w:rPr>
          <w:rStyle w:val="af"/>
          <w:rFonts w:ascii="Times New Roman" w:hAnsi="Times New Roman" w:cs="Times New Roman"/>
          <w:color w:val="000000" w:themeColor="text1"/>
          <w:sz w:val="24"/>
          <w:szCs w:val="24"/>
          <w:u w:val="none"/>
        </w:rPr>
        <w:t xml:space="preserve"> (b) Programmed magnetic paper with </w:t>
      </w:r>
      <w:r w:rsidR="00D1078C" w:rsidRPr="004965C2">
        <w:rPr>
          <w:rStyle w:val="af"/>
          <w:rFonts w:ascii="Times New Roman" w:hAnsi="Times New Roman" w:cs="Times New Roman"/>
          <w:color w:val="000000" w:themeColor="text1"/>
          <w:sz w:val="24"/>
          <w:szCs w:val="24"/>
          <w:u w:val="none"/>
        </w:rPr>
        <w:t xml:space="preserve">predesigned </w:t>
      </w:r>
      <w:r w:rsidR="0051346E" w:rsidRPr="004965C2">
        <w:rPr>
          <w:rStyle w:val="af"/>
          <w:rFonts w:ascii="Times New Roman" w:hAnsi="Times New Roman" w:cs="Times New Roman"/>
          <w:color w:val="000000" w:themeColor="text1"/>
          <w:sz w:val="24"/>
          <w:szCs w:val="24"/>
          <w:u w:val="none"/>
        </w:rPr>
        <w:t xml:space="preserve">origami patterns and discontinuous </w:t>
      </w:r>
      <w:r w:rsidR="00F32CFE" w:rsidRPr="004965C2">
        <w:rPr>
          <w:rStyle w:val="af"/>
          <w:rFonts w:ascii="Times New Roman" w:hAnsi="Times New Roman" w:cs="Times New Roman"/>
          <w:color w:val="000000" w:themeColor="text1"/>
          <w:sz w:val="24"/>
          <w:szCs w:val="24"/>
          <w:u w:val="none"/>
        </w:rPr>
        <w:t>cutting path.</w:t>
      </w:r>
      <w:r w:rsidR="00603D40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origami pattern can be printed or drew on the paper layer, and a laser machine </w:t>
      </w:r>
      <w:r w:rsidR="00021ED7">
        <w:rPr>
          <w:rFonts w:ascii="Times New Roman" w:hAnsi="Times New Roman" w:cs="Times New Roman"/>
          <w:color w:val="000000" w:themeColor="text1"/>
          <w:sz w:val="24"/>
          <w:szCs w:val="24"/>
        </w:rPr>
        <w:t>is</w:t>
      </w:r>
      <w:r w:rsidR="00021ED7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603D40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used to cut the paper. The uncut connections help to avoid falling off and enable us to easily tear off the programmed part of the magnetic paper.  </w:t>
      </w:r>
    </w:p>
    <w:p w14:paraId="6D2D0BC3" w14:textId="03707038" w:rsidR="00AB501F" w:rsidRDefault="00AB501F" w:rsidP="008D3821">
      <w:pPr>
        <w:snapToGri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B9D5B9D" w14:textId="749B5DF2" w:rsidR="004B46C5" w:rsidRPr="004965C2" w:rsidRDefault="009954B0" w:rsidP="008240B9">
      <w:pPr>
        <w:widowControl/>
        <w:spacing w:line="480" w:lineRule="auto"/>
        <w:jc w:val="left"/>
        <w:rPr>
          <w:rFonts w:ascii="Times New Roman" w:hAnsi="Times New Roman" w:cs="Times New Roman" w:hint="eastAsia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1A6FB16A" w14:textId="77777777" w:rsidR="00B6628C" w:rsidRPr="004965C2" w:rsidRDefault="00B6628C" w:rsidP="008D3821">
      <w:pPr>
        <w:snapToGrid w:val="0"/>
        <w:spacing w:line="48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965C2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7CE3033F" wp14:editId="6C83692B">
            <wp:extent cx="3529866" cy="2986728"/>
            <wp:effectExtent l="0" t="0" r="0" b="444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1" r="17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9866" cy="2986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F5FC75" w14:textId="5E3E18CF" w:rsidR="00B6628C" w:rsidRPr="004965C2" w:rsidRDefault="00833FD7" w:rsidP="008D3821">
      <w:pPr>
        <w:snapToGri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</w:t>
      </w:r>
      <w:r w:rsidR="00B6628C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S</w:t>
      </w:r>
      <w:r w:rsidR="00417A5A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3</w:t>
      </w:r>
      <w:r w:rsidR="00B6628C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 The hysteresis loop of magn</w:t>
      </w:r>
      <w:r w:rsidR="002554FD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eti</w:t>
      </w:r>
      <w:r w:rsidR="002554F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c composite</w:t>
      </w:r>
      <w:r w:rsidR="00B6628C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B6628C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>The residual magnetization and the relative permeability of magnetic paper are 170 kA</w:t>
      </w:r>
      <w:r w:rsidR="00B6628C" w:rsidRPr="004965C2">
        <w:rPr>
          <w:rFonts w:ascii="Times New Roman" w:eastAsia="MS Mincho" w:hAnsi="Times New Roman" w:cs="Times New Roman"/>
          <w:color w:val="000000" w:themeColor="text1"/>
          <w:sz w:val="24"/>
          <w:szCs w:val="24"/>
        </w:rPr>
        <w:t>‧</w:t>
      </w:r>
      <w:r w:rsidR="00B6628C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>m</w:t>
      </w:r>
      <w:r w:rsidR="00B6628C" w:rsidRPr="004965C2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-1</w:t>
      </w:r>
      <w:r w:rsidR="00B6628C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1.05, respectively.</w:t>
      </w:r>
    </w:p>
    <w:p w14:paraId="304F3AB2" w14:textId="07292B2C" w:rsidR="004B46C5" w:rsidRDefault="004B46C5" w:rsidP="008D3821">
      <w:pPr>
        <w:snapToGri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02EF25F" w14:textId="4414F496" w:rsidR="003765A0" w:rsidRPr="004965C2" w:rsidRDefault="003765A0" w:rsidP="008D3821">
      <w:pPr>
        <w:widowControl/>
        <w:spacing w:line="48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02F1A770" w14:textId="4B517D99" w:rsidR="0052745D" w:rsidRPr="004965C2" w:rsidRDefault="0052745D" w:rsidP="008D3821">
      <w:pPr>
        <w:snapToGrid w:val="0"/>
        <w:spacing w:line="48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965C2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699BA411" wp14:editId="6D7C95E4">
            <wp:extent cx="3664198" cy="331470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3" r="42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876" cy="33198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82BAF3" w14:textId="72F802AB" w:rsidR="00750989" w:rsidRDefault="00833FD7" w:rsidP="008D3821">
      <w:pPr>
        <w:snapToGri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</w:t>
      </w:r>
      <w:r w:rsidR="00611FDE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S</w:t>
      </w:r>
      <w:r w:rsidR="00417A5A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4</w:t>
      </w:r>
      <w:r w:rsidR="00C10F7D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  <w:r w:rsidR="00611FDE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AF4C23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The angle of a single-fold magnetic sheet at the rest state increases as the magnetic composite layer gets thicker.</w:t>
      </w:r>
      <w:r w:rsidR="00B554D0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F4C23">
        <w:rPr>
          <w:rFonts w:ascii="Times New Roman" w:hAnsi="Times New Roman" w:cs="Times New Roman"/>
          <w:color w:val="000000" w:themeColor="text1"/>
          <w:sz w:val="24"/>
          <w:szCs w:val="24"/>
        </w:rPr>
        <w:t>A thicker magnetic composite layer may</w:t>
      </w:r>
      <w:r w:rsidR="00043541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result in</w:t>
      </w:r>
      <w:r w:rsidR="004F6FA3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excessive recovery</w:t>
      </w:r>
      <w:r w:rsidR="00AF4C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at the rest state</w:t>
      </w:r>
      <w:r w:rsidR="004F6FA3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that impairs the construction of the magneto-origami machine</w:t>
      </w:r>
      <w:r w:rsidR="00043541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4039B93E" w14:textId="01845805" w:rsidR="003765A0" w:rsidRDefault="003765A0" w:rsidP="008D3821">
      <w:pPr>
        <w:widowControl/>
        <w:spacing w:line="48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4D3158C9" w14:textId="77777777" w:rsidR="003765A0" w:rsidRPr="004965C2" w:rsidRDefault="003765A0" w:rsidP="008D3821">
      <w:pPr>
        <w:snapToGri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C85C3CB" w14:textId="77777777" w:rsidR="00FB4CCC" w:rsidRPr="004965C2" w:rsidRDefault="00FB4CCC" w:rsidP="008D3821">
      <w:pPr>
        <w:snapToGrid w:val="0"/>
        <w:spacing w:line="48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965C2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6C8330B8" wp14:editId="2D7DA998">
            <wp:extent cx="4182006" cy="4185550"/>
            <wp:effectExtent l="0" t="0" r="9525" b="571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2006" cy="418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B53370" w14:textId="3AD8FC62" w:rsidR="00FB4CCC" w:rsidRPr="004965C2" w:rsidRDefault="00833FD7" w:rsidP="008D3821">
      <w:pPr>
        <w:snapToGri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</w:t>
      </w:r>
      <w:r w:rsidR="00FB4CCC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S</w:t>
      </w:r>
      <w:r w:rsidR="008E7D85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5</w:t>
      </w:r>
      <w:r w:rsidR="00FB4CCC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182D67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A</w:t>
      </w:r>
      <w:r w:rsidR="006A43CE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cuboid permanent magnet for </w:t>
      </w:r>
      <w:r w:rsidR="00182D6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actuating </w:t>
      </w:r>
      <w:r w:rsidR="006A43CE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magneto-origami </w:t>
      </w:r>
      <w:r w:rsidR="00756AD8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machines.</w:t>
      </w:r>
      <w:r w:rsidR="00756AD8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C75FE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(A) Schematic of the cuboid magnet </w:t>
      </w:r>
      <w:r w:rsidR="0012268E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with </w:t>
      </w:r>
      <w:r w:rsidR="0089242D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>25 mm in width</w:t>
      </w:r>
      <w:r w:rsidR="00075279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50 mm in length and 25 </w:t>
      </w:r>
      <w:r w:rsidR="00292AD2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mm </w:t>
      </w:r>
      <w:r w:rsidR="00075279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>in</w:t>
      </w:r>
      <w:r w:rsidR="00A615B8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height.</w:t>
      </w:r>
      <w:r w:rsidR="00075279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93B00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(B) </w:t>
      </w:r>
      <w:r w:rsidR="00FB4CCC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magnetic field </w:t>
      </w:r>
      <w:r w:rsidR="00182D6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around the cuboid magnet. </w:t>
      </w:r>
    </w:p>
    <w:p w14:paraId="4C86EB48" w14:textId="4C264E6C" w:rsidR="00750989" w:rsidRPr="004965C2" w:rsidRDefault="009954B0" w:rsidP="008240B9">
      <w:pPr>
        <w:widowControl/>
        <w:spacing w:line="480" w:lineRule="auto"/>
        <w:jc w:val="left"/>
        <w:rPr>
          <w:rFonts w:ascii="Times New Roman" w:hAnsi="Times New Roman" w:cs="Times New Roman" w:hint="eastAsia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7D7A2586" w14:textId="1C6031CA" w:rsidR="009E1938" w:rsidRPr="004965C2" w:rsidRDefault="009B778A" w:rsidP="008D3821">
      <w:pPr>
        <w:snapToGri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965C2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2F62653B" wp14:editId="35732CC5">
            <wp:extent cx="5310175" cy="2324100"/>
            <wp:effectExtent l="0" t="0" r="508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954" cy="2325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7A6B2" w14:textId="71E4A3FE" w:rsidR="009E1938" w:rsidRPr="004965C2" w:rsidRDefault="00833FD7" w:rsidP="008D3821">
      <w:pPr>
        <w:snapToGri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</w:t>
      </w:r>
      <w:r w:rsidR="009E1938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S</w:t>
      </w:r>
      <w:r w:rsidR="008E7D85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6</w:t>
      </w:r>
      <w:r w:rsidR="008601C2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  <w:r w:rsidR="003026C4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0A7404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Experimental d</w:t>
      </w:r>
      <w:r w:rsidR="00E808F8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emonstration </w:t>
      </w:r>
      <w:r w:rsidR="000A7404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of </w:t>
      </w:r>
      <w:r w:rsidR="00195213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the </w:t>
      </w:r>
      <w:r w:rsidR="00292D9E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single-fold</w:t>
      </w:r>
      <w:r w:rsidR="00195213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FC30EB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magneto-origami machine </w:t>
      </w:r>
      <w:r w:rsidR="00BA768D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folding under magnetic actuation</w:t>
      </w:r>
      <w:r w:rsidR="00B70A11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8A329C" w:rsidRPr="004965C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(a) </w:t>
      </w:r>
      <w:r w:rsidR="00FC485E" w:rsidRPr="004965C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</w:t>
      </w:r>
      <w:r w:rsidR="00FC485E" w:rsidRPr="004965C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hape</w:t>
      </w:r>
      <w:r w:rsidR="00FC485E" w:rsidRPr="004965C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-morphing </w:t>
      </w:r>
      <w:r w:rsidR="00C059B0" w:rsidRPr="004965C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of the</w:t>
      </w:r>
      <w:r w:rsidR="006B28EB" w:rsidRPr="004965C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292D9E" w:rsidRPr="004965C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single-fold</w:t>
      </w:r>
      <w:r w:rsidR="001A6F75" w:rsidRPr="004965C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015E95" w:rsidRPr="004965C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mag</w:t>
      </w:r>
      <w:r w:rsidR="00015E95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ne</w:t>
      </w:r>
      <w:r w:rsidR="00015E95" w:rsidRPr="004965C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to</w:t>
      </w:r>
      <w:r w:rsidR="00BC3F30" w:rsidRPr="004965C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-origami machine under</w:t>
      </w:r>
      <w:r w:rsidR="00E26B0C" w:rsidRPr="004965C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actuation of </w:t>
      </w:r>
      <w:r w:rsidR="00015E95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the </w:t>
      </w:r>
      <w:r w:rsidR="00FD0028" w:rsidRPr="004965C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permanent magnet</w:t>
      </w:r>
      <w:r w:rsidR="0036795C" w:rsidRPr="004965C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</w:t>
      </w:r>
      <w:r w:rsidR="000472C1" w:rsidRPr="004965C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8A329C" w:rsidRPr="004965C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(b) </w:t>
      </w:r>
      <w:r w:rsidR="003026C4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>F</w:t>
      </w:r>
      <w:r w:rsidR="00457D80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olding behaviors of </w:t>
      </w:r>
      <w:r w:rsidR="00292D9E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>single-fold</w:t>
      </w:r>
      <w:r w:rsidR="00457D80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magneto-origami machine under </w:t>
      </w:r>
      <w:r w:rsidR="00C04923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different </w:t>
      </w:r>
      <w:r w:rsidR="00015E95">
        <w:rPr>
          <w:rFonts w:ascii="Times New Roman" w:hAnsi="Times New Roman" w:cs="Times New Roman"/>
          <w:color w:val="000000" w:themeColor="text1"/>
          <w:sz w:val="24"/>
          <w:szCs w:val="24"/>
        </w:rPr>
        <w:t>actuation magnetic fields</w:t>
      </w:r>
      <w:r w:rsidR="00457D80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9E1938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04AE50F2" w14:textId="5F8F2D29" w:rsidR="004B4FEF" w:rsidRDefault="004B4FEF" w:rsidP="008D3821">
      <w:pPr>
        <w:snapToGri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2" w:name="_Hlk53151137"/>
    </w:p>
    <w:p w14:paraId="12C455F0" w14:textId="695A4D67" w:rsidR="004B46C5" w:rsidRDefault="004B46C5" w:rsidP="008D3821">
      <w:pPr>
        <w:snapToGri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8586253" w14:textId="6BA62DAC" w:rsidR="004B46C5" w:rsidRDefault="004B46C5" w:rsidP="008D3821">
      <w:pPr>
        <w:snapToGri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1331D83" w14:textId="07E617F2" w:rsidR="004B46C5" w:rsidRDefault="004B46C5" w:rsidP="008D3821">
      <w:pPr>
        <w:snapToGri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13143B5" w14:textId="16808FE4" w:rsidR="004B46C5" w:rsidRDefault="004B46C5" w:rsidP="008D3821">
      <w:pPr>
        <w:snapToGri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D1CC9E2" w14:textId="10093E0E" w:rsidR="004B46C5" w:rsidRDefault="004B46C5" w:rsidP="008D3821">
      <w:pPr>
        <w:snapToGri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D9E47D9" w14:textId="2A158231" w:rsidR="004D54B3" w:rsidRDefault="004D54B3" w:rsidP="008D3821">
      <w:pPr>
        <w:widowControl/>
        <w:spacing w:line="48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bookmarkEnd w:id="2"/>
    <w:p w14:paraId="2DE0E5B8" w14:textId="77777777" w:rsidR="00792AE7" w:rsidRPr="004965C2" w:rsidRDefault="00792AE7" w:rsidP="008D3821">
      <w:pPr>
        <w:snapToGri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965C2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27572A06" wp14:editId="7A336E45">
            <wp:extent cx="5243003" cy="2636871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3003" cy="2636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F4DDC" w14:textId="63C4E912" w:rsidR="000630CD" w:rsidRPr="004965C2" w:rsidRDefault="00833FD7" w:rsidP="008D3821">
      <w:pPr>
        <w:snapToGri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</w:t>
      </w:r>
      <w:r w:rsidR="00792AE7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S</w:t>
      </w:r>
      <w:r w:rsidR="008E7D85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7</w:t>
      </w:r>
      <w:r w:rsidR="005E31C2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  <w:r w:rsidR="00792AE7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EC724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A s</w:t>
      </w:r>
      <w:r w:rsidR="00292D9E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ingle-fold</w:t>
      </w:r>
      <w:r w:rsidR="0033170F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magneto-origami machine under</w:t>
      </w:r>
      <w:r w:rsidR="00EC724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cyclic</w:t>
      </w:r>
      <w:r w:rsidR="0033170F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magnetic actuation</w:t>
      </w:r>
      <w:r w:rsidR="005E51F1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  <w:r w:rsidR="005E51F1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EF3C45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(a) Images of </w:t>
      </w:r>
      <w:r w:rsidR="00EC724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="00292D9E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>single-fold</w:t>
      </w:r>
      <w:r w:rsidR="0033170F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magneto-origami machine under </w:t>
      </w:r>
      <w:r w:rsidR="00EC724A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>differen</w:t>
      </w:r>
      <w:r w:rsidR="00EC724A">
        <w:rPr>
          <w:rFonts w:ascii="Times New Roman" w:hAnsi="Times New Roman" w:cs="Times New Roman"/>
          <w:color w:val="000000" w:themeColor="text1"/>
          <w:sz w:val="24"/>
          <w:szCs w:val="24"/>
        </w:rPr>
        <w:t>t</w:t>
      </w:r>
      <w:r w:rsidR="00EC724A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3170F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>cycles</w:t>
      </w:r>
      <w:r w:rsidR="000B126E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544B00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(b) </w:t>
      </w:r>
      <w:r w:rsidR="0033170F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>The</w:t>
      </w:r>
      <w:r w:rsidR="002F7F2E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angle</w:t>
      </w:r>
      <w:r w:rsidR="0033170F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of </w:t>
      </w:r>
      <w:r w:rsidR="00EC724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="00292D9E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>single-fold</w:t>
      </w:r>
      <w:r w:rsidR="0033170F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magneto-origami machine </w:t>
      </w:r>
      <w:r w:rsidR="00971783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>almost remain</w:t>
      </w:r>
      <w:r w:rsidR="00EC724A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971783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EC724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almost </w:t>
      </w:r>
      <w:r w:rsidR="00971783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unchanged </w:t>
      </w:r>
      <w:r w:rsidR="00EC724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after </w:t>
      </w:r>
      <w:r w:rsidR="00971783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>100</w:t>
      </w:r>
      <w:r w:rsidR="002A1B91">
        <w:rPr>
          <w:rFonts w:ascii="Times New Roman" w:hAnsi="Times New Roman" w:cs="Times New Roman"/>
          <w:color w:val="000000" w:themeColor="text1"/>
          <w:sz w:val="24"/>
          <w:szCs w:val="24"/>
        </w:rPr>
        <w:t>0</w:t>
      </w:r>
      <w:r w:rsidR="00971783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cyc</w:t>
      </w:r>
      <w:r w:rsidR="00EC724A">
        <w:rPr>
          <w:rFonts w:ascii="Times New Roman" w:hAnsi="Times New Roman" w:cs="Times New Roman"/>
          <w:color w:val="000000" w:themeColor="text1"/>
          <w:sz w:val="24"/>
          <w:szCs w:val="24"/>
        </w:rPr>
        <w:t>les.</w:t>
      </w:r>
    </w:p>
    <w:p w14:paraId="7BDAF5BD" w14:textId="443044B4" w:rsidR="004B4FEF" w:rsidRPr="004965C2" w:rsidRDefault="004B4FEF" w:rsidP="008D3821">
      <w:pPr>
        <w:snapToGri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B16A079" w14:textId="77777777" w:rsidR="00B67079" w:rsidRPr="004965C2" w:rsidRDefault="00B67079" w:rsidP="008D3821">
      <w:pPr>
        <w:snapToGri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76F98BF" w14:textId="3F43B799" w:rsidR="00153E28" w:rsidRPr="004965C2" w:rsidRDefault="00153E28" w:rsidP="008D3821">
      <w:pPr>
        <w:snapToGri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F44B031" w14:textId="265CAB59" w:rsidR="004B4FEF" w:rsidRPr="004965C2" w:rsidRDefault="004D54B3" w:rsidP="008240B9">
      <w:pPr>
        <w:widowControl/>
        <w:spacing w:line="480" w:lineRule="auto"/>
        <w:jc w:val="left"/>
        <w:rPr>
          <w:rFonts w:ascii="Times New Roman" w:hAnsi="Times New Roman" w:cs="Times New Roman" w:hint="eastAsia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20FEF61D" w14:textId="77777777" w:rsidR="00B42616" w:rsidRPr="004965C2" w:rsidRDefault="00B42616" w:rsidP="008D3821">
      <w:pPr>
        <w:snapToGrid w:val="0"/>
        <w:spacing w:line="48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965C2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541ABBF4" wp14:editId="04CE7D2B">
            <wp:extent cx="4019131" cy="3535680"/>
            <wp:effectExtent l="0" t="0" r="635" b="762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7694" cy="3543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C90FC" w14:textId="50AF6848" w:rsidR="007A27BB" w:rsidRPr="004965C2" w:rsidRDefault="00833FD7" w:rsidP="008D3821">
      <w:pPr>
        <w:snapToGri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</w:t>
      </w:r>
      <w:r w:rsidR="00B42616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S</w:t>
      </w:r>
      <w:r w:rsidR="009517EA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8</w:t>
      </w:r>
      <w:r w:rsidR="00874B02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  <w:r w:rsidR="00B42616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3A23B2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Schematic illustration of </w:t>
      </w:r>
      <w:r w:rsidR="00460BA1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the f</w:t>
      </w:r>
      <w:r w:rsidR="009A382F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abrication</w:t>
      </w:r>
      <w:r w:rsidR="00B42616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A067EA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of magneto-</w:t>
      </w:r>
      <w:r w:rsidR="00B42616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origami spring</w:t>
      </w:r>
      <w:r w:rsidR="00A067EA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actuator</w:t>
      </w:r>
      <w:r w:rsidR="00B42616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  <w:r w:rsidR="007A27BB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First, the end sections of two magneto strips </w:t>
      </w:r>
      <w:r w:rsidR="009954B0">
        <w:rPr>
          <w:rFonts w:ascii="Times New Roman" w:hAnsi="Times New Roman" w:cs="Times New Roman"/>
          <w:color w:val="000000" w:themeColor="text1"/>
          <w:sz w:val="24"/>
          <w:szCs w:val="24"/>
        </w:rPr>
        <w:t>are</w:t>
      </w:r>
      <w:r w:rsidR="009954B0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A27BB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glued together. </w:t>
      </w:r>
      <w:r w:rsidR="009954B0">
        <w:rPr>
          <w:rFonts w:ascii="Times New Roman" w:hAnsi="Times New Roman" w:cs="Times New Roman"/>
          <w:color w:val="000000" w:themeColor="text1"/>
          <w:sz w:val="24"/>
          <w:szCs w:val="24"/>
        </w:rPr>
        <w:t>Next</w:t>
      </w:r>
      <w:r w:rsidR="007A27BB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two magneto strips </w:t>
      </w:r>
      <w:r w:rsidR="009954B0">
        <w:rPr>
          <w:rFonts w:ascii="Times New Roman" w:hAnsi="Times New Roman" w:cs="Times New Roman"/>
          <w:color w:val="000000" w:themeColor="text1"/>
          <w:sz w:val="24"/>
          <w:szCs w:val="24"/>
        </w:rPr>
        <w:t>are</w:t>
      </w:r>
      <w:r w:rsidR="009954B0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A27BB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alternatively folded. </w:t>
      </w:r>
      <w:r w:rsidR="004D54B3">
        <w:rPr>
          <w:rFonts w:ascii="Times New Roman" w:hAnsi="Times New Roman" w:cs="Times New Roman"/>
          <w:color w:val="000000" w:themeColor="text1"/>
          <w:sz w:val="24"/>
          <w:szCs w:val="24"/>
        </w:rPr>
        <w:t>By repeating this</w:t>
      </w:r>
      <w:r w:rsidR="007A27BB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a magneto-origami spring actuator </w:t>
      </w:r>
      <w:r w:rsidR="009954B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is </w:t>
      </w:r>
      <w:r w:rsidR="004D54B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eventually </w:t>
      </w:r>
      <w:r w:rsidR="009954B0">
        <w:rPr>
          <w:rFonts w:ascii="Times New Roman" w:hAnsi="Times New Roman" w:cs="Times New Roman"/>
          <w:color w:val="000000" w:themeColor="text1"/>
          <w:sz w:val="24"/>
          <w:szCs w:val="24"/>
        </w:rPr>
        <w:t>finished.</w:t>
      </w:r>
      <w:r w:rsidR="007A27BB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spring actuator was compressed tightly and magnetized by a strong pulsed magnetic field. When the compression was removed, the spring actuator returned to its rest state.</w:t>
      </w:r>
    </w:p>
    <w:p w14:paraId="70347DB7" w14:textId="6CF2CF56" w:rsidR="00B42616" w:rsidRPr="004965C2" w:rsidRDefault="00B42616" w:rsidP="008D3821">
      <w:pPr>
        <w:snapToGri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7C030B5" w14:textId="0BFF792A" w:rsidR="00B67079" w:rsidRDefault="00B67079" w:rsidP="008D3821">
      <w:pPr>
        <w:snapToGri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2D7EB6A" w14:textId="106F3354" w:rsidR="00786279" w:rsidRDefault="00786279" w:rsidP="008D3821">
      <w:pPr>
        <w:snapToGri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510CD9F" w14:textId="40AD17C4" w:rsidR="00786279" w:rsidRDefault="00786279" w:rsidP="008D3821">
      <w:pPr>
        <w:snapToGri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B758D39" w14:textId="77B7A76F" w:rsidR="00786279" w:rsidRDefault="00786279" w:rsidP="008D3821">
      <w:pPr>
        <w:snapToGri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B9F4475" w14:textId="08123584" w:rsidR="00786279" w:rsidRDefault="00786279" w:rsidP="008D3821">
      <w:pPr>
        <w:snapToGri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D9BC9D7" w14:textId="1C9B227C" w:rsidR="00786279" w:rsidRDefault="00786279" w:rsidP="008D3821">
      <w:pPr>
        <w:snapToGri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5CFEA60" w14:textId="77777777" w:rsidR="00786279" w:rsidRPr="004965C2" w:rsidRDefault="00786279" w:rsidP="008D3821">
      <w:pPr>
        <w:snapToGrid w:val="0"/>
        <w:spacing w:line="480" w:lineRule="auto"/>
        <w:rPr>
          <w:rFonts w:ascii="Times New Roman" w:hAnsi="Times New Roman" w:cs="Times New Roman" w:hint="eastAsia"/>
          <w:color w:val="000000" w:themeColor="text1"/>
          <w:sz w:val="24"/>
          <w:szCs w:val="24"/>
        </w:rPr>
      </w:pPr>
    </w:p>
    <w:p w14:paraId="4DC86DEC" w14:textId="77777777" w:rsidR="00174E5C" w:rsidRPr="004965C2" w:rsidRDefault="00174E5C" w:rsidP="008D3821">
      <w:pPr>
        <w:spacing w:line="48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965C2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03D7EFDC" wp14:editId="335009CA">
            <wp:extent cx="5447235" cy="4191000"/>
            <wp:effectExtent l="0" t="0" r="127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700" cy="419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3AD95" w14:textId="1DBAE7D5" w:rsidR="004D54B3" w:rsidRPr="004965C2" w:rsidRDefault="00833FD7" w:rsidP="008240B9">
      <w:pPr>
        <w:spacing w:line="480" w:lineRule="auto"/>
        <w:rPr>
          <w:rFonts w:ascii="Times New Roman" w:hAnsi="Times New Roman" w:cs="Times New Roman" w:hint="eastAsia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Figure</w:t>
      </w:r>
      <w:r w:rsidR="00174E5C" w:rsidRPr="004965C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S</w:t>
      </w:r>
      <w:r w:rsidR="0093621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9</w:t>
      </w:r>
      <w:r w:rsidR="00174E5C" w:rsidRPr="004965C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 Circuit design and wireless charging</w:t>
      </w:r>
      <w:r w:rsidR="009954B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of M</w:t>
      </w:r>
      <w:r w:rsidR="00174E5C" w:rsidRPr="004965C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E-robot.</w:t>
      </w:r>
      <w:r w:rsidR="00174E5C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D20D26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(a) The optical image of </w:t>
      </w:r>
      <w:r w:rsidR="009954B0">
        <w:rPr>
          <w:rFonts w:ascii="Times New Roman" w:hAnsi="Times New Roman" w:cs="Times New Roman"/>
          <w:color w:val="000000" w:themeColor="text1"/>
          <w:sz w:val="24"/>
          <w:szCs w:val="24"/>
        </w:rPr>
        <w:t>M</w:t>
      </w:r>
      <w:r w:rsidR="00D20D26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E-robot with </w:t>
      </w:r>
      <w:r w:rsidR="009954B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an </w:t>
      </w:r>
      <w:r w:rsidR="00D20D26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electronic circuit on the paper layer. </w:t>
      </w:r>
      <w:r w:rsidR="00174E5C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E30525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>b</w:t>
      </w:r>
      <w:r w:rsidR="00174E5C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The electronic circuit pattern designed by AutoCAD software. The rectifier (LX10M, MBCN) </w:t>
      </w:r>
      <w:r w:rsidR="009954B0">
        <w:rPr>
          <w:rFonts w:ascii="Times New Roman" w:hAnsi="Times New Roman" w:cs="Times New Roman"/>
          <w:color w:val="000000" w:themeColor="text1"/>
          <w:sz w:val="24"/>
          <w:szCs w:val="24"/>
        </w:rPr>
        <w:t>is</w:t>
      </w:r>
      <w:r w:rsidR="009954B0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74E5C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utilized to convert alternating current into direct current and the voltage stabilizer (LP2981IM5X-3.3) </w:t>
      </w:r>
      <w:r w:rsidR="009954B0">
        <w:rPr>
          <w:rFonts w:ascii="Times New Roman" w:hAnsi="Times New Roman" w:cs="Times New Roman"/>
          <w:color w:val="000000" w:themeColor="text1"/>
          <w:sz w:val="24"/>
          <w:szCs w:val="24"/>
        </w:rPr>
        <w:t>is</w:t>
      </w:r>
      <w:r w:rsidR="009954B0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74E5C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employed to provide constant voltage output. </w:t>
      </w:r>
      <w:r w:rsidR="00A7432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(c) </w:t>
      </w:r>
      <w:r w:rsidR="00A7432C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schematic illustration of the wireless charging circuit of the </w:t>
      </w:r>
      <w:r w:rsidR="009954B0">
        <w:rPr>
          <w:rFonts w:ascii="Times New Roman" w:hAnsi="Times New Roman" w:cs="Times New Roman"/>
          <w:color w:val="000000" w:themeColor="text1"/>
          <w:sz w:val="24"/>
          <w:szCs w:val="24"/>
        </w:rPr>
        <w:t>M</w:t>
      </w:r>
      <w:r w:rsidR="00A7432C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E-robot. </w:t>
      </w:r>
      <w:r w:rsidR="00174E5C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4965C2">
        <w:rPr>
          <w:rFonts w:ascii="Times New Roman" w:hAnsi="Times New Roman" w:cs="Times New Roman"/>
          <w:color w:val="000000" w:themeColor="text1"/>
          <w:sz w:val="24"/>
          <w:szCs w:val="24"/>
        </w:rPr>
        <w:t>d</w:t>
      </w:r>
      <w:r w:rsidR="00174E5C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The optical image of the charging station. The external diameter and internal diameter of </w:t>
      </w:r>
      <w:r w:rsidR="00AA205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="00174E5C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induction coil of </w:t>
      </w:r>
      <w:r w:rsidR="00AA205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="00174E5C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charging station are 44 mm and 21 mm, respectively. The input voltage of the charging station was 25 V, and the direct distance between the charging station and </w:t>
      </w:r>
      <w:r w:rsidR="009954B0">
        <w:rPr>
          <w:rFonts w:ascii="Times New Roman" w:hAnsi="Times New Roman" w:cs="Times New Roman"/>
          <w:color w:val="000000" w:themeColor="text1"/>
          <w:sz w:val="24"/>
          <w:szCs w:val="24"/>
        </w:rPr>
        <w:t>M</w:t>
      </w:r>
      <w:r w:rsidR="00174E5C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E-robot was approximately 6 mm.  </w:t>
      </w:r>
    </w:p>
    <w:p w14:paraId="4E81FCF1" w14:textId="77777777" w:rsidR="00B42616" w:rsidRPr="004965C2" w:rsidRDefault="00B42616" w:rsidP="008D3821">
      <w:pPr>
        <w:snapToGri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965C2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3EB5A4FD" wp14:editId="59875E57">
            <wp:extent cx="5237018" cy="1733163"/>
            <wp:effectExtent l="0" t="0" r="1905" b="63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600" cy="174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8737B" w14:textId="4DD97DC6" w:rsidR="004D54B3" w:rsidRDefault="00833FD7" w:rsidP="008D3821">
      <w:pPr>
        <w:snapToGri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</w:t>
      </w:r>
      <w:r w:rsidR="00B42616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S</w:t>
      </w:r>
      <w:r w:rsidR="007D3717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1</w:t>
      </w:r>
      <w:r w:rsidR="0093621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0</w:t>
      </w:r>
      <w:r w:rsidR="003B251E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  <w:r w:rsidR="00B42616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F87ECE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The electronic design and </w:t>
      </w:r>
      <w:r w:rsidR="00093352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demonstration of the </w:t>
      </w:r>
      <w:r w:rsidR="002016B7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m</w:t>
      </w:r>
      <w:r w:rsidR="00816795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agneto-origami</w:t>
      </w:r>
      <w:r w:rsidR="00B42616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8-3 encoder.</w:t>
      </w:r>
      <w:r w:rsidR="00B42616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(a) </w:t>
      </w:r>
      <w:bookmarkStart w:id="3" w:name="OLE_LINK17"/>
      <w:bookmarkStart w:id="4" w:name="OLE_LINK18"/>
      <w:r w:rsidR="004D54B3">
        <w:rPr>
          <w:rFonts w:ascii="Times New Roman" w:hAnsi="Times New Roman" w:cs="Times New Roman"/>
          <w:color w:val="000000" w:themeColor="text1"/>
          <w:sz w:val="24"/>
          <w:szCs w:val="24"/>
        </w:rPr>
        <w:t>The l</w:t>
      </w:r>
      <w:r w:rsidR="004D54B3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ogical </w:t>
      </w:r>
      <w:r w:rsidR="00B42616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>circuit design of</w:t>
      </w:r>
      <w:bookmarkEnd w:id="3"/>
      <w:bookmarkEnd w:id="4"/>
      <w:r w:rsidR="00B42616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8-3 encoder. (b) </w:t>
      </w:r>
      <w:r w:rsidR="00A2369B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>I</w:t>
      </w:r>
      <w:r w:rsidR="00B42616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mage of the </w:t>
      </w:r>
      <w:r w:rsidR="00A2369B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>8-3 encoder.</w:t>
      </w:r>
      <w:r w:rsidR="00B42616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2369B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>Red LED</w:t>
      </w:r>
      <w:r w:rsidR="00B42616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green </w:t>
      </w:r>
      <w:r w:rsidR="00A2369B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>LED,</w:t>
      </w:r>
      <w:r w:rsidR="00B42616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yellow</w:t>
      </w:r>
      <w:r w:rsidR="00A2369B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LED represent</w:t>
      </w:r>
      <w:r w:rsidR="004D54B3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A2369B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output A1, A2, and</w:t>
      </w:r>
      <w:r w:rsidR="00B42616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A0</w:t>
      </w:r>
      <w:r w:rsidR="00A2369B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>, respectively</w:t>
      </w:r>
      <w:r w:rsidR="00B42616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14:paraId="0F94F821" w14:textId="34B4E406" w:rsidR="00430DB4" w:rsidRPr="004965C2" w:rsidRDefault="004D54B3" w:rsidP="008240B9">
      <w:pPr>
        <w:widowControl/>
        <w:spacing w:line="480" w:lineRule="auto"/>
        <w:jc w:val="left"/>
        <w:rPr>
          <w:rFonts w:ascii="Times New Roman" w:hAnsi="Times New Roman" w:cs="Times New Roman" w:hint="eastAsia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1A3B7E1B" w14:textId="2D1D91C9" w:rsidR="0028618F" w:rsidRPr="004965C2" w:rsidRDefault="0028618F" w:rsidP="008D3821">
      <w:pPr>
        <w:snapToGrid w:val="0"/>
        <w:spacing w:line="48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965C2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0E74E339" wp14:editId="2683E60F">
            <wp:extent cx="4962525" cy="3035935"/>
            <wp:effectExtent l="0" t="0" r="9525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3035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C9A69C" w14:textId="3E977F88" w:rsidR="00DF7C38" w:rsidRDefault="00833FD7" w:rsidP="008D3821">
      <w:pPr>
        <w:snapToGri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</w:t>
      </w:r>
      <w:r w:rsidR="00B42616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S1</w:t>
      </w:r>
      <w:r w:rsidR="0093621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1</w:t>
      </w:r>
      <w:r w:rsidR="00F96B98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  <w:r w:rsidR="00B42616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577C45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The </w:t>
      </w:r>
      <w:r w:rsidR="00F226A4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loading process of </w:t>
      </w:r>
      <w:r w:rsidR="00402B74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a </w:t>
      </w:r>
      <w:r w:rsidR="004556A2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sphere cargo </w:t>
      </w:r>
      <w:r w:rsidR="00BA7096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on the </w:t>
      </w:r>
      <w:r w:rsidR="00577C45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magneto-origami </w:t>
      </w:r>
      <w:bookmarkStart w:id="5" w:name="OLE_LINK59"/>
      <w:bookmarkStart w:id="6" w:name="OLE_LINK60"/>
      <w:r w:rsidR="00577C5C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quadruped robot</w:t>
      </w:r>
      <w:bookmarkEnd w:id="5"/>
      <w:bookmarkEnd w:id="6"/>
      <w:r w:rsidR="00B42616" w:rsidRPr="004965C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="00B42616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(a) Image of </w:t>
      </w:r>
      <w:r w:rsidR="004D54B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="00AA485D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magneto-origami </w:t>
      </w:r>
      <w:r w:rsidR="00577C5C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>quadruped robot</w:t>
      </w:r>
      <w:r w:rsidR="00B42616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C22B72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insert image shows the folding and magnetization pattern of the gripper. </w:t>
      </w:r>
      <w:r w:rsidR="00B42616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(b) </w:t>
      </w:r>
      <w:r w:rsidR="00AA485D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="004D54B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gripper </w:t>
      </w:r>
      <w:r w:rsidR="00B42616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>open</w:t>
      </w:r>
      <w:r w:rsidR="004D54B3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B42616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82B53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upon application of </w:t>
      </w:r>
      <w:r w:rsidR="00AA485D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150 </w:t>
      </w:r>
      <w:proofErr w:type="spellStart"/>
      <w:r w:rsidR="00AA485D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>mT</w:t>
      </w:r>
      <w:proofErr w:type="spellEnd"/>
      <w:r w:rsidR="00AA485D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82B53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>actuating field</w:t>
      </w:r>
      <w:r w:rsidR="00AA485D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B42616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(c) </w:t>
      </w:r>
      <w:bookmarkStart w:id="7" w:name="OLE_LINK61"/>
      <w:bookmarkStart w:id="8" w:name="OLE_LINK62"/>
      <w:r w:rsidR="00AA485D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B42616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phere </w:t>
      </w:r>
      <w:bookmarkEnd w:id="7"/>
      <w:bookmarkEnd w:id="8"/>
      <w:r w:rsidR="00B42616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>cargo</w:t>
      </w:r>
      <w:r w:rsidR="00582B53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D54B3">
        <w:rPr>
          <w:rFonts w:ascii="Times New Roman" w:hAnsi="Times New Roman" w:cs="Times New Roman"/>
          <w:color w:val="000000" w:themeColor="text1"/>
          <w:sz w:val="24"/>
          <w:szCs w:val="24"/>
        </w:rPr>
        <w:t>is</w:t>
      </w:r>
      <w:r w:rsidR="004D54B3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A485D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loaded in the gripper, and </w:t>
      </w:r>
      <w:r w:rsidR="00B42616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(d) </w:t>
      </w:r>
      <w:r w:rsidR="00AA485D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>the</w:t>
      </w:r>
      <w:r w:rsidR="00B42616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cargo </w:t>
      </w:r>
      <w:r w:rsidR="00AA485D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>was grasped</w:t>
      </w:r>
      <w:r w:rsidR="00943326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by</w:t>
      </w:r>
      <w:r w:rsidR="00AA485D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gripper upon removal of</w:t>
      </w:r>
      <w:r w:rsidR="00B42616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D54B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="00B42616" w:rsidRPr="004965C2">
        <w:rPr>
          <w:rFonts w:ascii="Times New Roman" w:hAnsi="Times New Roman" w:cs="Times New Roman"/>
          <w:color w:val="000000" w:themeColor="text1"/>
          <w:sz w:val="24"/>
          <w:szCs w:val="24"/>
        </w:rPr>
        <w:t>magnetic field. Scale bar: 5 mm.</w:t>
      </w:r>
      <w:r w:rsidR="00DF7C3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7BDA745B" w14:textId="77777777" w:rsidR="00DF7C38" w:rsidRDefault="00DF7C38" w:rsidP="008D3821">
      <w:pPr>
        <w:widowControl/>
        <w:spacing w:line="48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70D5CB8A" w14:textId="23BF635F" w:rsidR="00D92224" w:rsidRDefault="00D92224" w:rsidP="008D3821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F7C3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t xml:space="preserve">Table S1. </w:t>
      </w:r>
      <w:proofErr w:type="spellStart"/>
      <w:r w:rsidRPr="00D92224">
        <w:rPr>
          <w:rFonts w:ascii="Times New Roman" w:hAnsi="Times New Roman" w:cs="Times New Roman"/>
          <w:color w:val="000000" w:themeColor="text1"/>
          <w:sz w:val="24"/>
          <w:szCs w:val="24"/>
        </w:rPr>
        <w:t>Comparision</w:t>
      </w:r>
      <w:proofErr w:type="spellEnd"/>
      <w:r w:rsidRPr="00D9222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of various fabrication methods for magneto-active soft machines.</w:t>
      </w:r>
    </w:p>
    <w:p w14:paraId="7545898E" w14:textId="3495C5E6" w:rsidR="00DF7C38" w:rsidRDefault="00DF7C38" w:rsidP="008D3821">
      <w:pPr>
        <w:snapToGri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1A51C643" wp14:editId="240D5AE8">
            <wp:extent cx="5297924" cy="2233066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7924" cy="2233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8CAF1" w14:textId="335AA28C" w:rsidR="00625B0E" w:rsidRPr="00D92224" w:rsidRDefault="00625B0E" w:rsidP="008D3821">
      <w:pPr>
        <w:snapToGri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sectPr w:rsidR="00625B0E" w:rsidRPr="00D9222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DD38FC4" w14:textId="77777777" w:rsidR="00145A98" w:rsidRDefault="00145A98" w:rsidP="002D18EB">
      <w:r>
        <w:separator/>
      </w:r>
    </w:p>
  </w:endnote>
  <w:endnote w:type="continuationSeparator" w:id="0">
    <w:p w14:paraId="49F11A86" w14:textId="77777777" w:rsidR="00145A98" w:rsidRDefault="00145A98" w:rsidP="002D18E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S Mincho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1798F4D" w14:textId="77777777" w:rsidR="00145A98" w:rsidRDefault="00145A98" w:rsidP="002D18EB">
      <w:r>
        <w:separator/>
      </w:r>
    </w:p>
  </w:footnote>
  <w:footnote w:type="continuationSeparator" w:id="0">
    <w:p w14:paraId="79DAF9F0" w14:textId="77777777" w:rsidR="00145A98" w:rsidRDefault="00145A98" w:rsidP="002D18E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CE20E6C"/>
    <w:multiLevelType w:val="hybridMultilevel"/>
    <w:tmpl w:val="9C2E09B0"/>
    <w:lvl w:ilvl="0" w:tplc="FB92AB7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5F4B7B2B"/>
    <w:multiLevelType w:val="hybridMultilevel"/>
    <w:tmpl w:val="D496123E"/>
    <w:lvl w:ilvl="0" w:tplc="BFF846A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74523C6A"/>
    <w:multiLevelType w:val="hybridMultilevel"/>
    <w:tmpl w:val="B2EA3D14"/>
    <w:lvl w:ilvl="0" w:tplc="99222C6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szQwNjA1MzQ2BTKMzJR0lIJTi4sz8/NACoxrAcv0aHgsAAAA"/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Advanced Functional Materials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9re9vdtxexvaz1ept5xpzztm95w2x9tzpfza&quot;&gt;Origami Magnetic Materials&lt;record-ids&gt;&lt;item&gt;300&lt;/item&gt;&lt;/record-ids&gt;&lt;/item&gt;&lt;/Libraries&gt;"/>
  </w:docVars>
  <w:rsids>
    <w:rsidRoot w:val="001A6463"/>
    <w:rsid w:val="00000B0B"/>
    <w:rsid w:val="000036F0"/>
    <w:rsid w:val="00006303"/>
    <w:rsid w:val="0001028C"/>
    <w:rsid w:val="00012B6B"/>
    <w:rsid w:val="00014092"/>
    <w:rsid w:val="00015E95"/>
    <w:rsid w:val="00016EFF"/>
    <w:rsid w:val="00021136"/>
    <w:rsid w:val="00021ED7"/>
    <w:rsid w:val="00024B2E"/>
    <w:rsid w:val="000300F1"/>
    <w:rsid w:val="0003018E"/>
    <w:rsid w:val="00030359"/>
    <w:rsid w:val="00032AB5"/>
    <w:rsid w:val="00033295"/>
    <w:rsid w:val="00037AB3"/>
    <w:rsid w:val="000401B7"/>
    <w:rsid w:val="000418FD"/>
    <w:rsid w:val="00043541"/>
    <w:rsid w:val="00043913"/>
    <w:rsid w:val="00043AC9"/>
    <w:rsid w:val="00043F6A"/>
    <w:rsid w:val="00046F89"/>
    <w:rsid w:val="000472C1"/>
    <w:rsid w:val="0005329D"/>
    <w:rsid w:val="00053440"/>
    <w:rsid w:val="00055447"/>
    <w:rsid w:val="00056399"/>
    <w:rsid w:val="000563CC"/>
    <w:rsid w:val="00061745"/>
    <w:rsid w:val="00061F1C"/>
    <w:rsid w:val="00062A51"/>
    <w:rsid w:val="00062FEC"/>
    <w:rsid w:val="000630CD"/>
    <w:rsid w:val="00063D98"/>
    <w:rsid w:val="000654FD"/>
    <w:rsid w:val="00065D8F"/>
    <w:rsid w:val="00066266"/>
    <w:rsid w:val="00067AC7"/>
    <w:rsid w:val="000708BA"/>
    <w:rsid w:val="0007112B"/>
    <w:rsid w:val="00073508"/>
    <w:rsid w:val="00075279"/>
    <w:rsid w:val="0007783C"/>
    <w:rsid w:val="00081B48"/>
    <w:rsid w:val="00082BD4"/>
    <w:rsid w:val="00082E54"/>
    <w:rsid w:val="0008480F"/>
    <w:rsid w:val="00085111"/>
    <w:rsid w:val="00085F7D"/>
    <w:rsid w:val="0008609B"/>
    <w:rsid w:val="00090454"/>
    <w:rsid w:val="000917C2"/>
    <w:rsid w:val="00091888"/>
    <w:rsid w:val="0009236B"/>
    <w:rsid w:val="00093352"/>
    <w:rsid w:val="000939F1"/>
    <w:rsid w:val="000944FF"/>
    <w:rsid w:val="00097D82"/>
    <w:rsid w:val="000A09D9"/>
    <w:rsid w:val="000A3234"/>
    <w:rsid w:val="000A350B"/>
    <w:rsid w:val="000A4758"/>
    <w:rsid w:val="000A6CCB"/>
    <w:rsid w:val="000A7103"/>
    <w:rsid w:val="000A7404"/>
    <w:rsid w:val="000B0836"/>
    <w:rsid w:val="000B126E"/>
    <w:rsid w:val="000B3197"/>
    <w:rsid w:val="000B3DDE"/>
    <w:rsid w:val="000B3FF2"/>
    <w:rsid w:val="000B6EDC"/>
    <w:rsid w:val="000B75AE"/>
    <w:rsid w:val="000B7AB0"/>
    <w:rsid w:val="000C1048"/>
    <w:rsid w:val="000C1A72"/>
    <w:rsid w:val="000C2149"/>
    <w:rsid w:val="000C3091"/>
    <w:rsid w:val="000C6E8D"/>
    <w:rsid w:val="000D0856"/>
    <w:rsid w:val="000D0915"/>
    <w:rsid w:val="000D1777"/>
    <w:rsid w:val="000D1BE0"/>
    <w:rsid w:val="000D27F7"/>
    <w:rsid w:val="000D306B"/>
    <w:rsid w:val="000D3FEE"/>
    <w:rsid w:val="000E12A9"/>
    <w:rsid w:val="000E1315"/>
    <w:rsid w:val="000E17C3"/>
    <w:rsid w:val="000E4345"/>
    <w:rsid w:val="000F0675"/>
    <w:rsid w:val="000F378D"/>
    <w:rsid w:val="000F57B0"/>
    <w:rsid w:val="000F7B56"/>
    <w:rsid w:val="001011A5"/>
    <w:rsid w:val="001017E2"/>
    <w:rsid w:val="00104B25"/>
    <w:rsid w:val="00105A19"/>
    <w:rsid w:val="001078C2"/>
    <w:rsid w:val="00107DA8"/>
    <w:rsid w:val="0011022E"/>
    <w:rsid w:val="00111127"/>
    <w:rsid w:val="0011155C"/>
    <w:rsid w:val="00111A24"/>
    <w:rsid w:val="00113D3C"/>
    <w:rsid w:val="0012197C"/>
    <w:rsid w:val="0012268E"/>
    <w:rsid w:val="00125FAD"/>
    <w:rsid w:val="0013101E"/>
    <w:rsid w:val="0013115E"/>
    <w:rsid w:val="00133A91"/>
    <w:rsid w:val="001428C5"/>
    <w:rsid w:val="00143849"/>
    <w:rsid w:val="0014599F"/>
    <w:rsid w:val="00145A98"/>
    <w:rsid w:val="00150A17"/>
    <w:rsid w:val="00150A2E"/>
    <w:rsid w:val="00153D7D"/>
    <w:rsid w:val="00153E28"/>
    <w:rsid w:val="00155522"/>
    <w:rsid w:val="001564E6"/>
    <w:rsid w:val="001701CD"/>
    <w:rsid w:val="00171249"/>
    <w:rsid w:val="00171778"/>
    <w:rsid w:val="00172F89"/>
    <w:rsid w:val="00173152"/>
    <w:rsid w:val="00173498"/>
    <w:rsid w:val="00173B1E"/>
    <w:rsid w:val="00173E5A"/>
    <w:rsid w:val="00174E5C"/>
    <w:rsid w:val="0017615C"/>
    <w:rsid w:val="00176475"/>
    <w:rsid w:val="00176F28"/>
    <w:rsid w:val="00181731"/>
    <w:rsid w:val="001819A4"/>
    <w:rsid w:val="001819CC"/>
    <w:rsid w:val="00181ECB"/>
    <w:rsid w:val="00182D67"/>
    <w:rsid w:val="0018419B"/>
    <w:rsid w:val="001843C2"/>
    <w:rsid w:val="001866FE"/>
    <w:rsid w:val="00194D31"/>
    <w:rsid w:val="00195213"/>
    <w:rsid w:val="00196F8D"/>
    <w:rsid w:val="001A0B33"/>
    <w:rsid w:val="001A0CB2"/>
    <w:rsid w:val="001A24CF"/>
    <w:rsid w:val="001A6463"/>
    <w:rsid w:val="001A6F75"/>
    <w:rsid w:val="001B15F9"/>
    <w:rsid w:val="001B3DF8"/>
    <w:rsid w:val="001B42C3"/>
    <w:rsid w:val="001B62FE"/>
    <w:rsid w:val="001B7F4D"/>
    <w:rsid w:val="001C17A5"/>
    <w:rsid w:val="001C1848"/>
    <w:rsid w:val="001C21AE"/>
    <w:rsid w:val="001C271E"/>
    <w:rsid w:val="001C3424"/>
    <w:rsid w:val="001C36E0"/>
    <w:rsid w:val="001C47ED"/>
    <w:rsid w:val="001C4CC9"/>
    <w:rsid w:val="001D6E4F"/>
    <w:rsid w:val="001D73D7"/>
    <w:rsid w:val="001D7B7E"/>
    <w:rsid w:val="001E2301"/>
    <w:rsid w:val="001E5761"/>
    <w:rsid w:val="001E606C"/>
    <w:rsid w:val="001E6F72"/>
    <w:rsid w:val="001F0394"/>
    <w:rsid w:val="001F1FA1"/>
    <w:rsid w:val="001F2E01"/>
    <w:rsid w:val="001F35E8"/>
    <w:rsid w:val="001F4937"/>
    <w:rsid w:val="001F590A"/>
    <w:rsid w:val="001F59A6"/>
    <w:rsid w:val="001F612B"/>
    <w:rsid w:val="001F650D"/>
    <w:rsid w:val="001F76E2"/>
    <w:rsid w:val="002016B7"/>
    <w:rsid w:val="00211196"/>
    <w:rsid w:val="00217DA3"/>
    <w:rsid w:val="002212CD"/>
    <w:rsid w:val="00221A07"/>
    <w:rsid w:val="00222973"/>
    <w:rsid w:val="00223153"/>
    <w:rsid w:val="0022438A"/>
    <w:rsid w:val="00235585"/>
    <w:rsid w:val="002418C5"/>
    <w:rsid w:val="00242CBD"/>
    <w:rsid w:val="00243E6D"/>
    <w:rsid w:val="00244A79"/>
    <w:rsid w:val="00251CBC"/>
    <w:rsid w:val="002524FD"/>
    <w:rsid w:val="002534E4"/>
    <w:rsid w:val="00255156"/>
    <w:rsid w:val="002554FD"/>
    <w:rsid w:val="0025610C"/>
    <w:rsid w:val="002613C0"/>
    <w:rsid w:val="00261A62"/>
    <w:rsid w:val="0026383C"/>
    <w:rsid w:val="00264E8B"/>
    <w:rsid w:val="0026717D"/>
    <w:rsid w:val="0026746A"/>
    <w:rsid w:val="00271BEC"/>
    <w:rsid w:val="00274BF4"/>
    <w:rsid w:val="002770E5"/>
    <w:rsid w:val="00280117"/>
    <w:rsid w:val="002810AC"/>
    <w:rsid w:val="00285FC4"/>
    <w:rsid w:val="0028618F"/>
    <w:rsid w:val="002864C6"/>
    <w:rsid w:val="00286861"/>
    <w:rsid w:val="002878D4"/>
    <w:rsid w:val="0029056E"/>
    <w:rsid w:val="00292316"/>
    <w:rsid w:val="00292733"/>
    <w:rsid w:val="00292AD2"/>
    <w:rsid w:val="00292BD4"/>
    <w:rsid w:val="00292D9E"/>
    <w:rsid w:val="00294AD3"/>
    <w:rsid w:val="00294DB4"/>
    <w:rsid w:val="00297E8A"/>
    <w:rsid w:val="002A17F9"/>
    <w:rsid w:val="002A1B91"/>
    <w:rsid w:val="002A54D6"/>
    <w:rsid w:val="002B45E4"/>
    <w:rsid w:val="002B71E6"/>
    <w:rsid w:val="002C3066"/>
    <w:rsid w:val="002C32E6"/>
    <w:rsid w:val="002C34C7"/>
    <w:rsid w:val="002C45A0"/>
    <w:rsid w:val="002C6005"/>
    <w:rsid w:val="002C754E"/>
    <w:rsid w:val="002C77A7"/>
    <w:rsid w:val="002D05A1"/>
    <w:rsid w:val="002D18EB"/>
    <w:rsid w:val="002D31A4"/>
    <w:rsid w:val="002D354D"/>
    <w:rsid w:val="002D5224"/>
    <w:rsid w:val="002E1251"/>
    <w:rsid w:val="002E7011"/>
    <w:rsid w:val="002E7A53"/>
    <w:rsid w:val="002F507E"/>
    <w:rsid w:val="002F7F2E"/>
    <w:rsid w:val="003024DD"/>
    <w:rsid w:val="003026C4"/>
    <w:rsid w:val="00311F0E"/>
    <w:rsid w:val="003125C5"/>
    <w:rsid w:val="00314FF5"/>
    <w:rsid w:val="003163A2"/>
    <w:rsid w:val="00321AE0"/>
    <w:rsid w:val="00322E1E"/>
    <w:rsid w:val="0032553A"/>
    <w:rsid w:val="003272F1"/>
    <w:rsid w:val="0033128B"/>
    <w:rsid w:val="0033170F"/>
    <w:rsid w:val="00333C6A"/>
    <w:rsid w:val="0033601D"/>
    <w:rsid w:val="00337974"/>
    <w:rsid w:val="003420E5"/>
    <w:rsid w:val="003466FD"/>
    <w:rsid w:val="003501E4"/>
    <w:rsid w:val="00351316"/>
    <w:rsid w:val="00352D4A"/>
    <w:rsid w:val="00354741"/>
    <w:rsid w:val="0035490F"/>
    <w:rsid w:val="003571CF"/>
    <w:rsid w:val="003577CE"/>
    <w:rsid w:val="00357B7F"/>
    <w:rsid w:val="003618EE"/>
    <w:rsid w:val="00361FA6"/>
    <w:rsid w:val="00365659"/>
    <w:rsid w:val="00366B4B"/>
    <w:rsid w:val="0036795C"/>
    <w:rsid w:val="00370966"/>
    <w:rsid w:val="00372CB7"/>
    <w:rsid w:val="00373AA7"/>
    <w:rsid w:val="003765A0"/>
    <w:rsid w:val="003767AD"/>
    <w:rsid w:val="00380382"/>
    <w:rsid w:val="00380D33"/>
    <w:rsid w:val="00380F0B"/>
    <w:rsid w:val="00382547"/>
    <w:rsid w:val="00382CE4"/>
    <w:rsid w:val="0038411D"/>
    <w:rsid w:val="003856A1"/>
    <w:rsid w:val="00385884"/>
    <w:rsid w:val="003866FF"/>
    <w:rsid w:val="0039116C"/>
    <w:rsid w:val="0039122A"/>
    <w:rsid w:val="00391AD3"/>
    <w:rsid w:val="00393DE6"/>
    <w:rsid w:val="00394040"/>
    <w:rsid w:val="0039484D"/>
    <w:rsid w:val="00395AB5"/>
    <w:rsid w:val="00395D3F"/>
    <w:rsid w:val="003978D0"/>
    <w:rsid w:val="003A14A0"/>
    <w:rsid w:val="003A23B2"/>
    <w:rsid w:val="003A4070"/>
    <w:rsid w:val="003A4320"/>
    <w:rsid w:val="003A79A8"/>
    <w:rsid w:val="003B251E"/>
    <w:rsid w:val="003B2624"/>
    <w:rsid w:val="003B40C4"/>
    <w:rsid w:val="003B4875"/>
    <w:rsid w:val="003B54B0"/>
    <w:rsid w:val="003B63E3"/>
    <w:rsid w:val="003B77CF"/>
    <w:rsid w:val="003C14C8"/>
    <w:rsid w:val="003C1CF6"/>
    <w:rsid w:val="003C275C"/>
    <w:rsid w:val="003C32F4"/>
    <w:rsid w:val="003C356E"/>
    <w:rsid w:val="003C75FE"/>
    <w:rsid w:val="003D45E2"/>
    <w:rsid w:val="003D6146"/>
    <w:rsid w:val="003D732C"/>
    <w:rsid w:val="003E0106"/>
    <w:rsid w:val="003E5145"/>
    <w:rsid w:val="003E7253"/>
    <w:rsid w:val="003F09C9"/>
    <w:rsid w:val="003F0CAB"/>
    <w:rsid w:val="003F1D78"/>
    <w:rsid w:val="003F2356"/>
    <w:rsid w:val="003F2408"/>
    <w:rsid w:val="003F54D1"/>
    <w:rsid w:val="003F554E"/>
    <w:rsid w:val="0040028F"/>
    <w:rsid w:val="00400C45"/>
    <w:rsid w:val="00400DE0"/>
    <w:rsid w:val="0040231E"/>
    <w:rsid w:val="00402B74"/>
    <w:rsid w:val="004039AA"/>
    <w:rsid w:val="00406E0C"/>
    <w:rsid w:val="0041026E"/>
    <w:rsid w:val="00413BFD"/>
    <w:rsid w:val="00414087"/>
    <w:rsid w:val="00417A5A"/>
    <w:rsid w:val="0042226F"/>
    <w:rsid w:val="004229FD"/>
    <w:rsid w:val="00424813"/>
    <w:rsid w:val="00426029"/>
    <w:rsid w:val="00427A97"/>
    <w:rsid w:val="00430DB4"/>
    <w:rsid w:val="004335DA"/>
    <w:rsid w:val="00433DB0"/>
    <w:rsid w:val="004365C0"/>
    <w:rsid w:val="00436FA9"/>
    <w:rsid w:val="0044003D"/>
    <w:rsid w:val="00442EE3"/>
    <w:rsid w:val="0044312A"/>
    <w:rsid w:val="0044592D"/>
    <w:rsid w:val="0044597C"/>
    <w:rsid w:val="00450273"/>
    <w:rsid w:val="00450CD6"/>
    <w:rsid w:val="00451A69"/>
    <w:rsid w:val="00453C5F"/>
    <w:rsid w:val="004548C9"/>
    <w:rsid w:val="004556A2"/>
    <w:rsid w:val="00457D80"/>
    <w:rsid w:val="00460BA1"/>
    <w:rsid w:val="00465AA2"/>
    <w:rsid w:val="00473642"/>
    <w:rsid w:val="00482DE4"/>
    <w:rsid w:val="004862BF"/>
    <w:rsid w:val="00490270"/>
    <w:rsid w:val="00491F1B"/>
    <w:rsid w:val="004930F6"/>
    <w:rsid w:val="004965C2"/>
    <w:rsid w:val="004974B2"/>
    <w:rsid w:val="004A2C21"/>
    <w:rsid w:val="004A3F13"/>
    <w:rsid w:val="004B1FC4"/>
    <w:rsid w:val="004B46C5"/>
    <w:rsid w:val="004B4FEF"/>
    <w:rsid w:val="004C4433"/>
    <w:rsid w:val="004C44BA"/>
    <w:rsid w:val="004C4A45"/>
    <w:rsid w:val="004C550F"/>
    <w:rsid w:val="004C56F4"/>
    <w:rsid w:val="004C6F89"/>
    <w:rsid w:val="004D072C"/>
    <w:rsid w:val="004D135B"/>
    <w:rsid w:val="004D19FC"/>
    <w:rsid w:val="004D38D8"/>
    <w:rsid w:val="004D51EB"/>
    <w:rsid w:val="004D54B3"/>
    <w:rsid w:val="004D631D"/>
    <w:rsid w:val="004D6C06"/>
    <w:rsid w:val="004D72E5"/>
    <w:rsid w:val="004D7D68"/>
    <w:rsid w:val="004E05BE"/>
    <w:rsid w:val="004E1CB9"/>
    <w:rsid w:val="004E2338"/>
    <w:rsid w:val="004E3C16"/>
    <w:rsid w:val="004E52D7"/>
    <w:rsid w:val="004E5C74"/>
    <w:rsid w:val="004F0877"/>
    <w:rsid w:val="004F5BE7"/>
    <w:rsid w:val="004F6298"/>
    <w:rsid w:val="004F6FA3"/>
    <w:rsid w:val="005022D3"/>
    <w:rsid w:val="0050564F"/>
    <w:rsid w:val="005103C1"/>
    <w:rsid w:val="0051048D"/>
    <w:rsid w:val="00511B54"/>
    <w:rsid w:val="00511DEC"/>
    <w:rsid w:val="0051346E"/>
    <w:rsid w:val="00521B62"/>
    <w:rsid w:val="00522DC4"/>
    <w:rsid w:val="0052745D"/>
    <w:rsid w:val="0052784E"/>
    <w:rsid w:val="00527BDA"/>
    <w:rsid w:val="00527DAF"/>
    <w:rsid w:val="00530711"/>
    <w:rsid w:val="0053302E"/>
    <w:rsid w:val="00535D79"/>
    <w:rsid w:val="00536558"/>
    <w:rsid w:val="00536EDA"/>
    <w:rsid w:val="00540787"/>
    <w:rsid w:val="005435E5"/>
    <w:rsid w:val="00544B00"/>
    <w:rsid w:val="00551006"/>
    <w:rsid w:val="00553E64"/>
    <w:rsid w:val="00557C6D"/>
    <w:rsid w:val="00560BAF"/>
    <w:rsid w:val="00560EDB"/>
    <w:rsid w:val="00563C51"/>
    <w:rsid w:val="00565D50"/>
    <w:rsid w:val="005668AB"/>
    <w:rsid w:val="00566BC4"/>
    <w:rsid w:val="005724D2"/>
    <w:rsid w:val="00572B7D"/>
    <w:rsid w:val="005737EF"/>
    <w:rsid w:val="00573A12"/>
    <w:rsid w:val="00576FCC"/>
    <w:rsid w:val="00577C45"/>
    <w:rsid w:val="00577C5C"/>
    <w:rsid w:val="0058035F"/>
    <w:rsid w:val="00581325"/>
    <w:rsid w:val="00582B53"/>
    <w:rsid w:val="00583C0C"/>
    <w:rsid w:val="00583DB7"/>
    <w:rsid w:val="00583EF0"/>
    <w:rsid w:val="005846B5"/>
    <w:rsid w:val="00585177"/>
    <w:rsid w:val="005878AA"/>
    <w:rsid w:val="00587E0E"/>
    <w:rsid w:val="005905A7"/>
    <w:rsid w:val="0059336A"/>
    <w:rsid w:val="00596A40"/>
    <w:rsid w:val="00596EF1"/>
    <w:rsid w:val="0059710D"/>
    <w:rsid w:val="005A4294"/>
    <w:rsid w:val="005A4E9A"/>
    <w:rsid w:val="005A7A5F"/>
    <w:rsid w:val="005B0FAB"/>
    <w:rsid w:val="005B3B2E"/>
    <w:rsid w:val="005B3CB3"/>
    <w:rsid w:val="005B527D"/>
    <w:rsid w:val="005B559D"/>
    <w:rsid w:val="005B6006"/>
    <w:rsid w:val="005C0F62"/>
    <w:rsid w:val="005C1075"/>
    <w:rsid w:val="005C1B5B"/>
    <w:rsid w:val="005C2E7F"/>
    <w:rsid w:val="005C583B"/>
    <w:rsid w:val="005D0822"/>
    <w:rsid w:val="005D1D40"/>
    <w:rsid w:val="005D240C"/>
    <w:rsid w:val="005D3D64"/>
    <w:rsid w:val="005D78A6"/>
    <w:rsid w:val="005E1854"/>
    <w:rsid w:val="005E31C2"/>
    <w:rsid w:val="005E32EC"/>
    <w:rsid w:val="005E3A55"/>
    <w:rsid w:val="005E51F1"/>
    <w:rsid w:val="005E66CC"/>
    <w:rsid w:val="005E6D7B"/>
    <w:rsid w:val="005E72F9"/>
    <w:rsid w:val="005F0A88"/>
    <w:rsid w:val="005F22EF"/>
    <w:rsid w:val="005F345B"/>
    <w:rsid w:val="005F3816"/>
    <w:rsid w:val="005F62C1"/>
    <w:rsid w:val="00601122"/>
    <w:rsid w:val="00603363"/>
    <w:rsid w:val="00603D40"/>
    <w:rsid w:val="0060445F"/>
    <w:rsid w:val="0060674B"/>
    <w:rsid w:val="00607918"/>
    <w:rsid w:val="00610481"/>
    <w:rsid w:val="00611FDE"/>
    <w:rsid w:val="00616ABF"/>
    <w:rsid w:val="0061726A"/>
    <w:rsid w:val="006202C1"/>
    <w:rsid w:val="0062052D"/>
    <w:rsid w:val="00624126"/>
    <w:rsid w:val="00625489"/>
    <w:rsid w:val="006258F9"/>
    <w:rsid w:val="00625B0E"/>
    <w:rsid w:val="0062609C"/>
    <w:rsid w:val="00626270"/>
    <w:rsid w:val="006268B6"/>
    <w:rsid w:val="00627038"/>
    <w:rsid w:val="00630D60"/>
    <w:rsid w:val="00630EBD"/>
    <w:rsid w:val="006314E7"/>
    <w:rsid w:val="00633C5B"/>
    <w:rsid w:val="006347B0"/>
    <w:rsid w:val="00636D4A"/>
    <w:rsid w:val="00637C5B"/>
    <w:rsid w:val="00640048"/>
    <w:rsid w:val="006408A9"/>
    <w:rsid w:val="00641744"/>
    <w:rsid w:val="006453CB"/>
    <w:rsid w:val="006459DA"/>
    <w:rsid w:val="00645F88"/>
    <w:rsid w:val="0064677B"/>
    <w:rsid w:val="00647A0B"/>
    <w:rsid w:val="00650079"/>
    <w:rsid w:val="00650B2C"/>
    <w:rsid w:val="006518FD"/>
    <w:rsid w:val="00653ABF"/>
    <w:rsid w:val="00655188"/>
    <w:rsid w:val="00656E79"/>
    <w:rsid w:val="006600F2"/>
    <w:rsid w:val="00660513"/>
    <w:rsid w:val="00663C57"/>
    <w:rsid w:val="0066469B"/>
    <w:rsid w:val="00664D07"/>
    <w:rsid w:val="00665864"/>
    <w:rsid w:val="006662FF"/>
    <w:rsid w:val="006707C0"/>
    <w:rsid w:val="00671162"/>
    <w:rsid w:val="00671424"/>
    <w:rsid w:val="00671547"/>
    <w:rsid w:val="0067235A"/>
    <w:rsid w:val="0067368E"/>
    <w:rsid w:val="00674E36"/>
    <w:rsid w:val="00674EED"/>
    <w:rsid w:val="00680541"/>
    <w:rsid w:val="00680E2B"/>
    <w:rsid w:val="006812AC"/>
    <w:rsid w:val="00683E1B"/>
    <w:rsid w:val="0068512A"/>
    <w:rsid w:val="006866AB"/>
    <w:rsid w:val="006933D7"/>
    <w:rsid w:val="006952F4"/>
    <w:rsid w:val="00695AE6"/>
    <w:rsid w:val="00695ED7"/>
    <w:rsid w:val="0069658E"/>
    <w:rsid w:val="006A0A61"/>
    <w:rsid w:val="006A127B"/>
    <w:rsid w:val="006A133B"/>
    <w:rsid w:val="006A1B7F"/>
    <w:rsid w:val="006A1F72"/>
    <w:rsid w:val="006A24B5"/>
    <w:rsid w:val="006A43CE"/>
    <w:rsid w:val="006A5198"/>
    <w:rsid w:val="006A59D7"/>
    <w:rsid w:val="006A6B8E"/>
    <w:rsid w:val="006A7038"/>
    <w:rsid w:val="006B28EB"/>
    <w:rsid w:val="006B6121"/>
    <w:rsid w:val="006C11FF"/>
    <w:rsid w:val="006C2728"/>
    <w:rsid w:val="006C2A09"/>
    <w:rsid w:val="006C3098"/>
    <w:rsid w:val="006C4C3A"/>
    <w:rsid w:val="006C53CF"/>
    <w:rsid w:val="006C7510"/>
    <w:rsid w:val="006C75BF"/>
    <w:rsid w:val="006D04F2"/>
    <w:rsid w:val="006D7625"/>
    <w:rsid w:val="006D77CA"/>
    <w:rsid w:val="006D7C40"/>
    <w:rsid w:val="006E29D9"/>
    <w:rsid w:val="006E5B36"/>
    <w:rsid w:val="006E6962"/>
    <w:rsid w:val="006F03D5"/>
    <w:rsid w:val="006F107B"/>
    <w:rsid w:val="006F1C7A"/>
    <w:rsid w:val="006F237F"/>
    <w:rsid w:val="006F2F23"/>
    <w:rsid w:val="006F352E"/>
    <w:rsid w:val="006F482D"/>
    <w:rsid w:val="006F5295"/>
    <w:rsid w:val="00701314"/>
    <w:rsid w:val="007028D8"/>
    <w:rsid w:val="00706642"/>
    <w:rsid w:val="007067A2"/>
    <w:rsid w:val="007101EC"/>
    <w:rsid w:val="00714237"/>
    <w:rsid w:val="00714768"/>
    <w:rsid w:val="00715C04"/>
    <w:rsid w:val="00715F73"/>
    <w:rsid w:val="0071732B"/>
    <w:rsid w:val="00720655"/>
    <w:rsid w:val="007225D1"/>
    <w:rsid w:val="0072581B"/>
    <w:rsid w:val="00727F0D"/>
    <w:rsid w:val="00730453"/>
    <w:rsid w:val="00730FF5"/>
    <w:rsid w:val="007347C2"/>
    <w:rsid w:val="00734F80"/>
    <w:rsid w:val="00734FAE"/>
    <w:rsid w:val="007378A5"/>
    <w:rsid w:val="00737D98"/>
    <w:rsid w:val="0074013A"/>
    <w:rsid w:val="007403F8"/>
    <w:rsid w:val="0074346A"/>
    <w:rsid w:val="00743EA8"/>
    <w:rsid w:val="00744B1A"/>
    <w:rsid w:val="007455EC"/>
    <w:rsid w:val="0074671B"/>
    <w:rsid w:val="007502DB"/>
    <w:rsid w:val="00750989"/>
    <w:rsid w:val="0075317F"/>
    <w:rsid w:val="00755467"/>
    <w:rsid w:val="00756A46"/>
    <w:rsid w:val="00756AD8"/>
    <w:rsid w:val="00756BB2"/>
    <w:rsid w:val="00760E49"/>
    <w:rsid w:val="00761064"/>
    <w:rsid w:val="00761334"/>
    <w:rsid w:val="00761359"/>
    <w:rsid w:val="00762177"/>
    <w:rsid w:val="007645A8"/>
    <w:rsid w:val="007662BF"/>
    <w:rsid w:val="00766374"/>
    <w:rsid w:val="007709F1"/>
    <w:rsid w:val="00772454"/>
    <w:rsid w:val="007727ED"/>
    <w:rsid w:val="00772916"/>
    <w:rsid w:val="0077343D"/>
    <w:rsid w:val="00773BA4"/>
    <w:rsid w:val="00775C89"/>
    <w:rsid w:val="00777731"/>
    <w:rsid w:val="00784F1E"/>
    <w:rsid w:val="00785230"/>
    <w:rsid w:val="00785573"/>
    <w:rsid w:val="007857B7"/>
    <w:rsid w:val="00786279"/>
    <w:rsid w:val="00787AED"/>
    <w:rsid w:val="00790948"/>
    <w:rsid w:val="0079282D"/>
    <w:rsid w:val="00792AE7"/>
    <w:rsid w:val="00794A6A"/>
    <w:rsid w:val="00795DF2"/>
    <w:rsid w:val="007A2482"/>
    <w:rsid w:val="007A27BB"/>
    <w:rsid w:val="007A4528"/>
    <w:rsid w:val="007A4E29"/>
    <w:rsid w:val="007A4EFC"/>
    <w:rsid w:val="007A616B"/>
    <w:rsid w:val="007A7222"/>
    <w:rsid w:val="007B1836"/>
    <w:rsid w:val="007B2BFD"/>
    <w:rsid w:val="007B2E57"/>
    <w:rsid w:val="007B3620"/>
    <w:rsid w:val="007B3EED"/>
    <w:rsid w:val="007B426A"/>
    <w:rsid w:val="007B69DA"/>
    <w:rsid w:val="007C4834"/>
    <w:rsid w:val="007C4DE9"/>
    <w:rsid w:val="007C62BF"/>
    <w:rsid w:val="007C70FB"/>
    <w:rsid w:val="007C7669"/>
    <w:rsid w:val="007D11A1"/>
    <w:rsid w:val="007D13BE"/>
    <w:rsid w:val="007D1D01"/>
    <w:rsid w:val="007D219E"/>
    <w:rsid w:val="007D3717"/>
    <w:rsid w:val="007D4A3D"/>
    <w:rsid w:val="007D5E79"/>
    <w:rsid w:val="007D6012"/>
    <w:rsid w:val="007E13D9"/>
    <w:rsid w:val="007E33F7"/>
    <w:rsid w:val="007E6C82"/>
    <w:rsid w:val="007E771B"/>
    <w:rsid w:val="007F57E1"/>
    <w:rsid w:val="007F6331"/>
    <w:rsid w:val="007F663F"/>
    <w:rsid w:val="00801E57"/>
    <w:rsid w:val="00802426"/>
    <w:rsid w:val="008045F8"/>
    <w:rsid w:val="00804780"/>
    <w:rsid w:val="00805679"/>
    <w:rsid w:val="00807B5D"/>
    <w:rsid w:val="008105ED"/>
    <w:rsid w:val="00816795"/>
    <w:rsid w:val="00822DA6"/>
    <w:rsid w:val="00822F62"/>
    <w:rsid w:val="008239AA"/>
    <w:rsid w:val="008240B9"/>
    <w:rsid w:val="008242B8"/>
    <w:rsid w:val="00825BFA"/>
    <w:rsid w:val="00825F80"/>
    <w:rsid w:val="00827719"/>
    <w:rsid w:val="00830637"/>
    <w:rsid w:val="0083173A"/>
    <w:rsid w:val="00833F9F"/>
    <w:rsid w:val="00833FD7"/>
    <w:rsid w:val="0083406E"/>
    <w:rsid w:val="00835AAA"/>
    <w:rsid w:val="0083682C"/>
    <w:rsid w:val="008369EB"/>
    <w:rsid w:val="008405BA"/>
    <w:rsid w:val="0084250F"/>
    <w:rsid w:val="00843B16"/>
    <w:rsid w:val="00844AD0"/>
    <w:rsid w:val="008456C5"/>
    <w:rsid w:val="00845D62"/>
    <w:rsid w:val="00845F41"/>
    <w:rsid w:val="00853960"/>
    <w:rsid w:val="008547F1"/>
    <w:rsid w:val="00857798"/>
    <w:rsid w:val="008601C2"/>
    <w:rsid w:val="00860666"/>
    <w:rsid w:val="008629FA"/>
    <w:rsid w:val="00863A29"/>
    <w:rsid w:val="0086417C"/>
    <w:rsid w:val="00872183"/>
    <w:rsid w:val="00873276"/>
    <w:rsid w:val="00874038"/>
    <w:rsid w:val="00874146"/>
    <w:rsid w:val="00874B02"/>
    <w:rsid w:val="00875150"/>
    <w:rsid w:val="008779B2"/>
    <w:rsid w:val="00877F3B"/>
    <w:rsid w:val="0088047E"/>
    <w:rsid w:val="00880600"/>
    <w:rsid w:val="00881140"/>
    <w:rsid w:val="0088493D"/>
    <w:rsid w:val="008875CC"/>
    <w:rsid w:val="00890035"/>
    <w:rsid w:val="0089202C"/>
    <w:rsid w:val="0089242D"/>
    <w:rsid w:val="00896243"/>
    <w:rsid w:val="00897C46"/>
    <w:rsid w:val="008A2432"/>
    <w:rsid w:val="008A329C"/>
    <w:rsid w:val="008B23E8"/>
    <w:rsid w:val="008B2E36"/>
    <w:rsid w:val="008B305E"/>
    <w:rsid w:val="008B5028"/>
    <w:rsid w:val="008B674D"/>
    <w:rsid w:val="008B7F01"/>
    <w:rsid w:val="008C304D"/>
    <w:rsid w:val="008C4B5D"/>
    <w:rsid w:val="008C75AD"/>
    <w:rsid w:val="008D16BA"/>
    <w:rsid w:val="008D3821"/>
    <w:rsid w:val="008D3D15"/>
    <w:rsid w:val="008D3F34"/>
    <w:rsid w:val="008D547E"/>
    <w:rsid w:val="008D6B2B"/>
    <w:rsid w:val="008D7A21"/>
    <w:rsid w:val="008E0C94"/>
    <w:rsid w:val="008E206B"/>
    <w:rsid w:val="008E3CE9"/>
    <w:rsid w:val="008E50EF"/>
    <w:rsid w:val="008E7D85"/>
    <w:rsid w:val="008F2BDE"/>
    <w:rsid w:val="008F35DC"/>
    <w:rsid w:val="008F6DC2"/>
    <w:rsid w:val="008F7B93"/>
    <w:rsid w:val="00901011"/>
    <w:rsid w:val="009013F7"/>
    <w:rsid w:val="009024BE"/>
    <w:rsid w:val="00903D3F"/>
    <w:rsid w:val="00903EE9"/>
    <w:rsid w:val="00905738"/>
    <w:rsid w:val="00906102"/>
    <w:rsid w:val="0090639E"/>
    <w:rsid w:val="009078C1"/>
    <w:rsid w:val="00911DCB"/>
    <w:rsid w:val="00912C75"/>
    <w:rsid w:val="00924857"/>
    <w:rsid w:val="00925A2E"/>
    <w:rsid w:val="00925F23"/>
    <w:rsid w:val="00926DA9"/>
    <w:rsid w:val="00930710"/>
    <w:rsid w:val="00933D44"/>
    <w:rsid w:val="0093621D"/>
    <w:rsid w:val="00936C9C"/>
    <w:rsid w:val="009400B1"/>
    <w:rsid w:val="00943326"/>
    <w:rsid w:val="00944B01"/>
    <w:rsid w:val="00945BCB"/>
    <w:rsid w:val="0094718F"/>
    <w:rsid w:val="009503EC"/>
    <w:rsid w:val="00950EE6"/>
    <w:rsid w:val="009517EA"/>
    <w:rsid w:val="0095280E"/>
    <w:rsid w:val="00960E7A"/>
    <w:rsid w:val="00961A48"/>
    <w:rsid w:val="00962A42"/>
    <w:rsid w:val="009652C7"/>
    <w:rsid w:val="00966A0B"/>
    <w:rsid w:val="00967247"/>
    <w:rsid w:val="00970784"/>
    <w:rsid w:val="00971783"/>
    <w:rsid w:val="00972AB0"/>
    <w:rsid w:val="00973FBE"/>
    <w:rsid w:val="00974000"/>
    <w:rsid w:val="00975B6C"/>
    <w:rsid w:val="009815C5"/>
    <w:rsid w:val="00981BAE"/>
    <w:rsid w:val="00981D7A"/>
    <w:rsid w:val="00985C9E"/>
    <w:rsid w:val="00985E31"/>
    <w:rsid w:val="00994867"/>
    <w:rsid w:val="009954B0"/>
    <w:rsid w:val="00995C77"/>
    <w:rsid w:val="00997560"/>
    <w:rsid w:val="009975FD"/>
    <w:rsid w:val="009A382F"/>
    <w:rsid w:val="009A56DD"/>
    <w:rsid w:val="009A5DA0"/>
    <w:rsid w:val="009A6753"/>
    <w:rsid w:val="009A72B0"/>
    <w:rsid w:val="009B778A"/>
    <w:rsid w:val="009B7C17"/>
    <w:rsid w:val="009B7D9E"/>
    <w:rsid w:val="009C0701"/>
    <w:rsid w:val="009C44D5"/>
    <w:rsid w:val="009C65CA"/>
    <w:rsid w:val="009C6994"/>
    <w:rsid w:val="009C7463"/>
    <w:rsid w:val="009C7702"/>
    <w:rsid w:val="009D0C7A"/>
    <w:rsid w:val="009D417C"/>
    <w:rsid w:val="009D7010"/>
    <w:rsid w:val="009E1938"/>
    <w:rsid w:val="009E1CE4"/>
    <w:rsid w:val="009E27E5"/>
    <w:rsid w:val="009E2903"/>
    <w:rsid w:val="009E563D"/>
    <w:rsid w:val="009E7C93"/>
    <w:rsid w:val="009F0175"/>
    <w:rsid w:val="009F0697"/>
    <w:rsid w:val="009F110B"/>
    <w:rsid w:val="009F23EF"/>
    <w:rsid w:val="00A01581"/>
    <w:rsid w:val="00A02314"/>
    <w:rsid w:val="00A05931"/>
    <w:rsid w:val="00A067EA"/>
    <w:rsid w:val="00A10C54"/>
    <w:rsid w:val="00A125AF"/>
    <w:rsid w:val="00A12E13"/>
    <w:rsid w:val="00A13741"/>
    <w:rsid w:val="00A15B80"/>
    <w:rsid w:val="00A1781D"/>
    <w:rsid w:val="00A2369B"/>
    <w:rsid w:val="00A240F6"/>
    <w:rsid w:val="00A2661C"/>
    <w:rsid w:val="00A30720"/>
    <w:rsid w:val="00A32934"/>
    <w:rsid w:val="00A338D4"/>
    <w:rsid w:val="00A33CFB"/>
    <w:rsid w:val="00A34689"/>
    <w:rsid w:val="00A34E7B"/>
    <w:rsid w:val="00A35918"/>
    <w:rsid w:val="00A35CA5"/>
    <w:rsid w:val="00A35E91"/>
    <w:rsid w:val="00A401F2"/>
    <w:rsid w:val="00A415F4"/>
    <w:rsid w:val="00A41CA5"/>
    <w:rsid w:val="00A460C5"/>
    <w:rsid w:val="00A5175A"/>
    <w:rsid w:val="00A520FB"/>
    <w:rsid w:val="00A53AFD"/>
    <w:rsid w:val="00A53B52"/>
    <w:rsid w:val="00A5404B"/>
    <w:rsid w:val="00A55B1E"/>
    <w:rsid w:val="00A5764B"/>
    <w:rsid w:val="00A60B57"/>
    <w:rsid w:val="00A611DD"/>
    <w:rsid w:val="00A615B8"/>
    <w:rsid w:val="00A615DB"/>
    <w:rsid w:val="00A63C71"/>
    <w:rsid w:val="00A67806"/>
    <w:rsid w:val="00A7159D"/>
    <w:rsid w:val="00A7432C"/>
    <w:rsid w:val="00A76739"/>
    <w:rsid w:val="00A81069"/>
    <w:rsid w:val="00A81B90"/>
    <w:rsid w:val="00A8367C"/>
    <w:rsid w:val="00A86DA2"/>
    <w:rsid w:val="00A9570A"/>
    <w:rsid w:val="00A95E0E"/>
    <w:rsid w:val="00A978FD"/>
    <w:rsid w:val="00AA0493"/>
    <w:rsid w:val="00AA0F27"/>
    <w:rsid w:val="00AA2058"/>
    <w:rsid w:val="00AA485D"/>
    <w:rsid w:val="00AA6866"/>
    <w:rsid w:val="00AB46A0"/>
    <w:rsid w:val="00AB4B3E"/>
    <w:rsid w:val="00AB501F"/>
    <w:rsid w:val="00AC05BB"/>
    <w:rsid w:val="00AC0670"/>
    <w:rsid w:val="00AC3C5F"/>
    <w:rsid w:val="00AC5C5D"/>
    <w:rsid w:val="00AD0212"/>
    <w:rsid w:val="00AD1E68"/>
    <w:rsid w:val="00AD2113"/>
    <w:rsid w:val="00AD3FD8"/>
    <w:rsid w:val="00AD4BEF"/>
    <w:rsid w:val="00AD5986"/>
    <w:rsid w:val="00AE13BE"/>
    <w:rsid w:val="00AE24AB"/>
    <w:rsid w:val="00AE503D"/>
    <w:rsid w:val="00AE7256"/>
    <w:rsid w:val="00AF247C"/>
    <w:rsid w:val="00AF49B2"/>
    <w:rsid w:val="00AF4C23"/>
    <w:rsid w:val="00AF5164"/>
    <w:rsid w:val="00AF760E"/>
    <w:rsid w:val="00B00C25"/>
    <w:rsid w:val="00B02A31"/>
    <w:rsid w:val="00B033B8"/>
    <w:rsid w:val="00B04EE5"/>
    <w:rsid w:val="00B0603F"/>
    <w:rsid w:val="00B064DE"/>
    <w:rsid w:val="00B120A0"/>
    <w:rsid w:val="00B14E7C"/>
    <w:rsid w:val="00B177E5"/>
    <w:rsid w:val="00B2163D"/>
    <w:rsid w:val="00B223D7"/>
    <w:rsid w:val="00B22D66"/>
    <w:rsid w:val="00B231F6"/>
    <w:rsid w:val="00B242EE"/>
    <w:rsid w:val="00B24910"/>
    <w:rsid w:val="00B27453"/>
    <w:rsid w:val="00B31FF7"/>
    <w:rsid w:val="00B34CE3"/>
    <w:rsid w:val="00B34E1A"/>
    <w:rsid w:val="00B35363"/>
    <w:rsid w:val="00B36B5A"/>
    <w:rsid w:val="00B4074D"/>
    <w:rsid w:val="00B4188B"/>
    <w:rsid w:val="00B41979"/>
    <w:rsid w:val="00B42616"/>
    <w:rsid w:val="00B44251"/>
    <w:rsid w:val="00B45D6C"/>
    <w:rsid w:val="00B47A24"/>
    <w:rsid w:val="00B50477"/>
    <w:rsid w:val="00B5058B"/>
    <w:rsid w:val="00B51F82"/>
    <w:rsid w:val="00B52152"/>
    <w:rsid w:val="00B53060"/>
    <w:rsid w:val="00B554D0"/>
    <w:rsid w:val="00B55B34"/>
    <w:rsid w:val="00B566EC"/>
    <w:rsid w:val="00B57537"/>
    <w:rsid w:val="00B603EB"/>
    <w:rsid w:val="00B64495"/>
    <w:rsid w:val="00B6628C"/>
    <w:rsid w:val="00B67079"/>
    <w:rsid w:val="00B7028C"/>
    <w:rsid w:val="00B70A11"/>
    <w:rsid w:val="00B7236F"/>
    <w:rsid w:val="00B72E04"/>
    <w:rsid w:val="00B75AED"/>
    <w:rsid w:val="00B7638C"/>
    <w:rsid w:val="00B77411"/>
    <w:rsid w:val="00B77CFA"/>
    <w:rsid w:val="00B80A98"/>
    <w:rsid w:val="00B8231A"/>
    <w:rsid w:val="00B834DA"/>
    <w:rsid w:val="00B86ABD"/>
    <w:rsid w:val="00B87D8B"/>
    <w:rsid w:val="00B90714"/>
    <w:rsid w:val="00B92218"/>
    <w:rsid w:val="00BA2613"/>
    <w:rsid w:val="00BA2744"/>
    <w:rsid w:val="00BA7096"/>
    <w:rsid w:val="00BA746C"/>
    <w:rsid w:val="00BA768D"/>
    <w:rsid w:val="00BB1E97"/>
    <w:rsid w:val="00BB4446"/>
    <w:rsid w:val="00BB49C4"/>
    <w:rsid w:val="00BB59B6"/>
    <w:rsid w:val="00BB7F29"/>
    <w:rsid w:val="00BC0B88"/>
    <w:rsid w:val="00BC14CC"/>
    <w:rsid w:val="00BC3F30"/>
    <w:rsid w:val="00BC7BA7"/>
    <w:rsid w:val="00BD02D9"/>
    <w:rsid w:val="00BD3F19"/>
    <w:rsid w:val="00BD4D1A"/>
    <w:rsid w:val="00BD5D53"/>
    <w:rsid w:val="00BD7300"/>
    <w:rsid w:val="00BE0938"/>
    <w:rsid w:val="00BE2034"/>
    <w:rsid w:val="00BE3F37"/>
    <w:rsid w:val="00BE4553"/>
    <w:rsid w:val="00BE60F4"/>
    <w:rsid w:val="00BF2138"/>
    <w:rsid w:val="00BF361D"/>
    <w:rsid w:val="00BF3EB1"/>
    <w:rsid w:val="00BF768C"/>
    <w:rsid w:val="00C00763"/>
    <w:rsid w:val="00C00AF6"/>
    <w:rsid w:val="00C024C3"/>
    <w:rsid w:val="00C03924"/>
    <w:rsid w:val="00C04923"/>
    <w:rsid w:val="00C05235"/>
    <w:rsid w:val="00C0527A"/>
    <w:rsid w:val="00C059B0"/>
    <w:rsid w:val="00C06EFE"/>
    <w:rsid w:val="00C10F7D"/>
    <w:rsid w:val="00C11D5C"/>
    <w:rsid w:val="00C11F54"/>
    <w:rsid w:val="00C125CB"/>
    <w:rsid w:val="00C153BC"/>
    <w:rsid w:val="00C15AA6"/>
    <w:rsid w:val="00C16BF4"/>
    <w:rsid w:val="00C2034C"/>
    <w:rsid w:val="00C22B72"/>
    <w:rsid w:val="00C232F6"/>
    <w:rsid w:val="00C253A0"/>
    <w:rsid w:val="00C261DC"/>
    <w:rsid w:val="00C26CE8"/>
    <w:rsid w:val="00C322D6"/>
    <w:rsid w:val="00C372D6"/>
    <w:rsid w:val="00C37D3F"/>
    <w:rsid w:val="00C43889"/>
    <w:rsid w:val="00C43BBD"/>
    <w:rsid w:val="00C45090"/>
    <w:rsid w:val="00C45958"/>
    <w:rsid w:val="00C45CBB"/>
    <w:rsid w:val="00C469B7"/>
    <w:rsid w:val="00C501A7"/>
    <w:rsid w:val="00C50C3C"/>
    <w:rsid w:val="00C50D15"/>
    <w:rsid w:val="00C5119D"/>
    <w:rsid w:val="00C513F4"/>
    <w:rsid w:val="00C517E6"/>
    <w:rsid w:val="00C51F9D"/>
    <w:rsid w:val="00C52584"/>
    <w:rsid w:val="00C527D4"/>
    <w:rsid w:val="00C536E2"/>
    <w:rsid w:val="00C53AEC"/>
    <w:rsid w:val="00C53B04"/>
    <w:rsid w:val="00C6084C"/>
    <w:rsid w:val="00C6351C"/>
    <w:rsid w:val="00C645F8"/>
    <w:rsid w:val="00C667E3"/>
    <w:rsid w:val="00C669BC"/>
    <w:rsid w:val="00C674DB"/>
    <w:rsid w:val="00C6784C"/>
    <w:rsid w:val="00C70E9E"/>
    <w:rsid w:val="00C712D8"/>
    <w:rsid w:val="00C71B9F"/>
    <w:rsid w:val="00C72FB2"/>
    <w:rsid w:val="00C7385C"/>
    <w:rsid w:val="00C73FE5"/>
    <w:rsid w:val="00C7570F"/>
    <w:rsid w:val="00C774E7"/>
    <w:rsid w:val="00C776FB"/>
    <w:rsid w:val="00C8113B"/>
    <w:rsid w:val="00C826B0"/>
    <w:rsid w:val="00C8670C"/>
    <w:rsid w:val="00C8682F"/>
    <w:rsid w:val="00C90E5E"/>
    <w:rsid w:val="00C93CC7"/>
    <w:rsid w:val="00C95C50"/>
    <w:rsid w:val="00C96333"/>
    <w:rsid w:val="00C97A87"/>
    <w:rsid w:val="00CA2AD8"/>
    <w:rsid w:val="00CA591E"/>
    <w:rsid w:val="00CA7889"/>
    <w:rsid w:val="00CB0715"/>
    <w:rsid w:val="00CB33C4"/>
    <w:rsid w:val="00CB7A0A"/>
    <w:rsid w:val="00CC0FE7"/>
    <w:rsid w:val="00CC15C0"/>
    <w:rsid w:val="00CC3443"/>
    <w:rsid w:val="00CC386C"/>
    <w:rsid w:val="00CC4047"/>
    <w:rsid w:val="00CC46B9"/>
    <w:rsid w:val="00CD00E0"/>
    <w:rsid w:val="00CD0D73"/>
    <w:rsid w:val="00CD11BC"/>
    <w:rsid w:val="00CD5286"/>
    <w:rsid w:val="00CD5BCC"/>
    <w:rsid w:val="00CE00DA"/>
    <w:rsid w:val="00CE1F66"/>
    <w:rsid w:val="00CE42F9"/>
    <w:rsid w:val="00CE521E"/>
    <w:rsid w:val="00CE66E7"/>
    <w:rsid w:val="00CE7FA6"/>
    <w:rsid w:val="00CF04E7"/>
    <w:rsid w:val="00CF05A7"/>
    <w:rsid w:val="00CF173C"/>
    <w:rsid w:val="00CF1B18"/>
    <w:rsid w:val="00CF2901"/>
    <w:rsid w:val="00CF5DDF"/>
    <w:rsid w:val="00CF61EC"/>
    <w:rsid w:val="00CF63A6"/>
    <w:rsid w:val="00CF6BA9"/>
    <w:rsid w:val="00CF71D1"/>
    <w:rsid w:val="00D000A8"/>
    <w:rsid w:val="00D006F2"/>
    <w:rsid w:val="00D0088E"/>
    <w:rsid w:val="00D01B6D"/>
    <w:rsid w:val="00D02080"/>
    <w:rsid w:val="00D0551F"/>
    <w:rsid w:val="00D1078C"/>
    <w:rsid w:val="00D10CFF"/>
    <w:rsid w:val="00D120E5"/>
    <w:rsid w:val="00D15173"/>
    <w:rsid w:val="00D20D26"/>
    <w:rsid w:val="00D245ED"/>
    <w:rsid w:val="00D24CAB"/>
    <w:rsid w:val="00D25144"/>
    <w:rsid w:val="00D2653C"/>
    <w:rsid w:val="00D301A6"/>
    <w:rsid w:val="00D30B47"/>
    <w:rsid w:val="00D32D5B"/>
    <w:rsid w:val="00D33E68"/>
    <w:rsid w:val="00D34F6B"/>
    <w:rsid w:val="00D3500D"/>
    <w:rsid w:val="00D35222"/>
    <w:rsid w:val="00D36B00"/>
    <w:rsid w:val="00D403BB"/>
    <w:rsid w:val="00D41975"/>
    <w:rsid w:val="00D425A0"/>
    <w:rsid w:val="00D42860"/>
    <w:rsid w:val="00D43671"/>
    <w:rsid w:val="00D44208"/>
    <w:rsid w:val="00D519E9"/>
    <w:rsid w:val="00D51A0E"/>
    <w:rsid w:val="00D56508"/>
    <w:rsid w:val="00D569FE"/>
    <w:rsid w:val="00D573E0"/>
    <w:rsid w:val="00D602E2"/>
    <w:rsid w:val="00D60C1F"/>
    <w:rsid w:val="00D60FC4"/>
    <w:rsid w:val="00D65EA1"/>
    <w:rsid w:val="00D67BCF"/>
    <w:rsid w:val="00D70BA4"/>
    <w:rsid w:val="00D7462A"/>
    <w:rsid w:val="00D764F2"/>
    <w:rsid w:val="00D7668A"/>
    <w:rsid w:val="00D83117"/>
    <w:rsid w:val="00D83D69"/>
    <w:rsid w:val="00D84137"/>
    <w:rsid w:val="00D92224"/>
    <w:rsid w:val="00D92B36"/>
    <w:rsid w:val="00D9360C"/>
    <w:rsid w:val="00D93AD0"/>
    <w:rsid w:val="00D93D2D"/>
    <w:rsid w:val="00D959B6"/>
    <w:rsid w:val="00D97765"/>
    <w:rsid w:val="00D97A5B"/>
    <w:rsid w:val="00DA5734"/>
    <w:rsid w:val="00DB231C"/>
    <w:rsid w:val="00DB4154"/>
    <w:rsid w:val="00DB5822"/>
    <w:rsid w:val="00DB58DE"/>
    <w:rsid w:val="00DB5CD7"/>
    <w:rsid w:val="00DB780F"/>
    <w:rsid w:val="00DC10EA"/>
    <w:rsid w:val="00DC7FC1"/>
    <w:rsid w:val="00DD2691"/>
    <w:rsid w:val="00DD2E75"/>
    <w:rsid w:val="00DE1AB7"/>
    <w:rsid w:val="00DE404F"/>
    <w:rsid w:val="00DE42B4"/>
    <w:rsid w:val="00DE6702"/>
    <w:rsid w:val="00DF1056"/>
    <w:rsid w:val="00DF12AA"/>
    <w:rsid w:val="00DF443D"/>
    <w:rsid w:val="00DF46F7"/>
    <w:rsid w:val="00DF4CB6"/>
    <w:rsid w:val="00DF68A0"/>
    <w:rsid w:val="00DF6B53"/>
    <w:rsid w:val="00DF7C38"/>
    <w:rsid w:val="00DF7C94"/>
    <w:rsid w:val="00E00A0B"/>
    <w:rsid w:val="00E043AC"/>
    <w:rsid w:val="00E0492D"/>
    <w:rsid w:val="00E1563B"/>
    <w:rsid w:val="00E15804"/>
    <w:rsid w:val="00E21848"/>
    <w:rsid w:val="00E218BA"/>
    <w:rsid w:val="00E236AF"/>
    <w:rsid w:val="00E26B0C"/>
    <w:rsid w:val="00E30525"/>
    <w:rsid w:val="00E3118B"/>
    <w:rsid w:val="00E31521"/>
    <w:rsid w:val="00E33B67"/>
    <w:rsid w:val="00E37145"/>
    <w:rsid w:val="00E455B4"/>
    <w:rsid w:val="00E46034"/>
    <w:rsid w:val="00E4668F"/>
    <w:rsid w:val="00E476C1"/>
    <w:rsid w:val="00E53A8C"/>
    <w:rsid w:val="00E55DA0"/>
    <w:rsid w:val="00E57279"/>
    <w:rsid w:val="00E57555"/>
    <w:rsid w:val="00E60CD4"/>
    <w:rsid w:val="00E61510"/>
    <w:rsid w:val="00E633B1"/>
    <w:rsid w:val="00E67497"/>
    <w:rsid w:val="00E67AF5"/>
    <w:rsid w:val="00E70190"/>
    <w:rsid w:val="00E71B4A"/>
    <w:rsid w:val="00E72DA0"/>
    <w:rsid w:val="00E739F9"/>
    <w:rsid w:val="00E73CE9"/>
    <w:rsid w:val="00E7449C"/>
    <w:rsid w:val="00E74B63"/>
    <w:rsid w:val="00E808F8"/>
    <w:rsid w:val="00E81A38"/>
    <w:rsid w:val="00E81F25"/>
    <w:rsid w:val="00E82004"/>
    <w:rsid w:val="00E8685F"/>
    <w:rsid w:val="00E869AD"/>
    <w:rsid w:val="00E872E6"/>
    <w:rsid w:val="00E945E5"/>
    <w:rsid w:val="00E946C8"/>
    <w:rsid w:val="00EA0933"/>
    <w:rsid w:val="00EA695E"/>
    <w:rsid w:val="00EA7C77"/>
    <w:rsid w:val="00EB03B0"/>
    <w:rsid w:val="00EB058C"/>
    <w:rsid w:val="00EB2AF5"/>
    <w:rsid w:val="00EB4D09"/>
    <w:rsid w:val="00EB6493"/>
    <w:rsid w:val="00EB6C94"/>
    <w:rsid w:val="00EC002F"/>
    <w:rsid w:val="00EC026D"/>
    <w:rsid w:val="00EC2C82"/>
    <w:rsid w:val="00EC47FB"/>
    <w:rsid w:val="00EC724A"/>
    <w:rsid w:val="00EC7BE1"/>
    <w:rsid w:val="00ED2B43"/>
    <w:rsid w:val="00ED2D01"/>
    <w:rsid w:val="00ED3EEF"/>
    <w:rsid w:val="00ED5716"/>
    <w:rsid w:val="00EE1548"/>
    <w:rsid w:val="00EE1906"/>
    <w:rsid w:val="00EE3BD7"/>
    <w:rsid w:val="00EE3D24"/>
    <w:rsid w:val="00EE4880"/>
    <w:rsid w:val="00EE5ADB"/>
    <w:rsid w:val="00EE5C54"/>
    <w:rsid w:val="00EE7ADE"/>
    <w:rsid w:val="00EE7CD2"/>
    <w:rsid w:val="00EF174C"/>
    <w:rsid w:val="00EF3C45"/>
    <w:rsid w:val="00EF3DDD"/>
    <w:rsid w:val="00EF5323"/>
    <w:rsid w:val="00EF7ADF"/>
    <w:rsid w:val="00F00B78"/>
    <w:rsid w:val="00F011D4"/>
    <w:rsid w:val="00F034CB"/>
    <w:rsid w:val="00F036BA"/>
    <w:rsid w:val="00F04F03"/>
    <w:rsid w:val="00F07BBD"/>
    <w:rsid w:val="00F10952"/>
    <w:rsid w:val="00F12062"/>
    <w:rsid w:val="00F12392"/>
    <w:rsid w:val="00F12CCC"/>
    <w:rsid w:val="00F21A0A"/>
    <w:rsid w:val="00F226A4"/>
    <w:rsid w:val="00F31AFB"/>
    <w:rsid w:val="00F31D25"/>
    <w:rsid w:val="00F32044"/>
    <w:rsid w:val="00F32CFE"/>
    <w:rsid w:val="00F34498"/>
    <w:rsid w:val="00F36C6D"/>
    <w:rsid w:val="00F378D9"/>
    <w:rsid w:val="00F379DA"/>
    <w:rsid w:val="00F425D0"/>
    <w:rsid w:val="00F43791"/>
    <w:rsid w:val="00F50CA0"/>
    <w:rsid w:val="00F54643"/>
    <w:rsid w:val="00F5561D"/>
    <w:rsid w:val="00F55E8B"/>
    <w:rsid w:val="00F56681"/>
    <w:rsid w:val="00F609F8"/>
    <w:rsid w:val="00F62401"/>
    <w:rsid w:val="00F64B16"/>
    <w:rsid w:val="00F65B19"/>
    <w:rsid w:val="00F6784C"/>
    <w:rsid w:val="00F67A77"/>
    <w:rsid w:val="00F74959"/>
    <w:rsid w:val="00F74E3F"/>
    <w:rsid w:val="00F75DD7"/>
    <w:rsid w:val="00F765DC"/>
    <w:rsid w:val="00F77901"/>
    <w:rsid w:val="00F800C8"/>
    <w:rsid w:val="00F8046D"/>
    <w:rsid w:val="00F862C0"/>
    <w:rsid w:val="00F8650D"/>
    <w:rsid w:val="00F87E9D"/>
    <w:rsid w:val="00F87ECE"/>
    <w:rsid w:val="00F922B6"/>
    <w:rsid w:val="00F93B00"/>
    <w:rsid w:val="00F94B3A"/>
    <w:rsid w:val="00F9655F"/>
    <w:rsid w:val="00F96B98"/>
    <w:rsid w:val="00FA0AE2"/>
    <w:rsid w:val="00FA14B8"/>
    <w:rsid w:val="00FA1E3C"/>
    <w:rsid w:val="00FA2C77"/>
    <w:rsid w:val="00FA5507"/>
    <w:rsid w:val="00FA6384"/>
    <w:rsid w:val="00FA7CDB"/>
    <w:rsid w:val="00FB20C0"/>
    <w:rsid w:val="00FB4CCC"/>
    <w:rsid w:val="00FB5703"/>
    <w:rsid w:val="00FB5E89"/>
    <w:rsid w:val="00FC08BA"/>
    <w:rsid w:val="00FC30EB"/>
    <w:rsid w:val="00FC485E"/>
    <w:rsid w:val="00FC57FA"/>
    <w:rsid w:val="00FC704E"/>
    <w:rsid w:val="00FC787E"/>
    <w:rsid w:val="00FC78F3"/>
    <w:rsid w:val="00FD0028"/>
    <w:rsid w:val="00FD207E"/>
    <w:rsid w:val="00FD456C"/>
    <w:rsid w:val="00FD5050"/>
    <w:rsid w:val="00FD793D"/>
    <w:rsid w:val="00FD7C8D"/>
    <w:rsid w:val="00FE205D"/>
    <w:rsid w:val="00FE2967"/>
    <w:rsid w:val="00FE544E"/>
    <w:rsid w:val="00FE58BB"/>
    <w:rsid w:val="00FE796D"/>
    <w:rsid w:val="00FF135F"/>
    <w:rsid w:val="00FF248A"/>
    <w:rsid w:val="00FF2CF1"/>
    <w:rsid w:val="00FF313D"/>
    <w:rsid w:val="00FF3E38"/>
    <w:rsid w:val="00FF49BC"/>
    <w:rsid w:val="00FF5AF3"/>
    <w:rsid w:val="00FF67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62BA309"/>
  <w15:chartTrackingRefBased/>
  <w15:docId w15:val="{031E229E-BDBB-4C78-8BC8-785607BDA7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268B6"/>
    <w:pPr>
      <w:widowControl w:val="0"/>
      <w:jc w:val="both"/>
    </w:pPr>
  </w:style>
  <w:style w:type="paragraph" w:styleId="1">
    <w:name w:val="heading 1"/>
    <w:basedOn w:val="a"/>
    <w:next w:val="a"/>
    <w:link w:val="10"/>
    <w:autoRedefine/>
    <w:uiPriority w:val="9"/>
    <w:qFormat/>
    <w:rsid w:val="00BF2138"/>
    <w:pPr>
      <w:keepNext/>
      <w:keepLines/>
      <w:spacing w:before="200" w:line="360" w:lineRule="auto"/>
      <w:outlineLvl w:val="0"/>
    </w:pPr>
    <w:rPr>
      <w:rFonts w:eastAsia="Times New Roman"/>
      <w:b/>
      <w:bCs/>
      <w:kern w:val="44"/>
      <w:sz w:val="20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rsid w:val="00BD02D9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D18E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2D18EB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2D18E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2D18EB"/>
    <w:rPr>
      <w:sz w:val="18"/>
      <w:szCs w:val="18"/>
    </w:rPr>
  </w:style>
  <w:style w:type="table" w:styleId="a7">
    <w:name w:val="Table Grid"/>
    <w:basedOn w:val="a1"/>
    <w:uiPriority w:val="39"/>
    <w:rsid w:val="00D573E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uiPriority w:val="34"/>
    <w:qFormat/>
    <w:rsid w:val="00583DB7"/>
    <w:pPr>
      <w:ind w:firstLineChars="200" w:firstLine="420"/>
    </w:pPr>
  </w:style>
  <w:style w:type="paragraph" w:styleId="a9">
    <w:name w:val="Balloon Text"/>
    <w:basedOn w:val="a"/>
    <w:link w:val="aa"/>
    <w:uiPriority w:val="99"/>
    <w:semiHidden/>
    <w:unhideWhenUsed/>
    <w:rsid w:val="00D7462A"/>
    <w:rPr>
      <w:sz w:val="18"/>
      <w:szCs w:val="18"/>
    </w:rPr>
  </w:style>
  <w:style w:type="character" w:customStyle="1" w:styleId="aa">
    <w:name w:val="批注框文本 字符"/>
    <w:basedOn w:val="a0"/>
    <w:link w:val="a9"/>
    <w:uiPriority w:val="99"/>
    <w:semiHidden/>
    <w:rsid w:val="00D7462A"/>
    <w:rPr>
      <w:sz w:val="18"/>
      <w:szCs w:val="18"/>
    </w:rPr>
  </w:style>
  <w:style w:type="character" w:styleId="ab">
    <w:name w:val="Placeholder Text"/>
    <w:basedOn w:val="a0"/>
    <w:uiPriority w:val="99"/>
    <w:semiHidden/>
    <w:rsid w:val="003767AD"/>
    <w:rPr>
      <w:color w:val="808080"/>
    </w:rPr>
  </w:style>
  <w:style w:type="character" w:styleId="ac">
    <w:name w:val="annotation reference"/>
    <w:basedOn w:val="a0"/>
    <w:uiPriority w:val="99"/>
    <w:semiHidden/>
    <w:unhideWhenUsed/>
    <w:rsid w:val="00F31AFB"/>
    <w:rPr>
      <w:sz w:val="21"/>
      <w:szCs w:val="21"/>
    </w:rPr>
  </w:style>
  <w:style w:type="paragraph" w:styleId="ad">
    <w:name w:val="annotation text"/>
    <w:basedOn w:val="a"/>
    <w:link w:val="ae"/>
    <w:uiPriority w:val="99"/>
    <w:unhideWhenUsed/>
    <w:rsid w:val="00F31AFB"/>
    <w:pPr>
      <w:jc w:val="left"/>
    </w:pPr>
  </w:style>
  <w:style w:type="character" w:customStyle="1" w:styleId="ae">
    <w:name w:val="批注文字 字符"/>
    <w:basedOn w:val="a0"/>
    <w:link w:val="ad"/>
    <w:uiPriority w:val="99"/>
    <w:rsid w:val="00F31AFB"/>
  </w:style>
  <w:style w:type="character" w:customStyle="1" w:styleId="10">
    <w:name w:val="标题 1 字符"/>
    <w:basedOn w:val="a0"/>
    <w:link w:val="1"/>
    <w:uiPriority w:val="9"/>
    <w:rsid w:val="00BF2138"/>
    <w:rPr>
      <w:rFonts w:eastAsia="Times New Roman"/>
      <w:b/>
      <w:bCs/>
      <w:kern w:val="44"/>
      <w:sz w:val="20"/>
      <w:szCs w:val="44"/>
    </w:rPr>
  </w:style>
  <w:style w:type="character" w:styleId="af">
    <w:name w:val="Hyperlink"/>
    <w:basedOn w:val="a0"/>
    <w:uiPriority w:val="99"/>
    <w:unhideWhenUsed/>
    <w:rsid w:val="00950EE6"/>
    <w:rPr>
      <w:color w:val="0563C1" w:themeColor="hyperlink"/>
      <w:u w:val="single"/>
    </w:rPr>
  </w:style>
  <w:style w:type="paragraph" w:customStyle="1" w:styleId="EndNoteBibliographyTitle">
    <w:name w:val="EndNote Bibliography Title"/>
    <w:basedOn w:val="a"/>
    <w:link w:val="EndNoteBibliographyTitle0"/>
    <w:rsid w:val="00CC46B9"/>
    <w:pPr>
      <w:jc w:val="center"/>
    </w:pPr>
    <w:rPr>
      <w:rFonts w:ascii="等线" w:eastAsia="等线" w:hAnsi="等线"/>
      <w:noProof/>
      <w:sz w:val="20"/>
    </w:rPr>
  </w:style>
  <w:style w:type="character" w:customStyle="1" w:styleId="EndNoteBibliographyTitle0">
    <w:name w:val="EndNote Bibliography Title 字符"/>
    <w:basedOn w:val="a0"/>
    <w:link w:val="EndNoteBibliographyTitle"/>
    <w:rsid w:val="00CC46B9"/>
    <w:rPr>
      <w:rFonts w:ascii="等线" w:eastAsia="等线" w:hAnsi="等线"/>
      <w:noProof/>
      <w:sz w:val="20"/>
    </w:rPr>
  </w:style>
  <w:style w:type="paragraph" w:customStyle="1" w:styleId="EndNoteBibliography">
    <w:name w:val="EndNote Bibliography"/>
    <w:basedOn w:val="a"/>
    <w:link w:val="EndNoteBibliography0"/>
    <w:rsid w:val="00CC46B9"/>
    <w:rPr>
      <w:rFonts w:ascii="等线" w:eastAsia="等线" w:hAnsi="等线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CC46B9"/>
    <w:rPr>
      <w:rFonts w:ascii="等线" w:eastAsia="等线" w:hAnsi="等线"/>
      <w:noProof/>
      <w:sz w:val="20"/>
    </w:rPr>
  </w:style>
  <w:style w:type="character" w:customStyle="1" w:styleId="20">
    <w:name w:val="标题 2 字符"/>
    <w:basedOn w:val="a0"/>
    <w:link w:val="2"/>
    <w:uiPriority w:val="9"/>
    <w:rsid w:val="00BD02D9"/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af0">
    <w:name w:val="No Spacing"/>
    <w:uiPriority w:val="1"/>
    <w:qFormat/>
    <w:rsid w:val="007D13BE"/>
    <w:pPr>
      <w:widowControl w:val="0"/>
      <w:jc w:val="both"/>
    </w:pPr>
  </w:style>
  <w:style w:type="paragraph" w:styleId="af1">
    <w:name w:val="annotation subject"/>
    <w:basedOn w:val="ad"/>
    <w:next w:val="ad"/>
    <w:link w:val="af2"/>
    <w:uiPriority w:val="99"/>
    <w:semiHidden/>
    <w:unhideWhenUsed/>
    <w:rsid w:val="00974000"/>
    <w:rPr>
      <w:b/>
      <w:bCs/>
    </w:rPr>
  </w:style>
  <w:style w:type="character" w:customStyle="1" w:styleId="af2">
    <w:name w:val="批注主题 字符"/>
    <w:basedOn w:val="ae"/>
    <w:link w:val="af1"/>
    <w:uiPriority w:val="99"/>
    <w:semiHidden/>
    <w:rsid w:val="00974000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tiff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"/><Relationship Id="rId5" Type="http://schemas.openxmlformats.org/officeDocument/2006/relationships/webSettings" Target="webSettings.xml"/><Relationship Id="rId15" Type="http://schemas.openxmlformats.org/officeDocument/2006/relationships/image" Target="media/image8.tif"/><Relationship Id="rId10" Type="http://schemas.openxmlformats.org/officeDocument/2006/relationships/image" Target="media/image3.tif"/><Relationship Id="rId19" Type="http://schemas.openxmlformats.org/officeDocument/2006/relationships/image" Target="media/image12.tif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3FC907C-7857-47EA-84F5-A079236269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14</Pages>
  <Words>934</Words>
  <Characters>5326</Characters>
  <Application>Microsoft Office Word</Application>
  <DocSecurity>0</DocSecurity>
  <Lines>44</Lines>
  <Paragraphs>12</Paragraphs>
  <ScaleCrop>false</ScaleCrop>
  <Company/>
  <LinksUpToDate>false</LinksUpToDate>
  <CharactersWithSpaces>6248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Drunk Libai</dc:creator>
  <cp:keywords/>
  <dc:description/>
  <cp:lastModifiedBy>Enzo</cp:lastModifiedBy>
  <cp:revision>24</cp:revision>
  <dcterms:created xsi:type="dcterms:W3CDTF">2021-06-27T01:17:00Z</dcterms:created>
  <dcterms:modified xsi:type="dcterms:W3CDTF">2021-07-22T06:14:00Z</dcterms:modified>
</cp:coreProperties>
</file>