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B6" w:rsidRPr="006760FD" w:rsidRDefault="002C0EB6" w:rsidP="002C0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FD">
        <w:rPr>
          <w:rFonts w:ascii="Times New Roman" w:hAnsi="Times New Roman" w:cs="Times New Roman"/>
          <w:sz w:val="24"/>
          <w:szCs w:val="24"/>
        </w:rPr>
        <w:t>Nucleotide sequences given below in underlined sequences were matched with cross-bred predicted BBD129 gene and non-underlined sequences were found as untranslated region (UTR) of BBD129 mRNA.</w:t>
      </w:r>
    </w:p>
    <w:p w:rsidR="002C0EB6" w:rsidRPr="006760FD" w:rsidRDefault="002C0EB6" w:rsidP="002C0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FD">
        <w:rPr>
          <w:rFonts w:ascii="Times New Roman" w:hAnsi="Times New Roman" w:cs="Times New Roman"/>
          <w:sz w:val="24"/>
          <w:szCs w:val="24"/>
        </w:rPr>
        <w:t>FASTA5 Cross-bred RLM-RACE BBD129 5’ Inner PCR</w:t>
      </w:r>
    </w:p>
    <w:p w:rsidR="002C0EB6" w:rsidRPr="006760FD" w:rsidRDefault="002C0EB6" w:rsidP="002C0EB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FD">
        <w:rPr>
          <w:rFonts w:ascii="Times New Roman" w:hAnsi="Times New Roman" w:cs="Times New Roman"/>
          <w:sz w:val="24"/>
          <w:szCs w:val="24"/>
        </w:rPr>
        <w:t>CCCAGATCCAAGGCTTCTTCTCTTGGAAGAAGAGAAGCTTCCAGCC</w:t>
      </w:r>
      <w:r w:rsidRPr="006760FD">
        <w:rPr>
          <w:rFonts w:ascii="Times New Roman" w:hAnsi="Times New Roman" w:cs="Times New Roman"/>
          <w:sz w:val="24"/>
          <w:szCs w:val="24"/>
          <w:u w:val="single"/>
        </w:rPr>
        <w:t>ATGAAGCTCCTTTTCCCTATCTTTGCCAGCCTTATGCTACAGTGGCAGGTGAACACAGAATACTTTGGCTTGAGAAGATGCCTAA</w:t>
      </w:r>
    </w:p>
    <w:p w:rsidR="002C0EB6" w:rsidRPr="006760FD" w:rsidRDefault="002C0EB6" w:rsidP="002C0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FD">
        <w:rPr>
          <w:rFonts w:ascii="Times New Roman" w:hAnsi="Times New Roman" w:cs="Times New Roman"/>
          <w:sz w:val="24"/>
          <w:szCs w:val="24"/>
        </w:rPr>
        <w:t>FASTA6 Cross-bred RACE BBD129 3’ Inner PCR</w:t>
      </w:r>
    </w:p>
    <w:p w:rsidR="002C0EB6" w:rsidRPr="006760FD" w:rsidRDefault="002C0EB6" w:rsidP="002C0EB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FD">
        <w:rPr>
          <w:rFonts w:ascii="Times New Roman" w:hAnsi="Times New Roman" w:cs="Times New Roman"/>
          <w:sz w:val="24"/>
          <w:szCs w:val="24"/>
          <w:u w:val="single"/>
        </w:rPr>
        <w:t>TGTCATGATGCAGACCGAACATCATAATTTATCTGTTCTGCCCAAAATCAAAAGTGCCAATGCTTTTGCCAAGATCAACACCATCATCATCCCAAATGCCACCATTGTGAACTCTGCCACCACCAACCCCGTGAACTCAGGGAAGATAATACACACTGCTACTTCTACCAGAAAAAGAAGAGATTTAGGCACTGACTCCCCACCACCAGCACCACCTCCATCGTATATACTTCCGACAGCATAA</w:t>
      </w:r>
      <w:r w:rsidRPr="006760FD">
        <w:rPr>
          <w:rFonts w:ascii="Times New Roman" w:hAnsi="Times New Roman" w:cs="Times New Roman"/>
          <w:sz w:val="24"/>
          <w:szCs w:val="24"/>
        </w:rPr>
        <w:t>CTGGAGCTGGAGAAGCAGATGAG</w:t>
      </w:r>
    </w:p>
    <w:p w:rsidR="002C0EB6" w:rsidRPr="006760FD" w:rsidRDefault="002C0EB6" w:rsidP="002C0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FD">
        <w:rPr>
          <w:rFonts w:ascii="Times New Roman" w:hAnsi="Times New Roman" w:cs="Times New Roman"/>
          <w:sz w:val="24"/>
          <w:szCs w:val="24"/>
        </w:rPr>
        <w:t>FASTA7 Cross-bred BBD129 cDNA PCR</w:t>
      </w:r>
    </w:p>
    <w:p w:rsidR="002C0EB6" w:rsidRPr="006760FD" w:rsidRDefault="002C0EB6" w:rsidP="002C0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0FD">
        <w:rPr>
          <w:rFonts w:ascii="Times New Roman" w:hAnsi="Times New Roman" w:cs="Times New Roman"/>
          <w:sz w:val="24"/>
          <w:szCs w:val="24"/>
          <w:u w:val="single"/>
        </w:rPr>
        <w:t>AGAGCACTGCAACATGGATGAAAAAGAGTTAGATAAATGCAAAAAGAAAACATGTTGTATTAGATCAAAAGTGGTTCAACTGATAAAAAACTACATACAAAATGAAATGCTCCATATGCTTAAAGAGGACTCTCAGGAAGTGCTAAAAATTACCAAGAATTTTAGTGTCATGATGCAGACCGAACATCATAATTTATCTGTTCTGCCCAAAATCAAAAGTGCCAATGCTTTTGCCAAGATCAACACCATCATCATCCCAAATGCCACCATTGTGAACTCTGCCACCACCAACCCCGTGAACTCAGGGAAGATAATACACACTGCTACTTCTACCAGAAAAAGAAGAGATTTAGGCACTGACTCCC</w:t>
      </w:r>
    </w:p>
    <w:p w:rsidR="002C0EB6" w:rsidRPr="006760FD" w:rsidRDefault="002C0EB6" w:rsidP="002C0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FD">
        <w:rPr>
          <w:rFonts w:ascii="Times New Roman" w:hAnsi="Times New Roman" w:cs="Times New Roman"/>
          <w:sz w:val="24"/>
          <w:szCs w:val="24"/>
        </w:rPr>
        <w:t>FASTA8 Cross-bred BBD129 mRNA complete coding sequence</w:t>
      </w:r>
    </w:p>
    <w:p w:rsidR="002C0EB6" w:rsidRDefault="002C0EB6" w:rsidP="002C0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FD">
        <w:rPr>
          <w:rFonts w:ascii="Times New Roman" w:hAnsi="Times New Roman" w:cs="Times New Roman"/>
          <w:sz w:val="24"/>
          <w:szCs w:val="24"/>
        </w:rPr>
        <w:t>CCCAGATCCAAGGCTTCTTCTCTTGGAAGAAGAGAAGCTTCCAGCC</w:t>
      </w:r>
      <w:r w:rsidRPr="006760FD">
        <w:rPr>
          <w:rFonts w:ascii="Times New Roman" w:hAnsi="Times New Roman" w:cs="Times New Roman"/>
          <w:sz w:val="24"/>
          <w:szCs w:val="24"/>
          <w:u w:val="single"/>
        </w:rPr>
        <w:t>ATGAAGCTCCTTTTCCCTATCTTTGCCAGCCTCATGCTACAGTGGCAGGTGAACACAGAATACTTTGGCTTGAGAAGATGCCTAATGGGTTTGGGGAGATGCAAAGAGCACTGCAACATGGATGAAAAAGAGTTAGATAAATGCAAAAAGAAAACATGTTGTATTAGATCAAAAGTGGTTCAACTGATAAAAAACTACATACAAAATGAAATGCTCCATATGCTTAAAGAGGACTCTCAGGAAGTGCTAAAAATTACCAAGAATTTTAGTGTCATGATGCAGACCGAACATC</w:t>
      </w:r>
      <w:r w:rsidRPr="006760FD">
        <w:rPr>
          <w:rFonts w:ascii="Times New Roman" w:hAnsi="Times New Roman" w:cs="Times New Roman"/>
          <w:sz w:val="24"/>
          <w:szCs w:val="24"/>
          <w:u w:val="single"/>
        </w:rPr>
        <w:lastRenderedPageBreak/>
        <w:t>ATAATTTATCTGTTCTGCCCAAAATCAAAAGTGCCAATGCTTTTGCCAAGATCAACACCATCATCATCCCAAATGCCACCATTGTGAACTCTGCCACCACCAACCCCGTGAACTCAGGGAAGATAATACACACTGCTACTTCTACCAGAAAAAGAAGAGATTTAGGCACTGACTCCCCACCACCAGCACCACCTCCATCGTATATACTTCCGACAGCATAA</w:t>
      </w:r>
      <w:r w:rsidRPr="006760FD">
        <w:rPr>
          <w:rFonts w:ascii="Times New Roman" w:hAnsi="Times New Roman" w:cs="Times New Roman"/>
          <w:sz w:val="24"/>
          <w:szCs w:val="24"/>
        </w:rPr>
        <w:t>CTGGAGCTGGAGAAGCAGATGAG</w:t>
      </w:r>
    </w:p>
    <w:p w:rsidR="004E2931" w:rsidRPr="00EF672B" w:rsidRDefault="004E2931" w:rsidP="004E2931">
      <w:pPr>
        <w:shd w:val="clear" w:color="auto" w:fill="FFFFFF"/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color w:val="4477AA"/>
          <w:kern w:val="36"/>
          <w:sz w:val="48"/>
          <w:szCs w:val="48"/>
        </w:rPr>
      </w:pPr>
      <w:proofErr w:type="spellStart"/>
      <w:r w:rsidRPr="00EF672B">
        <w:rPr>
          <w:rFonts w:ascii="Arial Narrow" w:eastAsia="Times New Roman" w:hAnsi="Arial Narrow" w:cs="Times New Roman"/>
          <w:b/>
          <w:bCs/>
          <w:color w:val="4477AA"/>
          <w:kern w:val="36"/>
          <w:sz w:val="48"/>
          <w:szCs w:val="48"/>
        </w:rPr>
        <w:t>GenBank</w:t>
      </w:r>
      <w:proofErr w:type="spellEnd"/>
      <w:r w:rsidRPr="00EF672B">
        <w:rPr>
          <w:rFonts w:ascii="Arial Narrow" w:eastAsia="Times New Roman" w:hAnsi="Arial Narrow" w:cs="Times New Roman"/>
          <w:b/>
          <w:bCs/>
          <w:color w:val="4477AA"/>
          <w:kern w:val="36"/>
          <w:sz w:val="48"/>
          <w:szCs w:val="48"/>
        </w:rPr>
        <w:t xml:space="preserve"> Submissions</w:t>
      </w:r>
    </w:p>
    <w:p w:rsidR="004E2931" w:rsidRPr="00EF672B" w:rsidRDefault="004E2931" w:rsidP="004E2931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336699"/>
          <w:sz w:val="36"/>
          <w:szCs w:val="36"/>
        </w:rPr>
      </w:pPr>
      <w:r w:rsidRPr="00EF672B">
        <w:rPr>
          <w:rFonts w:ascii="Arial" w:eastAsia="Times New Roman" w:hAnsi="Arial" w:cs="Arial"/>
          <w:b/>
          <w:bCs/>
          <w:color w:val="336699"/>
          <w:sz w:val="36"/>
          <w:szCs w:val="36"/>
        </w:rPr>
        <w:t>Submission # 2448405</w:t>
      </w:r>
    </w:p>
    <w:p w:rsidR="00D91631" w:rsidRDefault="00D91631"/>
    <w:sectPr w:rsidR="00D91631" w:rsidSect="00D9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1D50"/>
    <w:multiLevelType w:val="multilevel"/>
    <w:tmpl w:val="0409001F"/>
    <w:styleLink w:val="Style1"/>
    <w:lvl w:ilvl="0">
      <w:start w:val="1"/>
      <w:numFmt w:val="n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0EB6"/>
    <w:rsid w:val="00116640"/>
    <w:rsid w:val="0022044F"/>
    <w:rsid w:val="002C0EB6"/>
    <w:rsid w:val="002C6DEC"/>
    <w:rsid w:val="004E2931"/>
    <w:rsid w:val="00D9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C6DEC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C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E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2021-05-12T06:10:00Z</dcterms:created>
  <dcterms:modified xsi:type="dcterms:W3CDTF">2021-07-16T09:18:00Z</dcterms:modified>
</cp:coreProperties>
</file>