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B7C2F" w14:textId="77777777" w:rsidR="00D268CD" w:rsidRPr="009305D5" w:rsidRDefault="00D268CD" w:rsidP="00D268CD">
      <w:pPr>
        <w:spacing w:after="0" w:line="48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M</w:t>
      </w:r>
      <w:r w:rsidRPr="009305D5">
        <w:rPr>
          <w:rStyle w:val="fontstyle01"/>
          <w:rFonts w:ascii="Times New Roman" w:hAnsi="Times New Roman" w:cs="Times New Roman"/>
          <w:b/>
          <w:sz w:val="24"/>
          <w:szCs w:val="24"/>
        </w:rPr>
        <w:t>ethods</w:t>
      </w:r>
    </w:p>
    <w:p w14:paraId="1767D664" w14:textId="77777777" w:rsidR="00D268CD" w:rsidRPr="009305D5" w:rsidRDefault="00D268CD" w:rsidP="00D268CD">
      <w:pPr>
        <w:spacing w:after="0" w:line="480" w:lineRule="auto"/>
        <w:rPr>
          <w:rStyle w:val="fontstyle01"/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D</w:t>
      </w:r>
      <w:r w:rsidRPr="009305D5">
        <w:rPr>
          <w:rStyle w:val="fontstyle01"/>
          <w:rFonts w:ascii="Times New Roman" w:hAnsi="Times New Roman" w:cs="Times New Roman"/>
          <w:b/>
          <w:sz w:val="24"/>
          <w:szCs w:val="24"/>
        </w:rPr>
        <w:t>ata</w:t>
      </w:r>
      <w:r>
        <w:rPr>
          <w:rStyle w:val="fontstyle01"/>
          <w:rFonts w:ascii="Times New Roman" w:hAnsi="Times New Roman" w:cs="Times New Roman"/>
          <w:b/>
          <w:sz w:val="24"/>
          <w:szCs w:val="24"/>
        </w:rPr>
        <w:t>set</w:t>
      </w:r>
    </w:p>
    <w:p w14:paraId="05988077" w14:textId="77777777" w:rsidR="00D268CD" w:rsidRDefault="00D268CD" w:rsidP="00D268CD">
      <w:pPr>
        <w:spacing w:after="0" w:line="480" w:lineRule="auto"/>
        <w:rPr>
          <w:rStyle w:val="fontstyle01"/>
          <w:rFonts w:ascii="Times New Roman" w:hAnsi="Times New Roman" w:cs="Times New Roman"/>
          <w:color w:val="0070C0"/>
          <w:sz w:val="24"/>
          <w:szCs w:val="24"/>
        </w:rPr>
      </w:pPr>
      <w:r w:rsidRPr="009305D5">
        <w:rPr>
          <w:rStyle w:val="fontstyle01"/>
          <w:rFonts w:ascii="Times New Roman" w:hAnsi="Times New Roman" w:cs="Times New Roman"/>
          <w:sz w:val="24"/>
          <w:szCs w:val="24"/>
        </w:rPr>
        <w:t xml:space="preserve">Human lncRNA and protein-coding transcripts were downloaded from GENCODE release 30 </w:t>
      </w:r>
      <w:r w:rsidRPr="009305D5">
        <w:rPr>
          <w:rStyle w:val="fontstyle01"/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PEVuZE5vdGU+PENpdGU+PEF1dGhvcj5GcmFua2lzaDwvQXV0aG9yPjxZZWFyPjIwMTk8L1llYXI+
PFJlY051bT4zNDUwPC9SZWNOdW0+PERpc3BsYXlUZXh0PlszNl08L0Rpc3BsYXlUZXh0PjxyZWNv
cmQ+PHJlYy1udW1iZXI+MzQ1MDwvcmVjLW51bWJlcj48Zm9yZWlnbi1rZXlzPjxrZXkgYXBwPSJF
TiIgZGItaWQ9InBheHZ2eHJ6dzJ6cnowZWUydmx2MnZ0dTJ3end3MjBhZGR6ZSIgdGltZXN0YW1w
PSIxNTYxOTYzNzEwIj4zNDUwPC9rZXk+PC9mb3JlaWduLWtleXM+PHJlZi10eXBlIG5hbWU9Ikpv
dXJuYWwgQXJ0aWNsZSI+MTc8L3JlZi10eXBlPjxjb250cmlidXRvcnM+PGF1dGhvcnM+PGF1dGhv
cj5GcmFua2lzaCwgQS48L2F1dGhvcj48YXV0aG9yPkRpZWtoYW5zLCBNLjwvYXV0aG9yPjxhdXRo
b3I+RmVycmVpcmEsIEEuIE0uPC9hdXRob3I+PGF1dGhvcj5Kb2huc29uLCBSLjwvYXV0aG9yPjxh
dXRob3I+SnVuZ3JlaXMsIEkuPC9hdXRob3I+PGF1dGhvcj5Mb3ZlbGFuZCwgSi48L2F1dGhvcj48
YXV0aG9yPk11ZGdlLCBKLiBNLjwvYXV0aG9yPjxhdXRob3I+U2lzdSwgQy48L2F1dGhvcj48YXV0
aG9yPldyaWdodCwgSi48L2F1dGhvcj48YXV0aG9yPkFybXN0cm9uZywgSi48L2F1dGhvcj48YXV0
aG9yPkJhcm5lcywgSS48L2F1dGhvcj48YXV0aG9yPkJlcnJ5LCBBLjwvYXV0aG9yPjxhdXRob3I+
QmlnbmVsbCwgQS48L2F1dGhvcj48YXV0aG9yPkNhcmJvbmVsbCBTYWxhLCBTLjwvYXV0aG9yPjxh
dXRob3I+Q2hyYXN0LCBKLjwvYXV0aG9yPjxhdXRob3I+Q3VubmluZ2hhbSwgRi48L2F1dGhvcj48
YXV0aG9yPkRpIERvbWVuaWNvLCBULjwvYXV0aG9yPjxhdXRob3I+RG9uYWxkc29uLCBTLjwvYXV0
aG9yPjxhdXRob3I+RmlkZGVzLCBJLiBULjwvYXV0aG9yPjxhdXRob3I+R2FyY2lhIEdpcm9uLCBD
LjwvYXV0aG9yPjxhdXRob3I+R29uemFsZXosIEouIE0uPC9hdXRob3I+PGF1dGhvcj5HcmVnbywg
VC48L2F1dGhvcj48YXV0aG9yPkhhcmR5LCBNLjwvYXV0aG9yPjxhdXRob3I+SG91cmxpZXIsIFQu
PC9hdXRob3I+PGF1dGhvcj5IdW50LCBULjwvYXV0aG9yPjxhdXRob3I+SXp1b2d1LCBPLiBHLjwv
YXV0aG9yPjxhdXRob3I+TGFnYXJkZSwgSi48L2F1dGhvcj48YXV0aG9yPk1hcnRpbiwgRi4gSi48
L2F1dGhvcj48YXV0aG9yPk1hcnRpbmV6LCBMLjwvYXV0aG9yPjxhdXRob3I+TW9oYW5hbiwgUy48
L2F1dGhvcj48YXV0aG9yPk11aXIsIFAuPC9hdXRob3I+PGF1dGhvcj5OYXZhcnJvLCBGLiBDLiBQ
LjwvYXV0aG9yPjxhdXRob3I+UGFya2VyLCBBLjwvYXV0aG9yPjxhdXRob3I+UGVpLCBCLjwvYXV0
aG9yPjxhdXRob3I+UG96bywgRi48L2F1dGhvcj48YXV0aG9yPlJ1ZmZpZXIsIE0uPC9hdXRob3I+
PGF1dGhvcj5TY2htaXR0LCBCLiBNLjwvYXV0aG9yPjxhdXRob3I+U3RhcGxldG9uLCBFLjwvYXV0
aG9yPjxhdXRob3I+U3VuZXIsIE0uIE0uPC9hdXRob3I+PGF1dGhvcj5TeWNoZXZhLCBJLjwvYXV0
aG9yPjxhdXRob3I+VXN6Y3p5bnNrYS1SYXRhamN6YWssIEIuPC9hdXRob3I+PGF1dGhvcj5YdSwg
Si48L2F1dGhvcj48YXV0aG9yPllhdGVzLCBBLjwvYXV0aG9yPjxhdXRob3I+WmVyYmlubywgRC48
L2F1dGhvcj48YXV0aG9yPlpoYW5nLCBZLjwvYXV0aG9yPjxhdXRob3I+QWtlbiwgQi48L2F1dGhv
cj48YXV0aG9yPkNob3VkaGFyeSwgSi4gUy48L2F1dGhvcj48YXV0aG9yPkdlcnN0ZWluLCBNLjwv
YXV0aG9yPjxhdXRob3I+R3VpZ28sIFIuPC9hdXRob3I+PGF1dGhvcj5IdWJiYXJkLCBULiBKLiBQ
LjwvYXV0aG9yPjxhdXRob3I+S2VsbGlzLCBNLjwvYXV0aG9yPjxhdXRob3I+UGF0ZW4sIEIuPC9h
dXRob3I+PGF1dGhvcj5SZXltb25kLCBBLjwvYXV0aG9yPjxhdXRob3I+VHJlc3MsIE0uIEwuPC9h
dXRob3I+PGF1dGhvcj5GbGljZWssIFAuPC9hdXRob3I+PC9hdXRob3JzPjwvY29udHJpYnV0b3Jz
PjxhdXRoLWFkZHJlc3M+RXVyb3BlYW4gTW9sZWN1bGFyIEJpb2xvZ3kgTGFib3JhdG9yeSwgRXVy
b3BlYW4gQmlvaW5mb3JtYXRpY3MgSW5zdGl0dXRlLCBXZWxsY29tZSBHZW5vbWUgQ2FtcHVzLCBI
aW54dG9uLCBDYW1icmlkZ2UgQ0IxMCAxU0QsIFVLLiYjeEQ7VUMgU2FudGEgQ3J1eiBHZW5vbWlj
cyBJbnN0aXR1dGUsIFVuaXZlcnNpdHkgb2YgQ2FsaWZvcm5pYSwgU2FudGEgQ3J1eiwgU2FudGEg
Q3J1eiwgQ0EgOTUwNjQsIFVTQS4mI3hEO0NlbnRlciBmb3IgSW50ZWdyYXRpdmUgR2Vub21pY3Ms
IFVuaXZlcnNpdHkgb2YgTGF1c2FubmUsIDEwMTUgTGF1c2FubmUsIFN3aXR6ZXJsYW5kLiYjeEQ7
RGVwYXJ0bWVudCBvZiBNZWRpY2FsIE9uY29sb2d5LCBJbnNlbHNwaXRhbCwgVW5pdmVyc2l0eSBI
b3NwaXRhbCwgVW5pdmVyc2l0eSBvZiBCZXJuLCBCZXJuLCBTd2l0emVybGFuZC4mI3hEO0RlcGFy
dG1lbnQgb2YgQmlvbWVkaWNhbCBSZXNlYXJjaCAoREJNUiksIFVuaXZlcnNpdHkgb2YgQmVybiwg
QmVybiwgU3dpdHplcmxhbmQuJiN4RDtNSVQgQ29tcHV0ZXIgU2NpZW5jZSBhbmQgQXJ0aWZpY2lh
bCBJbnRlbGxpZ2VuY2UgTGFib3JhdG9yeSwgMzIgVmFzc2VyIFN0LCBDYW1icmlkZ2UsIE1BIDAy
MTM5LCBVU0EuJiN4RDtCcm9hZCBJbnN0aXR1dGUgb2YgTUlUIGFuZCBIYXJ2YXJkLCA0MTUgTWFp
biBTdHJlZXQsIENhbWJyaWRnZSwgTUEgMDIxNDIsIFVTQS4mI3hEO0RlcGFydG1lbnQgb2YgTW9s
ZWN1bGFyIEJpb3BoeXNpY3MgYW5kIEJpb2NoZW1pc3RyeSwgWWFsZSBVbml2ZXJzaXR5LCBOZXcg
SGF2ZW4sIENUIDA2NTIwLCBVU0EuJiN4RDtEZXBhcnRtZW50IG9mIEJpb3NjaWVuY2UsIEJydW5l
bCBVbml2ZXJzaXR5IExvbmRvbiwgVXhicmlkZ2UgVUI4IDNQSCwgVUsuJiN4RDtGdW5jdGlvbmFs
IFByb3Rlb21pY3MsIERpdmlzaW9uIG9mIENhbmNlciBCaW9sb2d5LCBJbnN0aXR1dGUgb2YgQ2Fu
Y2VyIFJlc2VhcmNoLCAxMjMgT2xkIEJyb21wdG9uIFJvYWQsIExvbmRvbiBTVzcgM1JQLCBVSy4m
I3hEO0NlbnRyZSBmb3IgR2Vub21pYyBSZWd1bGF0aW9uIChDUkcpLCBUaGUgQmFyY2Vsb25hIElu
c3RpdHV0ZSBmb3IgU2NpZW5jZSBhbmQgVGVjaG5vbG9neSwgRHIuIEFpZ3VhZGVyIDg4LCBCYXJj
ZWxvbmEsIEUtMDgwMDMgQ2F0YWxvbmlhLCBTcGFpbi4mI3hEO0Jpb2luZm9ybWF0aWNzIFVuaXQs
IFNwYW5pc2ggTmF0aW9uYWwgQ2FuY2VyIFJlc2VhcmNoIENlbnRyZSAoQ05JTyksIE1hZHJpZCwg
U3BhaW4uJiN4RDtEZXBhcnRtZW50IG9mIE1vbGVjdWxhciwgQ2VsbHVsYXIgJmFtcDsgRGV2ZWxv
cG1lbnRhbCBCaW9sb2d5LCBZYWxlIFVuaXZlcnNpdHksIE5ldyBIYXZlbiwgQ1QgMDY1MjAsIFVT
QS4mI3hEO1N5c3RlbXMgQmlvbG9neSBJbnN0aXR1dGUsIFlhbGUgVW5pdmVyc2l0eSwgV2VzdCBI
YXZlbiwgQ1QgMDY1MTYsIFVTQS4mI3hEO0NlbnRyZSBvZiBOZXcgVGVjaG5vbG9naWVzLCBVbml2
ZXJzaXR5IG9mIFdhcnNhdywgV2Fyc2F3LCBQb2xhbmQuJiN4RDtEZXBhcnRtZW50IG9mIEJpb21l
ZGljYWwgSW5mb3JtYXRpY3MsIENvbGxlZ2Ugb2YgTWVkaWNpbmUsIFRoZSBPaGlvIFN0YXRlIFVu
aXZlcnNpdHksIENvbHVtYnVzLCBPSCA0MzIxMCwgVVNBLiYjeEQ7UHJvZ3JhbSBpbiBDb21wdXRh
dGlvbmFsIEJpb2xvZ3kgJmFtcDsgQmlvaW5mb3JtYXRpY3MsIFlhbGUgVW5pdmVyc2l0eSwgQmFz
cyA0MzIsIDI2NiBXaGl0bmV5IEF2ZW51ZSwgTmV3IEhhdmVuLCBDVCAwNjUyMCwgVVNBLiYjeEQ7
RGVwYXJ0bWVudCBvZiBDb21wdXRlciBTY2llbmNlLCBZYWxlIFVuaXZlcnNpdHksIEJhc3MgNDMy
LCAyNjYgV2hpdG5leSBBdmVudWUsIE5ldyBIYXZlbiwgQ1QgMDY1MjAsIFVTQS4mI3hEO1VuaXZl
cnNpdGF0IFBvbXBldSBGYWJyYSAoVVBGKSwgQmFyY2Vsb25hLCBFLTA4MDAzIENhdGFsb25pYSwg
U3BhaW4uJiN4RDtEZXBhcnRtZW50IG9mIE1lZGljYWwgYW5kIE1vbGVjdWxhciBHZW5ldGljcywg
S2luZyZhcG9zO3MgQ29sbGVnZSBMb25kb24sIEd1eXMgSG9zcGl0YWwsIEdyZWF0IE1hemUgUG9u
ZCwgTG9uZG9uIFNFMSA5UlQsIFVLLjwvYXV0aC1hZGRyZXNzPjx0aXRsZXM+PHRpdGxlPkdFTkNP
REUgcmVmZXJlbmNlIGFubm90YXRpb24gZm9yIHRoZSBodW1hbiBhbmQgbW91c2UgZ2Vub21lczwv
dGl0bGU+PHNlY29uZGFyeS10aXRsZT5OdWNsZWljIEFjaWRzIFJlczwvc2Vjb25kYXJ5LXRpdGxl
PjwvdGl0bGVzPjxwZXJpb2RpY2FsPjxmdWxsLXRpdGxlPk51Y2xlaWMgQWNpZHMgUmVzZWFyY2g8
L2Z1bGwtdGl0bGU+PGFiYnItMT5OdWNsZWljIEFjaWRzIFJlczwvYWJici0xPjwvcGVyaW9kaWNh
bD48cGFnZXM+RDc2Ni1ENzczPC9wYWdlcz48dm9sdW1lPjQ3PC92b2x1bWU+PG51bWJlcj5EMTwv
bnVtYmVyPjxlZGl0aW9uPjIwMTgvMTAvMjY8L2VkaXRpb24+PGRhdGVzPjx5ZWFyPjIwMTk8L3ll
YXI+PHB1Yi1kYXRlcz48ZGF0ZT5KYW4gODwvZGF0ZT48L3B1Yi1kYXRlcz48L2RhdGVzPjxpc2Ju
PjEzNjItNDk2MiAoRWxlY3Ryb25pYykmI3hEOzAzMDUtMTA0OCAoTGlua2luZyk8L2lzYm4+PGFj
Y2Vzc2lvbi1udW0+MzAzNTczOTM8L2FjY2Vzc2lvbi1udW0+PHVybHM+PHJlbGF0ZWQtdXJscz48
dXJsPmh0dHBzOi8vd3d3Lm5jYmkubmxtLm5paC5nb3YvcHVibWVkLzMwMzU3MzkzPC91cmw+PC9y
ZWxhdGVkLXVybHM+PC91cmxzPjxjdXN0b20yPlBNQzYzMjM5NDY8L2N1c3RvbTI+PGVsZWN0cm9u
aWMtcmVzb3VyY2UtbnVtPjEwLjEwOTMvbmFyL2dreTk1NTwvZWxlY3Ryb25pYy1yZXNvdXJjZS1u
dW0+PC9yZWNvcmQ+PC9DaXRlPjwvRW5kTm90ZT5=
</w:fldData>
        </w:fldChar>
      </w:r>
      <w:r>
        <w:rPr>
          <w:rStyle w:val="fontstyle01"/>
          <w:rFonts w:ascii="Times New Roman" w:hAnsi="Times New Roman" w:cs="Times New Roman"/>
          <w:sz w:val="24"/>
          <w:szCs w:val="24"/>
        </w:rPr>
        <w:instrText xml:space="preserve"> ADDIN EN.CITE </w:instrText>
      </w:r>
      <w:r>
        <w:rPr>
          <w:rStyle w:val="fontstyle01"/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PEVuZE5vdGU+PENpdGU+PEF1dGhvcj5GcmFua2lzaDwvQXV0aG9yPjxZZWFyPjIwMTk8L1llYXI+
PFJlY051bT4zNDUwPC9SZWNOdW0+PERpc3BsYXlUZXh0PlszNl08L0Rpc3BsYXlUZXh0PjxyZWNv
cmQ+PHJlYy1udW1iZXI+MzQ1MDwvcmVjLW51bWJlcj48Zm9yZWlnbi1rZXlzPjxrZXkgYXBwPSJF
TiIgZGItaWQ9InBheHZ2eHJ6dzJ6cnowZWUydmx2MnZ0dTJ3end3MjBhZGR6ZSIgdGltZXN0YW1w
PSIxNTYxOTYzNzEwIj4zNDUwPC9rZXk+PC9mb3JlaWduLWtleXM+PHJlZi10eXBlIG5hbWU9Ikpv
dXJuYWwgQXJ0aWNsZSI+MTc8L3JlZi10eXBlPjxjb250cmlidXRvcnM+PGF1dGhvcnM+PGF1dGhv
cj5GcmFua2lzaCwgQS48L2F1dGhvcj48YXV0aG9yPkRpZWtoYW5zLCBNLjwvYXV0aG9yPjxhdXRo
b3I+RmVycmVpcmEsIEEuIE0uPC9hdXRob3I+PGF1dGhvcj5Kb2huc29uLCBSLjwvYXV0aG9yPjxh
dXRob3I+SnVuZ3JlaXMsIEkuPC9hdXRob3I+PGF1dGhvcj5Mb3ZlbGFuZCwgSi48L2F1dGhvcj48
YXV0aG9yPk11ZGdlLCBKLiBNLjwvYXV0aG9yPjxhdXRob3I+U2lzdSwgQy48L2F1dGhvcj48YXV0
aG9yPldyaWdodCwgSi48L2F1dGhvcj48YXV0aG9yPkFybXN0cm9uZywgSi48L2F1dGhvcj48YXV0
aG9yPkJhcm5lcywgSS48L2F1dGhvcj48YXV0aG9yPkJlcnJ5LCBBLjwvYXV0aG9yPjxhdXRob3I+
QmlnbmVsbCwgQS48L2F1dGhvcj48YXV0aG9yPkNhcmJvbmVsbCBTYWxhLCBTLjwvYXV0aG9yPjxh
dXRob3I+Q2hyYXN0LCBKLjwvYXV0aG9yPjxhdXRob3I+Q3VubmluZ2hhbSwgRi48L2F1dGhvcj48
YXV0aG9yPkRpIERvbWVuaWNvLCBULjwvYXV0aG9yPjxhdXRob3I+RG9uYWxkc29uLCBTLjwvYXV0
aG9yPjxhdXRob3I+RmlkZGVzLCBJLiBULjwvYXV0aG9yPjxhdXRob3I+R2FyY2lhIEdpcm9uLCBD
LjwvYXV0aG9yPjxhdXRob3I+R29uemFsZXosIEouIE0uPC9hdXRob3I+PGF1dGhvcj5HcmVnbywg
VC48L2F1dGhvcj48YXV0aG9yPkhhcmR5LCBNLjwvYXV0aG9yPjxhdXRob3I+SG91cmxpZXIsIFQu
PC9hdXRob3I+PGF1dGhvcj5IdW50LCBULjwvYXV0aG9yPjxhdXRob3I+SXp1b2d1LCBPLiBHLjwv
YXV0aG9yPjxhdXRob3I+TGFnYXJkZSwgSi48L2F1dGhvcj48YXV0aG9yPk1hcnRpbiwgRi4gSi48
L2F1dGhvcj48YXV0aG9yPk1hcnRpbmV6LCBMLjwvYXV0aG9yPjxhdXRob3I+TW9oYW5hbiwgUy48
L2F1dGhvcj48YXV0aG9yPk11aXIsIFAuPC9hdXRob3I+PGF1dGhvcj5OYXZhcnJvLCBGLiBDLiBQ
LjwvYXV0aG9yPjxhdXRob3I+UGFya2VyLCBBLjwvYXV0aG9yPjxhdXRob3I+UGVpLCBCLjwvYXV0
aG9yPjxhdXRob3I+UG96bywgRi48L2F1dGhvcj48YXV0aG9yPlJ1ZmZpZXIsIE0uPC9hdXRob3I+
PGF1dGhvcj5TY2htaXR0LCBCLiBNLjwvYXV0aG9yPjxhdXRob3I+U3RhcGxldG9uLCBFLjwvYXV0
aG9yPjxhdXRob3I+U3VuZXIsIE0uIE0uPC9hdXRob3I+PGF1dGhvcj5TeWNoZXZhLCBJLjwvYXV0
aG9yPjxhdXRob3I+VXN6Y3p5bnNrYS1SYXRhamN6YWssIEIuPC9hdXRob3I+PGF1dGhvcj5YdSwg
Si48L2F1dGhvcj48YXV0aG9yPllhdGVzLCBBLjwvYXV0aG9yPjxhdXRob3I+WmVyYmlubywgRC48
L2F1dGhvcj48YXV0aG9yPlpoYW5nLCBZLjwvYXV0aG9yPjxhdXRob3I+QWtlbiwgQi48L2F1dGhv
cj48YXV0aG9yPkNob3VkaGFyeSwgSi4gUy48L2F1dGhvcj48YXV0aG9yPkdlcnN0ZWluLCBNLjwv
YXV0aG9yPjxhdXRob3I+R3VpZ28sIFIuPC9hdXRob3I+PGF1dGhvcj5IdWJiYXJkLCBULiBKLiBQ
LjwvYXV0aG9yPjxhdXRob3I+S2VsbGlzLCBNLjwvYXV0aG9yPjxhdXRob3I+UGF0ZW4sIEIuPC9h
dXRob3I+PGF1dGhvcj5SZXltb25kLCBBLjwvYXV0aG9yPjxhdXRob3I+VHJlc3MsIE0uIEwuPC9h
dXRob3I+PGF1dGhvcj5GbGljZWssIFAuPC9hdXRob3I+PC9hdXRob3JzPjwvY29udHJpYnV0b3Jz
PjxhdXRoLWFkZHJlc3M+RXVyb3BlYW4gTW9sZWN1bGFyIEJpb2xvZ3kgTGFib3JhdG9yeSwgRXVy
b3BlYW4gQmlvaW5mb3JtYXRpY3MgSW5zdGl0dXRlLCBXZWxsY29tZSBHZW5vbWUgQ2FtcHVzLCBI
aW54dG9uLCBDYW1icmlkZ2UgQ0IxMCAxU0QsIFVLLiYjeEQ7VUMgU2FudGEgQ3J1eiBHZW5vbWlj
cyBJbnN0aXR1dGUsIFVuaXZlcnNpdHkgb2YgQ2FsaWZvcm5pYSwgU2FudGEgQ3J1eiwgU2FudGEg
Q3J1eiwgQ0EgOTUwNjQsIFVTQS4mI3hEO0NlbnRlciBmb3IgSW50ZWdyYXRpdmUgR2Vub21pY3Ms
IFVuaXZlcnNpdHkgb2YgTGF1c2FubmUsIDEwMTUgTGF1c2FubmUsIFN3aXR6ZXJsYW5kLiYjeEQ7
RGVwYXJ0bWVudCBvZiBNZWRpY2FsIE9uY29sb2d5LCBJbnNlbHNwaXRhbCwgVW5pdmVyc2l0eSBI
b3NwaXRhbCwgVW5pdmVyc2l0eSBvZiBCZXJuLCBCZXJuLCBTd2l0emVybGFuZC4mI3hEO0RlcGFy
dG1lbnQgb2YgQmlvbWVkaWNhbCBSZXNlYXJjaCAoREJNUiksIFVuaXZlcnNpdHkgb2YgQmVybiwg
QmVybiwgU3dpdHplcmxhbmQuJiN4RDtNSVQgQ29tcHV0ZXIgU2NpZW5jZSBhbmQgQXJ0aWZpY2lh
bCBJbnRlbGxpZ2VuY2UgTGFib3JhdG9yeSwgMzIgVmFzc2VyIFN0LCBDYW1icmlkZ2UsIE1BIDAy
MTM5LCBVU0EuJiN4RDtCcm9hZCBJbnN0aXR1dGUgb2YgTUlUIGFuZCBIYXJ2YXJkLCA0MTUgTWFp
biBTdHJlZXQsIENhbWJyaWRnZSwgTUEgMDIxNDIsIFVTQS4mI3hEO0RlcGFydG1lbnQgb2YgTW9s
ZWN1bGFyIEJpb3BoeXNpY3MgYW5kIEJpb2NoZW1pc3RyeSwgWWFsZSBVbml2ZXJzaXR5LCBOZXcg
SGF2ZW4sIENUIDA2NTIwLCBVU0EuJiN4RDtEZXBhcnRtZW50IG9mIEJpb3NjaWVuY2UsIEJydW5l
bCBVbml2ZXJzaXR5IExvbmRvbiwgVXhicmlkZ2UgVUI4IDNQSCwgVUsuJiN4RDtGdW5jdGlvbmFs
IFByb3Rlb21pY3MsIERpdmlzaW9uIG9mIENhbmNlciBCaW9sb2d5LCBJbnN0aXR1dGUgb2YgQ2Fu
Y2VyIFJlc2VhcmNoLCAxMjMgT2xkIEJyb21wdG9uIFJvYWQsIExvbmRvbiBTVzcgM1JQLCBVSy4m
I3hEO0NlbnRyZSBmb3IgR2Vub21pYyBSZWd1bGF0aW9uIChDUkcpLCBUaGUgQmFyY2Vsb25hIElu
c3RpdHV0ZSBmb3IgU2NpZW5jZSBhbmQgVGVjaG5vbG9neSwgRHIuIEFpZ3VhZGVyIDg4LCBCYXJj
ZWxvbmEsIEUtMDgwMDMgQ2F0YWxvbmlhLCBTcGFpbi4mI3hEO0Jpb2luZm9ybWF0aWNzIFVuaXQs
IFNwYW5pc2ggTmF0aW9uYWwgQ2FuY2VyIFJlc2VhcmNoIENlbnRyZSAoQ05JTyksIE1hZHJpZCwg
U3BhaW4uJiN4RDtEZXBhcnRtZW50IG9mIE1vbGVjdWxhciwgQ2VsbHVsYXIgJmFtcDsgRGV2ZWxv
cG1lbnRhbCBCaW9sb2d5LCBZYWxlIFVuaXZlcnNpdHksIE5ldyBIYXZlbiwgQ1QgMDY1MjAsIFVT
QS4mI3hEO1N5c3RlbXMgQmlvbG9neSBJbnN0aXR1dGUsIFlhbGUgVW5pdmVyc2l0eSwgV2VzdCBI
YXZlbiwgQ1QgMDY1MTYsIFVTQS4mI3hEO0NlbnRyZSBvZiBOZXcgVGVjaG5vbG9naWVzLCBVbml2
ZXJzaXR5IG9mIFdhcnNhdywgV2Fyc2F3LCBQb2xhbmQuJiN4RDtEZXBhcnRtZW50IG9mIEJpb21l
ZGljYWwgSW5mb3JtYXRpY3MsIENvbGxlZ2Ugb2YgTWVkaWNpbmUsIFRoZSBPaGlvIFN0YXRlIFVu
aXZlcnNpdHksIENvbHVtYnVzLCBPSCA0MzIxMCwgVVNBLiYjeEQ7UHJvZ3JhbSBpbiBDb21wdXRh
dGlvbmFsIEJpb2xvZ3kgJmFtcDsgQmlvaW5mb3JtYXRpY3MsIFlhbGUgVW5pdmVyc2l0eSwgQmFz
cyA0MzIsIDI2NiBXaGl0bmV5IEF2ZW51ZSwgTmV3IEhhdmVuLCBDVCAwNjUyMCwgVVNBLiYjeEQ7
RGVwYXJ0bWVudCBvZiBDb21wdXRlciBTY2llbmNlLCBZYWxlIFVuaXZlcnNpdHksIEJhc3MgNDMy
LCAyNjYgV2hpdG5leSBBdmVudWUsIE5ldyBIYXZlbiwgQ1QgMDY1MjAsIFVTQS4mI3hEO1VuaXZl
cnNpdGF0IFBvbXBldSBGYWJyYSAoVVBGKSwgQmFyY2Vsb25hLCBFLTA4MDAzIENhdGFsb25pYSwg
U3BhaW4uJiN4RDtEZXBhcnRtZW50IG9mIE1lZGljYWwgYW5kIE1vbGVjdWxhciBHZW5ldGljcywg
S2luZyZhcG9zO3MgQ29sbGVnZSBMb25kb24sIEd1eXMgSG9zcGl0YWwsIEdyZWF0IE1hemUgUG9u
ZCwgTG9uZG9uIFNFMSA5UlQsIFVLLjwvYXV0aC1hZGRyZXNzPjx0aXRsZXM+PHRpdGxlPkdFTkNP
REUgcmVmZXJlbmNlIGFubm90YXRpb24gZm9yIHRoZSBodW1hbiBhbmQgbW91c2UgZ2Vub21lczwv
dGl0bGU+PHNlY29uZGFyeS10aXRsZT5OdWNsZWljIEFjaWRzIFJlczwvc2Vjb25kYXJ5LXRpdGxl
PjwvdGl0bGVzPjxwZXJpb2RpY2FsPjxmdWxsLXRpdGxlPk51Y2xlaWMgQWNpZHMgUmVzZWFyY2g8
L2Z1bGwtdGl0bGU+PGFiYnItMT5OdWNsZWljIEFjaWRzIFJlczwvYWJici0xPjwvcGVyaW9kaWNh
bD48cGFnZXM+RDc2Ni1ENzczPC9wYWdlcz48dm9sdW1lPjQ3PC92b2x1bWU+PG51bWJlcj5EMTwv
bnVtYmVyPjxlZGl0aW9uPjIwMTgvMTAvMjY8L2VkaXRpb24+PGRhdGVzPjx5ZWFyPjIwMTk8L3ll
YXI+PHB1Yi1kYXRlcz48ZGF0ZT5KYW4gODwvZGF0ZT48L3B1Yi1kYXRlcz48L2RhdGVzPjxpc2Ju
PjEzNjItNDk2MiAoRWxlY3Ryb25pYykmI3hEOzAzMDUtMTA0OCAoTGlua2luZyk8L2lzYm4+PGFj
Y2Vzc2lvbi1udW0+MzAzNTczOTM8L2FjY2Vzc2lvbi1udW0+PHVybHM+PHJlbGF0ZWQtdXJscz48
dXJsPmh0dHBzOi8vd3d3Lm5jYmkubmxtLm5paC5nb3YvcHVibWVkLzMwMzU3MzkzPC91cmw+PC9y
ZWxhdGVkLXVybHM+PC91cmxzPjxjdXN0b20yPlBNQzYzMjM5NDY8L2N1c3RvbTI+PGVsZWN0cm9u
aWMtcmVzb3VyY2UtbnVtPjEwLjEwOTMvbmFyL2dreTk1NTwvZWxlY3Ryb25pYy1yZXNvdXJjZS1u
dW0+PC9yZWNvcmQ+PC9DaXRlPjwvRW5kTm90ZT5=
</w:fldData>
        </w:fldChar>
      </w:r>
      <w:r>
        <w:rPr>
          <w:rStyle w:val="fontstyle01"/>
          <w:rFonts w:ascii="Times New Roman" w:hAnsi="Times New Roman" w:cs="Times New Roman"/>
          <w:sz w:val="24"/>
          <w:szCs w:val="24"/>
        </w:rPr>
        <w:instrText xml:space="preserve"> ADDIN EN.CITE.DATA </w:instrText>
      </w:r>
      <w:r>
        <w:rPr>
          <w:rStyle w:val="fontstyle01"/>
          <w:rFonts w:ascii="Times New Roman" w:hAnsi="Times New Roman" w:cs="Times New Roman"/>
          <w:sz w:val="24"/>
          <w:szCs w:val="24"/>
        </w:rPr>
      </w:r>
      <w:r>
        <w:rPr>
          <w:rStyle w:val="fontstyle01"/>
          <w:rFonts w:ascii="Times New Roman" w:hAnsi="Times New Roman" w:cs="Times New Roman"/>
          <w:sz w:val="24"/>
          <w:szCs w:val="24"/>
        </w:rPr>
        <w:fldChar w:fldCharType="end"/>
      </w:r>
      <w:r w:rsidRPr="009305D5">
        <w:rPr>
          <w:rStyle w:val="fontstyle01"/>
          <w:rFonts w:ascii="Times New Roman" w:hAnsi="Times New Roman" w:cs="Times New Roman"/>
          <w:sz w:val="24"/>
          <w:szCs w:val="24"/>
        </w:rPr>
      </w:r>
      <w:r w:rsidRPr="009305D5">
        <w:rPr>
          <w:rStyle w:val="fontstyle01"/>
          <w:rFonts w:ascii="Times New Roman" w:hAnsi="Times New Roman" w:cs="Times New Roman"/>
          <w:sz w:val="24"/>
          <w:szCs w:val="24"/>
        </w:rPr>
        <w:fldChar w:fldCharType="separate"/>
      </w:r>
      <w:r>
        <w:rPr>
          <w:rStyle w:val="fontstyle01"/>
          <w:rFonts w:ascii="Times New Roman" w:hAnsi="Times New Roman" w:cs="Times New Roman"/>
          <w:noProof/>
          <w:sz w:val="24"/>
          <w:szCs w:val="24"/>
        </w:rPr>
        <w:t>[36]</w:t>
      </w:r>
      <w:r w:rsidRPr="009305D5">
        <w:rPr>
          <w:rStyle w:val="fontstyle01"/>
          <w:rFonts w:ascii="Times New Roman" w:hAnsi="Times New Roman" w:cs="Times New Roman"/>
          <w:sz w:val="24"/>
          <w:szCs w:val="24"/>
        </w:rPr>
        <w:fldChar w:fldCharType="end"/>
      </w:r>
      <w:r w:rsidRPr="009305D5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Pr="00EC3C05">
        <w:rPr>
          <w:rStyle w:val="fontstyle01"/>
          <w:rFonts w:ascii="Times New Roman" w:hAnsi="Times New Roman" w:cs="Times New Roman"/>
          <w:color w:val="0070C0"/>
          <w:sz w:val="24"/>
          <w:szCs w:val="24"/>
        </w:rPr>
        <w:t xml:space="preserve">After removing the transcripts whose length is less than 200nt, we obtained 29,698 </w:t>
      </w:r>
      <w:proofErr w:type="spellStart"/>
      <w:r w:rsidRPr="00EC3C05">
        <w:rPr>
          <w:rStyle w:val="fontstyle01"/>
          <w:rFonts w:ascii="Times New Roman" w:hAnsi="Times New Roman" w:cs="Times New Roman"/>
          <w:color w:val="0070C0"/>
          <w:sz w:val="24"/>
          <w:szCs w:val="24"/>
        </w:rPr>
        <w:t>lncRNAs</w:t>
      </w:r>
      <w:proofErr w:type="spellEnd"/>
      <w:r w:rsidRPr="00EC3C05">
        <w:rPr>
          <w:rStyle w:val="fontstyle01"/>
          <w:rFonts w:ascii="Times New Roman" w:hAnsi="Times New Roman" w:cs="Times New Roman"/>
          <w:color w:val="0070C0"/>
          <w:sz w:val="24"/>
          <w:szCs w:val="24"/>
        </w:rPr>
        <w:t xml:space="preserve"> and 75,153 protein-coding transcripts, which are from 15,855 lncRNA genes and 18,909 protein-coding genes</w:t>
      </w:r>
      <w:r>
        <w:rPr>
          <w:rStyle w:val="fontstyle01"/>
          <w:rFonts w:ascii="Times New Roman" w:hAnsi="Times New Roman" w:cs="Times New Roman"/>
          <w:color w:val="0070C0"/>
          <w:sz w:val="24"/>
          <w:szCs w:val="24"/>
        </w:rPr>
        <w:t>, from which w</w:t>
      </w:r>
      <w:r w:rsidRPr="00EC3C05">
        <w:rPr>
          <w:rStyle w:val="fontstyle01"/>
          <w:rFonts w:ascii="Times New Roman" w:hAnsi="Times New Roman" w:cs="Times New Roman"/>
          <w:color w:val="0070C0"/>
          <w:sz w:val="24"/>
          <w:szCs w:val="24"/>
        </w:rPr>
        <w:t xml:space="preserve">e randomly selected 23,000 </w:t>
      </w:r>
      <w:proofErr w:type="spellStart"/>
      <w:r w:rsidRPr="00EC3C05">
        <w:rPr>
          <w:rStyle w:val="fontstyle01"/>
          <w:rFonts w:ascii="Times New Roman" w:hAnsi="Times New Roman" w:cs="Times New Roman"/>
          <w:color w:val="0070C0"/>
          <w:sz w:val="24"/>
          <w:szCs w:val="24"/>
        </w:rPr>
        <w:t>lncRNAs</w:t>
      </w:r>
      <w:proofErr w:type="spellEnd"/>
      <w:r w:rsidRPr="00EC3C05">
        <w:rPr>
          <w:rStyle w:val="fontstyle01"/>
          <w:rFonts w:ascii="Times New Roman" w:hAnsi="Times New Roman" w:cs="Times New Roman"/>
          <w:color w:val="0070C0"/>
          <w:sz w:val="24"/>
          <w:szCs w:val="24"/>
        </w:rPr>
        <w:t xml:space="preserve"> and 23,000 protein-coding transcripts to construct the training dataset (</w:t>
      </w:r>
      <w:r>
        <w:rPr>
          <w:rStyle w:val="fontstyle01"/>
          <w:rFonts w:ascii="Times New Roman" w:hAnsi="Times New Roman" w:cs="Times New Roman"/>
          <w:color w:val="0070C0"/>
          <w:sz w:val="24"/>
          <w:szCs w:val="24"/>
        </w:rPr>
        <w:t>namely Human training dataset</w:t>
      </w:r>
      <w:r w:rsidRPr="00EC3C05">
        <w:rPr>
          <w:rStyle w:val="fontstyle01"/>
          <w:rFonts w:ascii="Times New Roman" w:hAnsi="Times New Roman" w:cs="Times New Roman"/>
          <w:color w:val="0070C0"/>
          <w:sz w:val="24"/>
          <w:szCs w:val="24"/>
        </w:rPr>
        <w:t>)</w:t>
      </w:r>
      <w:r>
        <w:rPr>
          <w:rStyle w:val="fontstyle01"/>
          <w:rFonts w:ascii="Times New Roman" w:hAnsi="Times New Roman" w:cs="Times New Roman"/>
          <w:color w:val="0070C0"/>
          <w:sz w:val="24"/>
          <w:szCs w:val="24"/>
        </w:rPr>
        <w:t xml:space="preserve">. In the remaining transcripts, we </w:t>
      </w:r>
      <w:r w:rsidRPr="00EC3C05">
        <w:rPr>
          <w:rStyle w:val="fontstyle01"/>
          <w:rFonts w:ascii="Times New Roman" w:hAnsi="Times New Roman" w:cs="Times New Roman"/>
          <w:color w:val="0070C0"/>
          <w:sz w:val="24"/>
          <w:szCs w:val="24"/>
        </w:rPr>
        <w:t xml:space="preserve">randomly selected 6,000 </w:t>
      </w:r>
      <w:proofErr w:type="spellStart"/>
      <w:r w:rsidRPr="00EC3C05">
        <w:rPr>
          <w:rStyle w:val="fontstyle01"/>
          <w:rFonts w:ascii="Times New Roman" w:hAnsi="Times New Roman" w:cs="Times New Roman"/>
          <w:color w:val="0070C0"/>
          <w:sz w:val="24"/>
          <w:szCs w:val="24"/>
        </w:rPr>
        <w:t>lncRNAs</w:t>
      </w:r>
      <w:proofErr w:type="spellEnd"/>
      <w:r w:rsidRPr="00EC3C05">
        <w:rPr>
          <w:rStyle w:val="fontstyle01"/>
          <w:rFonts w:ascii="Times New Roman" w:hAnsi="Times New Roman" w:cs="Times New Roman"/>
          <w:color w:val="0070C0"/>
          <w:sz w:val="24"/>
          <w:szCs w:val="24"/>
        </w:rPr>
        <w:t xml:space="preserve"> and 6,000 protein-coding transcripts</w:t>
      </w:r>
      <w:r>
        <w:rPr>
          <w:rStyle w:val="fontstyle01"/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C3C05">
        <w:rPr>
          <w:rStyle w:val="fontstyle01"/>
          <w:rFonts w:ascii="Times New Roman" w:hAnsi="Times New Roman" w:cs="Times New Roman"/>
          <w:color w:val="0070C0"/>
          <w:sz w:val="24"/>
          <w:szCs w:val="24"/>
        </w:rPr>
        <w:t>to construct the testing dataset (</w:t>
      </w:r>
      <w:r>
        <w:rPr>
          <w:rStyle w:val="fontstyle01"/>
          <w:rFonts w:ascii="Times New Roman" w:hAnsi="Times New Roman" w:cs="Times New Roman"/>
          <w:color w:val="0070C0"/>
          <w:sz w:val="24"/>
          <w:szCs w:val="24"/>
        </w:rPr>
        <w:t>namely Human testing dataset)</w:t>
      </w:r>
      <w:r w:rsidRPr="00EC3C05">
        <w:rPr>
          <w:rStyle w:val="fontstyle01"/>
          <w:rFonts w:ascii="Times New Roman" w:hAnsi="Times New Roman" w:cs="Times New Roman"/>
          <w:color w:val="0070C0"/>
          <w:sz w:val="24"/>
          <w:szCs w:val="24"/>
        </w:rPr>
        <w:t>.</w:t>
      </w:r>
    </w:p>
    <w:p w14:paraId="4685094E" w14:textId="77777777" w:rsidR="00D268CD" w:rsidRPr="00FA117D" w:rsidRDefault="00D268CD" w:rsidP="00D268CD">
      <w:pPr>
        <w:spacing w:after="0" w:line="480" w:lineRule="auto"/>
        <w:ind w:firstLineChars="200" w:firstLine="480"/>
        <w:rPr>
          <w:rStyle w:val="fontstyle01"/>
          <w:rFonts w:ascii="Times New Roman" w:hAnsi="Times New Roman" w:cs="Times New Roman"/>
          <w:color w:val="0070C0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0070C0"/>
          <w:sz w:val="24"/>
          <w:szCs w:val="24"/>
        </w:rPr>
        <w:t>Due to the fact of that</w:t>
      </w:r>
      <w:r w:rsidRPr="00EC3C05">
        <w:rPr>
          <w:rStyle w:val="fontstyle01"/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color w:val="0070C0"/>
          <w:sz w:val="24"/>
          <w:szCs w:val="24"/>
        </w:rPr>
        <w:t xml:space="preserve">the transcripts in Human transcript testing dataset may be from the same genes with the transcripts in </w:t>
      </w:r>
      <w:r w:rsidRPr="003C4954">
        <w:rPr>
          <w:rStyle w:val="fontstyle01"/>
          <w:rFonts w:ascii="Times New Roman" w:hAnsi="Times New Roman" w:cs="Times New Roman"/>
          <w:color w:val="0070C0"/>
          <w:sz w:val="24"/>
          <w:szCs w:val="24"/>
        </w:rPr>
        <w:t>Human</w:t>
      </w:r>
      <w:r>
        <w:rPr>
          <w:rStyle w:val="fontstyle01"/>
          <w:rFonts w:ascii="Times New Roman" w:hAnsi="Times New Roman" w:cs="Times New Roman"/>
          <w:color w:val="0070C0"/>
          <w:sz w:val="24"/>
          <w:szCs w:val="24"/>
        </w:rPr>
        <w:t xml:space="preserve"> transcript </w:t>
      </w:r>
      <w:r w:rsidRPr="003C4954">
        <w:rPr>
          <w:rStyle w:val="fontstyle01"/>
          <w:rFonts w:ascii="Times New Roman" w:hAnsi="Times New Roman" w:cs="Times New Roman"/>
          <w:color w:val="0070C0"/>
          <w:sz w:val="24"/>
          <w:szCs w:val="24"/>
        </w:rPr>
        <w:t xml:space="preserve">training </w:t>
      </w:r>
      <w:r>
        <w:rPr>
          <w:rStyle w:val="fontstyle01"/>
          <w:rFonts w:ascii="Times New Roman" w:hAnsi="Times New Roman" w:cs="Times New Roman"/>
          <w:color w:val="0070C0"/>
          <w:sz w:val="24"/>
          <w:szCs w:val="24"/>
        </w:rPr>
        <w:t xml:space="preserve">dataset, which may cause the “memory” effect. </w:t>
      </w:r>
      <w:r w:rsidRPr="004629DF">
        <w:rPr>
          <w:rStyle w:val="fontstyle01"/>
          <w:rFonts w:ascii="Times New Roman" w:hAnsi="Times New Roman" w:cs="Times New Roman"/>
          <w:color w:val="0070C0"/>
          <w:sz w:val="24"/>
          <w:szCs w:val="24"/>
        </w:rPr>
        <w:t>To investigate th</w:t>
      </w:r>
      <w:r>
        <w:rPr>
          <w:rStyle w:val="fontstyle01"/>
          <w:rFonts w:ascii="Times New Roman" w:hAnsi="Times New Roman" w:cs="Times New Roman"/>
          <w:color w:val="0070C0"/>
          <w:sz w:val="24"/>
          <w:szCs w:val="24"/>
        </w:rPr>
        <w:t>e “memory” effect, we split the GENCODE annotation gene-wise into training and testing datasets. That is, f</w:t>
      </w:r>
      <w:r w:rsidRPr="008B5535">
        <w:rPr>
          <w:rStyle w:val="fontstyle01"/>
          <w:rFonts w:ascii="Times New Roman" w:hAnsi="Times New Roman" w:cs="Times New Roman"/>
          <w:color w:val="0070C0"/>
          <w:sz w:val="24"/>
          <w:szCs w:val="24"/>
        </w:rPr>
        <w:t>or each lncRNA</w:t>
      </w:r>
      <w:r>
        <w:rPr>
          <w:rStyle w:val="fontstyle01"/>
          <w:rFonts w:ascii="Times New Roman" w:hAnsi="Times New Roman" w:cs="Times New Roman"/>
          <w:color w:val="0070C0"/>
          <w:sz w:val="24"/>
          <w:szCs w:val="24"/>
        </w:rPr>
        <w:t xml:space="preserve"> gene (or protein-coding gene)</w:t>
      </w:r>
      <w:r w:rsidRPr="008B5535">
        <w:rPr>
          <w:rStyle w:val="fontstyle01"/>
          <w:rFonts w:ascii="Times New Roman" w:hAnsi="Times New Roman" w:cs="Times New Roman"/>
          <w:color w:val="0070C0"/>
          <w:sz w:val="24"/>
          <w:szCs w:val="24"/>
        </w:rPr>
        <w:t>, we used the corresponding transcript of the lncRNA</w:t>
      </w:r>
      <w:r>
        <w:rPr>
          <w:rStyle w:val="fontstyle01"/>
          <w:rFonts w:ascii="Times New Roman" w:hAnsi="Times New Roman" w:cs="Times New Roman"/>
          <w:color w:val="0070C0"/>
          <w:sz w:val="24"/>
          <w:szCs w:val="24"/>
        </w:rPr>
        <w:t xml:space="preserve"> gene (or protein-coding gene)</w:t>
      </w:r>
      <w:r w:rsidRPr="008B5535">
        <w:rPr>
          <w:rStyle w:val="fontstyle01"/>
          <w:rFonts w:ascii="Times New Roman" w:hAnsi="Times New Roman" w:cs="Times New Roman"/>
          <w:color w:val="0070C0"/>
          <w:sz w:val="24"/>
          <w:szCs w:val="24"/>
        </w:rPr>
        <w:t xml:space="preserve"> with max-length to represent </w:t>
      </w:r>
      <w:r>
        <w:rPr>
          <w:rStyle w:val="fontstyle01"/>
          <w:rFonts w:ascii="Times New Roman" w:hAnsi="Times New Roman" w:cs="Times New Roman"/>
          <w:color w:val="0070C0"/>
          <w:sz w:val="24"/>
          <w:szCs w:val="24"/>
        </w:rPr>
        <w:t>this lncRNA gene (or protein-coding gene)</w:t>
      </w:r>
      <w:r w:rsidRPr="008B5535">
        <w:rPr>
          <w:rStyle w:val="fontstyle01"/>
          <w:rFonts w:ascii="Times New Roman" w:hAnsi="Times New Roman" w:cs="Times New Roman"/>
          <w:color w:val="0070C0"/>
          <w:sz w:val="24"/>
          <w:szCs w:val="24"/>
        </w:rPr>
        <w:t xml:space="preserve">. Then, </w:t>
      </w:r>
      <w:bookmarkStart w:id="0" w:name="OLE_LINK21"/>
      <w:bookmarkStart w:id="1" w:name="OLE_LINK22"/>
      <w:r>
        <w:rPr>
          <w:rStyle w:val="fontstyle01"/>
          <w:rFonts w:ascii="Times New Roman" w:hAnsi="Times New Roman" w:cs="Times New Roman"/>
          <w:color w:val="0070C0"/>
          <w:sz w:val="24"/>
          <w:szCs w:val="24"/>
        </w:rPr>
        <w:t xml:space="preserve">we obtained </w:t>
      </w:r>
      <w:r w:rsidRPr="00EC3C05">
        <w:rPr>
          <w:rStyle w:val="fontstyle01"/>
          <w:rFonts w:ascii="Times New Roman" w:hAnsi="Times New Roman" w:cs="Times New Roman"/>
          <w:color w:val="0070C0"/>
          <w:sz w:val="24"/>
          <w:szCs w:val="24"/>
        </w:rPr>
        <w:t xml:space="preserve">15,855 lncRNA </w:t>
      </w:r>
      <w:r w:rsidRPr="008B5535">
        <w:rPr>
          <w:rStyle w:val="fontstyle01"/>
          <w:rFonts w:ascii="Times New Roman" w:hAnsi="Times New Roman" w:cs="Times New Roman"/>
          <w:color w:val="0070C0"/>
          <w:sz w:val="24"/>
          <w:szCs w:val="24"/>
        </w:rPr>
        <w:t xml:space="preserve">transcripts </w:t>
      </w:r>
      <w:r w:rsidRPr="00EC3C05">
        <w:rPr>
          <w:rStyle w:val="fontstyle01"/>
          <w:rFonts w:ascii="Times New Roman" w:hAnsi="Times New Roman" w:cs="Times New Roman"/>
          <w:color w:val="0070C0"/>
          <w:sz w:val="24"/>
          <w:szCs w:val="24"/>
        </w:rPr>
        <w:t xml:space="preserve">and 18,909 protein-coding </w:t>
      </w:r>
      <w:r w:rsidRPr="008B5535">
        <w:rPr>
          <w:rStyle w:val="fontstyle01"/>
          <w:rFonts w:ascii="Times New Roman" w:hAnsi="Times New Roman" w:cs="Times New Roman"/>
          <w:color w:val="0070C0"/>
          <w:sz w:val="24"/>
          <w:szCs w:val="24"/>
        </w:rPr>
        <w:t>transcripts</w:t>
      </w:r>
      <w:r>
        <w:rPr>
          <w:rStyle w:val="fontstyle01"/>
          <w:rFonts w:ascii="Times New Roman" w:hAnsi="Times New Roman" w:cs="Times New Roman"/>
          <w:color w:val="0070C0"/>
          <w:sz w:val="24"/>
          <w:szCs w:val="24"/>
        </w:rPr>
        <w:t>, from which w</w:t>
      </w:r>
      <w:r w:rsidRPr="008B5535">
        <w:rPr>
          <w:rStyle w:val="fontstyle01"/>
          <w:rFonts w:ascii="Times New Roman" w:hAnsi="Times New Roman" w:cs="Times New Roman"/>
          <w:color w:val="0070C0"/>
          <w:sz w:val="24"/>
          <w:szCs w:val="24"/>
        </w:rPr>
        <w:t>e randomly selected 12,000 lncRNA transcripts and 12,000 protein-coding transcripts to construct the training dataset</w:t>
      </w:r>
      <w:r>
        <w:rPr>
          <w:rStyle w:val="fontstyle01"/>
          <w:rFonts w:ascii="Times New Roman" w:hAnsi="Times New Roman" w:cs="Times New Roman"/>
          <w:color w:val="0070C0"/>
          <w:sz w:val="24"/>
          <w:szCs w:val="24"/>
        </w:rPr>
        <w:t xml:space="preserve"> </w:t>
      </w:r>
      <w:bookmarkStart w:id="2" w:name="OLE_LINK17"/>
      <w:bookmarkStart w:id="3" w:name="OLE_LINK18"/>
      <w:r>
        <w:rPr>
          <w:rStyle w:val="fontstyle01"/>
          <w:rFonts w:ascii="Times New Roman" w:hAnsi="Times New Roman" w:cs="Times New Roman"/>
          <w:color w:val="0070C0"/>
          <w:sz w:val="24"/>
          <w:szCs w:val="24"/>
        </w:rPr>
        <w:t xml:space="preserve">(namely Human </w:t>
      </w:r>
      <w:r>
        <w:rPr>
          <w:rStyle w:val="fontstyle01"/>
          <w:rFonts w:ascii="Times New Roman" w:hAnsi="Times New Roman" w:cs="Times New Roman" w:hint="eastAsia"/>
          <w:color w:val="0070C0"/>
          <w:sz w:val="24"/>
          <w:szCs w:val="24"/>
        </w:rPr>
        <w:t>gene</w:t>
      </w:r>
      <w:r>
        <w:rPr>
          <w:rStyle w:val="fontstyle01"/>
          <w:rFonts w:ascii="Times New Roman" w:hAnsi="Times New Roman" w:cs="Times New Roman"/>
          <w:color w:val="0070C0"/>
          <w:sz w:val="24"/>
          <w:szCs w:val="24"/>
        </w:rPr>
        <w:t>-wise training dataset)</w:t>
      </w:r>
      <w:r w:rsidRPr="008B5535">
        <w:rPr>
          <w:rStyle w:val="fontstyle01"/>
          <w:rFonts w:ascii="Times New Roman" w:hAnsi="Times New Roman" w:cs="Times New Roman"/>
          <w:color w:val="0070C0"/>
          <w:sz w:val="24"/>
          <w:szCs w:val="24"/>
        </w:rPr>
        <w:t>,</w:t>
      </w:r>
      <w:r w:rsidRPr="00EC3C05">
        <w:rPr>
          <w:rStyle w:val="fontstyle01"/>
          <w:rFonts w:ascii="Times New Roman" w:hAnsi="Times New Roman" w:cs="Times New Roman"/>
          <w:color w:val="0070C0"/>
          <w:sz w:val="24"/>
          <w:szCs w:val="24"/>
        </w:rPr>
        <w:t xml:space="preserve"> and</w:t>
      </w:r>
      <w:r>
        <w:rPr>
          <w:rStyle w:val="fontstyle01"/>
          <w:rFonts w:ascii="Times New Roman" w:hAnsi="Times New Roman" w:cs="Times New Roman"/>
          <w:color w:val="0070C0"/>
          <w:sz w:val="24"/>
          <w:szCs w:val="24"/>
        </w:rPr>
        <w:t xml:space="preserve"> all the remain transcripts were used to build the testing dataset (namely Hu</w:t>
      </w:r>
      <w:bookmarkEnd w:id="2"/>
      <w:bookmarkEnd w:id="3"/>
      <w:r>
        <w:rPr>
          <w:rStyle w:val="fontstyle01"/>
          <w:rFonts w:ascii="Times New Roman" w:hAnsi="Times New Roman" w:cs="Times New Roman"/>
          <w:color w:val="0070C0"/>
          <w:sz w:val="24"/>
          <w:szCs w:val="24"/>
        </w:rPr>
        <w:t>man gene-wise testing dataset).</w:t>
      </w:r>
      <w:r w:rsidRPr="00A45DE9">
        <w:rPr>
          <w:rStyle w:val="fontstyle01"/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color w:val="0070C0"/>
          <w:sz w:val="24"/>
          <w:szCs w:val="24"/>
        </w:rPr>
        <w:t xml:space="preserve">In addition, we also built another dataset (namely Human non-gene-wise training dataset) by randomly selected 12,000 </w:t>
      </w:r>
      <w:r w:rsidRPr="008B5535">
        <w:rPr>
          <w:rStyle w:val="fontstyle01"/>
          <w:rFonts w:ascii="Times New Roman" w:hAnsi="Times New Roman" w:cs="Times New Roman"/>
          <w:color w:val="0070C0"/>
          <w:sz w:val="24"/>
          <w:szCs w:val="24"/>
        </w:rPr>
        <w:t>lncRNA transcripts and 12,000 protein-coding transcripts</w:t>
      </w:r>
      <w:r>
        <w:rPr>
          <w:rStyle w:val="fontstyle01"/>
          <w:rFonts w:ascii="Times New Roman" w:hAnsi="Times New Roman" w:cs="Times New Roman"/>
          <w:color w:val="0070C0"/>
          <w:sz w:val="24"/>
          <w:szCs w:val="24"/>
        </w:rPr>
        <w:t xml:space="preserve"> from Human training dataset.</w:t>
      </w:r>
    </w:p>
    <w:bookmarkEnd w:id="0"/>
    <w:bookmarkEnd w:id="1"/>
    <w:p w14:paraId="78C2D863" w14:textId="77777777" w:rsidR="00D268CD" w:rsidRPr="009305D5" w:rsidRDefault="00D268CD" w:rsidP="00D268CD">
      <w:pPr>
        <w:spacing w:after="0" w:line="480" w:lineRule="auto"/>
        <w:ind w:firstLine="432"/>
        <w:rPr>
          <w:rStyle w:val="fontstyle01"/>
          <w:rFonts w:ascii="Times New Roman" w:hAnsi="Times New Roman" w:cs="Times New Roman"/>
          <w:sz w:val="24"/>
          <w:szCs w:val="24"/>
        </w:rPr>
      </w:pPr>
      <w:r w:rsidRPr="009305D5">
        <w:rPr>
          <w:rStyle w:val="fontstyle01"/>
          <w:rFonts w:ascii="Times New Roman" w:hAnsi="Times New Roman" w:cs="Times New Roman"/>
          <w:sz w:val="24"/>
          <w:szCs w:val="24"/>
        </w:rPr>
        <w:t xml:space="preserve">We also built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other </w:t>
      </w:r>
      <w:r w:rsidRPr="009305D5">
        <w:rPr>
          <w:rStyle w:val="fontstyle01"/>
          <w:rFonts w:ascii="Times New Roman" w:hAnsi="Times New Roman" w:cs="Times New Roman"/>
          <w:sz w:val="24"/>
          <w:szCs w:val="24"/>
        </w:rPr>
        <w:t xml:space="preserve">11 cross-species testing datasets, in which mouse </w:t>
      </w:r>
      <w:proofErr w:type="spellStart"/>
      <w:r w:rsidRPr="009305D5">
        <w:rPr>
          <w:rStyle w:val="fontstyle01"/>
          <w:rFonts w:ascii="Times New Roman" w:hAnsi="Times New Roman" w:cs="Times New Roman"/>
          <w:sz w:val="24"/>
          <w:szCs w:val="24"/>
        </w:rPr>
        <w:t>lncRNAs</w:t>
      </w:r>
      <w:proofErr w:type="spellEnd"/>
      <w:r w:rsidRPr="009305D5">
        <w:rPr>
          <w:rStyle w:val="fontstyle01"/>
          <w:rFonts w:ascii="Times New Roman" w:hAnsi="Times New Roman" w:cs="Times New Roman"/>
          <w:sz w:val="24"/>
          <w:szCs w:val="24"/>
        </w:rPr>
        <w:t xml:space="preserve"> and protein-coding transcripts were downloaded from GENCODE release M20 </w:t>
      </w:r>
      <w:r w:rsidRPr="009305D5">
        <w:rPr>
          <w:rStyle w:val="fontstyle01"/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PEVuZE5vdGU+PENpdGU+PEF1dGhvcj5GcmFua2lzaDwvQXV0aG9yPjxZZWFyPjIwMTk8L1llYXI+
PFJlY051bT4zNDUwPC9SZWNOdW0+PERpc3BsYXlUZXh0PlszNl08L0Rpc3BsYXlUZXh0PjxyZWNv
cmQ+PHJlYy1udW1iZXI+MzQ1MDwvcmVjLW51bWJlcj48Zm9yZWlnbi1rZXlzPjxrZXkgYXBwPSJF
TiIgZGItaWQ9InBheHZ2eHJ6dzJ6cnowZWUydmx2MnZ0dTJ3end3MjBhZGR6ZSIgdGltZXN0YW1w
PSIxNTYxOTYzNzEwIj4zNDUwPC9rZXk+PC9mb3JlaWduLWtleXM+PHJlZi10eXBlIG5hbWU9Ikpv
dXJuYWwgQXJ0aWNsZSI+MTc8L3JlZi10eXBlPjxjb250cmlidXRvcnM+PGF1dGhvcnM+PGF1dGhv
cj5GcmFua2lzaCwgQS48L2F1dGhvcj48YXV0aG9yPkRpZWtoYW5zLCBNLjwvYXV0aG9yPjxhdXRo
b3I+RmVycmVpcmEsIEEuIE0uPC9hdXRob3I+PGF1dGhvcj5Kb2huc29uLCBSLjwvYXV0aG9yPjxh
dXRob3I+SnVuZ3JlaXMsIEkuPC9hdXRob3I+PGF1dGhvcj5Mb3ZlbGFuZCwgSi48L2F1dGhvcj48
YXV0aG9yPk11ZGdlLCBKLiBNLjwvYXV0aG9yPjxhdXRob3I+U2lzdSwgQy48L2F1dGhvcj48YXV0
aG9yPldyaWdodCwgSi48L2F1dGhvcj48YXV0aG9yPkFybXN0cm9uZywgSi48L2F1dGhvcj48YXV0
aG9yPkJhcm5lcywgSS48L2F1dGhvcj48YXV0aG9yPkJlcnJ5LCBBLjwvYXV0aG9yPjxhdXRob3I+
QmlnbmVsbCwgQS48L2F1dGhvcj48YXV0aG9yPkNhcmJvbmVsbCBTYWxhLCBTLjwvYXV0aG9yPjxh
dXRob3I+Q2hyYXN0LCBKLjwvYXV0aG9yPjxhdXRob3I+Q3VubmluZ2hhbSwgRi48L2F1dGhvcj48
YXV0aG9yPkRpIERvbWVuaWNvLCBULjwvYXV0aG9yPjxhdXRob3I+RG9uYWxkc29uLCBTLjwvYXV0
aG9yPjxhdXRob3I+RmlkZGVzLCBJLiBULjwvYXV0aG9yPjxhdXRob3I+R2FyY2lhIEdpcm9uLCBD
LjwvYXV0aG9yPjxhdXRob3I+R29uemFsZXosIEouIE0uPC9hdXRob3I+PGF1dGhvcj5HcmVnbywg
VC48L2F1dGhvcj48YXV0aG9yPkhhcmR5LCBNLjwvYXV0aG9yPjxhdXRob3I+SG91cmxpZXIsIFQu
PC9hdXRob3I+PGF1dGhvcj5IdW50LCBULjwvYXV0aG9yPjxhdXRob3I+SXp1b2d1LCBPLiBHLjwv
YXV0aG9yPjxhdXRob3I+TGFnYXJkZSwgSi48L2F1dGhvcj48YXV0aG9yPk1hcnRpbiwgRi4gSi48
L2F1dGhvcj48YXV0aG9yPk1hcnRpbmV6LCBMLjwvYXV0aG9yPjxhdXRob3I+TW9oYW5hbiwgUy48
L2F1dGhvcj48YXV0aG9yPk11aXIsIFAuPC9hdXRob3I+PGF1dGhvcj5OYXZhcnJvLCBGLiBDLiBQ
LjwvYXV0aG9yPjxhdXRob3I+UGFya2VyLCBBLjwvYXV0aG9yPjxhdXRob3I+UGVpLCBCLjwvYXV0
aG9yPjxhdXRob3I+UG96bywgRi48L2F1dGhvcj48YXV0aG9yPlJ1ZmZpZXIsIE0uPC9hdXRob3I+
PGF1dGhvcj5TY2htaXR0LCBCLiBNLjwvYXV0aG9yPjxhdXRob3I+U3RhcGxldG9uLCBFLjwvYXV0
aG9yPjxhdXRob3I+U3VuZXIsIE0uIE0uPC9hdXRob3I+PGF1dGhvcj5TeWNoZXZhLCBJLjwvYXV0
aG9yPjxhdXRob3I+VXN6Y3p5bnNrYS1SYXRhamN6YWssIEIuPC9hdXRob3I+PGF1dGhvcj5YdSwg
Si48L2F1dGhvcj48YXV0aG9yPllhdGVzLCBBLjwvYXV0aG9yPjxhdXRob3I+WmVyYmlubywgRC48
L2F1dGhvcj48YXV0aG9yPlpoYW5nLCBZLjwvYXV0aG9yPjxhdXRob3I+QWtlbiwgQi48L2F1dGhv
cj48YXV0aG9yPkNob3VkaGFyeSwgSi4gUy48L2F1dGhvcj48YXV0aG9yPkdlcnN0ZWluLCBNLjwv
YXV0aG9yPjxhdXRob3I+R3VpZ28sIFIuPC9hdXRob3I+PGF1dGhvcj5IdWJiYXJkLCBULiBKLiBQ
LjwvYXV0aG9yPjxhdXRob3I+S2VsbGlzLCBNLjwvYXV0aG9yPjxhdXRob3I+UGF0ZW4sIEIuPC9h
dXRob3I+PGF1dGhvcj5SZXltb25kLCBBLjwvYXV0aG9yPjxhdXRob3I+VHJlc3MsIE0uIEwuPC9h
dXRob3I+PGF1dGhvcj5GbGljZWssIFAuPC9hdXRob3I+PC9hdXRob3JzPjwvY29udHJpYnV0b3Jz
PjxhdXRoLWFkZHJlc3M+RXVyb3BlYW4gTW9sZWN1bGFyIEJpb2xvZ3kgTGFib3JhdG9yeSwgRXVy
b3BlYW4gQmlvaW5mb3JtYXRpY3MgSW5zdGl0dXRlLCBXZWxsY29tZSBHZW5vbWUgQ2FtcHVzLCBI
aW54dG9uLCBDYW1icmlkZ2UgQ0IxMCAxU0QsIFVLLiYjeEQ7VUMgU2FudGEgQ3J1eiBHZW5vbWlj
cyBJbnN0aXR1dGUsIFVuaXZlcnNpdHkgb2YgQ2FsaWZvcm5pYSwgU2FudGEgQ3J1eiwgU2FudGEg
Q3J1eiwgQ0EgOTUwNjQsIFVTQS4mI3hEO0NlbnRlciBmb3IgSW50ZWdyYXRpdmUgR2Vub21pY3Ms
IFVuaXZlcnNpdHkgb2YgTGF1c2FubmUsIDEwMTUgTGF1c2FubmUsIFN3aXR6ZXJsYW5kLiYjeEQ7
RGVwYXJ0bWVudCBvZiBNZWRpY2FsIE9uY29sb2d5LCBJbnNlbHNwaXRhbCwgVW5pdmVyc2l0eSBI
b3NwaXRhbCwgVW5pdmVyc2l0eSBvZiBCZXJuLCBCZXJuLCBTd2l0emVybGFuZC4mI3hEO0RlcGFy
dG1lbnQgb2YgQmlvbWVkaWNhbCBSZXNlYXJjaCAoREJNUiksIFVuaXZlcnNpdHkgb2YgQmVybiwg
QmVybiwgU3dpdHplcmxhbmQuJiN4RDtNSVQgQ29tcHV0ZXIgU2NpZW5jZSBhbmQgQXJ0aWZpY2lh
bCBJbnRlbGxpZ2VuY2UgTGFib3JhdG9yeSwgMzIgVmFzc2VyIFN0LCBDYW1icmlkZ2UsIE1BIDAy
MTM5LCBVU0EuJiN4RDtCcm9hZCBJbnN0aXR1dGUgb2YgTUlUIGFuZCBIYXJ2YXJkLCA0MTUgTWFp
biBTdHJlZXQsIENhbWJyaWRnZSwgTUEgMDIxNDIsIFVTQS4mI3hEO0RlcGFydG1lbnQgb2YgTW9s
ZWN1bGFyIEJpb3BoeXNpY3MgYW5kIEJpb2NoZW1pc3RyeSwgWWFsZSBVbml2ZXJzaXR5LCBOZXcg
SGF2ZW4sIENUIDA2NTIwLCBVU0EuJiN4RDtEZXBhcnRtZW50IG9mIEJpb3NjaWVuY2UsIEJydW5l
bCBVbml2ZXJzaXR5IExvbmRvbiwgVXhicmlkZ2UgVUI4IDNQSCwgVUsuJiN4RDtGdW5jdGlvbmFs
IFByb3Rlb21pY3MsIERpdmlzaW9uIG9mIENhbmNlciBCaW9sb2d5LCBJbnN0aXR1dGUgb2YgQ2Fu
Y2VyIFJlc2VhcmNoLCAxMjMgT2xkIEJyb21wdG9uIFJvYWQsIExvbmRvbiBTVzcgM1JQLCBVSy4m
I3hEO0NlbnRyZSBmb3IgR2Vub21pYyBSZWd1bGF0aW9uIChDUkcpLCBUaGUgQmFyY2Vsb25hIElu
c3RpdHV0ZSBmb3IgU2NpZW5jZSBhbmQgVGVjaG5vbG9neSwgRHIuIEFpZ3VhZGVyIDg4LCBCYXJj
ZWxvbmEsIEUtMDgwMDMgQ2F0YWxvbmlhLCBTcGFpbi4mI3hEO0Jpb2luZm9ybWF0aWNzIFVuaXQs
IFNwYW5pc2ggTmF0aW9uYWwgQ2FuY2VyIFJlc2VhcmNoIENlbnRyZSAoQ05JTyksIE1hZHJpZCwg
U3BhaW4uJiN4RDtEZXBhcnRtZW50IG9mIE1vbGVjdWxhciwgQ2VsbHVsYXIgJmFtcDsgRGV2ZWxv
cG1lbnRhbCBCaW9sb2d5LCBZYWxlIFVuaXZlcnNpdHksIE5ldyBIYXZlbiwgQ1QgMDY1MjAsIFVT
QS4mI3hEO1N5c3RlbXMgQmlvbG9neSBJbnN0aXR1dGUsIFlhbGUgVW5pdmVyc2l0eSwgV2VzdCBI
YXZlbiwgQ1QgMDY1MTYsIFVTQS4mI3hEO0NlbnRyZSBvZiBOZXcgVGVjaG5vbG9naWVzLCBVbml2
ZXJzaXR5IG9mIFdhcnNhdywgV2Fyc2F3LCBQb2xhbmQuJiN4RDtEZXBhcnRtZW50IG9mIEJpb21l
ZGljYWwgSW5mb3JtYXRpY3MsIENvbGxlZ2Ugb2YgTWVkaWNpbmUsIFRoZSBPaGlvIFN0YXRlIFVu
aXZlcnNpdHksIENvbHVtYnVzLCBPSCA0MzIxMCwgVVNBLiYjeEQ7UHJvZ3JhbSBpbiBDb21wdXRh
dGlvbmFsIEJpb2xvZ3kgJmFtcDsgQmlvaW5mb3JtYXRpY3MsIFlhbGUgVW5pdmVyc2l0eSwgQmFz
cyA0MzIsIDI2NiBXaGl0bmV5IEF2ZW51ZSwgTmV3IEhhdmVuLCBDVCAwNjUyMCwgVVNBLiYjeEQ7
RGVwYXJ0bWVudCBvZiBDb21wdXRlciBTY2llbmNlLCBZYWxlIFVuaXZlcnNpdHksIEJhc3MgNDMy
LCAyNjYgV2hpdG5leSBBdmVudWUsIE5ldyBIYXZlbiwgQ1QgMDY1MjAsIFVTQS4mI3hEO1VuaXZl
cnNpdGF0IFBvbXBldSBGYWJyYSAoVVBGKSwgQmFyY2Vsb25hLCBFLTA4MDAzIENhdGFsb25pYSwg
U3BhaW4uJiN4RDtEZXBhcnRtZW50IG9mIE1lZGljYWwgYW5kIE1vbGVjdWxhciBHZW5ldGljcywg
S2luZyZhcG9zO3MgQ29sbGVnZSBMb25kb24sIEd1eXMgSG9zcGl0YWwsIEdyZWF0IE1hemUgUG9u
ZCwgTG9uZG9uIFNFMSA5UlQsIFVLLjwvYXV0aC1hZGRyZXNzPjx0aXRsZXM+PHRpdGxlPkdFTkNP
REUgcmVmZXJlbmNlIGFubm90YXRpb24gZm9yIHRoZSBodW1hbiBhbmQgbW91c2UgZ2Vub21lczwv
dGl0bGU+PHNlY29uZGFyeS10aXRsZT5OdWNsZWljIEFjaWRzIFJlczwvc2Vjb25kYXJ5LXRpdGxl
PjwvdGl0bGVzPjxwZXJpb2RpY2FsPjxmdWxsLXRpdGxlPk51Y2xlaWMgQWNpZHMgUmVzZWFyY2g8
L2Z1bGwtdGl0bGU+PGFiYnItMT5OdWNsZWljIEFjaWRzIFJlczwvYWJici0xPjwvcGVyaW9kaWNh
bD48cGFnZXM+RDc2Ni1ENzczPC9wYWdlcz48dm9sdW1lPjQ3PC92b2x1bWU+PG51bWJlcj5EMTwv
bnVtYmVyPjxlZGl0aW9uPjIwMTgvMTAvMjY8L2VkaXRpb24+PGRhdGVzPjx5ZWFyPjIwMTk8L3ll
YXI+PHB1Yi1kYXRlcz48ZGF0ZT5KYW4gODwvZGF0ZT48L3B1Yi1kYXRlcz48L2RhdGVzPjxpc2Ju
PjEzNjItNDk2MiAoRWxlY3Ryb25pYykmI3hEOzAzMDUtMTA0OCAoTGlua2luZyk8L2lzYm4+PGFj
Y2Vzc2lvbi1udW0+MzAzNTczOTM8L2FjY2Vzc2lvbi1udW0+PHVybHM+PHJlbGF0ZWQtdXJscz48
dXJsPmh0dHBzOi8vd3d3Lm5jYmkubmxtLm5paC5nb3YvcHVibWVkLzMwMzU3MzkzPC91cmw+PC9y
ZWxhdGVkLXVybHM+PC91cmxzPjxjdXN0b20yPlBNQzYzMjM5NDY8L2N1c3RvbTI+PGVsZWN0cm9u
aWMtcmVzb3VyY2UtbnVtPjEwLjEwOTMvbmFyL2dreTk1NTwvZWxlY3Ryb25pYy1yZXNvdXJjZS1u
dW0+PC9yZWNvcmQ+PC9DaXRlPjwvRW5kTm90ZT5=
</w:fldData>
        </w:fldChar>
      </w:r>
      <w:r>
        <w:rPr>
          <w:rStyle w:val="fontstyle01"/>
          <w:rFonts w:ascii="Times New Roman" w:hAnsi="Times New Roman" w:cs="Times New Roman"/>
          <w:sz w:val="24"/>
          <w:szCs w:val="24"/>
        </w:rPr>
        <w:instrText xml:space="preserve"> ADDIN EN.CITE </w:instrText>
      </w:r>
      <w:r>
        <w:rPr>
          <w:rStyle w:val="fontstyle01"/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PEVuZE5vdGU+PENpdGU+PEF1dGhvcj5GcmFua2lzaDwvQXV0aG9yPjxZZWFyPjIwMTk8L1llYXI+
PFJlY051bT4zNDUwPC9SZWNOdW0+PERpc3BsYXlUZXh0PlszNl08L0Rpc3BsYXlUZXh0PjxyZWNv
cmQ+PHJlYy1udW1iZXI+MzQ1MDwvcmVjLW51bWJlcj48Zm9yZWlnbi1rZXlzPjxrZXkgYXBwPSJF
TiIgZGItaWQ9InBheHZ2eHJ6dzJ6cnowZWUydmx2MnZ0dTJ3end3MjBhZGR6ZSIgdGltZXN0YW1w
PSIxNTYxOTYzNzEwIj4zNDUwPC9rZXk+PC9mb3JlaWduLWtleXM+PHJlZi10eXBlIG5hbWU9Ikpv
dXJuYWwgQXJ0aWNsZSI+MTc8L3JlZi10eXBlPjxjb250cmlidXRvcnM+PGF1dGhvcnM+PGF1dGhv
cj5GcmFua2lzaCwgQS48L2F1dGhvcj48YXV0aG9yPkRpZWtoYW5zLCBNLjwvYXV0aG9yPjxhdXRo
b3I+RmVycmVpcmEsIEEuIE0uPC9hdXRob3I+PGF1dGhvcj5Kb2huc29uLCBSLjwvYXV0aG9yPjxh
dXRob3I+SnVuZ3JlaXMsIEkuPC9hdXRob3I+PGF1dGhvcj5Mb3ZlbGFuZCwgSi48L2F1dGhvcj48
YXV0aG9yPk11ZGdlLCBKLiBNLjwvYXV0aG9yPjxhdXRob3I+U2lzdSwgQy48L2F1dGhvcj48YXV0
aG9yPldyaWdodCwgSi48L2F1dGhvcj48YXV0aG9yPkFybXN0cm9uZywgSi48L2F1dGhvcj48YXV0
aG9yPkJhcm5lcywgSS48L2F1dGhvcj48YXV0aG9yPkJlcnJ5LCBBLjwvYXV0aG9yPjxhdXRob3I+
QmlnbmVsbCwgQS48L2F1dGhvcj48YXV0aG9yPkNhcmJvbmVsbCBTYWxhLCBTLjwvYXV0aG9yPjxh
dXRob3I+Q2hyYXN0LCBKLjwvYXV0aG9yPjxhdXRob3I+Q3VubmluZ2hhbSwgRi48L2F1dGhvcj48
YXV0aG9yPkRpIERvbWVuaWNvLCBULjwvYXV0aG9yPjxhdXRob3I+RG9uYWxkc29uLCBTLjwvYXV0
aG9yPjxhdXRob3I+RmlkZGVzLCBJLiBULjwvYXV0aG9yPjxhdXRob3I+R2FyY2lhIEdpcm9uLCBD
LjwvYXV0aG9yPjxhdXRob3I+R29uemFsZXosIEouIE0uPC9hdXRob3I+PGF1dGhvcj5HcmVnbywg
VC48L2F1dGhvcj48YXV0aG9yPkhhcmR5LCBNLjwvYXV0aG9yPjxhdXRob3I+SG91cmxpZXIsIFQu
PC9hdXRob3I+PGF1dGhvcj5IdW50LCBULjwvYXV0aG9yPjxhdXRob3I+SXp1b2d1LCBPLiBHLjwv
YXV0aG9yPjxhdXRob3I+TGFnYXJkZSwgSi48L2F1dGhvcj48YXV0aG9yPk1hcnRpbiwgRi4gSi48
L2F1dGhvcj48YXV0aG9yPk1hcnRpbmV6LCBMLjwvYXV0aG9yPjxhdXRob3I+TW9oYW5hbiwgUy48
L2F1dGhvcj48YXV0aG9yPk11aXIsIFAuPC9hdXRob3I+PGF1dGhvcj5OYXZhcnJvLCBGLiBDLiBQ
LjwvYXV0aG9yPjxhdXRob3I+UGFya2VyLCBBLjwvYXV0aG9yPjxhdXRob3I+UGVpLCBCLjwvYXV0
aG9yPjxhdXRob3I+UG96bywgRi48L2F1dGhvcj48YXV0aG9yPlJ1ZmZpZXIsIE0uPC9hdXRob3I+
PGF1dGhvcj5TY2htaXR0LCBCLiBNLjwvYXV0aG9yPjxhdXRob3I+U3RhcGxldG9uLCBFLjwvYXV0
aG9yPjxhdXRob3I+U3VuZXIsIE0uIE0uPC9hdXRob3I+PGF1dGhvcj5TeWNoZXZhLCBJLjwvYXV0
aG9yPjxhdXRob3I+VXN6Y3p5bnNrYS1SYXRhamN6YWssIEIuPC9hdXRob3I+PGF1dGhvcj5YdSwg
Si48L2F1dGhvcj48YXV0aG9yPllhdGVzLCBBLjwvYXV0aG9yPjxhdXRob3I+WmVyYmlubywgRC48
L2F1dGhvcj48YXV0aG9yPlpoYW5nLCBZLjwvYXV0aG9yPjxhdXRob3I+QWtlbiwgQi48L2F1dGhv
cj48YXV0aG9yPkNob3VkaGFyeSwgSi4gUy48L2F1dGhvcj48YXV0aG9yPkdlcnN0ZWluLCBNLjwv
YXV0aG9yPjxhdXRob3I+R3VpZ28sIFIuPC9hdXRob3I+PGF1dGhvcj5IdWJiYXJkLCBULiBKLiBQ
LjwvYXV0aG9yPjxhdXRob3I+S2VsbGlzLCBNLjwvYXV0aG9yPjxhdXRob3I+UGF0ZW4sIEIuPC9h
dXRob3I+PGF1dGhvcj5SZXltb25kLCBBLjwvYXV0aG9yPjxhdXRob3I+VHJlc3MsIE0uIEwuPC9h
dXRob3I+PGF1dGhvcj5GbGljZWssIFAuPC9hdXRob3I+PC9hdXRob3JzPjwvY29udHJpYnV0b3Jz
PjxhdXRoLWFkZHJlc3M+RXVyb3BlYW4gTW9sZWN1bGFyIEJpb2xvZ3kgTGFib3JhdG9yeSwgRXVy
b3BlYW4gQmlvaW5mb3JtYXRpY3MgSW5zdGl0dXRlLCBXZWxsY29tZSBHZW5vbWUgQ2FtcHVzLCBI
aW54dG9uLCBDYW1icmlkZ2UgQ0IxMCAxU0QsIFVLLiYjeEQ7VUMgU2FudGEgQ3J1eiBHZW5vbWlj
cyBJbnN0aXR1dGUsIFVuaXZlcnNpdHkgb2YgQ2FsaWZvcm5pYSwgU2FudGEgQ3J1eiwgU2FudGEg
Q3J1eiwgQ0EgOTUwNjQsIFVTQS4mI3hEO0NlbnRlciBmb3IgSW50ZWdyYXRpdmUgR2Vub21pY3Ms
IFVuaXZlcnNpdHkgb2YgTGF1c2FubmUsIDEwMTUgTGF1c2FubmUsIFN3aXR6ZXJsYW5kLiYjeEQ7
RGVwYXJ0bWVudCBvZiBNZWRpY2FsIE9uY29sb2d5LCBJbnNlbHNwaXRhbCwgVW5pdmVyc2l0eSBI
b3NwaXRhbCwgVW5pdmVyc2l0eSBvZiBCZXJuLCBCZXJuLCBTd2l0emVybGFuZC4mI3hEO0RlcGFy
dG1lbnQgb2YgQmlvbWVkaWNhbCBSZXNlYXJjaCAoREJNUiksIFVuaXZlcnNpdHkgb2YgQmVybiwg
QmVybiwgU3dpdHplcmxhbmQuJiN4RDtNSVQgQ29tcHV0ZXIgU2NpZW5jZSBhbmQgQXJ0aWZpY2lh
bCBJbnRlbGxpZ2VuY2UgTGFib3JhdG9yeSwgMzIgVmFzc2VyIFN0LCBDYW1icmlkZ2UsIE1BIDAy
MTM5LCBVU0EuJiN4RDtCcm9hZCBJbnN0aXR1dGUgb2YgTUlUIGFuZCBIYXJ2YXJkLCA0MTUgTWFp
biBTdHJlZXQsIENhbWJyaWRnZSwgTUEgMDIxNDIsIFVTQS4mI3hEO0RlcGFydG1lbnQgb2YgTW9s
ZWN1bGFyIEJpb3BoeXNpY3MgYW5kIEJpb2NoZW1pc3RyeSwgWWFsZSBVbml2ZXJzaXR5LCBOZXcg
SGF2ZW4sIENUIDA2NTIwLCBVU0EuJiN4RDtEZXBhcnRtZW50IG9mIEJpb3NjaWVuY2UsIEJydW5l
bCBVbml2ZXJzaXR5IExvbmRvbiwgVXhicmlkZ2UgVUI4IDNQSCwgVUsuJiN4RDtGdW5jdGlvbmFs
IFByb3Rlb21pY3MsIERpdmlzaW9uIG9mIENhbmNlciBCaW9sb2d5LCBJbnN0aXR1dGUgb2YgQ2Fu
Y2VyIFJlc2VhcmNoLCAxMjMgT2xkIEJyb21wdG9uIFJvYWQsIExvbmRvbiBTVzcgM1JQLCBVSy4m
I3hEO0NlbnRyZSBmb3IgR2Vub21pYyBSZWd1bGF0aW9uIChDUkcpLCBUaGUgQmFyY2Vsb25hIElu
c3RpdHV0ZSBmb3IgU2NpZW5jZSBhbmQgVGVjaG5vbG9neSwgRHIuIEFpZ3VhZGVyIDg4LCBCYXJj
ZWxvbmEsIEUtMDgwMDMgQ2F0YWxvbmlhLCBTcGFpbi4mI3hEO0Jpb2luZm9ybWF0aWNzIFVuaXQs
IFNwYW5pc2ggTmF0aW9uYWwgQ2FuY2VyIFJlc2VhcmNoIENlbnRyZSAoQ05JTyksIE1hZHJpZCwg
U3BhaW4uJiN4RDtEZXBhcnRtZW50IG9mIE1vbGVjdWxhciwgQ2VsbHVsYXIgJmFtcDsgRGV2ZWxv
cG1lbnRhbCBCaW9sb2d5LCBZYWxlIFVuaXZlcnNpdHksIE5ldyBIYXZlbiwgQ1QgMDY1MjAsIFVT
QS4mI3hEO1N5c3RlbXMgQmlvbG9neSBJbnN0aXR1dGUsIFlhbGUgVW5pdmVyc2l0eSwgV2VzdCBI
YXZlbiwgQ1QgMDY1MTYsIFVTQS4mI3hEO0NlbnRyZSBvZiBOZXcgVGVjaG5vbG9naWVzLCBVbml2
ZXJzaXR5IG9mIFdhcnNhdywgV2Fyc2F3LCBQb2xhbmQuJiN4RDtEZXBhcnRtZW50IG9mIEJpb21l
ZGljYWwgSW5mb3JtYXRpY3MsIENvbGxlZ2Ugb2YgTWVkaWNpbmUsIFRoZSBPaGlvIFN0YXRlIFVu
aXZlcnNpdHksIENvbHVtYnVzLCBPSCA0MzIxMCwgVVNBLiYjeEQ7UHJvZ3JhbSBpbiBDb21wdXRh
dGlvbmFsIEJpb2xvZ3kgJmFtcDsgQmlvaW5mb3JtYXRpY3MsIFlhbGUgVW5pdmVyc2l0eSwgQmFz
cyA0MzIsIDI2NiBXaGl0bmV5IEF2ZW51ZSwgTmV3IEhhdmVuLCBDVCAwNjUyMCwgVVNBLiYjeEQ7
RGVwYXJ0bWVudCBvZiBDb21wdXRlciBTY2llbmNlLCBZYWxlIFVuaXZlcnNpdHksIEJhc3MgNDMy
LCAyNjYgV2hpdG5leSBBdmVudWUsIE5ldyBIYXZlbiwgQ1QgMDY1MjAsIFVTQS4mI3hEO1VuaXZl
cnNpdGF0IFBvbXBldSBGYWJyYSAoVVBGKSwgQmFyY2Vsb25hLCBFLTA4MDAzIENhdGFsb25pYSwg
U3BhaW4uJiN4RDtEZXBhcnRtZW50IG9mIE1lZGljYWwgYW5kIE1vbGVjdWxhciBHZW5ldGljcywg
S2luZyZhcG9zO3MgQ29sbGVnZSBMb25kb24sIEd1eXMgSG9zcGl0YWwsIEdyZWF0IE1hemUgUG9u
ZCwgTG9uZG9uIFNFMSA5UlQsIFVLLjwvYXV0aC1hZGRyZXNzPjx0aXRsZXM+PHRpdGxlPkdFTkNP
REUgcmVmZXJlbmNlIGFubm90YXRpb24gZm9yIHRoZSBodW1hbiBhbmQgbW91c2UgZ2Vub21lczwv
dGl0bGU+PHNlY29uZGFyeS10aXRsZT5OdWNsZWljIEFjaWRzIFJlczwvc2Vjb25kYXJ5LXRpdGxl
PjwvdGl0bGVzPjxwZXJpb2RpY2FsPjxmdWxsLXRpdGxlPk51Y2xlaWMgQWNpZHMgUmVzZWFyY2g8
L2Z1bGwtdGl0bGU+PGFiYnItMT5OdWNsZWljIEFjaWRzIFJlczwvYWJici0xPjwvcGVyaW9kaWNh
bD48cGFnZXM+RDc2Ni1ENzczPC9wYWdlcz48dm9sdW1lPjQ3PC92b2x1bWU+PG51bWJlcj5EMTwv
bnVtYmVyPjxlZGl0aW9uPjIwMTgvMTAvMjY8L2VkaXRpb24+PGRhdGVzPjx5ZWFyPjIwMTk8L3ll
YXI+PHB1Yi1kYXRlcz48ZGF0ZT5KYW4gODwvZGF0ZT48L3B1Yi1kYXRlcz48L2RhdGVzPjxpc2Ju
PjEzNjItNDk2MiAoRWxlY3Ryb25pYykmI3hEOzAzMDUtMTA0OCAoTGlua2luZyk8L2lzYm4+PGFj
Y2Vzc2lvbi1udW0+MzAzNTczOTM8L2FjY2Vzc2lvbi1udW0+PHVybHM+PHJlbGF0ZWQtdXJscz48
dXJsPmh0dHBzOi8vd3d3Lm5jYmkubmxtLm5paC5nb3YvcHVibWVkLzMwMzU3MzkzPC91cmw+PC9y
ZWxhdGVkLXVybHM+PC91cmxzPjxjdXN0b20yPlBNQzYzMjM5NDY8L2N1c3RvbTI+PGVsZWN0cm9u
aWMtcmVzb3VyY2UtbnVtPjEwLjEwOTMvbmFyL2dreTk1NTwvZWxlY3Ryb25pYy1yZXNvdXJjZS1u
dW0+PC9yZWNvcmQ+PC9DaXRlPjwvRW5kTm90ZT5=
</w:fldData>
        </w:fldChar>
      </w:r>
      <w:r>
        <w:rPr>
          <w:rStyle w:val="fontstyle01"/>
          <w:rFonts w:ascii="Times New Roman" w:hAnsi="Times New Roman" w:cs="Times New Roman"/>
          <w:sz w:val="24"/>
          <w:szCs w:val="24"/>
        </w:rPr>
        <w:instrText xml:space="preserve"> ADDIN EN.CITE.DATA </w:instrText>
      </w:r>
      <w:r>
        <w:rPr>
          <w:rStyle w:val="fontstyle01"/>
          <w:rFonts w:ascii="Times New Roman" w:hAnsi="Times New Roman" w:cs="Times New Roman"/>
          <w:sz w:val="24"/>
          <w:szCs w:val="24"/>
        </w:rPr>
      </w:r>
      <w:r>
        <w:rPr>
          <w:rStyle w:val="fontstyle01"/>
          <w:rFonts w:ascii="Times New Roman" w:hAnsi="Times New Roman" w:cs="Times New Roman"/>
          <w:sz w:val="24"/>
          <w:szCs w:val="24"/>
        </w:rPr>
        <w:fldChar w:fldCharType="end"/>
      </w:r>
      <w:r w:rsidRPr="009305D5">
        <w:rPr>
          <w:rStyle w:val="fontstyle01"/>
          <w:rFonts w:ascii="Times New Roman" w:hAnsi="Times New Roman" w:cs="Times New Roman"/>
          <w:sz w:val="24"/>
          <w:szCs w:val="24"/>
        </w:rPr>
      </w:r>
      <w:r w:rsidRPr="009305D5">
        <w:rPr>
          <w:rStyle w:val="fontstyle01"/>
          <w:rFonts w:ascii="Times New Roman" w:hAnsi="Times New Roman" w:cs="Times New Roman"/>
          <w:sz w:val="24"/>
          <w:szCs w:val="24"/>
        </w:rPr>
        <w:fldChar w:fldCharType="separate"/>
      </w:r>
      <w:r>
        <w:rPr>
          <w:rStyle w:val="fontstyle01"/>
          <w:rFonts w:ascii="Times New Roman" w:hAnsi="Times New Roman" w:cs="Times New Roman"/>
          <w:noProof/>
          <w:sz w:val="24"/>
          <w:szCs w:val="24"/>
        </w:rPr>
        <w:t>[36]</w:t>
      </w:r>
      <w:r w:rsidRPr="009305D5">
        <w:rPr>
          <w:rStyle w:val="fontstyle01"/>
          <w:rFonts w:ascii="Times New Roman" w:hAnsi="Times New Roman" w:cs="Times New Roman"/>
          <w:sz w:val="24"/>
          <w:szCs w:val="24"/>
        </w:rPr>
        <w:fldChar w:fldCharType="end"/>
      </w:r>
      <w:r w:rsidRPr="009305D5">
        <w:rPr>
          <w:rStyle w:val="fontstyle01"/>
          <w:rFonts w:ascii="Times New Roman" w:hAnsi="Times New Roman" w:cs="Times New Roman"/>
          <w:sz w:val="24"/>
          <w:szCs w:val="24"/>
        </w:rPr>
        <w:t xml:space="preserve">, and other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10 </w:t>
      </w:r>
      <w:r w:rsidRPr="009305D5">
        <w:rPr>
          <w:rStyle w:val="fontstyle01"/>
          <w:rFonts w:ascii="Times New Roman" w:hAnsi="Times New Roman" w:cs="Times New Roman"/>
          <w:sz w:val="24"/>
          <w:szCs w:val="24"/>
        </w:rPr>
        <w:t>cross-</w:t>
      </w:r>
      <w:r w:rsidRPr="009305D5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 xml:space="preserve">species (e.g., </w:t>
      </w:r>
      <w:proofErr w:type="spellStart"/>
      <w:r w:rsidRPr="009305D5">
        <w:rPr>
          <w:rStyle w:val="fontstyle01"/>
          <w:rFonts w:ascii="Times New Roman" w:hAnsi="Times New Roman" w:cs="Times New Roman"/>
          <w:sz w:val="24"/>
          <w:szCs w:val="24"/>
        </w:rPr>
        <w:t>arabidopsis</w:t>
      </w:r>
      <w:proofErr w:type="spellEnd"/>
      <w:r w:rsidRPr="009305D5">
        <w:rPr>
          <w:rStyle w:val="fontstyle01"/>
          <w:rFonts w:ascii="Times New Roman" w:hAnsi="Times New Roman" w:cs="Times New Roman"/>
          <w:sz w:val="24"/>
          <w:szCs w:val="24"/>
        </w:rPr>
        <w:t xml:space="preserve">, chicken, Bos </w:t>
      </w:r>
      <w:proofErr w:type="spellStart"/>
      <w:r w:rsidRPr="009305D5">
        <w:rPr>
          <w:rStyle w:val="fontstyle01"/>
          <w:rFonts w:ascii="Times New Roman" w:hAnsi="Times New Roman" w:cs="Times New Roman"/>
          <w:sz w:val="24"/>
          <w:szCs w:val="24"/>
        </w:rPr>
        <w:t>taurus</w:t>
      </w:r>
      <w:proofErr w:type="spellEnd"/>
      <w:r w:rsidRPr="009305D5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05D5">
        <w:rPr>
          <w:rStyle w:val="fontstyle01"/>
          <w:rFonts w:ascii="Times New Roman" w:hAnsi="Times New Roman" w:cs="Times New Roman"/>
          <w:sz w:val="24"/>
          <w:szCs w:val="24"/>
        </w:rPr>
        <w:t>C.elegans</w:t>
      </w:r>
      <w:proofErr w:type="spellEnd"/>
      <w:r w:rsidRPr="009305D5">
        <w:rPr>
          <w:rStyle w:val="fontstyle01"/>
          <w:rFonts w:ascii="Times New Roman" w:hAnsi="Times New Roman" w:cs="Times New Roman"/>
          <w:sz w:val="24"/>
          <w:szCs w:val="24"/>
        </w:rPr>
        <w:t xml:space="preserve">, chimpanzee, frog, fruit fly, gorilla, pig, and zebrafish) testing dataset were downloaded from </w:t>
      </w:r>
      <w:proofErr w:type="spellStart"/>
      <w:r w:rsidRPr="009305D5">
        <w:rPr>
          <w:rStyle w:val="fontstyle01"/>
          <w:rFonts w:ascii="Times New Roman" w:hAnsi="Times New Roman" w:cs="Times New Roman"/>
          <w:sz w:val="24"/>
          <w:szCs w:val="24"/>
        </w:rPr>
        <w:t>RefSeq</w:t>
      </w:r>
      <w:proofErr w:type="spellEnd"/>
      <w:r w:rsidRPr="009305D5">
        <w:rPr>
          <w:rStyle w:val="fontstyle01"/>
          <w:rFonts w:ascii="Times New Roman" w:hAnsi="Times New Roman" w:cs="Times New Roman"/>
          <w:sz w:val="24"/>
          <w:szCs w:val="24"/>
        </w:rPr>
        <w:t xml:space="preserve"> v94 </w:t>
      </w:r>
      <w:r w:rsidRPr="009305D5">
        <w:rPr>
          <w:rStyle w:val="fontstyle01"/>
          <w:rFonts w:ascii="Times New Roman" w:hAnsi="Times New Roman" w:cs="Times New Roman"/>
          <w:sz w:val="24"/>
          <w:szCs w:val="24"/>
        </w:rPr>
        <w:fldChar w:fldCharType="begin"/>
      </w:r>
      <w:r>
        <w:rPr>
          <w:rStyle w:val="fontstyle01"/>
          <w:rFonts w:ascii="Times New Roman" w:hAnsi="Times New Roman" w:cs="Times New Roman"/>
          <w:sz w:val="24"/>
          <w:szCs w:val="24"/>
        </w:rPr>
        <w:instrText xml:space="preserve"> ADDIN EN.CITE &lt;EndNote&gt;&lt;Cite&gt;&lt;Author&gt;Pruitt&lt;/Author&gt;&lt;Year&gt;2012&lt;/Year&gt;&lt;RecNum&gt;3610&lt;/RecNum&gt;&lt;DisplayText&gt;[37]&lt;/DisplayText&gt;&lt;record&gt;&lt;rec-number&gt;3610&lt;/rec-number&gt;&lt;foreign-keys&gt;&lt;key app="EN" db-id="paxvvxrzw2zrz0ee2vlv2vtu2wzww20addze" timestamp="1570422582"&gt;3610&lt;/key&gt;&lt;/foreign-keys&gt;&lt;ref-type name="Journal Article"&gt;17&lt;/ref-type&gt;&lt;contributors&gt;&lt;authors&gt;&lt;author&gt;Pruitt, K. D.&lt;/author&gt;&lt;author&gt;Tatusova, T.&lt;/author&gt;&lt;author&gt;Brown, G. R.&lt;/author&gt;&lt;author&gt;Maglott, D. R.&lt;/author&gt;&lt;/authors&gt;&lt;/contributors&gt;&lt;auth-address&gt;National Center for Biotechnology Information, National Library of Medicine, National Institutes of Health, Building 38A, 8600 Rockville Pike, Bethesda, MD 20894, USA. pruitt@ncbi.nlm.nih.gov&lt;/auth-address&gt;&lt;titles&gt;&lt;title&gt;NCBI Reference Sequences (RefSeq): current status, new features and genome annotation policy&lt;/title&gt;&lt;secondary-title&gt;Nucleic Acids Res&lt;/secondary-title&gt;&lt;/titles&gt;&lt;periodical&gt;&lt;full-title&gt;Nucleic Acids Research&lt;/full-title&gt;&lt;abbr-1&gt;Nucleic Acids Res&lt;/abbr-1&gt;&lt;/periodical&gt;&lt;pages&gt;D130-5&lt;/pages&gt;&lt;volume&gt;40&lt;/volume&gt;&lt;number&gt;Database issue&lt;/number&gt;&lt;edition&gt;2011/11/29&lt;/edition&gt;&lt;keywords&gt;&lt;keyword&gt;*Databases, Genetic&lt;/keyword&gt;&lt;keyword&gt;Genomics/standards&lt;/keyword&gt;&lt;keyword&gt;Humans&lt;/keyword&gt;&lt;keyword&gt;*Molecular Sequence Annotation&lt;/keyword&gt;&lt;keyword&gt;Reference Standards&lt;/keyword&gt;&lt;keyword&gt;Sequence Analysis/*standards&lt;/keyword&gt;&lt;keyword&gt;Sequence Analysis, DNA/standards&lt;/keyword&gt;&lt;keyword&gt;Sequence Analysis, Protein/standards&lt;/keyword&gt;&lt;keyword&gt;Sequence Analysis, RNA/standards&lt;/keyword&gt;&lt;/keywords&gt;&lt;dates&gt;&lt;year&gt;2012&lt;/year&gt;&lt;pub-dates&gt;&lt;date&gt;Jan&lt;/date&gt;&lt;/pub-dates&gt;&lt;/dates&gt;&lt;isbn&gt;1362-4962 (Electronic)&amp;#xD;0305-1048 (Linking)&lt;/isbn&gt;&lt;accession-num&gt;22121212&lt;/accession-num&gt;&lt;urls&gt;&lt;related-urls&gt;&lt;url&gt;https://www.ncbi.nlm.nih.gov/pubmed/22121212&lt;/url&gt;&lt;/related-urls&gt;&lt;/urls&gt;&lt;custom2&gt;PMC3245008&lt;/custom2&gt;&lt;electronic-resource-num&gt;10.1093/nar/gkr1079&lt;/electronic-resource-num&gt;&lt;/record&gt;&lt;/Cite&gt;&lt;/EndNote&gt;</w:instrText>
      </w:r>
      <w:r w:rsidRPr="009305D5">
        <w:rPr>
          <w:rStyle w:val="fontstyle01"/>
          <w:rFonts w:ascii="Times New Roman" w:hAnsi="Times New Roman" w:cs="Times New Roman"/>
          <w:sz w:val="24"/>
          <w:szCs w:val="24"/>
        </w:rPr>
        <w:fldChar w:fldCharType="separate"/>
      </w:r>
      <w:r>
        <w:rPr>
          <w:rStyle w:val="fontstyle01"/>
          <w:rFonts w:ascii="Times New Roman" w:hAnsi="Times New Roman" w:cs="Times New Roman"/>
          <w:noProof/>
          <w:sz w:val="24"/>
          <w:szCs w:val="24"/>
        </w:rPr>
        <w:t>[37]</w:t>
      </w:r>
      <w:r w:rsidRPr="009305D5">
        <w:rPr>
          <w:rStyle w:val="fontstyle01"/>
          <w:rFonts w:ascii="Times New Roman" w:hAnsi="Times New Roman" w:cs="Times New Roman"/>
          <w:sz w:val="24"/>
          <w:szCs w:val="24"/>
        </w:rPr>
        <w:fldChar w:fldCharType="end"/>
      </w:r>
      <w:r w:rsidRPr="009305D5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9305D5">
        <w:rPr>
          <w:rFonts w:ascii="Times New Roman" w:hAnsi="Times New Roman" w:cs="Times New Roman"/>
          <w:sz w:val="24"/>
          <w:szCs w:val="24"/>
        </w:rPr>
        <w:t xml:space="preserve"> The statistics of all datasets are </w:t>
      </w:r>
      <w:r w:rsidRPr="007E0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listed in </w:t>
      </w:r>
      <w:r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Additional file 5</w:t>
      </w:r>
      <w:r w:rsidRPr="007E0AE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5F4531C" w14:textId="77777777" w:rsidR="00D268CD" w:rsidRPr="009305D5" w:rsidRDefault="00D268CD" w:rsidP="00D268C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LncRNA_Mdeep</w:t>
      </w:r>
      <w:proofErr w:type="spellEnd"/>
    </w:p>
    <w:p w14:paraId="692550D5" w14:textId="77777777" w:rsidR="00D268CD" w:rsidRPr="009305D5" w:rsidRDefault="00D268CD" w:rsidP="00D268CD">
      <w:pPr>
        <w:spacing w:after="0" w:line="48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LncRNA_Mdeep</w:t>
      </w:r>
      <w:proofErr w:type="spellEnd"/>
      <w:r w:rsidRPr="009305D5">
        <w:rPr>
          <w:rFonts w:ascii="Times New Roman" w:hAnsi="Times New Roman" w:cs="Times New Roman"/>
          <w:sz w:val="24"/>
          <w:szCs w:val="24"/>
        </w:rPr>
        <w:t xml:space="preserve"> mainly consists of the following phases: 1) Extract the OFH feature and </w:t>
      </w:r>
      <w:r w:rsidRPr="00B66B6C">
        <w:rPr>
          <w:rFonts w:ascii="Times New Roman" w:hAnsi="Times New Roman" w:cs="Times New Roman"/>
          <w:i/>
          <w:iCs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305D5">
        <w:rPr>
          <w:rFonts w:ascii="Times New Roman" w:hAnsi="Times New Roman" w:cs="Times New Roman"/>
          <w:sz w:val="24"/>
          <w:szCs w:val="24"/>
        </w:rPr>
        <w:t>mer</w:t>
      </w:r>
      <w:proofErr w:type="spellEnd"/>
      <w:r w:rsidRPr="009305D5">
        <w:rPr>
          <w:rFonts w:ascii="Times New Roman" w:hAnsi="Times New Roman" w:cs="Times New Roman"/>
          <w:sz w:val="24"/>
          <w:szCs w:val="24"/>
        </w:rPr>
        <w:t xml:space="preserve"> feature from transcript sequences, and</w:t>
      </w:r>
      <w:r>
        <w:rPr>
          <w:rFonts w:ascii="Times New Roman" w:hAnsi="Times New Roman" w:cs="Times New Roman"/>
          <w:sz w:val="24"/>
          <w:szCs w:val="24"/>
        </w:rPr>
        <w:t xml:space="preserve"> use one-</w:t>
      </w:r>
      <w:r w:rsidRPr="009305D5">
        <w:rPr>
          <w:rFonts w:ascii="Times New Roman" w:hAnsi="Times New Roman" w:cs="Times New Roman"/>
          <w:sz w:val="24"/>
          <w:szCs w:val="24"/>
        </w:rPr>
        <w:t xml:space="preserve">hot encoding strategy to encode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305D5">
        <w:rPr>
          <w:rFonts w:ascii="Times New Roman" w:hAnsi="Times New Roman" w:cs="Times New Roman"/>
          <w:sz w:val="24"/>
          <w:szCs w:val="24"/>
        </w:rPr>
        <w:t xml:space="preserve">transcript sequences; 2) Build two </w:t>
      </w:r>
      <w:r>
        <w:rPr>
          <w:rFonts w:ascii="Times New Roman" w:hAnsi="Times New Roman" w:cs="Times New Roman"/>
          <w:sz w:val="24"/>
          <w:szCs w:val="24"/>
        </w:rPr>
        <w:t xml:space="preserve">DNN models </w:t>
      </w:r>
      <w:r w:rsidRPr="009305D5">
        <w:rPr>
          <w:rFonts w:ascii="Times New Roman" w:hAnsi="Times New Roman" w:cs="Times New Roman"/>
          <w:sz w:val="24"/>
          <w:szCs w:val="24"/>
        </w:rPr>
        <w:t xml:space="preserve">and a CNN </w:t>
      </w:r>
      <w:r>
        <w:rPr>
          <w:rFonts w:ascii="Times New Roman" w:hAnsi="Times New Roman" w:cs="Times New Roman"/>
          <w:sz w:val="24"/>
          <w:szCs w:val="24"/>
        </w:rPr>
        <w:t xml:space="preserve">model </w:t>
      </w:r>
      <w:r w:rsidRPr="009305D5">
        <w:rPr>
          <w:rFonts w:ascii="Times New Roman" w:hAnsi="Times New Roman" w:cs="Times New Roman"/>
          <w:sz w:val="24"/>
          <w:szCs w:val="24"/>
        </w:rPr>
        <w:t xml:space="preserve">to mine the high-level representations from OFH feature, </w:t>
      </w:r>
      <w:r w:rsidRPr="00B66B6C">
        <w:rPr>
          <w:rFonts w:ascii="Times New Roman" w:hAnsi="Times New Roman" w:cs="Times New Roman"/>
          <w:i/>
          <w:iCs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305D5">
        <w:rPr>
          <w:rFonts w:ascii="Times New Roman" w:hAnsi="Times New Roman" w:cs="Times New Roman"/>
          <w:sz w:val="24"/>
          <w:szCs w:val="24"/>
        </w:rPr>
        <w:t>mer</w:t>
      </w:r>
      <w:proofErr w:type="spellEnd"/>
      <w:r w:rsidRPr="009305D5">
        <w:rPr>
          <w:rFonts w:ascii="Times New Roman" w:hAnsi="Times New Roman" w:cs="Times New Roman"/>
          <w:sz w:val="24"/>
          <w:szCs w:val="24"/>
        </w:rPr>
        <w:t xml:space="preserve"> feature, and one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305D5">
        <w:rPr>
          <w:rFonts w:ascii="Times New Roman" w:hAnsi="Times New Roman" w:cs="Times New Roman"/>
          <w:sz w:val="24"/>
          <w:szCs w:val="24"/>
        </w:rPr>
        <w:t>hot encoding of transcript sequence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305D5">
        <w:rPr>
          <w:rFonts w:ascii="Times New Roman" w:hAnsi="Times New Roman" w:cs="Times New Roman"/>
          <w:sz w:val="24"/>
          <w:szCs w:val="24"/>
        </w:rPr>
        <w:t xml:space="preserve">, respectively; 3) Fuse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305D5">
        <w:rPr>
          <w:rFonts w:ascii="Times New Roman" w:hAnsi="Times New Roman" w:cs="Times New Roman"/>
          <w:sz w:val="24"/>
          <w:szCs w:val="24"/>
        </w:rPr>
        <w:t>learned representations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5D5">
        <w:rPr>
          <w:rFonts w:ascii="Times New Roman" w:hAnsi="Times New Roman" w:cs="Times New Roman"/>
          <w:sz w:val="24"/>
          <w:szCs w:val="24"/>
        </w:rPr>
        <w:t>(namely OFH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305D5">
        <w:rPr>
          <w:rFonts w:ascii="Times New Roman" w:hAnsi="Times New Roman" w:cs="Times New Roman"/>
          <w:sz w:val="24"/>
          <w:szCs w:val="24"/>
        </w:rPr>
        <w:t xml:space="preserve">DNN descriptor, </w:t>
      </w:r>
      <w:r w:rsidRPr="00B66B6C">
        <w:rPr>
          <w:rFonts w:ascii="Times New Roman" w:hAnsi="Times New Roman" w:cs="Times New Roman"/>
          <w:i/>
          <w:iCs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305D5">
        <w:rPr>
          <w:rFonts w:ascii="Times New Roman" w:hAnsi="Times New Roman" w:cs="Times New Roman"/>
          <w:sz w:val="24"/>
          <w:szCs w:val="24"/>
        </w:rPr>
        <w:t>mer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305D5">
        <w:rPr>
          <w:rFonts w:ascii="Times New Roman" w:hAnsi="Times New Roman" w:cs="Times New Roman"/>
          <w:sz w:val="24"/>
          <w:szCs w:val="24"/>
        </w:rPr>
        <w:t>DNN</w:t>
      </w:r>
      <w:proofErr w:type="spellEnd"/>
      <w:r w:rsidRPr="009305D5">
        <w:rPr>
          <w:rFonts w:ascii="Times New Roman" w:hAnsi="Times New Roman" w:cs="Times New Roman"/>
          <w:sz w:val="24"/>
          <w:szCs w:val="24"/>
        </w:rPr>
        <w:t xml:space="preserve"> descriptor and One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305D5">
        <w:rPr>
          <w:rFonts w:ascii="Times New Roman" w:hAnsi="Times New Roman" w:cs="Times New Roman"/>
          <w:sz w:val="24"/>
          <w:szCs w:val="24"/>
        </w:rPr>
        <w:t>hot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305D5">
        <w:rPr>
          <w:rFonts w:ascii="Times New Roman" w:hAnsi="Times New Roman" w:cs="Times New Roman"/>
          <w:sz w:val="24"/>
          <w:szCs w:val="24"/>
        </w:rPr>
        <w:t>CNN</w:t>
      </w:r>
      <w:proofErr w:type="spellEnd"/>
      <w:r w:rsidRPr="009305D5">
        <w:rPr>
          <w:rFonts w:ascii="Times New Roman" w:hAnsi="Times New Roman" w:cs="Times New Roman"/>
          <w:sz w:val="24"/>
          <w:szCs w:val="24"/>
        </w:rPr>
        <w:t xml:space="preserve"> descriptor) to represent the transcript sequence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305D5">
        <w:rPr>
          <w:rFonts w:ascii="Times New Roman" w:hAnsi="Times New Roman" w:cs="Times New Roman"/>
          <w:sz w:val="24"/>
          <w:szCs w:val="24"/>
        </w:rPr>
        <w:t xml:space="preserve">; 4) Feed three descriptors into a DNN to distinguish </w:t>
      </w:r>
      <w:proofErr w:type="spellStart"/>
      <w:r w:rsidRPr="009305D5">
        <w:rPr>
          <w:rFonts w:ascii="Times New Roman" w:hAnsi="Times New Roman" w:cs="Times New Roman"/>
          <w:sz w:val="24"/>
          <w:szCs w:val="24"/>
        </w:rPr>
        <w:t>lncRNAs</w:t>
      </w:r>
      <w:proofErr w:type="spellEnd"/>
      <w:r w:rsidRPr="009305D5">
        <w:rPr>
          <w:rFonts w:ascii="Times New Roman" w:hAnsi="Times New Roman" w:cs="Times New Roman"/>
          <w:sz w:val="24"/>
          <w:szCs w:val="24"/>
        </w:rPr>
        <w:t xml:space="preserve"> from protein coding transcripts. The overview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lncRNA_Mdeep</w:t>
      </w:r>
      <w:proofErr w:type="spellEnd"/>
      <w:r w:rsidRPr="009305D5">
        <w:rPr>
          <w:rFonts w:ascii="Times New Roman" w:hAnsi="Times New Roman" w:cs="Times New Roman"/>
          <w:sz w:val="24"/>
          <w:szCs w:val="24"/>
        </w:rPr>
        <w:t xml:space="preserve"> is illustrated </w:t>
      </w:r>
      <w:r w:rsidRPr="007E0AEC">
        <w:rPr>
          <w:rFonts w:ascii="Times New Roman" w:hAnsi="Times New Roman" w:cs="Times New Roman"/>
          <w:color w:val="000000" w:themeColor="text1"/>
          <w:sz w:val="24"/>
          <w:szCs w:val="24"/>
        </w:rPr>
        <w:t>in Figure 1.</w:t>
      </w:r>
    </w:p>
    <w:p w14:paraId="579AD84A" w14:textId="77777777" w:rsidR="00D268CD" w:rsidRPr="009305D5" w:rsidRDefault="00D268CD" w:rsidP="00D268C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305D5">
        <w:rPr>
          <w:rFonts w:ascii="Times New Roman" w:hAnsi="Times New Roman" w:cs="Times New Roman"/>
          <w:b/>
          <w:sz w:val="24"/>
          <w:szCs w:val="24"/>
        </w:rPr>
        <w:t>Feature extraction</w:t>
      </w:r>
      <w:r>
        <w:rPr>
          <w:rFonts w:ascii="Times New Roman" w:hAnsi="Times New Roman" w:cs="Times New Roman"/>
          <w:b/>
          <w:sz w:val="24"/>
          <w:szCs w:val="24"/>
        </w:rPr>
        <w:t xml:space="preserve"> and one-</w:t>
      </w:r>
      <w:r w:rsidRPr="009305D5">
        <w:rPr>
          <w:rFonts w:ascii="Times New Roman" w:hAnsi="Times New Roman" w:cs="Times New Roman"/>
          <w:b/>
          <w:sz w:val="24"/>
          <w:szCs w:val="24"/>
        </w:rPr>
        <w:t>hot encoding</w:t>
      </w:r>
    </w:p>
    <w:p w14:paraId="6A6871B6" w14:textId="77777777" w:rsidR="00D268CD" w:rsidRPr="009305D5" w:rsidRDefault="00D268CD" w:rsidP="00D268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724F5">
        <w:rPr>
          <w:rFonts w:ascii="Times New Roman" w:hAnsi="Times New Roman" w:cs="Times New Roman"/>
          <w:color w:val="0070C0"/>
          <w:sz w:val="24"/>
          <w:szCs w:val="24"/>
        </w:rPr>
        <w:t xml:space="preserve">Given a transcript sequence </w:t>
      </w:r>
      <w:r w:rsidRPr="00EB0CC9">
        <w:rPr>
          <w:rFonts w:ascii="Times New Roman" w:hAnsi="Times New Roman" w:cs="Times New Roman"/>
          <w:noProof/>
          <w:color w:val="0070C0"/>
          <w:position w:val="-12"/>
          <w:sz w:val="24"/>
          <w:szCs w:val="24"/>
        </w:rPr>
        <w:object w:dxaOrig="2040" w:dyaOrig="360" w14:anchorId="148642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5pt;height:17.25pt;mso-width-percent:0;mso-height-percent:0;mso-width-percent:0;mso-height-percent:0" o:ole="">
            <v:imagedata r:id="rId4" o:title=""/>
          </v:shape>
          <o:OLEObject Type="Embed" ProgID="Equation.DSMT4" ShapeID="_x0000_i1025" DrawAspect="Content" ObjectID="_1650870196" r:id="rId5"/>
        </w:object>
      </w:r>
      <w:r w:rsidRPr="000724F5">
        <w:rPr>
          <w:rFonts w:ascii="Times New Roman" w:hAnsi="Times New Roman" w:cs="Times New Roman"/>
          <w:color w:val="0070C0"/>
          <w:sz w:val="24"/>
          <w:szCs w:val="24"/>
        </w:rPr>
        <w:t xml:space="preserve"> with </w:t>
      </w:r>
      <w:r w:rsidRPr="000724F5">
        <w:rPr>
          <w:rFonts w:ascii="Times New Roman" w:hAnsi="Times New Roman" w:cs="Times New Roman"/>
          <w:i/>
          <w:color w:val="0070C0"/>
          <w:sz w:val="24"/>
          <w:szCs w:val="24"/>
        </w:rPr>
        <w:t>L</w:t>
      </w:r>
      <w:r w:rsidRPr="000724F5">
        <w:rPr>
          <w:rFonts w:ascii="Times New Roman" w:hAnsi="Times New Roman" w:cs="Times New Roman"/>
          <w:color w:val="0070C0"/>
          <w:sz w:val="24"/>
          <w:szCs w:val="24"/>
        </w:rPr>
        <w:t xml:space="preserve"> nucleotides,</w:t>
      </w:r>
      <w:r w:rsidRPr="009305D5">
        <w:rPr>
          <w:rFonts w:ascii="Times New Roman" w:hAnsi="Times New Roman" w:cs="Times New Roman"/>
          <w:sz w:val="24"/>
          <w:szCs w:val="24"/>
        </w:rPr>
        <w:t xml:space="preserve"> where </w:t>
      </w:r>
      <w:r w:rsidRPr="00EB0CC9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300" w:dyaOrig="360" w14:anchorId="7DBB2BE4">
          <v:shape id="_x0000_i1026" type="#_x0000_t75" alt="" style="width:15.75pt;height:17.25pt;mso-width-percent:0;mso-height-percent:0;mso-width-percent:0;mso-height-percent:0" o:ole="">
            <v:imagedata r:id="rId6" o:title=""/>
          </v:shape>
          <o:OLEObject Type="Embed" ProgID="Equation.DSMT4" ShapeID="_x0000_i1026" DrawAspect="Content" ObjectID="_1650870197" r:id="rId7"/>
        </w:object>
      </w:r>
      <w:r w:rsidRPr="009305D5">
        <w:rPr>
          <w:rFonts w:ascii="Times New Roman" w:hAnsi="Times New Roman" w:cs="Times New Roman"/>
          <w:sz w:val="24"/>
          <w:szCs w:val="24"/>
        </w:rPr>
        <w:t xml:space="preserve"> denotes the first nucleotide, </w:t>
      </w:r>
      <w:r w:rsidRPr="00EB0CC9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340" w:dyaOrig="360" w14:anchorId="108FC4DD">
          <v:shape id="_x0000_i1027" type="#_x0000_t75" alt="" style="width:17.25pt;height:17.25pt;mso-width-percent:0;mso-height-percent:0;mso-width-percent:0;mso-height-percent:0" o:ole="">
            <v:imagedata r:id="rId8" o:title=""/>
          </v:shape>
          <o:OLEObject Type="Embed" ProgID="Equation.DSMT4" ShapeID="_x0000_i1027" DrawAspect="Content" ObjectID="_1650870198" r:id="rId9"/>
        </w:object>
      </w:r>
      <w:r w:rsidRPr="009305D5">
        <w:rPr>
          <w:rFonts w:ascii="Times New Roman" w:hAnsi="Times New Roman" w:cs="Times New Roman"/>
          <w:sz w:val="24"/>
          <w:szCs w:val="24"/>
        </w:rPr>
        <w:t xml:space="preserve"> denotes the second nucleotide, and so on. We extract two </w:t>
      </w:r>
      <w:r>
        <w:rPr>
          <w:rFonts w:ascii="Times New Roman" w:hAnsi="Times New Roman" w:cs="Times New Roman"/>
          <w:sz w:val="24"/>
          <w:szCs w:val="24"/>
        </w:rPr>
        <w:t>kinds of</w:t>
      </w:r>
      <w:r w:rsidRPr="009305D5">
        <w:rPr>
          <w:rFonts w:ascii="Times New Roman" w:hAnsi="Times New Roman" w:cs="Times New Roman"/>
          <w:sz w:val="24"/>
          <w:szCs w:val="24"/>
        </w:rPr>
        <w:t xml:space="preserve"> features </w:t>
      </w:r>
      <w:r>
        <w:rPr>
          <w:rFonts w:ascii="Times New Roman" w:hAnsi="Times New Roman" w:cs="Times New Roman"/>
          <w:sz w:val="24"/>
          <w:szCs w:val="24"/>
        </w:rPr>
        <w:t xml:space="preserve">from the </w:t>
      </w:r>
      <w:r w:rsidRPr="009305D5">
        <w:rPr>
          <w:rFonts w:ascii="Times New Roman" w:hAnsi="Times New Roman" w:cs="Times New Roman"/>
          <w:sz w:val="24"/>
          <w:szCs w:val="24"/>
        </w:rPr>
        <w:t xml:space="preserve">transcript sequences to convert </w:t>
      </w:r>
      <w:r>
        <w:rPr>
          <w:rFonts w:ascii="Times New Roman" w:hAnsi="Times New Roman" w:cs="Times New Roman"/>
          <w:sz w:val="24"/>
          <w:szCs w:val="24"/>
        </w:rPr>
        <w:t xml:space="preserve">them </w:t>
      </w:r>
      <w:r w:rsidRPr="009305D5">
        <w:rPr>
          <w:rFonts w:ascii="Times New Roman" w:hAnsi="Times New Roman" w:cs="Times New Roman"/>
          <w:sz w:val="24"/>
          <w:szCs w:val="24"/>
        </w:rPr>
        <w:t xml:space="preserve">into vectors. </w:t>
      </w:r>
    </w:p>
    <w:p w14:paraId="43DF435C" w14:textId="77777777" w:rsidR="00D268CD" w:rsidRPr="009305D5" w:rsidRDefault="00D268CD" w:rsidP="00D268CD">
      <w:pPr>
        <w:spacing w:after="0" w:line="480" w:lineRule="auto"/>
        <w:ind w:firstLine="432"/>
        <w:rPr>
          <w:rFonts w:ascii="Times New Roman" w:hAnsi="Times New Roman" w:cs="Times New Roman"/>
          <w:sz w:val="24"/>
          <w:szCs w:val="24"/>
        </w:rPr>
      </w:pPr>
      <w:r w:rsidRPr="000724F5">
        <w:rPr>
          <w:rFonts w:ascii="Times New Roman" w:hAnsi="Times New Roman" w:cs="Times New Roman"/>
          <w:color w:val="0070C0"/>
          <w:sz w:val="24"/>
          <w:szCs w:val="24"/>
        </w:rPr>
        <w:t>The first one is the OFH feature which consists of the length and coverage of the open reading frame (</w:t>
      </w:r>
      <w:r w:rsidRPr="000724F5">
        <w:rPr>
          <w:rFonts w:ascii="Times New Roman" w:hAnsi="Times New Roman" w:cs="Times New Roman"/>
          <w:color w:val="0070C0"/>
          <w:sz w:val="24"/>
          <w:szCs w:val="24"/>
          <w:u w:val="single"/>
        </w:rPr>
        <w:t>O</w:t>
      </w:r>
      <w:r w:rsidRPr="000724F5">
        <w:rPr>
          <w:rFonts w:ascii="Times New Roman" w:hAnsi="Times New Roman" w:cs="Times New Roman"/>
          <w:color w:val="0070C0"/>
          <w:sz w:val="24"/>
          <w:szCs w:val="24"/>
        </w:rPr>
        <w:t xml:space="preserve">RF), a </w:t>
      </w:r>
      <w:proofErr w:type="spellStart"/>
      <w:r w:rsidRPr="000724F5">
        <w:rPr>
          <w:rFonts w:ascii="Times New Roman" w:hAnsi="Times New Roman" w:cs="Times New Roman"/>
          <w:color w:val="0070C0"/>
          <w:sz w:val="24"/>
          <w:szCs w:val="24"/>
          <w:u w:val="single"/>
        </w:rPr>
        <w:t>F</w:t>
      </w:r>
      <w:r w:rsidRPr="000724F5">
        <w:rPr>
          <w:rFonts w:ascii="Times New Roman" w:hAnsi="Times New Roman" w:cs="Times New Roman"/>
          <w:color w:val="0070C0"/>
          <w:sz w:val="24"/>
          <w:szCs w:val="24"/>
        </w:rPr>
        <w:t>ickett</w:t>
      </w:r>
      <w:proofErr w:type="spellEnd"/>
      <w:r w:rsidRPr="000724F5">
        <w:rPr>
          <w:rFonts w:ascii="Times New Roman" w:hAnsi="Times New Roman" w:cs="Times New Roman"/>
          <w:color w:val="0070C0"/>
          <w:sz w:val="24"/>
          <w:szCs w:val="24"/>
        </w:rPr>
        <w:t xml:space="preserve"> score, and a </w:t>
      </w:r>
      <w:r w:rsidRPr="000724F5">
        <w:rPr>
          <w:rFonts w:ascii="Times New Roman" w:hAnsi="Times New Roman" w:cs="Times New Roman"/>
          <w:color w:val="0070C0"/>
          <w:sz w:val="24"/>
          <w:szCs w:val="24"/>
          <w:u w:val="single"/>
        </w:rPr>
        <w:t>H</w:t>
      </w:r>
      <w:r w:rsidRPr="000724F5">
        <w:rPr>
          <w:rFonts w:ascii="Times New Roman" w:hAnsi="Times New Roman" w:cs="Times New Roman"/>
          <w:color w:val="0070C0"/>
          <w:sz w:val="24"/>
          <w:szCs w:val="24"/>
        </w:rPr>
        <w:t xml:space="preserve">examer score. </w:t>
      </w:r>
      <w:r>
        <w:rPr>
          <w:rFonts w:ascii="Times New Roman" w:hAnsi="Times New Roman" w:cs="Times New Roman"/>
          <w:sz w:val="24"/>
          <w:szCs w:val="24"/>
        </w:rPr>
        <w:t xml:space="preserve">We first calculated the length and the coverage of ORF, which is identified as </w:t>
      </w:r>
      <w:r w:rsidRPr="009305D5">
        <w:rPr>
          <w:rFonts w:ascii="Times New Roman" w:hAnsi="Times New Roman" w:cs="Times New Roman"/>
          <w:sz w:val="24"/>
          <w:szCs w:val="24"/>
        </w:rPr>
        <w:t>the longest reading</w:t>
      </w:r>
      <w:r>
        <w:rPr>
          <w:rFonts w:ascii="Times New Roman" w:hAnsi="Times New Roman" w:cs="Times New Roman"/>
          <w:sz w:val="24"/>
          <w:szCs w:val="24"/>
        </w:rPr>
        <w:t xml:space="preserve"> frame in three forward frames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starting with a start codon and ending</w:t>
      </w:r>
      <w:r w:rsidRPr="009305D5">
        <w:rPr>
          <w:rStyle w:val="fontstyle01"/>
          <w:rFonts w:ascii="Times New Roman" w:hAnsi="Times New Roman" w:cs="Times New Roman"/>
          <w:sz w:val="24"/>
          <w:szCs w:val="24"/>
        </w:rPr>
        <w:t xml:space="preserve"> with a stop codon</w:t>
      </w:r>
      <w:r>
        <w:rPr>
          <w:rFonts w:ascii="Times New Roman" w:hAnsi="Times New Roman" w:cs="Times New Roman"/>
          <w:sz w:val="24"/>
          <w:szCs w:val="24"/>
        </w:rPr>
        <w:t xml:space="preserve">, then obtained the </w:t>
      </w:r>
      <w:proofErr w:type="spellStart"/>
      <w:r w:rsidRPr="00032510">
        <w:rPr>
          <w:rFonts w:ascii="Times New Roman" w:hAnsi="Times New Roman" w:cs="Times New Roman"/>
          <w:sz w:val="24"/>
          <w:szCs w:val="24"/>
        </w:rPr>
        <w:t>Fickett</w:t>
      </w:r>
      <w:proofErr w:type="spellEnd"/>
      <w:r w:rsidRPr="00032510">
        <w:rPr>
          <w:rFonts w:ascii="Times New Roman" w:hAnsi="Times New Roman" w:cs="Times New Roman"/>
          <w:sz w:val="24"/>
          <w:szCs w:val="24"/>
        </w:rPr>
        <w:t xml:space="preserve"> score </w:t>
      </w:r>
      <w:r w:rsidRPr="00032510">
        <w:rPr>
          <w:rFonts w:ascii="Times New Roman" w:hAnsi="Times New Roman" w:cs="Times New Roman"/>
          <w:i/>
          <w:sz w:val="24"/>
          <w:szCs w:val="24"/>
        </w:rPr>
        <w:t>S</w:t>
      </w:r>
      <w:r w:rsidRPr="00032510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r w:rsidRPr="00032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from literature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&lt;EndNote&gt;&lt;Cite&gt;&lt;Author&gt;Fickett&lt;/Author&gt;&lt;Year&gt;1982&lt;/Year&gt;&lt;RecNum&gt;3624&lt;/RecNum&gt;&lt;DisplayText&gt;[38]&lt;/DisplayText&gt;&lt;record&gt;&lt;rec-number&gt;3624&lt;/rec-number&gt;&lt;foreign-keys&gt;&lt;key app="EN" db-id="paxvvxrzw2zrz0ee2vlv2vtu2wzww20addze" timestamp="1570434735"&gt;3624&lt;/key&gt;&lt;/foreign-keys&gt;&lt;ref-type name="Journal Article"&gt;17&lt;/ref-type&gt;&lt;contributors&gt;&lt;authors&gt;&lt;author&gt;Fickett, J. W.&lt;/author&gt;&lt;/authors&gt;&lt;/contributors&gt;&lt;titles&gt;&lt;title&gt;Recognition of protein coding regions in DNA sequences&lt;/title&gt;&lt;secondary-title&gt;Nucleic Acids Res&lt;/secondary-title&gt;&lt;/titles&gt;&lt;periodical&gt;&lt;full-title&gt;Nucleic Acids Research&lt;/full-title&gt;&lt;abbr-1&gt;Nucleic Acids Res&lt;/abbr-1&gt;&lt;/periodical&gt;&lt;pages&gt;5303-18&lt;/pages&gt;&lt;volume&gt;10&lt;/volume&gt;&lt;number&gt;17&lt;/number&gt;&lt;edition&gt;1982/09/11&lt;/edition&gt;&lt;keywords&gt;&lt;keyword&gt;Computers&lt;/keyword&gt;&lt;keyword&gt;DNA/*genetics&lt;/keyword&gt;&lt;keyword&gt;*Genes&lt;/keyword&gt;&lt;keyword&gt;Models, Genetic&lt;/keyword&gt;&lt;keyword&gt;Probability&lt;/keyword&gt;&lt;keyword&gt;Proteins/*genetics&lt;/keyword&gt;&lt;/keywords&gt;&lt;dates&gt;&lt;year&gt;1982&lt;/year&gt;&lt;pub-dates&gt;&lt;date&gt;Sep 11&lt;/date&gt;&lt;/pub-dates&gt;&lt;/dates&gt;&lt;isbn&gt;0305-1048 (Print)&amp;#xD;0305-1048 (Linking)&lt;/isbn&gt;&lt;accession-num&gt;7145702&lt;/accession-num&gt;&lt;urls&gt;&lt;related-urls&gt;&lt;url&gt;https://www.ncbi.nlm.nih.gov/pubmed/7145702&lt;/url&gt;&lt;/related-urls&gt;&lt;/urls&gt;&lt;custom2&gt;PMC320873&lt;/custom2&gt;&lt;electronic-resource-num&gt;10.1093/nar/10.17.5303&lt;/electronic-resource-num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[38]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032510">
        <w:rPr>
          <w:rFonts w:ascii="Times New Roman" w:hAnsi="Times New Roman" w:cs="Times New Roman"/>
          <w:sz w:val="24"/>
          <w:szCs w:val="24"/>
        </w:rPr>
        <w:t>Fickett</w:t>
      </w:r>
      <w:proofErr w:type="spellEnd"/>
      <w:r w:rsidRPr="00032510">
        <w:rPr>
          <w:rFonts w:ascii="Times New Roman" w:hAnsi="Times New Roman" w:cs="Times New Roman"/>
          <w:sz w:val="24"/>
          <w:szCs w:val="24"/>
        </w:rPr>
        <w:t xml:space="preserve"> score </w:t>
      </w:r>
      <w:r w:rsidRPr="00032510">
        <w:rPr>
          <w:rFonts w:ascii="Times New Roman" w:hAnsi="Times New Roman" w:cs="Times New Roman"/>
          <w:i/>
          <w:sz w:val="24"/>
          <w:szCs w:val="24"/>
        </w:rPr>
        <w:t>S</w:t>
      </w:r>
      <w:r w:rsidRPr="00032510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can be attained by calculating the percentage compositions of A, C, G, T and their </w:t>
      </w:r>
      <w:r w:rsidRPr="00742F43">
        <w:rPr>
          <w:rFonts w:ascii="Times New Roman" w:hAnsi="Times New Roman" w:cs="Times New Roman"/>
          <w:sz w:val="24"/>
          <w:szCs w:val="24"/>
        </w:rPr>
        <w:t>position value</w:t>
      </w:r>
      <w:r>
        <w:rPr>
          <w:rFonts w:ascii="Times New Roman" w:hAnsi="Times New Roman" w:cs="Times New Roman"/>
          <w:sz w:val="24"/>
          <w:szCs w:val="24"/>
        </w:rPr>
        <w:t>s (i.e., A</w:t>
      </w:r>
      <w:r w:rsidRPr="00012FEA">
        <w:rPr>
          <w:rFonts w:ascii="Times New Roman" w:hAnsi="Times New Roman" w:cs="Times New Roman"/>
          <w:sz w:val="24"/>
          <w:szCs w:val="24"/>
          <w:vertAlign w:val="subscript"/>
        </w:rPr>
        <w:t>pos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742F43">
        <w:rPr>
          <w:rFonts w:ascii="Times New Roman" w:hAnsi="Times New Roman" w:cs="Times New Roman"/>
          <w:i/>
          <w:sz w:val="24"/>
          <w:szCs w:val="24"/>
          <w:vertAlign w:val="subscript"/>
        </w:rPr>
        <w:t>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742F43">
        <w:rPr>
          <w:rFonts w:ascii="Times New Roman" w:hAnsi="Times New Roman" w:cs="Times New Roman"/>
          <w:i/>
          <w:sz w:val="24"/>
          <w:szCs w:val="24"/>
          <w:vertAlign w:val="subscript"/>
        </w:rPr>
        <w:t>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742F43">
        <w:rPr>
          <w:rFonts w:ascii="Times New Roman" w:hAnsi="Times New Roman" w:cs="Times New Roman"/>
          <w:i/>
          <w:sz w:val="24"/>
          <w:szCs w:val="24"/>
          <w:vertAlign w:val="subscript"/>
        </w:rPr>
        <w:t>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with the formula </w:t>
      </w:r>
      <w:r w:rsidRPr="00EB0CC9">
        <w:rPr>
          <w:rFonts w:ascii="Times New Roman" w:hAnsi="Times New Roman" w:cs="Times New Roman"/>
          <w:noProof/>
          <w:position w:val="-30"/>
          <w:sz w:val="24"/>
          <w:szCs w:val="24"/>
        </w:rPr>
        <w:object w:dxaOrig="2540" w:dyaOrig="680" w14:anchorId="76800FA6">
          <v:shape id="_x0000_i1028" type="#_x0000_t75" alt="" style="width:127.5pt;height:34.5pt;mso-width-percent:0;mso-height-percent:0;mso-width-percent:0;mso-height-percent:0" o:ole="">
            <v:imagedata r:id="rId10" o:title=""/>
          </v:shape>
          <o:OLEObject Type="Embed" ProgID="Equation.DSMT4" ShapeID="_x0000_i1028" DrawAspect="Content" ObjectID="_1650870199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2F43">
        <w:rPr>
          <w:rFonts w:ascii="Times New Roman" w:hAnsi="Times New Roman" w:cs="Times New Roman"/>
          <w:sz w:val="24"/>
          <w:szCs w:val="24"/>
        </w:rPr>
        <w:t xml:space="preserve">where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9729F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42F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9729F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42F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9729F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42F43">
        <w:rPr>
          <w:rFonts w:ascii="Times New Roman" w:hAnsi="Times New Roman" w:cs="Times New Roman"/>
          <w:sz w:val="24"/>
          <w:szCs w:val="24"/>
        </w:rPr>
        <w:t xml:space="preserve"> denote the occurrence number of </w:t>
      </w:r>
      <w:r w:rsidRPr="009305D5">
        <w:rPr>
          <w:rFonts w:ascii="Times New Roman" w:hAnsi="Times New Roman" w:cs="Times New Roman"/>
          <w:sz w:val="24"/>
          <w:szCs w:val="24"/>
        </w:rPr>
        <w:t>nucleotide</w:t>
      </w:r>
      <w:r>
        <w:rPr>
          <w:rFonts w:ascii="Times New Roman" w:hAnsi="Times New Roman" w:cs="Times New Roman"/>
          <w:sz w:val="24"/>
          <w:szCs w:val="24"/>
        </w:rPr>
        <w:t xml:space="preserve"> B (i.e., A, C, G and T) in first, second, and third position</w:t>
      </w:r>
      <w:r w:rsidRPr="00F96EF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codon, respectively, and</w:t>
      </w:r>
      <w:r w:rsidRPr="007A57DE">
        <w:rPr>
          <w:rFonts w:ascii="Times New Roman" w:hAnsi="Times New Roman" w:cs="Times New Roman"/>
          <w:sz w:val="24"/>
          <w:szCs w:val="24"/>
        </w:rPr>
        <w:t xml:space="preserve"> </w:t>
      </w:r>
      <w:r w:rsidRPr="006E1FE0">
        <w:rPr>
          <w:rFonts w:ascii="Times New Roman" w:hAnsi="Times New Roman" w:cs="Times New Roman"/>
          <w:sz w:val="24"/>
          <w:szCs w:val="24"/>
        </w:rPr>
        <w:t>transform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6E1FE0">
        <w:rPr>
          <w:rFonts w:ascii="Times New Roman" w:hAnsi="Times New Roman" w:cs="Times New Roman"/>
          <w:sz w:val="24"/>
          <w:szCs w:val="24"/>
        </w:rPr>
        <w:t xml:space="preserve"> these eight values to a</w:t>
      </w:r>
      <w:r>
        <w:rPr>
          <w:rFonts w:ascii="Times New Roman" w:hAnsi="Times New Roman" w:cs="Times New Roman"/>
          <w:sz w:val="24"/>
          <w:szCs w:val="24"/>
        </w:rPr>
        <w:t xml:space="preserve"> TESTCODE score.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9305D5">
        <w:rPr>
          <w:rFonts w:ascii="Times New Roman" w:hAnsi="Times New Roman" w:cs="Times New Roman"/>
          <w:sz w:val="24"/>
          <w:szCs w:val="24"/>
        </w:rPr>
        <w:t xml:space="preserve">The Hexamer score </w:t>
      </w:r>
      <w:r w:rsidRPr="009305D5">
        <w:rPr>
          <w:rFonts w:ascii="Times New Roman" w:hAnsi="Times New Roman" w:cs="Times New Roman"/>
          <w:i/>
          <w:sz w:val="24"/>
          <w:szCs w:val="24"/>
        </w:rPr>
        <w:t>S</w:t>
      </w:r>
      <w:r w:rsidRPr="009305D5">
        <w:rPr>
          <w:rFonts w:ascii="Times New Roman" w:hAnsi="Times New Roman" w:cs="Times New Roman"/>
          <w:i/>
          <w:sz w:val="24"/>
          <w:szCs w:val="24"/>
          <w:vertAlign w:val="subscript"/>
        </w:rPr>
        <w:t>H</w:t>
      </w:r>
      <w:r w:rsidRPr="009305D5">
        <w:rPr>
          <w:rFonts w:ascii="Times New Roman" w:hAnsi="Times New Roman" w:cs="Times New Roman"/>
          <w:sz w:val="24"/>
          <w:szCs w:val="24"/>
        </w:rPr>
        <w:t xml:space="preserve"> </w:t>
      </w:r>
      <w:r w:rsidRPr="0079317D">
        <w:rPr>
          <w:rFonts w:ascii="Times New Roman" w:hAnsi="Times New Roman" w:cs="Times New Roman"/>
          <w:sz w:val="24"/>
          <w:szCs w:val="24"/>
        </w:rPr>
        <w:t>was calculated</w:t>
      </w:r>
      <w:r>
        <w:rPr>
          <w:rFonts w:ascii="Times New Roman" w:hAnsi="Times New Roman" w:cs="Times New Roman"/>
          <w:sz w:val="24"/>
          <w:szCs w:val="24"/>
        </w:rPr>
        <w:t xml:space="preserve"> by using the formula</w:t>
      </w:r>
      <w:r w:rsidRPr="00EB0CC9">
        <w:rPr>
          <w:rFonts w:ascii="Times New Roman" w:hAnsi="Times New Roman" w:cs="Times New Roman"/>
          <w:noProof/>
          <w:position w:val="-30"/>
          <w:sz w:val="24"/>
          <w:szCs w:val="24"/>
        </w:rPr>
        <w:object w:dxaOrig="3540" w:dyaOrig="700" w14:anchorId="29E54A71">
          <v:shape id="_x0000_i1029" type="#_x0000_t75" alt="" style="width:177.75pt;height:36.75pt;mso-width-percent:0;mso-height-percent:0;mso-width-percent:0;mso-height-percent:0" o:ole="">
            <v:imagedata r:id="rId12" o:title=""/>
          </v:shape>
          <o:OLEObject Type="Embed" ProgID="Equation.DSMT4" ShapeID="_x0000_i1029" DrawAspect="Content" ObjectID="_1650870200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317D">
        <w:rPr>
          <w:rFonts w:ascii="Times New Roman" w:hAnsi="Times New Roman" w:cs="Times New Roman"/>
          <w:sz w:val="24"/>
          <w:szCs w:val="24"/>
        </w:rPr>
        <w:t xml:space="preserve">where </w:t>
      </w:r>
      <w:r w:rsidRPr="00EB0CC9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639" w:dyaOrig="360" w14:anchorId="5C65A3B2">
          <v:shape id="_x0000_i1030" type="#_x0000_t75" alt="" style="width:32.25pt;height:17.25pt;mso-width-percent:0;mso-height-percent:0;mso-width-percent:0;mso-height-percent:0" o:ole="">
            <v:imagedata r:id="rId14" o:title=""/>
          </v:shape>
          <o:OLEObject Type="Embed" ProgID="Equation.DSMT4" ShapeID="_x0000_i1030" DrawAspect="Content" ObjectID="_1650870201" r:id="rId15"/>
        </w:object>
      </w:r>
      <w:r w:rsidRPr="0079317D">
        <w:rPr>
          <w:rFonts w:ascii="Times New Roman" w:hAnsi="Times New Roman" w:cs="Times New Roman"/>
          <w:sz w:val="24"/>
          <w:szCs w:val="24"/>
        </w:rPr>
        <w:t xml:space="preserve">and </w:t>
      </w:r>
      <w:r w:rsidRPr="00EB0CC9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720" w:dyaOrig="360" w14:anchorId="4245CAEA">
          <v:shape id="_x0000_i1031" type="#_x0000_t75" alt="" style="width:36.75pt;height:17.25pt;mso-width-percent:0;mso-height-percent:0;mso-width-percent:0;mso-height-percent:0" o:ole="">
            <v:imagedata r:id="rId16" o:title=""/>
          </v:shape>
          <o:OLEObject Type="Embed" ProgID="Equation.DSMT4" ShapeID="_x0000_i1031" DrawAspect="Content" ObjectID="_1650870202" r:id="rId17"/>
        </w:object>
      </w:r>
      <w:r w:rsidRPr="007931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9317D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7931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317D">
        <w:rPr>
          <w:rFonts w:ascii="Times New Roman" w:hAnsi="Times New Roman" w:cs="Times New Roman"/>
          <w:sz w:val="24"/>
          <w:szCs w:val="24"/>
        </w:rPr>
        <w:t xml:space="preserve">= 1,2,…,4096) represent in-frame coding and non-coding hexamer frequency, respectively. Finally, the OFH feature can be </w:t>
      </w:r>
      <w:r>
        <w:rPr>
          <w:rFonts w:ascii="Times New Roman" w:hAnsi="Times New Roman" w:cs="Times New Roman"/>
          <w:sz w:val="24"/>
          <w:szCs w:val="24"/>
        </w:rPr>
        <w:t>represented</w:t>
      </w:r>
      <w:r w:rsidRPr="0079317D">
        <w:rPr>
          <w:rFonts w:ascii="Times New Roman" w:hAnsi="Times New Roman" w:cs="Times New Roman"/>
          <w:sz w:val="24"/>
          <w:szCs w:val="24"/>
        </w:rPr>
        <w:t xml:space="preserve"> as</w:t>
      </w:r>
      <w:r w:rsidRPr="00EB0CC9">
        <w:rPr>
          <w:rFonts w:ascii="Times New Roman" w:hAnsi="Times New Roman" w:cs="Times New Roman"/>
          <w:noProof/>
          <w:position w:val="-18"/>
          <w:sz w:val="24"/>
          <w:szCs w:val="24"/>
        </w:rPr>
        <w:object w:dxaOrig="2740" w:dyaOrig="540" w14:anchorId="0A865864">
          <v:shape id="_x0000_i1032" type="#_x0000_t75" alt="" style="width:136.5pt;height:29.25pt;mso-width-percent:0;mso-height-percent:0;mso-width-percent:0;mso-height-percent:0" o:ole="">
            <v:imagedata r:id="rId18" o:title=""/>
          </v:shape>
          <o:OLEObject Type="Embed" ProgID="Equation.DSMT4" ShapeID="_x0000_i1032" DrawAspect="Content" ObjectID="_1650870203" r:id="rId19"/>
        </w:object>
      </w:r>
      <w:r w:rsidRPr="0079317D">
        <w:rPr>
          <w:rFonts w:ascii="Times New Roman" w:hAnsi="Times New Roman" w:cs="Times New Roman"/>
          <w:sz w:val="24"/>
          <w:szCs w:val="24"/>
        </w:rPr>
        <w:t xml:space="preserve">, where </w:t>
      </w:r>
      <w:proofErr w:type="spellStart"/>
      <w:r w:rsidRPr="0079317D">
        <w:rPr>
          <w:rFonts w:ascii="Times New Roman" w:hAnsi="Times New Roman" w:cs="Times New Roman"/>
          <w:i/>
          <w:sz w:val="24"/>
          <w:szCs w:val="24"/>
        </w:rPr>
        <w:t>l</w:t>
      </w:r>
      <w:r w:rsidRPr="0079317D">
        <w:rPr>
          <w:rFonts w:ascii="Times New Roman" w:hAnsi="Times New Roman" w:cs="Times New Roman"/>
          <w:i/>
          <w:sz w:val="24"/>
          <w:szCs w:val="24"/>
          <w:vertAlign w:val="subscript"/>
        </w:rPr>
        <w:t>ORF</w:t>
      </w:r>
      <w:proofErr w:type="spellEnd"/>
      <w:r w:rsidRPr="0079317D">
        <w:rPr>
          <w:rFonts w:ascii="Times New Roman" w:hAnsi="Times New Roman" w:cs="Times New Roman"/>
          <w:sz w:val="24"/>
          <w:szCs w:val="24"/>
        </w:rPr>
        <w:t xml:space="preserve"> denotes the length of ORF, </w:t>
      </w:r>
      <w:r w:rsidRPr="0079317D">
        <w:rPr>
          <w:rFonts w:ascii="Times New Roman" w:hAnsi="Times New Roman" w:cs="Times New Roman"/>
          <w:i/>
          <w:sz w:val="24"/>
          <w:szCs w:val="24"/>
        </w:rPr>
        <w:t>S</w:t>
      </w:r>
      <w:r w:rsidRPr="0079317D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r w:rsidRPr="0079317D">
        <w:rPr>
          <w:rFonts w:ascii="Times New Roman" w:hAnsi="Times New Roman" w:cs="Times New Roman"/>
          <w:sz w:val="24"/>
          <w:szCs w:val="24"/>
        </w:rPr>
        <w:t xml:space="preserve"> denotes the </w:t>
      </w:r>
      <w:proofErr w:type="spellStart"/>
      <w:r w:rsidRPr="0079317D">
        <w:rPr>
          <w:rFonts w:ascii="Times New Roman" w:hAnsi="Times New Roman" w:cs="Times New Roman"/>
          <w:sz w:val="24"/>
          <w:szCs w:val="24"/>
        </w:rPr>
        <w:t>Fickett</w:t>
      </w:r>
      <w:proofErr w:type="spellEnd"/>
      <w:r w:rsidRPr="0079317D">
        <w:rPr>
          <w:rFonts w:ascii="Times New Roman" w:hAnsi="Times New Roman" w:cs="Times New Roman"/>
          <w:sz w:val="24"/>
          <w:szCs w:val="24"/>
        </w:rPr>
        <w:t xml:space="preserve"> score, and </w:t>
      </w:r>
      <w:r w:rsidRPr="0079317D">
        <w:rPr>
          <w:rFonts w:ascii="Times New Roman" w:hAnsi="Times New Roman" w:cs="Times New Roman"/>
          <w:i/>
          <w:sz w:val="24"/>
          <w:szCs w:val="24"/>
        </w:rPr>
        <w:t>S</w:t>
      </w:r>
      <w:r w:rsidRPr="0079317D">
        <w:rPr>
          <w:rFonts w:ascii="Times New Roman" w:hAnsi="Times New Roman" w:cs="Times New Roman"/>
          <w:i/>
          <w:sz w:val="24"/>
          <w:szCs w:val="24"/>
          <w:vertAlign w:val="subscript"/>
        </w:rPr>
        <w:t>H</w:t>
      </w:r>
      <w:r w:rsidRPr="0079317D">
        <w:rPr>
          <w:rFonts w:ascii="Times New Roman" w:hAnsi="Times New Roman" w:cs="Times New Roman"/>
          <w:sz w:val="24"/>
          <w:szCs w:val="24"/>
        </w:rPr>
        <w:t xml:space="preserve"> denotes the Hexamer score.</w:t>
      </w:r>
    </w:p>
    <w:p w14:paraId="6727FE01" w14:textId="77777777" w:rsidR="00D268CD" w:rsidRPr="009305D5" w:rsidRDefault="00D268CD" w:rsidP="00D268CD">
      <w:pPr>
        <w:spacing w:after="0" w:line="480" w:lineRule="auto"/>
        <w:ind w:firstLine="432"/>
        <w:rPr>
          <w:rFonts w:ascii="Times New Roman" w:hAnsi="Times New Roman" w:cs="Times New Roman"/>
          <w:sz w:val="24"/>
          <w:szCs w:val="24"/>
        </w:rPr>
      </w:pPr>
      <w:r w:rsidRPr="009305D5">
        <w:rPr>
          <w:rFonts w:ascii="Times New Roman" w:hAnsi="Times New Roman" w:cs="Times New Roman"/>
          <w:sz w:val="24"/>
          <w:szCs w:val="24"/>
        </w:rPr>
        <w:t xml:space="preserve">The second feature is the </w:t>
      </w:r>
      <w:r w:rsidRPr="00A451B3">
        <w:rPr>
          <w:rFonts w:ascii="Times New Roman" w:hAnsi="Times New Roman" w:cs="Times New Roman"/>
          <w:i/>
          <w:iCs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305D5">
        <w:rPr>
          <w:rFonts w:ascii="Times New Roman" w:hAnsi="Times New Roman" w:cs="Times New Roman"/>
          <w:sz w:val="24"/>
          <w:szCs w:val="24"/>
        </w:rPr>
        <w:t>mer</w:t>
      </w:r>
      <w:proofErr w:type="spellEnd"/>
      <w:r w:rsidRPr="009305D5">
        <w:rPr>
          <w:rFonts w:ascii="Times New Roman" w:hAnsi="Times New Roman" w:cs="Times New Roman"/>
          <w:sz w:val="24"/>
          <w:szCs w:val="24"/>
        </w:rPr>
        <w:t xml:space="preserve"> frequency</w:t>
      </w:r>
      <w:r>
        <w:rPr>
          <w:rFonts w:ascii="Times New Roman" w:hAnsi="Times New Roman" w:cs="Times New Roman"/>
          <w:sz w:val="24"/>
          <w:szCs w:val="24"/>
        </w:rPr>
        <w:t xml:space="preserve"> feature denoted as</w:t>
      </w:r>
      <w:r w:rsidRPr="009305D5">
        <w:rPr>
          <w:rFonts w:ascii="Times New Roman" w:hAnsi="Times New Roman" w:cs="Times New Roman"/>
          <w:noProof/>
          <w:position w:val="-14"/>
        </w:rPr>
        <w:object w:dxaOrig="2740" w:dyaOrig="380" w14:anchorId="5EF99E96">
          <v:shape id="_x0000_i1033" type="#_x0000_t75" alt="" style="width:136.5pt;height:18.75pt;mso-width-percent:0;mso-height-percent:0;mso-width-percent:0;mso-height-percent:0" o:ole="">
            <v:imagedata r:id="rId20" o:title=""/>
          </v:shape>
          <o:OLEObject Type="Embed" ProgID="Equation.DSMT4" ShapeID="_x0000_i1033" DrawAspect="Content" ObjectID="_1650870204" r:id="rId21"/>
        </w:object>
      </w:r>
      <w:r w:rsidRPr="009305D5">
        <w:rPr>
          <w:rFonts w:ascii="Times New Roman" w:hAnsi="Times New Roman" w:cs="Times New Roman"/>
          <w:sz w:val="24"/>
          <w:szCs w:val="24"/>
        </w:rPr>
        <w:t xml:space="preserve">, where </w:t>
      </w:r>
      <w:r w:rsidRPr="009305D5">
        <w:rPr>
          <w:rFonts w:ascii="Times New Roman" w:hAnsi="Times New Roman" w:cs="Times New Roman"/>
          <w:noProof/>
          <w:position w:val="-10"/>
        </w:rPr>
        <w:object w:dxaOrig="220" w:dyaOrig="300" w14:anchorId="2945CB6B">
          <v:shape id="_x0000_i1034" type="#_x0000_t75" alt="" style="width:11.25pt;height:15.75pt;mso-width-percent:0;mso-height-percent:0;mso-width-percent:0;mso-height-percent:0" o:ole="">
            <v:imagedata r:id="rId22" o:title=""/>
          </v:shape>
          <o:OLEObject Type="Embed" ProgID="Equation.DSMT4" ShapeID="_x0000_i1034" DrawAspect="Content" ObjectID="_1650870205" r:id="rId23"/>
        </w:object>
      </w:r>
      <w:r w:rsidRPr="009305D5">
        <w:rPr>
          <w:rFonts w:ascii="Times New Roman" w:hAnsi="Times New Roman" w:cs="Times New Roman"/>
        </w:rPr>
        <w:t xml:space="preserve"> </w:t>
      </w:r>
      <w:r w:rsidRPr="009305D5">
        <w:rPr>
          <w:rFonts w:ascii="Times New Roman" w:hAnsi="Times New Roman" w:cs="Times New Roman"/>
          <w:sz w:val="24"/>
          <w:szCs w:val="24"/>
        </w:rPr>
        <w:t xml:space="preserve">is the occurrence frequency of </w:t>
      </w:r>
      <w:r w:rsidRPr="009305D5">
        <w:rPr>
          <w:rFonts w:ascii="Times New Roman" w:hAnsi="Times New Roman" w:cs="Times New Roman"/>
          <w:i/>
          <w:sz w:val="24"/>
          <w:szCs w:val="24"/>
        </w:rPr>
        <w:t>k</w:t>
      </w:r>
      <w:r w:rsidRPr="009305D5">
        <w:rPr>
          <w:rFonts w:ascii="Times New Roman" w:hAnsi="Times New Roman" w:cs="Times New Roman"/>
          <w:sz w:val="24"/>
          <w:szCs w:val="24"/>
        </w:rPr>
        <w:t xml:space="preserve"> neighboring bases in the transcript sequence. </w:t>
      </w:r>
    </w:p>
    <w:p w14:paraId="0448678D" w14:textId="77777777" w:rsidR="00D268CD" w:rsidRDefault="00D268CD" w:rsidP="00D268CD">
      <w:pPr>
        <w:spacing w:after="0" w:line="480" w:lineRule="auto"/>
        <w:ind w:firstLine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One-</w:t>
      </w:r>
      <w:r w:rsidRPr="009305D5">
        <w:rPr>
          <w:rFonts w:ascii="Times New Roman" w:hAnsi="Times New Roman" w:cs="Times New Roman"/>
          <w:sz w:val="24"/>
          <w:szCs w:val="24"/>
        </w:rPr>
        <w:t xml:space="preserve">hot encoding translates the A,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305D5">
        <w:rPr>
          <w:rFonts w:ascii="Times New Roman" w:hAnsi="Times New Roman" w:cs="Times New Roman"/>
          <w:sz w:val="24"/>
          <w:szCs w:val="24"/>
        </w:rPr>
        <w:t xml:space="preserve">, C, G characters into a binary vector of (1,0,0,0), (0,1,0,0), (0,0,1,0) and (0,0,0,1), respectively. Therefore, the transcript with length </w:t>
      </w:r>
      <w:r w:rsidRPr="009305D5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denoted as</w:t>
      </w:r>
      <w:r w:rsidRPr="009305D5">
        <w:rPr>
          <w:rFonts w:ascii="Times New Roman" w:hAnsi="Times New Roman" w:cs="Times New Roman"/>
          <w:sz w:val="24"/>
          <w:szCs w:val="24"/>
        </w:rPr>
        <w:t xml:space="preserve"> a 4 × L matrix, </w:t>
      </w:r>
      <w:r>
        <w:rPr>
          <w:rFonts w:ascii="Times New Roman" w:hAnsi="Times New Roman" w:cs="Times New Roman"/>
          <w:sz w:val="24"/>
          <w:szCs w:val="24"/>
        </w:rPr>
        <w:t>i.e</w:t>
      </w:r>
      <w:r w:rsidRPr="009305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0CC9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2400" w:dyaOrig="360" w14:anchorId="75998310">
          <v:shape id="_x0000_i1035" type="#_x0000_t75" alt="" style="width:120pt;height:17.25pt;mso-width-percent:0;mso-height-percent:0;mso-width-percent:0;mso-height-percent:0" o:ole="">
            <v:imagedata r:id="rId24" o:title=""/>
          </v:shape>
          <o:OLEObject Type="Embed" ProgID="Equation.DSMT4" ShapeID="_x0000_i1035" DrawAspect="Content" ObjectID="_1650870206" r:id="rId25"/>
        </w:object>
      </w:r>
      <w:r w:rsidRPr="009305D5">
        <w:rPr>
          <w:rFonts w:ascii="Times New Roman" w:hAnsi="Times New Roman" w:cs="Times New Roman"/>
          <w:sz w:val="24"/>
          <w:szCs w:val="24"/>
        </w:rPr>
        <w:t>, where</w:t>
      </w:r>
      <w:r w:rsidRPr="00EB0CC9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220" w:dyaOrig="300" w14:anchorId="1D45E9B0">
          <v:shape id="_x0000_i1036" type="#_x0000_t75" alt="" style="width:11.25pt;height:15.75pt;mso-width-percent:0;mso-height-percent:0;mso-width-percent:0;mso-height-percent:0" o:ole="">
            <v:imagedata r:id="rId26" o:title=""/>
          </v:shape>
          <o:OLEObject Type="Embed" ProgID="Equation.DSMT4" ShapeID="_x0000_i1036" DrawAspect="Content" ObjectID="_1650870207" r:id="rId27"/>
        </w:object>
      </w:r>
      <w:r w:rsidRPr="009305D5">
        <w:rPr>
          <w:rFonts w:ascii="Times New Roman" w:hAnsi="Times New Roman" w:cs="Times New Roman"/>
          <w:sz w:val="24"/>
          <w:szCs w:val="24"/>
        </w:rPr>
        <w:t xml:space="preserve">is the </w:t>
      </w:r>
      <w:r w:rsidRPr="009305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corresponding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binary vector of </w:t>
      </w:r>
      <w:proofErr w:type="spellStart"/>
      <w:r w:rsidRPr="00A228B7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i</w:t>
      </w:r>
      <w:r w:rsidRPr="00A228B7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vertAlign w:val="superscript"/>
        </w:rPr>
        <w:t>th</w:t>
      </w:r>
      <w:proofErr w:type="spellEnd"/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305D5">
        <w:rPr>
          <w:rStyle w:val="fontstyle01"/>
          <w:rFonts w:ascii="Times New Roman" w:hAnsi="Times New Roman" w:cs="Times New Roman"/>
          <w:sz w:val="24"/>
          <w:szCs w:val="24"/>
        </w:rPr>
        <w:t xml:space="preserve">nucleotide in the </w:t>
      </w:r>
      <w:r w:rsidRPr="009305D5">
        <w:rPr>
          <w:rFonts w:ascii="Times New Roman" w:hAnsi="Times New Roman" w:cs="Times New Roman"/>
          <w:sz w:val="24"/>
          <w:szCs w:val="24"/>
        </w:rPr>
        <w:t xml:space="preserve">transcript. </w:t>
      </w:r>
    </w:p>
    <w:p w14:paraId="68B93103" w14:textId="77777777" w:rsidR="00D268CD" w:rsidRDefault="00D268CD" w:rsidP="00D268C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E0AEC">
        <w:rPr>
          <w:rFonts w:ascii="Times New Roman" w:hAnsi="Times New Roman" w:cs="Times New Roman"/>
          <w:b/>
          <w:sz w:val="24"/>
          <w:szCs w:val="24"/>
        </w:rPr>
        <w:t>High</w:t>
      </w:r>
      <w:r>
        <w:rPr>
          <w:rFonts w:ascii="Times New Roman" w:hAnsi="Times New Roman" w:cs="Times New Roman"/>
          <w:b/>
          <w:sz w:val="24"/>
          <w:szCs w:val="24"/>
        </w:rPr>
        <w:t xml:space="preserve">-level abstract representations </w:t>
      </w:r>
    </w:p>
    <w:p w14:paraId="239A210D" w14:textId="77777777" w:rsidR="00D268CD" w:rsidRDefault="00D268CD" w:rsidP="00D268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DNN models and a CNN model were built to learn </w:t>
      </w:r>
      <w:r w:rsidRPr="009305D5">
        <w:rPr>
          <w:rFonts w:ascii="Times New Roman" w:hAnsi="Times New Roman" w:cs="Times New Roman"/>
          <w:sz w:val="24"/>
          <w:szCs w:val="24"/>
        </w:rPr>
        <w:t xml:space="preserve">the hidden high-level abstract representations from </w:t>
      </w:r>
      <w:r>
        <w:rPr>
          <w:rFonts w:ascii="Times New Roman" w:hAnsi="Times New Roman" w:cs="Times New Roman"/>
          <w:sz w:val="24"/>
          <w:szCs w:val="24"/>
        </w:rPr>
        <w:t xml:space="preserve">different input </w:t>
      </w:r>
      <w:r w:rsidRPr="009305D5">
        <w:rPr>
          <w:rFonts w:ascii="Times New Roman" w:hAnsi="Times New Roman" w:cs="Times New Roman"/>
          <w:sz w:val="24"/>
          <w:szCs w:val="24"/>
        </w:rPr>
        <w:t>modalities</w:t>
      </w:r>
      <w:r>
        <w:rPr>
          <w:rFonts w:ascii="Times New Roman" w:hAnsi="Times New Roman" w:cs="Times New Roman"/>
          <w:sz w:val="24"/>
          <w:szCs w:val="24"/>
        </w:rPr>
        <w:t xml:space="preserve">. DNN model consists of an input layer, multiple hidden layers and an output layer, which is used to </w:t>
      </w:r>
      <w:bookmarkStart w:id="4" w:name="OLE_LINK1"/>
      <w:bookmarkStart w:id="5" w:name="OLE_LINK2"/>
      <w:r>
        <w:rPr>
          <w:rFonts w:ascii="Times New Roman" w:hAnsi="Times New Roman" w:cs="Times New Roman"/>
          <w:sz w:val="24"/>
          <w:szCs w:val="24"/>
        </w:rPr>
        <w:t xml:space="preserve">model </w:t>
      </w:r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high-level abstractions in input data with a deep architecture composed of multiple non-linear transformation </w: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PEVuZE5vdGU+PENpdGU+PEF1dGhvcj5Tdm96aWw8L0F1dGhvcj48WWVhcj4xOTk3PC9ZZWFyPjxS
ZWNOdW0+MzYyNTwvUmVjTnVtPjxEaXNwbGF5VGV4dD5bMzksIDQwXTwvRGlzcGxheVRleHQ+PHJl
Y29yZD48cmVjLW51bWJlcj4zNjI1PC9yZWMtbnVtYmVyPjxmb3JlaWduLWtleXM+PGtleSBhcHA9
IkVOIiBkYi1pZD0icGF4dnZ4cnp3MnpyejBlZTJ2bHYydnR1Mnd6d3cyMGFkZHplIiB0aW1lc3Rh
bXA9IjE1NzA0Mzg1NjQiPjM2MjU8L2tleT48L2ZvcmVpZ24ta2V5cz48cmVmLXR5cGUgbmFtZT0i
Sm91cm5hbCBBcnRpY2xlIj4xNzwvcmVmLXR5cGU+PGNvbnRyaWJ1dG9ycz48YXV0aG9ycz48YXV0
aG9yPlN2b3ppbCwgRGFuaWVsPC9hdXRob3I+PGF1dGhvcj5LdmFzbmlja2EsIFZsYWRpbWlyPC9h
dXRob3I+PGF1dGhvcj5Qb3NwaWNoYWwsIEppcmkgJUogQ2hlbW9tZXRyaWNzPC9hdXRob3I+PGF1
dGhvcj5pbnRlbGxpZ2VudCBsYWJvcmF0b3J5IHN5c3RlbXM8L2F1dGhvcj48L2F1dGhvcnM+PC9j
b250cmlidXRvcnM+PHRpdGxlcz48dGl0bGU+SW50cm9kdWN0aW9uIHRvIG11bHRpLWxheWVyIGZl
ZWQtZm9yd2FyZCBuZXVyYWwgbmV0d29ya3M8L3RpdGxlPjwvdGl0bGVzPjxwYWdlcz40My02Mjwv
cGFnZXM+PHZvbHVtZT4zOTwvdm9sdW1lPjxudW1iZXI+MTwvbnVtYmVyPjxkYXRlcz48eWVhcj4x
OTk3PC95ZWFyPjwvZGF0ZXM+PGlzYm4+MDE2OS03NDM5PC9pc2JuPjx1cmxzPjwvdXJscz48L3Jl
Y29yZD48L0NpdGU+PENpdGU+PEF1dGhvcj5NaW48L0F1dGhvcj48WWVhcj4yMDE3PC9ZZWFyPjxS
ZWNOdW0+MzYzMTwvUmVjTnVtPjxyZWNvcmQ+PHJlYy1udW1iZXI+MzYzMTwvcmVjLW51bWJlcj48
Zm9yZWlnbi1rZXlzPjxrZXkgYXBwPSJFTiIgZGItaWQ9InBheHZ2eHJ6dzJ6cnowZWUydmx2MnZ0
dTJ3end3MjBhZGR6ZSIgdGltZXN0YW1wPSIxNTcwNDM4NzIxIj4zNjMxPC9rZXk+PC9mb3JlaWdu
LWtleXM+PHJlZi10eXBlIG5hbWU9IkpvdXJuYWwgQXJ0aWNsZSI+MTc8L3JlZi10eXBlPjxjb250
cmlidXRvcnM+PGF1dGhvcnM+PGF1dGhvcj5NaW4sIFMuPC9hdXRob3I+PGF1dGhvcj5MZWUsIEIu
PC9hdXRob3I+PGF1dGhvcj5Zb29uLCBTLjwvYXV0aG9yPjwvYXV0aG9ycz48L2NvbnRyaWJ1dG9y
cz48dGl0bGVzPjx0aXRsZT5EZWVwIGxlYXJuaW5nIGluIGJpb2luZm9ybWF0aWNzPC90aXRsZT48
c2Vjb25kYXJ5LXRpdGxlPkJyaWVmIEJpb2luZm9ybTwvc2Vjb25kYXJ5LXRpdGxlPjwvdGl0bGVz
PjxwZXJpb2RpY2FsPjxmdWxsLXRpdGxlPkJyaWVmIEJpb2luZm9ybTwvZnVsbC10aXRsZT48L3Bl
cmlvZGljYWw+PHBhZ2VzPjg1MS04Njk8L3BhZ2VzPjx2b2x1bWU+MTg8L3ZvbHVtZT48bnVtYmVy
PjU8L251bWJlcj48ZWRpdGlvbj4yMDE2LzA3LzMxPC9lZGl0aW9uPjxrZXl3b3Jkcz48a2V5d29y
ZD5Db21wdXRhdGlvbmFsIEJpb2xvZ3k8L2tleXdvcmQ+PGtleXdvcmQ+SHVtYW5zPC9rZXl3b3Jk
PjxrZXl3b3JkPipNYWNoaW5lIExlYXJuaW5nPC9rZXl3b3JkPjxrZXl3b3JkPk5ldXJhbCBOZXR3
b3JrcyAoQ29tcHV0ZXIpPC9rZXl3b3JkPjxrZXl3b3JkPipiaW9pbmZvcm1hdGljczwva2V5d29y
ZD48a2V5d29yZD4qYmlvbWVkaWNhbCBpbWFnaW5nPC9rZXl3b3JkPjxrZXl3b3JkPipiaW9tZWRp
Y2FsIHNpZ25hbCBwcm9jZXNzaW5nPC9rZXl3b3JkPjxrZXl3b3JkPipkZWVwIGxlYXJuaW5nPC9r
ZXl3b3JkPjxrZXl3b3JkPipuZXVyYWwgbmV0d29yazwva2V5d29yZD48a2V5d29yZD4qb21pY3M8
L2tleXdvcmQ+PC9rZXl3b3Jkcz48ZGF0ZXM+PHllYXI+MjAxNzwveWVhcj48cHViLWRhdGVzPjxk
YXRlPlNlcCAxPC9kYXRlPjwvcHViLWRhdGVzPjwvZGF0ZXM+PGlzYm4+MTQ3Ny00MDU0IChFbGVj
dHJvbmljKSYjeEQ7MTQ2Ny01NDYzIChMaW5raW5nKTwvaXNibj48YWNjZXNzaW9uLW51bT4yNzQ3
MzA2NDwvYWNjZXNzaW9uLW51bT48dXJscz48cmVsYXRlZC11cmxzPjx1cmw+aHR0cHM6Ly93d3cu
bmNiaS5ubG0ubmloLmdvdi9wdWJtZWQvMjc0NzMwNjQ8L3VybD48L3JlbGF0ZWQtdXJscz48L3Vy
bHM+PGVsZWN0cm9uaWMtcmVzb3VyY2UtbnVtPjEwLjEwOTMvYmliL2JidzA2ODwvZWxlY3Ryb25p
Yy1yZXNvdXJjZS1udW0+PC9yZWNvcmQ+PC9DaXRlPjwvRW5kTm90ZT5=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PEVuZE5vdGU+PENpdGU+PEF1dGhvcj5Tdm96aWw8L0F1dGhvcj48WWVhcj4xOTk3PC9ZZWFyPjxS
ZWNOdW0+MzYyNTwvUmVjTnVtPjxEaXNwbGF5VGV4dD5bMzksIDQwXTwvRGlzcGxheVRleHQ+PHJl
Y29yZD48cmVjLW51bWJlcj4zNjI1PC9yZWMtbnVtYmVyPjxmb3JlaWduLWtleXM+PGtleSBhcHA9
IkVOIiBkYi1pZD0icGF4dnZ4cnp3MnpyejBlZTJ2bHYydnR1Mnd6d3cyMGFkZHplIiB0aW1lc3Rh
bXA9IjE1NzA0Mzg1NjQiPjM2MjU8L2tleT48L2ZvcmVpZ24ta2V5cz48cmVmLXR5cGUgbmFtZT0i
Sm91cm5hbCBBcnRpY2xlIj4xNzwvcmVmLXR5cGU+PGNvbnRyaWJ1dG9ycz48YXV0aG9ycz48YXV0
aG9yPlN2b3ppbCwgRGFuaWVsPC9hdXRob3I+PGF1dGhvcj5LdmFzbmlja2EsIFZsYWRpbWlyPC9h
dXRob3I+PGF1dGhvcj5Qb3NwaWNoYWwsIEppcmkgJUogQ2hlbW9tZXRyaWNzPC9hdXRob3I+PGF1
dGhvcj5pbnRlbGxpZ2VudCBsYWJvcmF0b3J5IHN5c3RlbXM8L2F1dGhvcj48L2F1dGhvcnM+PC9j
b250cmlidXRvcnM+PHRpdGxlcz48dGl0bGU+SW50cm9kdWN0aW9uIHRvIG11bHRpLWxheWVyIGZl
ZWQtZm9yd2FyZCBuZXVyYWwgbmV0d29ya3M8L3RpdGxlPjwvdGl0bGVzPjxwYWdlcz40My02Mjwv
cGFnZXM+PHZvbHVtZT4zOTwvdm9sdW1lPjxudW1iZXI+MTwvbnVtYmVyPjxkYXRlcz48eWVhcj4x
OTk3PC95ZWFyPjwvZGF0ZXM+PGlzYm4+MDE2OS03NDM5PC9pc2JuPjx1cmxzPjwvdXJscz48L3Jl
Y29yZD48L0NpdGU+PENpdGU+PEF1dGhvcj5NaW48L0F1dGhvcj48WWVhcj4yMDE3PC9ZZWFyPjxS
ZWNOdW0+MzYzMTwvUmVjTnVtPjxyZWNvcmQ+PHJlYy1udW1iZXI+MzYzMTwvcmVjLW51bWJlcj48
Zm9yZWlnbi1rZXlzPjxrZXkgYXBwPSJFTiIgZGItaWQ9InBheHZ2eHJ6dzJ6cnowZWUydmx2MnZ0
dTJ3end3MjBhZGR6ZSIgdGltZXN0YW1wPSIxNTcwNDM4NzIxIj4zNjMxPC9rZXk+PC9mb3JlaWdu
LWtleXM+PHJlZi10eXBlIG5hbWU9IkpvdXJuYWwgQXJ0aWNsZSI+MTc8L3JlZi10eXBlPjxjb250
cmlidXRvcnM+PGF1dGhvcnM+PGF1dGhvcj5NaW4sIFMuPC9hdXRob3I+PGF1dGhvcj5MZWUsIEIu
PC9hdXRob3I+PGF1dGhvcj5Zb29uLCBTLjwvYXV0aG9yPjwvYXV0aG9ycz48L2NvbnRyaWJ1dG9y
cz48dGl0bGVzPjx0aXRsZT5EZWVwIGxlYXJuaW5nIGluIGJpb2luZm9ybWF0aWNzPC90aXRsZT48
c2Vjb25kYXJ5LXRpdGxlPkJyaWVmIEJpb2luZm9ybTwvc2Vjb25kYXJ5LXRpdGxlPjwvdGl0bGVz
PjxwZXJpb2RpY2FsPjxmdWxsLXRpdGxlPkJyaWVmIEJpb2luZm9ybTwvZnVsbC10aXRsZT48L3Bl
cmlvZGljYWw+PHBhZ2VzPjg1MS04Njk8L3BhZ2VzPjx2b2x1bWU+MTg8L3ZvbHVtZT48bnVtYmVy
PjU8L251bWJlcj48ZWRpdGlvbj4yMDE2LzA3LzMxPC9lZGl0aW9uPjxrZXl3b3Jkcz48a2V5d29y
ZD5Db21wdXRhdGlvbmFsIEJpb2xvZ3k8L2tleXdvcmQ+PGtleXdvcmQ+SHVtYW5zPC9rZXl3b3Jk
PjxrZXl3b3JkPipNYWNoaW5lIExlYXJuaW5nPC9rZXl3b3JkPjxrZXl3b3JkPk5ldXJhbCBOZXR3
b3JrcyAoQ29tcHV0ZXIpPC9rZXl3b3JkPjxrZXl3b3JkPipiaW9pbmZvcm1hdGljczwva2V5d29y
ZD48a2V5d29yZD4qYmlvbWVkaWNhbCBpbWFnaW5nPC9rZXl3b3JkPjxrZXl3b3JkPipiaW9tZWRp
Y2FsIHNpZ25hbCBwcm9jZXNzaW5nPC9rZXl3b3JkPjxrZXl3b3JkPipkZWVwIGxlYXJuaW5nPC9r
ZXl3b3JkPjxrZXl3b3JkPipuZXVyYWwgbmV0d29yazwva2V5d29yZD48a2V5d29yZD4qb21pY3M8
L2tleXdvcmQ+PC9rZXl3b3Jkcz48ZGF0ZXM+PHllYXI+MjAxNzwveWVhcj48cHViLWRhdGVzPjxk
YXRlPlNlcCAxPC9kYXRlPjwvcHViLWRhdGVzPjwvZGF0ZXM+PGlzYm4+MTQ3Ny00MDU0IChFbGVj
dHJvbmljKSYjeEQ7MTQ2Ny01NDYzIChMaW5raW5nKTwvaXNibj48YWNjZXNzaW9uLW51bT4yNzQ3
MzA2NDwvYWNjZXNzaW9uLW51bT48dXJscz48cmVsYXRlZC11cmxzPjx1cmw+aHR0cHM6Ly93d3cu
bmNiaS5ubG0ubmloLmdvdi9wdWJtZWQvMjc0NzMwNjQ8L3VybD48L3JlbGF0ZWQtdXJscz48L3Vy
bHM+PGVsZWN0cm9uaWMtcmVzb3VyY2UtbnVtPjEwLjEwOTMvYmliL2JidzA2ODwvZWxlY3Ryb25p
Yy1yZXNvdXJjZS1udW0+PC9yZWNvcmQ+PC9DaXRlPjwvRW5kTm90ZT5=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[39, 40]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We built two DNN models for inputs of OFH feature and </w:t>
      </w:r>
      <w:r w:rsidRPr="00A451B3">
        <w:rPr>
          <w:rFonts w:ascii="Times New Roman" w:hAnsi="Times New Roman" w:cs="Times New Roman"/>
          <w:i/>
          <w:iCs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feature, respectively. Then, the OFH_DNN descriptor and</w:t>
      </w:r>
      <w:r w:rsidRPr="009305D5">
        <w:rPr>
          <w:rFonts w:ascii="Times New Roman" w:hAnsi="Times New Roman" w:cs="Times New Roman"/>
          <w:sz w:val="24"/>
          <w:szCs w:val="24"/>
        </w:rPr>
        <w:t xml:space="preserve"> </w:t>
      </w:r>
      <w:r w:rsidRPr="00A451B3">
        <w:rPr>
          <w:rFonts w:ascii="Times New Roman" w:hAnsi="Times New Roman" w:cs="Times New Roman"/>
          <w:i/>
          <w:iCs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305D5">
        <w:rPr>
          <w:rFonts w:ascii="Times New Roman" w:hAnsi="Times New Roman" w:cs="Times New Roman"/>
          <w:sz w:val="24"/>
          <w:szCs w:val="24"/>
        </w:rPr>
        <w:t>mer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305D5">
        <w:rPr>
          <w:rFonts w:ascii="Times New Roman" w:hAnsi="Times New Roman" w:cs="Times New Roman"/>
          <w:sz w:val="24"/>
          <w:szCs w:val="24"/>
        </w:rPr>
        <w:t>DNN</w:t>
      </w:r>
      <w:proofErr w:type="spellEnd"/>
      <w:r w:rsidRPr="009305D5">
        <w:rPr>
          <w:rFonts w:ascii="Times New Roman" w:hAnsi="Times New Roman" w:cs="Times New Roman"/>
          <w:sz w:val="24"/>
          <w:szCs w:val="24"/>
        </w:rPr>
        <w:t xml:space="preserve"> descriptor</w:t>
      </w:r>
      <w:r>
        <w:rPr>
          <w:rFonts w:ascii="Times New Roman" w:hAnsi="Times New Roman" w:cs="Times New Roman"/>
          <w:sz w:val="24"/>
          <w:szCs w:val="24"/>
        </w:rPr>
        <w:t xml:space="preserve"> were obtained from the last hidden layers of two DNNs, which denote the final representations of OFH feature and </w:t>
      </w:r>
      <w:r w:rsidRPr="00A451B3">
        <w:rPr>
          <w:rFonts w:ascii="Times New Roman" w:hAnsi="Times New Roman" w:cs="Times New Roman"/>
          <w:i/>
          <w:iCs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feature, respectively.</w:t>
      </w:r>
    </w:p>
    <w:p w14:paraId="6AF2A4D8" w14:textId="77777777" w:rsidR="00D268CD" w:rsidRPr="009305D5" w:rsidRDefault="00D268CD" w:rsidP="00D268CD">
      <w:pPr>
        <w:spacing w:after="0" w:line="480" w:lineRule="auto"/>
        <w:ind w:firstLine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Furthermore, a CNN model was</w:t>
      </w:r>
      <w:r w:rsidRPr="009305D5">
        <w:rPr>
          <w:rFonts w:ascii="Times New Roman" w:hAnsi="Times New Roman" w:cs="Times New Roman"/>
          <w:sz w:val="24"/>
          <w:szCs w:val="24"/>
        </w:rPr>
        <w:t xml:space="preserve"> built to </w:t>
      </w:r>
      <w:r>
        <w:rPr>
          <w:rFonts w:ascii="Times New Roman" w:hAnsi="Times New Roman" w:cs="Times New Roman"/>
          <w:sz w:val="24"/>
          <w:szCs w:val="24"/>
        </w:rPr>
        <w:t>learn</w:t>
      </w:r>
      <w:r w:rsidRPr="009305D5">
        <w:rPr>
          <w:rFonts w:ascii="Times New Roman" w:hAnsi="Times New Roman" w:cs="Times New Roman"/>
          <w:sz w:val="24"/>
          <w:szCs w:val="24"/>
        </w:rPr>
        <w:t xml:space="preserve"> the hidden high-leve</w:t>
      </w:r>
      <w:r>
        <w:rPr>
          <w:rFonts w:ascii="Times New Roman" w:hAnsi="Times New Roman" w:cs="Times New Roman"/>
          <w:sz w:val="24"/>
          <w:szCs w:val="24"/>
        </w:rPr>
        <w:t>l abstract representations from one-hot encoding of transcript sequences</w:t>
      </w:r>
      <w:r w:rsidRPr="009305D5">
        <w:rPr>
          <w:rFonts w:ascii="Times New Roman" w:hAnsi="Times New Roman" w:cs="Times New Roman"/>
          <w:sz w:val="24"/>
          <w:szCs w:val="24"/>
        </w:rPr>
        <w:t xml:space="preserve">. CNN </w:t>
      </w:r>
      <w:r>
        <w:rPr>
          <w:rFonts w:ascii="Times New Roman" w:hAnsi="Times New Roman" w:cs="Times New Roman"/>
          <w:sz w:val="24"/>
          <w:szCs w:val="24"/>
        </w:rPr>
        <w:t xml:space="preserve">model </w:t>
      </w:r>
      <w:r w:rsidRPr="009305D5">
        <w:rPr>
          <w:rFonts w:ascii="Times New Roman" w:hAnsi="Times New Roman" w:cs="Times New Roman"/>
          <w:sz w:val="24"/>
          <w:szCs w:val="24"/>
        </w:rPr>
        <w:t xml:space="preserve">consists of convolution layer, batch normalization, rectified linear unit, and pooling </w:t>
      </w:r>
      <w:r w:rsidRPr="009305D5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&lt;EndNote&gt;&lt;Cite&gt;&lt;Author&gt;Hashemifar&lt;/Author&gt;&lt;Year&gt;2018&lt;/Year&gt;&lt;RecNum&gt;3570&lt;/RecNum&gt;&lt;DisplayText&gt;[41]&lt;/DisplayText&gt;&lt;record&gt;&lt;rec-number&gt;3570&lt;/rec-number&gt;&lt;foreign-keys&gt;&lt;key app="EN" db-id="paxvvxrzw2zrz0ee2vlv2vtu2wzww20addze" timestamp="1567154804"&gt;3570&lt;/key&gt;&lt;/foreign-keys&gt;&lt;ref-type name="Journal Article"&gt;17&lt;/ref-type&gt;&lt;contributors&gt;&lt;authors&gt;&lt;author&gt;Hashemifar, S.&lt;/author&gt;&lt;author&gt;Neyshabur, B.&lt;/author&gt;&lt;author&gt;Khan, A. A.&lt;/author&gt;&lt;author&gt;Xu, J.&lt;/author&gt;&lt;/authors&gt;&lt;/contributors&gt;&lt;auth-address&gt;Toyota Technological Institute at Chicago, Chicago, IL, USA.&lt;/auth-address&gt;&lt;titles&gt;&lt;title&gt;Predicting protein-protein interactions through sequence-based deep learning&lt;/title&gt;&lt;secondary-title&gt;Bioinformatics&lt;/secondary-title&gt;&lt;/titles&gt;&lt;periodical&gt;&lt;full-title&gt;Bioinformatics&lt;/full-title&gt;&lt;abbr-1&gt;Bioinformatics&lt;/abbr-1&gt;&lt;/periodical&gt;&lt;pages&gt;i802-i810&lt;/pages&gt;&lt;volume&gt;34&lt;/volume&gt;&lt;number&gt;17&lt;/number&gt;&lt;edition&gt;2018/11/14&lt;/edition&gt;&lt;dates&gt;&lt;year&gt;2018&lt;/year&gt;&lt;pub-dates&gt;&lt;date&gt;Sep 1&lt;/date&gt;&lt;/pub-dates&gt;&lt;/dates&gt;&lt;isbn&gt;1367-4811 (Electronic)&amp;#xD;1367-4803 (Linking)&lt;/isbn&gt;&lt;accession-num&gt;30423091&lt;/accession-num&gt;&lt;urls&gt;&lt;related-urls&gt;&lt;url&gt;https://www.ncbi.nlm.nih.gov/pubmed/30423091&lt;/url&gt;&lt;/related-urls&gt;&lt;/urls&gt;&lt;custom2&gt;PMC6129267&lt;/custom2&gt;&lt;electronic-resource-num&gt;10.1093/bioinformatics/bty573&lt;/electronic-resource-num&gt;&lt;/record&gt;&lt;/Cite&gt;&lt;/EndNote&gt;</w:instrText>
      </w:r>
      <w:r w:rsidRPr="009305D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[41]</w:t>
      </w:r>
      <w:r w:rsidRPr="009305D5">
        <w:rPr>
          <w:rFonts w:ascii="Times New Roman" w:hAnsi="Times New Roman" w:cs="Times New Roman"/>
          <w:sz w:val="24"/>
          <w:szCs w:val="24"/>
        </w:rPr>
        <w:fldChar w:fldCharType="end"/>
      </w:r>
      <w:r w:rsidRPr="009305D5">
        <w:rPr>
          <w:rFonts w:ascii="Times New Roman" w:hAnsi="Times New Roman" w:cs="Times New Roman"/>
          <w:sz w:val="24"/>
          <w:szCs w:val="24"/>
        </w:rPr>
        <w:t>.</w:t>
      </w:r>
    </w:p>
    <w:p w14:paraId="79AAEA5A" w14:textId="77777777" w:rsidR="00D268CD" w:rsidRPr="009305D5" w:rsidRDefault="00D268CD" w:rsidP="00D268CD">
      <w:pPr>
        <w:tabs>
          <w:tab w:val="center" w:pos="4306"/>
          <w:tab w:val="right" w:pos="99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05D5">
        <w:rPr>
          <w:rFonts w:ascii="Times New Roman" w:hAnsi="Times New Roman" w:cs="Times New Roman"/>
          <w:sz w:val="24"/>
          <w:szCs w:val="24"/>
        </w:rPr>
        <w:tab/>
      </w:r>
      <w:r w:rsidRPr="00EB0CC9">
        <w:rPr>
          <w:rFonts w:ascii="Times New Roman" w:hAnsi="Times New Roman" w:cs="Times New Roman"/>
          <w:noProof/>
          <w:position w:val="-14"/>
          <w:sz w:val="24"/>
          <w:szCs w:val="24"/>
        </w:rPr>
        <w:object w:dxaOrig="3840" w:dyaOrig="380" w14:anchorId="1E22B591">
          <v:shape id="_x0000_i1037" type="#_x0000_t75" alt="" style="width:192.75pt;height:18.75pt;mso-width-percent:0;mso-height-percent:0;mso-width-percent:0;mso-height-percent:0" o:ole="">
            <v:imagedata r:id="rId28" o:title=""/>
          </v:shape>
          <o:OLEObject Type="Embed" ProgID="Equation.DSMT4" ShapeID="_x0000_i1037" DrawAspect="Content" ObjectID="_1650870208" r:id="rId29"/>
        </w:object>
      </w:r>
      <w:r w:rsidRPr="009305D5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05D5">
        <w:rPr>
          <w:rFonts w:ascii="Times New Roman" w:hAnsi="Times New Roman" w:cs="Times New Roman"/>
          <w:sz w:val="24"/>
          <w:szCs w:val="24"/>
        </w:rPr>
        <w:t>)</w:t>
      </w:r>
    </w:p>
    <w:p w14:paraId="2CED7083" w14:textId="77777777" w:rsidR="00D268CD" w:rsidRPr="009305D5" w:rsidRDefault="00D268CD" w:rsidP="00D268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05D5">
        <w:rPr>
          <w:rFonts w:ascii="Times New Roman" w:hAnsi="Times New Roman" w:cs="Times New Roman"/>
          <w:sz w:val="24"/>
          <w:szCs w:val="24"/>
        </w:rPr>
        <w:t xml:space="preserve">where </w:t>
      </w:r>
      <w:r w:rsidRPr="009305D5">
        <w:rPr>
          <w:rFonts w:ascii="Times New Roman" w:hAnsi="Times New Roman" w:cs="Times New Roman"/>
          <w:i/>
          <w:sz w:val="24"/>
          <w:szCs w:val="24"/>
        </w:rPr>
        <w:t>R</w:t>
      </w:r>
      <w:r w:rsidRPr="009305D5">
        <w:rPr>
          <w:rFonts w:ascii="Times New Roman" w:hAnsi="Times New Roman" w:cs="Times New Roman"/>
          <w:sz w:val="24"/>
          <w:szCs w:val="24"/>
        </w:rPr>
        <w:t xml:space="preserve"> is the output vector of convolutional module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305D5">
        <w:rPr>
          <w:rFonts w:ascii="Times New Roman" w:hAnsi="Times New Roman" w:cs="Times New Roman"/>
          <w:i/>
          <w:sz w:val="24"/>
          <w:szCs w:val="24"/>
        </w:rPr>
        <w:t>X</w:t>
      </w:r>
      <w:r w:rsidRPr="009305D5">
        <w:rPr>
          <w:rFonts w:ascii="Times New Roman" w:hAnsi="Times New Roman" w:cs="Times New Roman"/>
          <w:sz w:val="24"/>
          <w:szCs w:val="24"/>
        </w:rPr>
        <w:t xml:space="preserve"> is the input vector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B0CC9">
        <w:rPr>
          <w:rFonts w:ascii="Times New Roman" w:hAnsi="Times New Roman" w:cs="Times New Roman"/>
          <w:noProof/>
          <w:position w:val="-4"/>
          <w:sz w:val="24"/>
          <w:szCs w:val="24"/>
        </w:rPr>
        <w:object w:dxaOrig="220" w:dyaOrig="240" w14:anchorId="349C5118">
          <v:shape id="_x0000_i1038" type="#_x0000_t75" alt="" style="width:11.25pt;height:11.25pt;mso-width-percent:0;mso-height-percent:0;mso-width-percent:0;mso-height-percent:0" o:ole="">
            <v:imagedata r:id="rId30" o:title=""/>
          </v:shape>
          <o:OLEObject Type="Embed" ProgID="Equation.DSMT4" ShapeID="_x0000_i1038" DrawAspect="Content" ObjectID="_1650870209" r:id="rId31"/>
        </w:object>
      </w:r>
      <w:r w:rsidRPr="009305D5">
        <w:rPr>
          <w:rFonts w:ascii="Times New Roman" w:hAnsi="Times New Roman" w:cs="Times New Roman"/>
          <w:sz w:val="24"/>
          <w:szCs w:val="24"/>
        </w:rPr>
        <w:t>,</w:t>
      </w:r>
      <w:r w:rsidRPr="00EB0CC9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240" w:dyaOrig="320" w14:anchorId="6BDFE241">
          <v:shape id="_x0000_i1039" type="#_x0000_t75" alt="" style="width:11.25pt;height:16.5pt;mso-width-percent:0;mso-height-percent:0;mso-width-percent:0;mso-height-percent:0" o:ole="">
            <v:imagedata r:id="rId32" o:title=""/>
          </v:shape>
          <o:OLEObject Type="Embed" ProgID="Equation.DSMT4" ShapeID="_x0000_i1039" DrawAspect="Content" ObjectID="_1650870210" r:id="rId33"/>
        </w:object>
      </w:r>
      <w:r w:rsidRPr="009305D5">
        <w:rPr>
          <w:rFonts w:ascii="Times New Roman" w:hAnsi="Times New Roman" w:cs="Times New Roman"/>
          <w:sz w:val="24"/>
          <w:szCs w:val="24"/>
        </w:rPr>
        <w:t xml:space="preserve"> and </w:t>
      </w:r>
      <w:r w:rsidRPr="009305D5">
        <w:rPr>
          <w:rFonts w:ascii="Times New Roman" w:hAnsi="Times New Roman" w:cs="Times New Roman"/>
          <w:i/>
          <w:sz w:val="24"/>
          <w:szCs w:val="24"/>
        </w:rPr>
        <w:t>M</w:t>
      </w:r>
      <w:r w:rsidRPr="009305D5">
        <w:rPr>
          <w:rFonts w:ascii="Times New Roman" w:hAnsi="Times New Roman" w:cs="Times New Roman"/>
          <w:sz w:val="24"/>
          <w:szCs w:val="24"/>
        </w:rPr>
        <w:t xml:space="preserve"> are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305D5">
        <w:rPr>
          <w:rFonts w:ascii="Times New Roman" w:hAnsi="Times New Roman" w:cs="Times New Roman"/>
          <w:sz w:val="24"/>
          <w:szCs w:val="24"/>
        </w:rPr>
        <w:t>parameters of batch normalization and convolution layers.</w:t>
      </w:r>
      <w:r>
        <w:rPr>
          <w:rFonts w:ascii="Times New Roman" w:hAnsi="Times New Roman" w:cs="Times New Roman"/>
          <w:sz w:val="24"/>
          <w:szCs w:val="24"/>
        </w:rPr>
        <w:t xml:space="preserve"> Since the input of CNN requires fixed-length input, we set a parameter of </w:t>
      </w:r>
      <w:proofErr w:type="spellStart"/>
      <w:r w:rsidRPr="009305D5">
        <w:rPr>
          <w:rFonts w:ascii="Times New Roman" w:hAnsi="Times New Roman" w:cs="Times New Roman"/>
          <w:i/>
          <w:sz w:val="24"/>
          <w:szCs w:val="24"/>
        </w:rPr>
        <w:t>maxlen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5D5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make the one-hot encoding of transcript sequence </w:t>
      </w:r>
      <w:r w:rsidRPr="00EB0CC9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680" w:dyaOrig="360" w14:anchorId="06F7BDF8">
          <v:shape id="_x0000_i1040" type="#_x0000_t75" alt="" style="width:34.5pt;height:17.25pt;mso-width-percent:0;mso-height-percent:0;mso-width-percent:0;mso-height-percent:0" o:ole="">
            <v:imagedata r:id="rId34" o:title=""/>
          </v:shape>
          <o:OLEObject Type="Embed" ProgID="Equation.DSMT4" ShapeID="_x0000_i1040" DrawAspect="Content" ObjectID="_1650870211" r:id="rId35"/>
        </w:object>
      </w:r>
      <w:r w:rsidRPr="009305D5">
        <w:rPr>
          <w:rFonts w:ascii="Times New Roman" w:hAnsi="Times New Roman" w:cs="Times New Roman"/>
          <w:sz w:val="24"/>
          <w:szCs w:val="24"/>
        </w:rPr>
        <w:t xml:space="preserve"> to be a 4 × </w:t>
      </w:r>
      <w:proofErr w:type="spellStart"/>
      <w:r w:rsidRPr="009305D5">
        <w:rPr>
          <w:rFonts w:ascii="Times New Roman" w:hAnsi="Times New Roman" w:cs="Times New Roman"/>
          <w:i/>
          <w:sz w:val="24"/>
          <w:szCs w:val="24"/>
        </w:rPr>
        <w:t>maxlen</w:t>
      </w:r>
      <w:proofErr w:type="spellEnd"/>
      <w:r w:rsidRPr="009305D5">
        <w:rPr>
          <w:rFonts w:ascii="Times New Roman" w:hAnsi="Times New Roman" w:cs="Times New Roman"/>
          <w:sz w:val="24"/>
          <w:szCs w:val="24"/>
        </w:rPr>
        <w:t xml:space="preserve"> matrix.</w:t>
      </w:r>
    </w:p>
    <w:p w14:paraId="2C022822" w14:textId="77777777" w:rsidR="00D268CD" w:rsidRPr="009305D5" w:rsidRDefault="00D268CD" w:rsidP="00D268CD">
      <w:pPr>
        <w:tabs>
          <w:tab w:val="center" w:pos="4306"/>
          <w:tab w:val="right" w:pos="99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05D5">
        <w:rPr>
          <w:rFonts w:ascii="Times New Roman" w:hAnsi="Times New Roman" w:cs="Times New Roman"/>
          <w:sz w:val="24"/>
          <w:szCs w:val="24"/>
        </w:rPr>
        <w:tab/>
      </w:r>
      <w:r w:rsidRPr="00EB0CC9">
        <w:rPr>
          <w:rFonts w:ascii="Times New Roman" w:hAnsi="Times New Roman" w:cs="Times New Roman"/>
          <w:noProof/>
          <w:position w:val="-32"/>
          <w:sz w:val="24"/>
          <w:szCs w:val="24"/>
        </w:rPr>
        <w:object w:dxaOrig="4420" w:dyaOrig="760" w14:anchorId="693F8B5D">
          <v:shape id="_x0000_i1041" type="#_x0000_t75" alt="" style="width:222pt;height:39.75pt;mso-width-percent:0;mso-height-percent:0;mso-width-percent:0;mso-height-percent:0" o:ole="">
            <v:imagedata r:id="rId36" o:title=""/>
          </v:shape>
          <o:OLEObject Type="Embed" ProgID="Equation.DSMT4" ShapeID="_x0000_i1041" DrawAspect="Content" ObjectID="_1650870212" r:id="rId37"/>
        </w:object>
      </w:r>
      <w:r w:rsidRPr="009305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Pr="009305D5">
        <w:rPr>
          <w:rFonts w:ascii="Times New Roman" w:hAnsi="Times New Roman" w:cs="Times New Roman"/>
          <w:sz w:val="24"/>
          <w:szCs w:val="24"/>
        </w:rPr>
        <w:t>)</w:t>
      </w:r>
    </w:p>
    <w:p w14:paraId="69CA7252" w14:textId="77777777" w:rsidR="00D268CD" w:rsidRPr="009305D5" w:rsidRDefault="00D268CD" w:rsidP="00D268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output of CNN is defined as the one-</w:t>
      </w:r>
      <w:proofErr w:type="spellStart"/>
      <w:r>
        <w:rPr>
          <w:rFonts w:ascii="Times New Roman" w:hAnsi="Times New Roman" w:cs="Times New Roman"/>
          <w:sz w:val="24"/>
          <w:szCs w:val="24"/>
        </w:rPr>
        <w:t>hot_CNN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descriptor, which denotes the </w:t>
      </w:r>
      <w:r w:rsidRPr="009305D5">
        <w:rPr>
          <w:rFonts w:ascii="Times New Roman" w:hAnsi="Times New Roman" w:cs="Times New Roman"/>
          <w:sz w:val="24"/>
          <w:szCs w:val="24"/>
        </w:rPr>
        <w:t>high-leve</w:t>
      </w:r>
      <w:r>
        <w:rPr>
          <w:rFonts w:ascii="Times New Roman" w:hAnsi="Times New Roman" w:cs="Times New Roman"/>
          <w:sz w:val="24"/>
          <w:szCs w:val="24"/>
        </w:rPr>
        <w:t>l abstract representations of raw transcript sequences.</w:t>
      </w:r>
    </w:p>
    <w:p w14:paraId="1690A90E" w14:textId="77777777" w:rsidR="00D268CD" w:rsidRPr="009305D5" w:rsidRDefault="00D268CD" w:rsidP="00D268C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305D5">
        <w:rPr>
          <w:rFonts w:ascii="Times New Roman" w:hAnsi="Times New Roman" w:cs="Times New Roman"/>
          <w:b/>
          <w:sz w:val="24"/>
          <w:szCs w:val="24"/>
        </w:rPr>
        <w:t>Multimodal framework</w:t>
      </w:r>
    </w:p>
    <w:p w14:paraId="46B23BD4" w14:textId="77777777" w:rsidR="00D268CD" w:rsidRDefault="00D268CD" w:rsidP="00D268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distinguish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lncRNAs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protein-coding transcripts, we concatenated the OFH_DNN descriptor, k-</w:t>
      </w:r>
      <w:proofErr w:type="spellStart"/>
      <w:r>
        <w:rPr>
          <w:rFonts w:ascii="Times New Roman" w:hAnsi="Times New Roman" w:cs="Times New Roman"/>
          <w:sz w:val="24"/>
          <w:szCs w:val="24"/>
        </w:rPr>
        <w:t>mer_DNN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descriptor, and one-</w:t>
      </w:r>
      <w:proofErr w:type="spellStart"/>
      <w:r>
        <w:rPr>
          <w:rFonts w:ascii="Times New Roman" w:hAnsi="Times New Roman" w:cs="Times New Roman"/>
          <w:sz w:val="24"/>
          <w:szCs w:val="24"/>
        </w:rPr>
        <w:t>hot_CNN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descriptor, </w:t>
      </w:r>
      <w:r>
        <w:rPr>
          <w:rFonts w:ascii="Times New Roman" w:hAnsi="Times New Roman" w:cs="Times New Roman"/>
          <w:color w:val="0070C0"/>
          <w:sz w:val="24"/>
          <w:szCs w:val="24"/>
        </w:rPr>
        <w:t>then</w:t>
      </w:r>
      <w:r w:rsidRPr="00A451B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bookmarkStart w:id="6" w:name="OLE_LINK5"/>
      <w:bookmarkStart w:id="7" w:name="OLE_LINK6"/>
      <w:r w:rsidRPr="00A451B3">
        <w:rPr>
          <w:rFonts w:ascii="Times New Roman" w:hAnsi="Times New Roman" w:cs="Times New Roman"/>
          <w:color w:val="0070C0"/>
          <w:sz w:val="24"/>
          <w:szCs w:val="24"/>
        </w:rPr>
        <w:t xml:space="preserve">fed </w:t>
      </w:r>
      <w:bookmarkEnd w:id="6"/>
      <w:bookmarkEnd w:id="7"/>
      <w:r w:rsidRPr="00A451B3">
        <w:rPr>
          <w:rFonts w:ascii="Times New Roman" w:hAnsi="Times New Roman" w:cs="Times New Roman"/>
          <w:color w:val="0070C0"/>
          <w:sz w:val="24"/>
          <w:szCs w:val="24"/>
        </w:rPr>
        <w:t xml:space="preserve">them into a DNN to predict the probability of the input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transcript </w:t>
      </w:r>
      <w:r w:rsidRPr="00A451B3">
        <w:rPr>
          <w:rFonts w:ascii="Times New Roman" w:hAnsi="Times New Roman" w:cs="Times New Roman"/>
          <w:color w:val="0070C0"/>
          <w:sz w:val="24"/>
          <w:szCs w:val="24"/>
        </w:rPr>
        <w:t>sequence to be a lncRNA.</w:t>
      </w:r>
      <w:r>
        <w:rPr>
          <w:rFonts w:ascii="Times New Roman" w:hAnsi="Times New Roman" w:cs="Times New Roman"/>
          <w:sz w:val="24"/>
          <w:szCs w:val="24"/>
        </w:rPr>
        <w:t xml:space="preserve"> There are two steps to train our </w:t>
      </w:r>
      <w:proofErr w:type="spellStart"/>
      <w:r>
        <w:rPr>
          <w:rFonts w:ascii="Times New Roman" w:hAnsi="Times New Roman" w:cs="Times New Roman"/>
          <w:sz w:val="24"/>
          <w:szCs w:val="24"/>
        </w:rPr>
        <w:t>lncRNA_Mdeep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 first step is training a DNN for OFH feature, a DNN for </w:t>
      </w:r>
      <w:r w:rsidRPr="003406F5">
        <w:rPr>
          <w:rFonts w:ascii="Times New Roman" w:hAnsi="Times New Roman" w:cs="Times New Roman"/>
          <w:i/>
          <w:iCs/>
          <w:color w:val="0070C0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feature, and a CNN for one-hot encoding, respectively. T</w:t>
      </w:r>
      <w:r w:rsidRPr="009305D5">
        <w:rPr>
          <w:rFonts w:ascii="Times New Roman" w:hAnsi="Times New Roman" w:cs="Times New Roman"/>
          <w:sz w:val="24"/>
          <w:szCs w:val="24"/>
        </w:rPr>
        <w:t xml:space="preserve">he parameters in </w:t>
      </w:r>
      <w:r>
        <w:rPr>
          <w:rFonts w:ascii="Times New Roman" w:hAnsi="Times New Roman" w:cs="Times New Roman"/>
          <w:sz w:val="24"/>
          <w:szCs w:val="24"/>
        </w:rPr>
        <w:t>two DNNs</w:t>
      </w:r>
      <w:r w:rsidRPr="009305D5">
        <w:rPr>
          <w:rFonts w:ascii="Times New Roman" w:hAnsi="Times New Roman" w:cs="Times New Roman"/>
          <w:sz w:val="24"/>
          <w:szCs w:val="24"/>
        </w:rPr>
        <w:t xml:space="preserve"> and CNN architectures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9305D5">
        <w:rPr>
          <w:rFonts w:ascii="Times New Roman" w:hAnsi="Times New Roman" w:cs="Times New Roman"/>
          <w:sz w:val="24"/>
          <w:szCs w:val="24"/>
        </w:rPr>
        <w:t xml:space="preserve"> trained using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305D5">
        <w:rPr>
          <w:rFonts w:ascii="Times New Roman" w:hAnsi="Times New Roman" w:cs="Times New Roman"/>
          <w:sz w:val="24"/>
          <w:szCs w:val="24"/>
        </w:rPr>
        <w:t xml:space="preserve">labeled data. </w:t>
      </w:r>
      <w:r>
        <w:rPr>
          <w:rFonts w:ascii="Times New Roman" w:hAnsi="Times New Roman" w:cs="Times New Roman"/>
          <w:sz w:val="24"/>
          <w:szCs w:val="24"/>
        </w:rPr>
        <w:t xml:space="preserve">The second step is learning the parameters of the DNN for final </w:t>
      </w:r>
      <w:r w:rsidRPr="009305D5">
        <w:rPr>
          <w:rFonts w:ascii="Times New Roman" w:hAnsi="Times New Roman" w:cs="Times New Roman"/>
          <w:sz w:val="24"/>
          <w:szCs w:val="24"/>
        </w:rPr>
        <w:t>classification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930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processing a fine-tuning for renew all parameters in the whole multimodal framework.</w:t>
      </w:r>
    </w:p>
    <w:p w14:paraId="3EAE0144" w14:textId="77777777" w:rsidR="00D268CD" w:rsidRPr="009305D5" w:rsidRDefault="00D268CD" w:rsidP="00D268CD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05D5">
        <w:rPr>
          <w:rFonts w:ascii="Times New Roman" w:hAnsi="Times New Roman" w:cs="Times New Roman"/>
          <w:b/>
          <w:bCs/>
          <w:sz w:val="24"/>
          <w:szCs w:val="24"/>
        </w:rPr>
        <w:t>Evaluation metrics</w:t>
      </w:r>
    </w:p>
    <w:p w14:paraId="347371F5" w14:textId="77777777" w:rsidR="00D268CD" w:rsidRPr="009305D5" w:rsidRDefault="00D268CD" w:rsidP="00D268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The following metrics of </w:t>
      </w:r>
      <w:r w:rsidRPr="009305D5">
        <w:rPr>
          <w:rFonts w:ascii="Times New Roman" w:hAnsi="Times New Roman" w:cs="Times New Roman"/>
          <w:sz w:val="24"/>
          <w:szCs w:val="24"/>
        </w:rPr>
        <w:t>accuracy (ACC), sensitivity (</w:t>
      </w:r>
      <w:r w:rsidRPr="009305D5">
        <w:rPr>
          <w:rFonts w:ascii="Times New Roman" w:hAnsi="Times New Roman" w:cs="Times New Roman"/>
          <w:i/>
          <w:sz w:val="24"/>
          <w:szCs w:val="24"/>
        </w:rPr>
        <w:t>S</w:t>
      </w:r>
      <w:r w:rsidRPr="00584A80"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r w:rsidRPr="009305D5">
        <w:rPr>
          <w:rFonts w:ascii="Times New Roman" w:hAnsi="Times New Roman" w:cs="Times New Roman"/>
          <w:sz w:val="24"/>
          <w:szCs w:val="24"/>
        </w:rPr>
        <w:t>), specificity (</w:t>
      </w:r>
      <w:proofErr w:type="spellStart"/>
      <w:r w:rsidRPr="009305D5">
        <w:rPr>
          <w:rFonts w:ascii="Times New Roman" w:hAnsi="Times New Roman" w:cs="Times New Roman"/>
          <w:i/>
          <w:sz w:val="24"/>
          <w:szCs w:val="24"/>
        </w:rPr>
        <w:t>S</w:t>
      </w:r>
      <w:r w:rsidRPr="00584A80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proofErr w:type="spellEnd"/>
      <w:r w:rsidRPr="009305D5">
        <w:rPr>
          <w:rFonts w:ascii="Times New Roman" w:hAnsi="Times New Roman" w:cs="Times New Roman"/>
          <w:sz w:val="24"/>
          <w:szCs w:val="24"/>
        </w:rPr>
        <w:t>), and Matthew’s correlation coefficient (MCC)</w:t>
      </w:r>
      <w:r>
        <w:rPr>
          <w:rFonts w:ascii="Times New Roman" w:hAnsi="Times New Roman" w:cs="Times New Roman"/>
          <w:sz w:val="24"/>
          <w:szCs w:val="24"/>
        </w:rPr>
        <w:t xml:space="preserve"> are used to</w:t>
      </w:r>
      <w:r w:rsidRPr="00BE7F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05D5">
        <w:rPr>
          <w:rFonts w:ascii="Times New Roman" w:hAnsi="Times New Roman" w:cs="Times New Roman"/>
          <w:bCs/>
          <w:sz w:val="24"/>
          <w:szCs w:val="24"/>
        </w:rPr>
        <w:t xml:space="preserve">measure the performance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lncRNA_Mdeep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305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79F31" w14:textId="77777777" w:rsidR="00D268CD" w:rsidRPr="009305D5" w:rsidRDefault="00D268CD" w:rsidP="00D268CD">
      <w:pPr>
        <w:tabs>
          <w:tab w:val="center" w:pos="4306"/>
          <w:tab w:val="right" w:pos="99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05D5">
        <w:rPr>
          <w:rFonts w:ascii="Times New Roman" w:hAnsi="Times New Roman" w:cs="Times New Roman"/>
          <w:sz w:val="24"/>
          <w:szCs w:val="24"/>
        </w:rPr>
        <w:tab/>
      </w:r>
      <w:r w:rsidRPr="00EB0CC9">
        <w:rPr>
          <w:rFonts w:ascii="Times New Roman" w:hAnsi="Times New Roman" w:cs="Times New Roman"/>
          <w:noProof/>
          <w:position w:val="-20"/>
          <w:sz w:val="24"/>
          <w:szCs w:val="24"/>
        </w:rPr>
        <w:object w:dxaOrig="3240" w:dyaOrig="499" w14:anchorId="45D2586F">
          <v:shape id="_x0000_i1042" type="#_x0000_t75" alt="" style="width:160.5pt;height:25.5pt;mso-width-percent:0;mso-height-percent:0;mso-width-percent:0;mso-height-percent:0" o:ole="">
            <v:imagedata r:id="rId38" o:title=""/>
          </v:shape>
          <o:OLEObject Type="Embed" ProgID="Equation.DSMT4" ShapeID="_x0000_i1042" DrawAspect="Content" ObjectID="_1650870213" r:id="rId39"/>
        </w:object>
      </w:r>
      <w:r w:rsidRPr="009305D5">
        <w:rPr>
          <w:rFonts w:ascii="Times New Roman" w:hAnsi="Times New Roman" w:cs="Times New Roman"/>
          <w:sz w:val="24"/>
          <w:szCs w:val="24"/>
        </w:rPr>
        <w:tab/>
        <w:t>(3)</w:t>
      </w:r>
    </w:p>
    <w:p w14:paraId="0FD2F6D1" w14:textId="77777777" w:rsidR="00D268CD" w:rsidRPr="009305D5" w:rsidRDefault="00D268CD" w:rsidP="00D268CD">
      <w:pPr>
        <w:tabs>
          <w:tab w:val="center" w:pos="4306"/>
          <w:tab w:val="right" w:pos="99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05D5">
        <w:rPr>
          <w:rFonts w:ascii="Times New Roman" w:hAnsi="Times New Roman" w:cs="Times New Roman"/>
          <w:sz w:val="24"/>
          <w:szCs w:val="24"/>
        </w:rPr>
        <w:tab/>
      </w:r>
      <w:r w:rsidRPr="00EB0CC9">
        <w:rPr>
          <w:rFonts w:ascii="Times New Roman" w:hAnsi="Times New Roman" w:cs="Times New Roman"/>
          <w:noProof/>
          <w:position w:val="-20"/>
          <w:sz w:val="24"/>
          <w:szCs w:val="24"/>
        </w:rPr>
        <w:object w:dxaOrig="1560" w:dyaOrig="460" w14:anchorId="31977883">
          <v:shape id="_x0000_i1043" type="#_x0000_t75" alt="" style="width:78pt;height:24pt;mso-width-percent:0;mso-height-percent:0;mso-width-percent:0;mso-height-percent:0" o:ole="">
            <v:imagedata r:id="rId40" o:title=""/>
          </v:shape>
          <o:OLEObject Type="Embed" ProgID="Equation.DSMT4" ShapeID="_x0000_i1043" DrawAspect="Content" ObjectID="_1650870214" r:id="rId41"/>
        </w:object>
      </w:r>
      <w:r w:rsidRPr="009305D5">
        <w:rPr>
          <w:rFonts w:ascii="Times New Roman" w:hAnsi="Times New Roman" w:cs="Times New Roman"/>
          <w:sz w:val="24"/>
          <w:szCs w:val="24"/>
        </w:rPr>
        <w:tab/>
        <w:t>(4)</w:t>
      </w:r>
    </w:p>
    <w:p w14:paraId="2B536580" w14:textId="77777777" w:rsidR="00D268CD" w:rsidRPr="009305D5" w:rsidRDefault="00D268CD" w:rsidP="00D268CD">
      <w:pPr>
        <w:tabs>
          <w:tab w:val="center" w:pos="4306"/>
          <w:tab w:val="right" w:pos="99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05D5">
        <w:rPr>
          <w:rFonts w:ascii="Times New Roman" w:hAnsi="Times New Roman" w:cs="Times New Roman"/>
          <w:sz w:val="24"/>
          <w:szCs w:val="24"/>
        </w:rPr>
        <w:tab/>
      </w:r>
      <w:r w:rsidRPr="00EB0CC9">
        <w:rPr>
          <w:rFonts w:ascii="Times New Roman" w:hAnsi="Times New Roman" w:cs="Times New Roman"/>
          <w:noProof/>
          <w:position w:val="-20"/>
          <w:sz w:val="24"/>
          <w:szCs w:val="24"/>
        </w:rPr>
        <w:object w:dxaOrig="1620" w:dyaOrig="460" w14:anchorId="1AF6F96E">
          <v:shape id="_x0000_i1044" type="#_x0000_t75" alt="" style="width:81pt;height:24pt;mso-width-percent:0;mso-height-percent:0;mso-width-percent:0;mso-height-percent:0" o:ole="">
            <v:imagedata r:id="rId42" o:title=""/>
          </v:shape>
          <o:OLEObject Type="Embed" ProgID="Equation.DSMT4" ShapeID="_x0000_i1044" DrawAspect="Content" ObjectID="_1650870215" r:id="rId43"/>
        </w:object>
      </w:r>
      <w:r w:rsidRPr="009305D5">
        <w:rPr>
          <w:rFonts w:ascii="Times New Roman" w:hAnsi="Times New Roman" w:cs="Times New Roman"/>
          <w:sz w:val="24"/>
          <w:szCs w:val="24"/>
        </w:rPr>
        <w:tab/>
        <w:t>(5)</w:t>
      </w:r>
    </w:p>
    <w:p w14:paraId="3969B478" w14:textId="77777777" w:rsidR="00D268CD" w:rsidRPr="009305D5" w:rsidRDefault="00D268CD" w:rsidP="00D268CD">
      <w:pPr>
        <w:tabs>
          <w:tab w:val="center" w:pos="4306"/>
          <w:tab w:val="right" w:pos="99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05D5">
        <w:rPr>
          <w:rFonts w:ascii="Times New Roman" w:hAnsi="Times New Roman" w:cs="Times New Roman"/>
          <w:sz w:val="24"/>
          <w:szCs w:val="24"/>
        </w:rPr>
        <w:tab/>
      </w:r>
      <w:r w:rsidRPr="00EB0CC9">
        <w:rPr>
          <w:rFonts w:ascii="Times New Roman" w:hAnsi="Times New Roman" w:cs="Times New Roman"/>
          <w:noProof/>
          <w:position w:val="-26"/>
          <w:sz w:val="24"/>
          <w:szCs w:val="24"/>
        </w:rPr>
        <w:object w:dxaOrig="5899" w:dyaOrig="560" w14:anchorId="0FCBC183">
          <v:shape id="_x0000_i1045" type="#_x0000_t75" alt="" style="width:295.5pt;height:26.25pt;mso-width-percent:0;mso-height-percent:0;mso-width-percent:0;mso-height-percent:0" o:ole="">
            <v:imagedata r:id="rId44" o:title=""/>
          </v:shape>
          <o:OLEObject Type="Embed" ProgID="Equation.DSMT4" ShapeID="_x0000_i1045" DrawAspect="Content" ObjectID="_1650870216" r:id="rId45"/>
        </w:object>
      </w:r>
      <w:r w:rsidRPr="009305D5">
        <w:rPr>
          <w:rFonts w:ascii="Times New Roman" w:hAnsi="Times New Roman" w:cs="Times New Roman"/>
          <w:sz w:val="24"/>
          <w:szCs w:val="24"/>
        </w:rPr>
        <w:tab/>
        <w:t>(6)</w:t>
      </w:r>
    </w:p>
    <w:p w14:paraId="273D38AF" w14:textId="77777777" w:rsidR="00D268CD" w:rsidRPr="009305D5" w:rsidRDefault="00D268CD" w:rsidP="00D268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05D5">
        <w:rPr>
          <w:rFonts w:ascii="Times New Roman" w:hAnsi="Times New Roman" w:cs="Times New Roman"/>
          <w:sz w:val="24"/>
          <w:szCs w:val="24"/>
        </w:rPr>
        <w:t xml:space="preserve">where TP and TN are the number of correctly predicted </w:t>
      </w:r>
      <w:proofErr w:type="spellStart"/>
      <w:r w:rsidRPr="009305D5">
        <w:rPr>
          <w:rFonts w:ascii="Times New Roman" w:hAnsi="Times New Roman" w:cs="Times New Roman"/>
          <w:sz w:val="24"/>
          <w:szCs w:val="24"/>
        </w:rPr>
        <w:t>lncRNAs</w:t>
      </w:r>
      <w:proofErr w:type="spellEnd"/>
      <w:r w:rsidRPr="009305D5">
        <w:rPr>
          <w:rFonts w:ascii="Times New Roman" w:hAnsi="Times New Roman" w:cs="Times New Roman"/>
          <w:sz w:val="24"/>
          <w:szCs w:val="24"/>
        </w:rPr>
        <w:t xml:space="preserve"> and protein-coding transcripts, respectively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305D5">
        <w:rPr>
          <w:rFonts w:ascii="Times New Roman" w:hAnsi="Times New Roman" w:cs="Times New Roman"/>
          <w:sz w:val="24"/>
          <w:szCs w:val="24"/>
        </w:rPr>
        <w:t xml:space="preserve">FP and FN are the number of incorrectly predicted </w:t>
      </w:r>
      <w:proofErr w:type="spellStart"/>
      <w:r w:rsidRPr="009305D5">
        <w:rPr>
          <w:rFonts w:ascii="Times New Roman" w:hAnsi="Times New Roman" w:cs="Times New Roman"/>
          <w:sz w:val="24"/>
          <w:szCs w:val="24"/>
        </w:rPr>
        <w:t>lncRNAs</w:t>
      </w:r>
      <w:proofErr w:type="spellEnd"/>
      <w:r w:rsidRPr="009305D5">
        <w:rPr>
          <w:rFonts w:ascii="Times New Roman" w:hAnsi="Times New Roman" w:cs="Times New Roman"/>
          <w:sz w:val="24"/>
          <w:szCs w:val="24"/>
        </w:rPr>
        <w:t xml:space="preserve"> and protein-coding transcripts, respectively.</w:t>
      </w:r>
    </w:p>
    <w:p w14:paraId="3C63E222" w14:textId="77777777" w:rsidR="00386883" w:rsidRDefault="00D268CD"/>
    <w:sectPr w:rsidR="0038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S2AA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CD"/>
    <w:rsid w:val="00316534"/>
    <w:rsid w:val="00D268CD"/>
    <w:rsid w:val="00D50CFA"/>
    <w:rsid w:val="00E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DE8F6"/>
  <w15:chartTrackingRefBased/>
  <w15:docId w15:val="{5C04D58E-DC11-49F3-9C19-588145DD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8C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268CD"/>
    <w:rPr>
      <w:rFonts w:ascii="AdvPS2AA1" w:hAnsi="AdvPS2AA1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apple-converted-space">
    <w:name w:val="apple-converted-space"/>
    <w:basedOn w:val="DefaultParagraphFont"/>
    <w:rsid w:val="00D26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theme" Target="theme/theme1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1841</Words>
  <Characters>10495</Characters>
  <Application>Microsoft Office Word</Application>
  <DocSecurity>0</DocSecurity>
  <Lines>87</Lines>
  <Paragraphs>24</Paragraphs>
  <ScaleCrop>false</ScaleCrop>
  <Company/>
  <LinksUpToDate>false</LinksUpToDate>
  <CharactersWithSpaces>12312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2020-05-13T14:16:00Z</dcterms:created>
  <dcterms:modified xsi:type="dcterms:W3CDTF">2020-05-13T14:16:00Z</dcterms:modified>
</cp:coreProperties>
</file>