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E3A5" w14:textId="77777777" w:rsidR="008C4B3E" w:rsidRPr="008C4B3E" w:rsidRDefault="008C4B3E" w:rsidP="008C4B3E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8C4B3E">
        <w:rPr>
          <w:rFonts w:ascii="Times New Roman" w:hAnsi="Times New Roman" w:cs="Times New Roman"/>
          <w:b/>
          <w:bCs/>
          <w:sz w:val="28"/>
          <w:szCs w:val="32"/>
        </w:rPr>
        <w:t>Appendix</w:t>
      </w:r>
    </w:p>
    <w:p w14:paraId="7EE3017C" w14:textId="0C1B9669" w:rsidR="008C4B3E" w:rsidRDefault="008C4B3E" w:rsidP="008C4B3E">
      <w:pPr>
        <w:widowControl/>
        <w:jc w:val="left"/>
        <w:rPr>
          <w:rFonts w:ascii="Times New Roman" w:hAnsi="Times New Roman" w:cs="Times New Roman"/>
        </w:rPr>
      </w:pPr>
      <w:r w:rsidRPr="009C0015">
        <w:rPr>
          <w:rFonts w:ascii="Times New Roman" w:hAnsi="Times New Roman" w:cs="Times New Roman"/>
        </w:rPr>
        <w:t xml:space="preserve">We assumed that the city lockdown was advanced by 3 days, 5 days, 7 days, 9 days, and 11 days. </w:t>
      </w:r>
      <w:r>
        <w:rPr>
          <w:rFonts w:ascii="Times New Roman" w:hAnsi="Times New Roman" w:cs="Times New Roman"/>
        </w:rPr>
        <w:t>W</w:t>
      </w:r>
      <w:r w:rsidRPr="00E2186B">
        <w:rPr>
          <w:rFonts w:ascii="Times New Roman" w:hAnsi="Times New Roman" w:cs="Times New Roman"/>
        </w:rPr>
        <w:t xml:space="preserve">hen the city </w:t>
      </w:r>
      <w:r>
        <w:rPr>
          <w:rFonts w:ascii="Times New Roman" w:hAnsi="Times New Roman" w:cs="Times New Roman"/>
        </w:rPr>
        <w:t xml:space="preserve">lockdown </w:t>
      </w:r>
      <w:r w:rsidRPr="00E2186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implemented</w:t>
      </w:r>
      <w:r w:rsidRPr="00E2186B">
        <w:rPr>
          <w:rFonts w:ascii="Times New Roman" w:hAnsi="Times New Roman" w:cs="Times New Roman"/>
        </w:rPr>
        <w:t xml:space="preserve"> n days in advance, we assume that the contact rate on the x day is </w:t>
      </w:r>
      <w:r>
        <w:rPr>
          <w:rFonts w:ascii="Times New Roman" w:hAnsi="Times New Roman" w:cs="Times New Roman"/>
        </w:rPr>
        <w:t>the real contact rate on the</w:t>
      </w:r>
      <w:r w:rsidRPr="00E2186B">
        <w:rPr>
          <w:rFonts w:ascii="Times New Roman" w:hAnsi="Times New Roman" w:cs="Times New Roman"/>
        </w:rPr>
        <w:t xml:space="preserve"> (</w:t>
      </w:r>
      <w:proofErr w:type="spellStart"/>
      <w:r w:rsidRPr="00E2186B">
        <w:rPr>
          <w:rFonts w:ascii="Times New Roman" w:hAnsi="Times New Roman" w:cs="Times New Roman"/>
        </w:rPr>
        <w:t>x+n</w:t>
      </w:r>
      <w:proofErr w:type="spellEnd"/>
      <w:r w:rsidRPr="00E218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days</w:t>
      </w:r>
      <w:r w:rsidRPr="00E2186B">
        <w:rPr>
          <w:rFonts w:ascii="Times New Roman" w:hAnsi="Times New Roman" w:cs="Times New Roman"/>
        </w:rPr>
        <w:t>.</w:t>
      </w:r>
      <w:r w:rsidR="002A1BD5">
        <w:rPr>
          <w:rFonts w:ascii="Times New Roman" w:hAnsi="Times New Roman" w:cs="Times New Roman"/>
        </w:rPr>
        <w:t xml:space="preserve"> </w:t>
      </w:r>
      <w:r w:rsidR="006A1BFA">
        <w:rPr>
          <w:rFonts w:ascii="Times New Roman" w:hAnsi="Times New Roman" w:cs="Times New Roman"/>
        </w:rPr>
        <w:t>The results are shown in Figure S1.</w:t>
      </w:r>
      <w:bookmarkStart w:id="0" w:name="_GoBack"/>
      <w:bookmarkEnd w:id="0"/>
    </w:p>
    <w:p w14:paraId="22DAAD4A" w14:textId="3A36B8DD" w:rsidR="002A1BD5" w:rsidRDefault="002A1BD5" w:rsidP="008C4B3E">
      <w:pPr>
        <w:widowControl/>
        <w:jc w:val="left"/>
        <w:rPr>
          <w:rFonts w:ascii="Times New Roman" w:hAnsi="Times New Roman" w:cs="Times New Roman"/>
        </w:rPr>
      </w:pPr>
    </w:p>
    <w:p w14:paraId="2B050025" w14:textId="159A745A" w:rsidR="004009D4" w:rsidRPr="009C0015" w:rsidRDefault="004009D4" w:rsidP="004009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</w:t>
      </w:r>
      <w:r w:rsidRPr="009C00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S1</w:t>
      </w:r>
    </w:p>
    <w:p w14:paraId="3E6840A3" w14:textId="42E7CDBA" w:rsidR="002A1BD5" w:rsidRPr="004009D4" w:rsidRDefault="004009D4" w:rsidP="004009D4">
      <w:pPr>
        <w:rPr>
          <w:rFonts w:ascii="Times New Roman" w:hAnsi="Times New Roman" w:cs="Times New Roman" w:hint="eastAsia"/>
        </w:rPr>
      </w:pPr>
      <w:r w:rsidRPr="009C0015">
        <w:rPr>
          <w:rFonts w:ascii="Times New Roman" w:hAnsi="Times New Roman" w:cs="Times New Roman"/>
        </w:rPr>
        <w:t xml:space="preserve">Simulation results of the number of infected patients when delaying the implementation of movement-restricting measures in </w:t>
      </w:r>
      <w:r w:rsidR="00856DB1">
        <w:rPr>
          <w:rFonts w:ascii="Times New Roman" w:hAnsi="Times New Roman" w:cs="Times New Roman"/>
        </w:rPr>
        <w:t>Italy</w:t>
      </w:r>
    </w:p>
    <w:p w14:paraId="65BCFC5D" w14:textId="77777777" w:rsidR="008C4B3E" w:rsidRDefault="008C4B3E" w:rsidP="008C4B3E">
      <w:pPr>
        <w:widowControl/>
        <w:jc w:val="center"/>
        <w:rPr>
          <w:rFonts w:ascii="Times New Roman" w:hAnsi="Times New Roman" w:cs="Times New Roman"/>
        </w:rPr>
      </w:pPr>
      <w:r w:rsidRPr="009C0015">
        <w:rPr>
          <w:rFonts w:ascii="Times New Roman" w:hAnsi="Times New Roman" w:cs="Times New Roman"/>
          <w:noProof/>
        </w:rPr>
        <w:drawing>
          <wp:inline distT="0" distB="0" distL="0" distR="0" wp14:anchorId="5AEF981A" wp14:editId="34AB1602">
            <wp:extent cx="3541100" cy="2520462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52" cy="25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619D" w14:textId="77777777" w:rsidR="008C4B3E" w:rsidRDefault="008C4B3E" w:rsidP="008C4B3E">
      <w:pPr>
        <w:widowControl/>
        <w:jc w:val="center"/>
        <w:rPr>
          <w:rFonts w:ascii="Times New Roman" w:hAnsi="Times New Roman" w:cs="Times New Roman"/>
        </w:rPr>
      </w:pPr>
    </w:p>
    <w:p w14:paraId="1B36AE45" w14:textId="77777777" w:rsidR="00BE00F3" w:rsidRDefault="00BE00F3"/>
    <w:sectPr w:rsidR="00BE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45F2" w14:textId="77777777" w:rsidR="00781A33" w:rsidRDefault="00781A33" w:rsidP="008C4B3E">
      <w:r>
        <w:separator/>
      </w:r>
    </w:p>
  </w:endnote>
  <w:endnote w:type="continuationSeparator" w:id="0">
    <w:p w14:paraId="703CA469" w14:textId="77777777" w:rsidR="00781A33" w:rsidRDefault="00781A33" w:rsidP="008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C7CE" w14:textId="77777777" w:rsidR="00781A33" w:rsidRDefault="00781A33" w:rsidP="008C4B3E">
      <w:r>
        <w:separator/>
      </w:r>
    </w:p>
  </w:footnote>
  <w:footnote w:type="continuationSeparator" w:id="0">
    <w:p w14:paraId="6C6B740A" w14:textId="77777777" w:rsidR="00781A33" w:rsidRDefault="00781A33" w:rsidP="008C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57"/>
    <w:rsid w:val="00040A29"/>
    <w:rsid w:val="001374C1"/>
    <w:rsid w:val="002A1BD5"/>
    <w:rsid w:val="003C64C6"/>
    <w:rsid w:val="004009D4"/>
    <w:rsid w:val="006A1BFA"/>
    <w:rsid w:val="00781A33"/>
    <w:rsid w:val="00856DB1"/>
    <w:rsid w:val="008C4B3E"/>
    <w:rsid w:val="00BE00F3"/>
    <w:rsid w:val="00C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DA08"/>
  <w15:chartTrackingRefBased/>
  <w15:docId w15:val="{26DE4AB7-2ADA-4B0D-A95D-5B0F077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B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4B3E"/>
    <w:pPr>
      <w:keepNext/>
      <w:keepLines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B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4B3E"/>
    <w:rPr>
      <w:rFonts w:ascii="Times New Roman" w:hAnsi="Times New Roman"/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silu</dc:creator>
  <cp:keywords/>
  <dc:description/>
  <cp:lastModifiedBy>chen silu</cp:lastModifiedBy>
  <cp:revision>5</cp:revision>
  <dcterms:created xsi:type="dcterms:W3CDTF">2021-07-22T07:39:00Z</dcterms:created>
  <dcterms:modified xsi:type="dcterms:W3CDTF">2021-07-30T07:07:00Z</dcterms:modified>
</cp:coreProperties>
</file>