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936"/>
        <w:tblW w:w="148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17"/>
        <w:gridCol w:w="993"/>
        <w:gridCol w:w="850"/>
        <w:gridCol w:w="929"/>
        <w:gridCol w:w="1339"/>
        <w:gridCol w:w="1276"/>
        <w:gridCol w:w="1559"/>
        <w:gridCol w:w="1418"/>
        <w:gridCol w:w="1275"/>
        <w:gridCol w:w="993"/>
        <w:gridCol w:w="1110"/>
      </w:tblGrid>
      <w:tr w:rsidR="00BC3AF0" w:rsidRPr="00A13CD3" w:rsidTr="0022705D">
        <w:trPr>
          <w:trHeight w:val="1268"/>
        </w:trPr>
        <w:tc>
          <w:tcPr>
            <w:tcW w:w="173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b/>
                <w:sz w:val="18"/>
                <w:szCs w:val="18"/>
                <w:lang w:val="en-US"/>
              </w:rPr>
              <w:t>Somati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 distress</w:t>
            </w: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b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85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b/>
                <w:sz w:val="18"/>
                <w:szCs w:val="18"/>
                <w:lang w:val="en-US"/>
              </w:rPr>
              <w:t>Age</w:t>
            </w:r>
          </w:p>
        </w:tc>
        <w:tc>
          <w:tcPr>
            <w:tcW w:w="92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b/>
                <w:sz w:val="18"/>
                <w:szCs w:val="18"/>
                <w:lang w:val="en-US"/>
              </w:rPr>
              <w:t>Medical visits</w:t>
            </w:r>
          </w:p>
        </w:tc>
        <w:tc>
          <w:tcPr>
            <w:tcW w:w="133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b/>
                <w:sz w:val="18"/>
                <w:szCs w:val="18"/>
                <w:lang w:val="en-US"/>
              </w:rPr>
              <w:t>Traumatic experiences</w:t>
            </w:r>
          </w:p>
        </w:tc>
        <w:tc>
          <w:tcPr>
            <w:tcW w:w="127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b/>
                <w:sz w:val="18"/>
                <w:szCs w:val="18"/>
                <w:lang w:val="en-US"/>
              </w:rPr>
              <w:t>Intercultural contact stress</w:t>
            </w:r>
          </w:p>
        </w:tc>
        <w:tc>
          <w:tcPr>
            <w:tcW w:w="155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b/>
                <w:sz w:val="18"/>
                <w:szCs w:val="18"/>
                <w:lang w:val="en-US"/>
              </w:rPr>
              <w:t>Homesickness</w:t>
            </w:r>
          </w:p>
        </w:tc>
        <w:tc>
          <w:tcPr>
            <w:tcW w:w="1418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b/>
                <w:sz w:val="18"/>
                <w:szCs w:val="18"/>
                <w:lang w:val="en-US"/>
              </w:rPr>
              <w:t>General psychosocial stress</w:t>
            </w:r>
          </w:p>
        </w:tc>
        <w:tc>
          <w:tcPr>
            <w:tcW w:w="1275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b/>
                <w:sz w:val="18"/>
                <w:szCs w:val="18"/>
                <w:lang w:val="en-US"/>
              </w:rPr>
              <w:t>Depression</w:t>
            </w: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b/>
                <w:sz w:val="18"/>
                <w:szCs w:val="18"/>
                <w:lang w:val="en-US"/>
              </w:rPr>
              <w:t>Anxiety</w:t>
            </w:r>
          </w:p>
        </w:tc>
        <w:tc>
          <w:tcPr>
            <w:tcW w:w="111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PTSD </w:t>
            </w:r>
          </w:p>
        </w:tc>
      </w:tr>
      <w:tr w:rsidR="00BC3AF0" w:rsidRPr="00A13CD3" w:rsidTr="0022705D">
        <w:tc>
          <w:tcPr>
            <w:tcW w:w="173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b/>
                <w:sz w:val="18"/>
                <w:szCs w:val="18"/>
                <w:lang w:val="en-US"/>
              </w:rPr>
              <w:t>Somati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 distress</w:t>
            </w:r>
          </w:p>
        </w:tc>
        <w:tc>
          <w:tcPr>
            <w:tcW w:w="1417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xx</w:t>
            </w: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3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3AF0" w:rsidRPr="00A13CD3" w:rsidTr="0022705D">
        <w:tc>
          <w:tcPr>
            <w:tcW w:w="1736" w:type="dxa"/>
            <w:vAlign w:val="center"/>
          </w:tcPr>
          <w:p w:rsidR="00BC3AF0" w:rsidRPr="00575818" w:rsidRDefault="00BC3AF0" w:rsidP="0022705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A13CD3">
              <w:rPr>
                <w:rFonts w:ascii="Arial" w:hAnsi="Arial" w:cs="Arial"/>
                <w:b/>
                <w:sz w:val="18"/>
                <w:szCs w:val="18"/>
                <w:lang w:val="en-US"/>
              </w:rPr>
              <w:t>Gender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-.263**</w:t>
            </w: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xx</w:t>
            </w:r>
          </w:p>
        </w:tc>
        <w:tc>
          <w:tcPr>
            <w:tcW w:w="85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3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3AF0" w:rsidRPr="00A13CD3" w:rsidTr="0022705D">
        <w:trPr>
          <w:trHeight w:val="365"/>
        </w:trPr>
        <w:tc>
          <w:tcPr>
            <w:tcW w:w="173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b/>
                <w:sz w:val="18"/>
                <w:szCs w:val="18"/>
                <w:lang w:val="en-US"/>
              </w:rPr>
              <w:t>Age</w:t>
            </w:r>
          </w:p>
        </w:tc>
        <w:tc>
          <w:tcPr>
            <w:tcW w:w="1417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.204*</w:t>
            </w: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-.193*</w:t>
            </w:r>
          </w:p>
        </w:tc>
        <w:tc>
          <w:tcPr>
            <w:tcW w:w="85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xx</w:t>
            </w:r>
          </w:p>
        </w:tc>
        <w:tc>
          <w:tcPr>
            <w:tcW w:w="92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3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3AF0" w:rsidRPr="00A13CD3" w:rsidTr="0022705D">
        <w:tc>
          <w:tcPr>
            <w:tcW w:w="173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Number of m</w:t>
            </w:r>
            <w:r w:rsidRPr="00A13CD3">
              <w:rPr>
                <w:rFonts w:ascii="Arial" w:hAnsi="Arial" w:cs="Arial"/>
                <w:b/>
                <w:sz w:val="18"/>
                <w:szCs w:val="18"/>
                <w:lang w:val="en-US"/>
              </w:rPr>
              <w:t>edical visits</w:t>
            </w:r>
          </w:p>
        </w:tc>
        <w:tc>
          <w:tcPr>
            <w:tcW w:w="1417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.347**</w:t>
            </w: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-.225*</w:t>
            </w:r>
          </w:p>
        </w:tc>
        <w:tc>
          <w:tcPr>
            <w:tcW w:w="85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-.009</w:t>
            </w:r>
          </w:p>
        </w:tc>
        <w:tc>
          <w:tcPr>
            <w:tcW w:w="92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xx</w:t>
            </w:r>
          </w:p>
        </w:tc>
        <w:tc>
          <w:tcPr>
            <w:tcW w:w="133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3AF0" w:rsidRPr="00A13CD3" w:rsidTr="0022705D">
        <w:tc>
          <w:tcPr>
            <w:tcW w:w="173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b/>
                <w:sz w:val="18"/>
                <w:szCs w:val="18"/>
                <w:lang w:val="en-US"/>
              </w:rPr>
              <w:t>Traumatic experiences</w:t>
            </w:r>
          </w:p>
        </w:tc>
        <w:tc>
          <w:tcPr>
            <w:tcW w:w="1417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.310**</w:t>
            </w: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.184*</w:t>
            </w:r>
          </w:p>
        </w:tc>
        <w:tc>
          <w:tcPr>
            <w:tcW w:w="85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.157</w:t>
            </w:r>
          </w:p>
        </w:tc>
        <w:tc>
          <w:tcPr>
            <w:tcW w:w="92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.030</w:t>
            </w:r>
          </w:p>
        </w:tc>
        <w:tc>
          <w:tcPr>
            <w:tcW w:w="133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xx</w:t>
            </w:r>
          </w:p>
        </w:tc>
        <w:tc>
          <w:tcPr>
            <w:tcW w:w="127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3AF0" w:rsidRPr="00A13CD3" w:rsidTr="0022705D">
        <w:tc>
          <w:tcPr>
            <w:tcW w:w="173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b/>
                <w:sz w:val="18"/>
                <w:szCs w:val="18"/>
                <w:lang w:val="en-US"/>
              </w:rPr>
              <w:t>Intercultural contact stress</w:t>
            </w:r>
          </w:p>
        </w:tc>
        <w:tc>
          <w:tcPr>
            <w:tcW w:w="1417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.223*</w:t>
            </w: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.045</w:t>
            </w:r>
          </w:p>
        </w:tc>
        <w:tc>
          <w:tcPr>
            <w:tcW w:w="85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-.137</w:t>
            </w:r>
          </w:p>
        </w:tc>
        <w:tc>
          <w:tcPr>
            <w:tcW w:w="92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.177</w:t>
            </w:r>
          </w:p>
        </w:tc>
        <w:tc>
          <w:tcPr>
            <w:tcW w:w="133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.209*</w:t>
            </w:r>
          </w:p>
        </w:tc>
        <w:tc>
          <w:tcPr>
            <w:tcW w:w="127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xx</w:t>
            </w:r>
          </w:p>
        </w:tc>
        <w:tc>
          <w:tcPr>
            <w:tcW w:w="155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3AF0" w:rsidRPr="00A13CD3" w:rsidTr="0022705D">
        <w:tc>
          <w:tcPr>
            <w:tcW w:w="173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b/>
                <w:sz w:val="18"/>
                <w:szCs w:val="18"/>
                <w:lang w:val="en-US"/>
              </w:rPr>
              <w:t>Homesickness</w:t>
            </w:r>
          </w:p>
        </w:tc>
        <w:tc>
          <w:tcPr>
            <w:tcW w:w="1417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.294**</w:t>
            </w: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-.167</w:t>
            </w:r>
          </w:p>
        </w:tc>
        <w:tc>
          <w:tcPr>
            <w:tcW w:w="85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.154</w:t>
            </w:r>
          </w:p>
        </w:tc>
        <w:tc>
          <w:tcPr>
            <w:tcW w:w="92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.188*</w:t>
            </w:r>
          </w:p>
        </w:tc>
        <w:tc>
          <w:tcPr>
            <w:tcW w:w="133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.351**</w:t>
            </w:r>
          </w:p>
        </w:tc>
        <w:tc>
          <w:tcPr>
            <w:tcW w:w="127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.415**</w:t>
            </w:r>
          </w:p>
        </w:tc>
        <w:tc>
          <w:tcPr>
            <w:tcW w:w="155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xx</w:t>
            </w:r>
          </w:p>
        </w:tc>
        <w:tc>
          <w:tcPr>
            <w:tcW w:w="1418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3AF0" w:rsidRPr="00A13CD3" w:rsidTr="0022705D">
        <w:trPr>
          <w:trHeight w:val="1205"/>
        </w:trPr>
        <w:tc>
          <w:tcPr>
            <w:tcW w:w="173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b/>
                <w:sz w:val="18"/>
                <w:szCs w:val="18"/>
                <w:lang w:val="en-US"/>
              </w:rPr>
              <w:t>General psychosocial stress</w:t>
            </w:r>
          </w:p>
        </w:tc>
        <w:tc>
          <w:tcPr>
            <w:tcW w:w="1417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.339**</w:t>
            </w: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.002</w:t>
            </w:r>
          </w:p>
        </w:tc>
        <w:tc>
          <w:tcPr>
            <w:tcW w:w="85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-.113</w:t>
            </w:r>
          </w:p>
        </w:tc>
        <w:tc>
          <w:tcPr>
            <w:tcW w:w="92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.173</w:t>
            </w:r>
          </w:p>
        </w:tc>
        <w:tc>
          <w:tcPr>
            <w:tcW w:w="133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.288**</w:t>
            </w:r>
          </w:p>
        </w:tc>
        <w:tc>
          <w:tcPr>
            <w:tcW w:w="127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.715**</w:t>
            </w:r>
          </w:p>
        </w:tc>
        <w:tc>
          <w:tcPr>
            <w:tcW w:w="155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.557**</w:t>
            </w:r>
          </w:p>
        </w:tc>
        <w:tc>
          <w:tcPr>
            <w:tcW w:w="1418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xx</w:t>
            </w:r>
          </w:p>
        </w:tc>
        <w:tc>
          <w:tcPr>
            <w:tcW w:w="1275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3AF0" w:rsidRPr="00A13CD3" w:rsidTr="0022705D">
        <w:tc>
          <w:tcPr>
            <w:tcW w:w="173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b/>
                <w:sz w:val="18"/>
                <w:szCs w:val="18"/>
                <w:lang w:val="en-US"/>
              </w:rPr>
              <w:t>Depression</w:t>
            </w:r>
          </w:p>
        </w:tc>
        <w:tc>
          <w:tcPr>
            <w:tcW w:w="1417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.703**</w:t>
            </w: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-.170</w:t>
            </w:r>
          </w:p>
        </w:tc>
        <w:tc>
          <w:tcPr>
            <w:tcW w:w="85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.007</w:t>
            </w:r>
          </w:p>
        </w:tc>
        <w:tc>
          <w:tcPr>
            <w:tcW w:w="92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.295**</w:t>
            </w:r>
          </w:p>
        </w:tc>
        <w:tc>
          <w:tcPr>
            <w:tcW w:w="133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.419**</w:t>
            </w:r>
          </w:p>
        </w:tc>
        <w:tc>
          <w:tcPr>
            <w:tcW w:w="127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.375**</w:t>
            </w:r>
          </w:p>
        </w:tc>
        <w:tc>
          <w:tcPr>
            <w:tcW w:w="155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.264**</w:t>
            </w:r>
          </w:p>
        </w:tc>
        <w:tc>
          <w:tcPr>
            <w:tcW w:w="1418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.455**</w:t>
            </w:r>
          </w:p>
        </w:tc>
        <w:tc>
          <w:tcPr>
            <w:tcW w:w="1275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xx</w:t>
            </w: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3AF0" w:rsidRPr="00A13CD3" w:rsidTr="0022705D">
        <w:tc>
          <w:tcPr>
            <w:tcW w:w="173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b/>
                <w:sz w:val="18"/>
                <w:szCs w:val="18"/>
                <w:lang w:val="en-US"/>
              </w:rPr>
              <w:t>Anxiety</w:t>
            </w:r>
          </w:p>
        </w:tc>
        <w:tc>
          <w:tcPr>
            <w:tcW w:w="1417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.642**</w:t>
            </w: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-.205*</w:t>
            </w:r>
          </w:p>
        </w:tc>
        <w:tc>
          <w:tcPr>
            <w:tcW w:w="85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.049</w:t>
            </w:r>
          </w:p>
        </w:tc>
        <w:tc>
          <w:tcPr>
            <w:tcW w:w="92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.345**</w:t>
            </w:r>
          </w:p>
        </w:tc>
        <w:tc>
          <w:tcPr>
            <w:tcW w:w="133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.341**</w:t>
            </w:r>
          </w:p>
        </w:tc>
        <w:tc>
          <w:tcPr>
            <w:tcW w:w="127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.307**</w:t>
            </w:r>
          </w:p>
        </w:tc>
        <w:tc>
          <w:tcPr>
            <w:tcW w:w="155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.320**</w:t>
            </w:r>
          </w:p>
        </w:tc>
        <w:tc>
          <w:tcPr>
            <w:tcW w:w="1418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.444**</w:t>
            </w:r>
          </w:p>
        </w:tc>
        <w:tc>
          <w:tcPr>
            <w:tcW w:w="1275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.702**</w:t>
            </w: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xx</w:t>
            </w:r>
          </w:p>
        </w:tc>
        <w:tc>
          <w:tcPr>
            <w:tcW w:w="111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3AF0" w:rsidRPr="00A13CD3" w:rsidTr="0022705D">
        <w:tc>
          <w:tcPr>
            <w:tcW w:w="173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b/>
                <w:sz w:val="18"/>
                <w:szCs w:val="18"/>
                <w:lang w:val="en-US"/>
              </w:rPr>
              <w:t>PTSD</w:t>
            </w:r>
          </w:p>
        </w:tc>
        <w:tc>
          <w:tcPr>
            <w:tcW w:w="1417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.288**</w:t>
            </w: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-.152</w:t>
            </w:r>
          </w:p>
        </w:tc>
        <w:tc>
          <w:tcPr>
            <w:tcW w:w="85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.195</w:t>
            </w:r>
          </w:p>
        </w:tc>
        <w:tc>
          <w:tcPr>
            <w:tcW w:w="92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.138</w:t>
            </w:r>
          </w:p>
        </w:tc>
        <w:tc>
          <w:tcPr>
            <w:tcW w:w="133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.415**</w:t>
            </w:r>
          </w:p>
        </w:tc>
        <w:tc>
          <w:tcPr>
            <w:tcW w:w="1276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.249*</w:t>
            </w:r>
          </w:p>
        </w:tc>
        <w:tc>
          <w:tcPr>
            <w:tcW w:w="1559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.346**</w:t>
            </w:r>
          </w:p>
        </w:tc>
        <w:tc>
          <w:tcPr>
            <w:tcW w:w="1418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.309**</w:t>
            </w:r>
          </w:p>
        </w:tc>
        <w:tc>
          <w:tcPr>
            <w:tcW w:w="1275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.364**</w:t>
            </w:r>
          </w:p>
        </w:tc>
        <w:tc>
          <w:tcPr>
            <w:tcW w:w="993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.435**</w:t>
            </w:r>
          </w:p>
        </w:tc>
        <w:tc>
          <w:tcPr>
            <w:tcW w:w="1110" w:type="dxa"/>
            <w:vAlign w:val="center"/>
          </w:tcPr>
          <w:p w:rsidR="00BC3AF0" w:rsidRPr="00A13CD3" w:rsidRDefault="00BC3AF0" w:rsidP="0022705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CD3">
              <w:rPr>
                <w:rFonts w:ascii="Arial" w:hAnsi="Arial" w:cs="Arial"/>
                <w:sz w:val="18"/>
                <w:szCs w:val="18"/>
                <w:lang w:val="en-US"/>
              </w:rPr>
              <w:t>xx</w:t>
            </w:r>
          </w:p>
        </w:tc>
      </w:tr>
    </w:tbl>
    <w:p w:rsidR="0022705D" w:rsidRDefault="0022705D" w:rsidP="0022705D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Additional file 1. </w:t>
      </w:r>
      <w:r w:rsidRPr="002E4FDE">
        <w:rPr>
          <w:rFonts w:ascii="Arial" w:hAnsi="Arial" w:cs="Arial"/>
          <w:lang w:val="en-US"/>
        </w:rPr>
        <w:t xml:space="preserve">Correlation </w:t>
      </w:r>
      <w:r>
        <w:rPr>
          <w:rFonts w:ascii="Arial" w:hAnsi="Arial" w:cs="Arial"/>
          <w:lang w:val="en-US"/>
        </w:rPr>
        <w:t>c</w:t>
      </w:r>
      <w:r w:rsidRPr="002E4FDE">
        <w:rPr>
          <w:rFonts w:ascii="Arial" w:hAnsi="Arial" w:cs="Arial"/>
          <w:lang w:val="en-US"/>
        </w:rPr>
        <w:t>oefficients between somatic dist</w:t>
      </w:r>
      <w:r>
        <w:rPr>
          <w:rFonts w:ascii="Arial" w:hAnsi="Arial" w:cs="Arial"/>
          <w:lang w:val="en-US"/>
        </w:rPr>
        <w:t xml:space="preserve">ress, sociodemographic, pre </w:t>
      </w:r>
      <w:r w:rsidRPr="002E4FDE">
        <w:rPr>
          <w:rFonts w:ascii="Arial" w:hAnsi="Arial" w:cs="Arial"/>
          <w:lang w:val="en-US"/>
        </w:rPr>
        <w:t>and post-migration variables</w:t>
      </w:r>
      <w:r>
        <w:rPr>
          <w:rFonts w:ascii="Arial" w:hAnsi="Arial" w:cs="Arial"/>
          <w:lang w:val="en-US"/>
        </w:rPr>
        <w:t xml:space="preserve">, </w:t>
      </w:r>
      <w:r w:rsidRPr="002E4FDE">
        <w:rPr>
          <w:rFonts w:ascii="Arial" w:hAnsi="Arial" w:cs="Arial"/>
          <w:lang w:val="en-US"/>
        </w:rPr>
        <w:t>and common mental disorders</w:t>
      </w:r>
      <w:r>
        <w:rPr>
          <w:rFonts w:ascii="Arial" w:hAnsi="Arial" w:cs="Arial"/>
          <w:lang w:val="en-US"/>
        </w:rPr>
        <w:t xml:space="preserve"> (</w:t>
      </w:r>
      <w:r w:rsidRPr="002C30EA">
        <w:rPr>
          <w:rFonts w:ascii="Arial" w:hAnsi="Arial" w:cs="Arial"/>
          <w:i/>
          <w:lang w:val="en-US"/>
        </w:rPr>
        <w:t>N</w:t>
      </w:r>
      <w:r>
        <w:rPr>
          <w:rFonts w:ascii="Arial" w:hAnsi="Arial" w:cs="Arial"/>
          <w:lang w:val="en-US"/>
        </w:rPr>
        <w:t xml:space="preserve"> = 116)</w:t>
      </w:r>
    </w:p>
    <w:p w:rsidR="00AB0C26" w:rsidRPr="00FD7F43" w:rsidRDefault="00AB0C26" w:rsidP="00AB0C2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-US"/>
        </w:rPr>
      </w:pPr>
      <w:r w:rsidRPr="00F81C93">
        <w:rPr>
          <w:rFonts w:ascii="Arial" w:hAnsi="Arial" w:cs="Arial"/>
          <w:lang w:val="en-US"/>
        </w:rPr>
        <w:lastRenderedPageBreak/>
        <w:t xml:space="preserve">* </w:t>
      </w:r>
      <w:r w:rsidRPr="00F81C93">
        <w:rPr>
          <w:rFonts w:ascii="Arial" w:hAnsi="Arial" w:cs="Arial"/>
          <w:i/>
          <w:lang w:val="en-US"/>
        </w:rPr>
        <w:t>p</w:t>
      </w:r>
      <w:r w:rsidRPr="00F81C93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Pr="00F81C93">
        <w:rPr>
          <w:rFonts w:ascii="Arial" w:hAnsi="Arial" w:cs="Arial"/>
          <w:lang w:val="en-US"/>
        </w:rPr>
        <w:t xml:space="preserve">&lt; .05; ** </w:t>
      </w:r>
      <w:r w:rsidRPr="00F81C93">
        <w:rPr>
          <w:rFonts w:ascii="Arial" w:hAnsi="Arial" w:cs="Arial"/>
          <w:i/>
          <w:lang w:val="en-US"/>
        </w:rPr>
        <w:t>p</w:t>
      </w:r>
      <w:r>
        <w:rPr>
          <w:rFonts w:ascii="Arial" w:hAnsi="Arial" w:cs="Arial"/>
          <w:lang w:val="en-US"/>
        </w:rPr>
        <w:t xml:space="preserve"> ≤</w:t>
      </w:r>
      <w:r w:rsidRPr="00F81C93">
        <w:rPr>
          <w:rFonts w:ascii="Arial" w:hAnsi="Arial" w:cs="Arial"/>
          <w:lang w:val="en-US"/>
        </w:rPr>
        <w:t xml:space="preserve"> .001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vertAlign w:val="superscript"/>
          <w:lang w:val="en-US"/>
        </w:rPr>
        <w:t xml:space="preserve">1 </w:t>
      </w:r>
      <w:r>
        <w:rPr>
          <w:rFonts w:ascii="Arial" w:hAnsi="Arial" w:cs="Arial"/>
          <w:lang w:val="en-US"/>
        </w:rPr>
        <w:t>gender: 0 = female; 1 = male; The following variables were also correlated with somatic distress severity but without significant association: years of education, duration of residence in Germany, future validity of residence permission, German language skills, family in crisis areas, chronic diseases, and perceived discrimination.</w:t>
      </w:r>
    </w:p>
    <w:p w:rsidR="006C5292" w:rsidRDefault="0022705D"/>
    <w:sectPr w:rsidR="006C5292" w:rsidSect="00AB0C2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6"/>
    <w:rsid w:val="00147EC6"/>
    <w:rsid w:val="0022705D"/>
    <w:rsid w:val="00AB0C26"/>
    <w:rsid w:val="00BC3AF0"/>
    <w:rsid w:val="00D36DB0"/>
    <w:rsid w:val="00D5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4596"/>
  <w15:chartTrackingRefBased/>
  <w15:docId w15:val="{4091EC7B-A9CD-4E67-B96A-11FD7FE4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C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Borho, Andrea</dc:creator>
  <cp:keywords/>
  <dc:description/>
  <cp:lastModifiedBy>Borho, Andrea</cp:lastModifiedBy>
  <cp:revision>3</cp:revision>
  <dcterms:created xsi:type="dcterms:W3CDTF">2020-08-11T14:20:00Z</dcterms:created>
  <dcterms:modified xsi:type="dcterms:W3CDTF">2020-08-11T15:19:00Z</dcterms:modified>
</cp:coreProperties>
</file>