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C5" w:rsidRDefault="005F1DC5" w:rsidP="005F1DC5">
      <w:pPr>
        <w:spacing w:after="62" w:line="360" w:lineRule="auto"/>
        <w:ind w:left="0" w:right="-1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file </w:t>
      </w:r>
      <w:r w:rsidR="00AC1209">
        <w:rPr>
          <w:b/>
          <w:sz w:val="24"/>
          <w:szCs w:val="24"/>
        </w:rPr>
        <w:t>1.</w:t>
      </w:r>
    </w:p>
    <w:p w:rsidR="00C25397" w:rsidRDefault="005F1DC5" w:rsidP="005F1DC5">
      <w:pPr>
        <w:spacing w:after="62" w:line="360" w:lineRule="auto"/>
        <w:ind w:left="0" w:right="-15" w:firstLine="0"/>
        <w:rPr>
          <w:color w:val="auto"/>
          <w:sz w:val="24"/>
          <w:szCs w:val="24"/>
        </w:rPr>
      </w:pPr>
      <w:r w:rsidRPr="005F1DC5">
        <w:rPr>
          <w:sz w:val="24"/>
          <w:szCs w:val="24"/>
        </w:rPr>
        <w:t>T</w:t>
      </w:r>
      <w:r w:rsidR="00C871F9" w:rsidRPr="0099727D">
        <w:rPr>
          <w:color w:val="auto"/>
          <w:sz w:val="24"/>
          <w:szCs w:val="24"/>
        </w:rPr>
        <w:t>he 3 different 16S amplicons were sequenced directly with the 27F p</w:t>
      </w:r>
      <w:r w:rsidR="00C871F9">
        <w:rPr>
          <w:color w:val="auto"/>
          <w:sz w:val="24"/>
          <w:szCs w:val="24"/>
        </w:rPr>
        <w:t>rimer using the Sanger method</w:t>
      </w:r>
      <w:r w:rsidR="00C871F9" w:rsidRPr="0099727D">
        <w:rPr>
          <w:color w:val="auto"/>
          <w:sz w:val="24"/>
          <w:szCs w:val="24"/>
        </w:rPr>
        <w:t xml:space="preserve">. The nucleotide sequences in the form of chromatograms for the three isolates </w:t>
      </w:r>
      <w:r w:rsidR="00C25397">
        <w:rPr>
          <w:color w:val="auto"/>
          <w:sz w:val="24"/>
          <w:szCs w:val="24"/>
        </w:rPr>
        <w:t xml:space="preserve">were exported to </w:t>
      </w:r>
      <w:proofErr w:type="spellStart"/>
      <w:r w:rsidR="00C25397">
        <w:rPr>
          <w:color w:val="auto"/>
          <w:sz w:val="24"/>
          <w:szCs w:val="24"/>
        </w:rPr>
        <w:t>fasta</w:t>
      </w:r>
      <w:proofErr w:type="spellEnd"/>
      <w:r w:rsidR="00C25397">
        <w:rPr>
          <w:color w:val="auto"/>
          <w:sz w:val="24"/>
          <w:szCs w:val="24"/>
        </w:rPr>
        <w:t xml:space="preserve"> files and the bases were generated for each isolate. </w:t>
      </w:r>
    </w:p>
    <w:p w:rsidR="005F1DC5" w:rsidRDefault="005F1DC5" w:rsidP="005F1DC5">
      <w:pPr>
        <w:spacing w:after="62" w:line="360" w:lineRule="auto"/>
        <w:ind w:left="0" w:right="-15" w:firstLine="0"/>
        <w:rPr>
          <w:color w:val="auto"/>
          <w:sz w:val="24"/>
          <w:szCs w:val="24"/>
        </w:rPr>
      </w:pPr>
    </w:p>
    <w:p w:rsidR="00D84166" w:rsidRPr="00C25397" w:rsidRDefault="00D84166" w:rsidP="00C25397">
      <w:pPr>
        <w:pStyle w:val="ListParagraph"/>
        <w:numPr>
          <w:ilvl w:val="0"/>
          <w:numId w:val="3"/>
        </w:numPr>
        <w:spacing w:line="480" w:lineRule="auto"/>
        <w:jc w:val="left"/>
        <w:rPr>
          <w:color w:val="000000" w:themeColor="text1"/>
          <w:sz w:val="24"/>
          <w:szCs w:val="24"/>
        </w:rPr>
      </w:pPr>
      <w:r w:rsidRPr="00C25397">
        <w:rPr>
          <w:color w:val="000000" w:themeColor="text1"/>
          <w:sz w:val="24"/>
          <w:szCs w:val="24"/>
        </w:rPr>
        <w:t xml:space="preserve">The 16S </w:t>
      </w:r>
      <w:proofErr w:type="spellStart"/>
      <w:r w:rsidRPr="00C25397">
        <w:rPr>
          <w:color w:val="000000" w:themeColor="text1"/>
          <w:sz w:val="24"/>
          <w:szCs w:val="24"/>
        </w:rPr>
        <w:t>rRNA</w:t>
      </w:r>
      <w:proofErr w:type="spellEnd"/>
      <w:r w:rsidRPr="00C25397">
        <w:rPr>
          <w:color w:val="000000" w:themeColor="text1"/>
          <w:sz w:val="24"/>
          <w:szCs w:val="24"/>
        </w:rPr>
        <w:t xml:space="preserve"> sequence generated for isolate 1</w:t>
      </w:r>
      <w:r w:rsidR="00C25397">
        <w:rPr>
          <w:color w:val="000000" w:themeColor="text1"/>
          <w:sz w:val="24"/>
          <w:szCs w:val="24"/>
        </w:rPr>
        <w:t>. The sequence</w:t>
      </w:r>
      <w:r w:rsidRPr="00C25397">
        <w:rPr>
          <w:color w:val="000000" w:themeColor="text1"/>
          <w:sz w:val="24"/>
          <w:szCs w:val="24"/>
        </w:rPr>
        <w:t xml:space="preserve"> had 517 bases.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TCGTGGGGGGGCCGWGGCCCTTAMACATGCAAGCTCKAAACGGTARAAAAAGGGGGGGAA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GSTCTCGGGTGACGAGTGTTARRTAAAGGARAAGWAAGTCTGGGAAACTGCCCGATGGAR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GGGGATAACTACTGGAAATTTTTARWTAAKACCGCATACGTCGCAAGACCAAAGAKGGGG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ACCTTMRGGCCTCTTGCCATCGGATGTGCCCRATGGGATTAGCTTGTAGTGAGGTAACGG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CTCACCTAGCGACGATCCCTAGCTGGTCTGAGAGGATGACCARCCACACTGGAACTGAGA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CACGGTCCARACTCCTAGKGGAGGGCAGCRKTGGGGAATATTGCACAATGGGGCGRAAGC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CTTGATGCAKCCATTGCCGCCGTGTATGAAGAAGGCCTTCRGGGTTTGWAAARTTWCTTT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TCASCCGGKGAGGAAAAGGGAATTGMAGGTTTAATAACCCTTTTTTCCTTTRACGTTTTA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CCCCACCARAAAAAAGSCWCCCKGGTTAAAYTTTYCC</w:t>
      </w:r>
    </w:p>
    <w:p w:rsidR="00B91991" w:rsidRPr="007F1CFC" w:rsidRDefault="00B91991" w:rsidP="00B91991">
      <w:pPr>
        <w:shd w:val="clear" w:color="auto" w:fill="FFFFFF"/>
        <w:spacing w:before="100" w:beforeAutospacing="1" w:after="24" w:line="240" w:lineRule="auto"/>
        <w:ind w:left="0" w:right="0" w:firstLine="0"/>
        <w:jc w:val="left"/>
        <w:rPr>
          <w:color w:val="000000" w:themeColor="text1"/>
          <w:sz w:val="24"/>
          <w:szCs w:val="24"/>
        </w:rPr>
      </w:pPr>
    </w:p>
    <w:p w:rsidR="00C25397" w:rsidRPr="00C25397" w:rsidRDefault="00C25397" w:rsidP="00C253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i/>
          <w:iCs/>
          <w:color w:val="000000" w:themeColor="text1"/>
          <w:sz w:val="24"/>
          <w:szCs w:val="24"/>
        </w:rPr>
      </w:pPr>
      <w:r w:rsidRPr="00C25397">
        <w:rPr>
          <w:color w:val="000000" w:themeColor="text1"/>
          <w:sz w:val="24"/>
          <w:szCs w:val="24"/>
        </w:rPr>
        <w:t xml:space="preserve">The 16S </w:t>
      </w:r>
      <w:proofErr w:type="spellStart"/>
      <w:r w:rsidRPr="00C25397">
        <w:rPr>
          <w:color w:val="000000" w:themeColor="text1"/>
          <w:sz w:val="24"/>
          <w:szCs w:val="24"/>
        </w:rPr>
        <w:t>rRNA</w:t>
      </w:r>
      <w:proofErr w:type="spellEnd"/>
      <w:r w:rsidRPr="00C25397">
        <w:rPr>
          <w:color w:val="000000" w:themeColor="text1"/>
          <w:sz w:val="24"/>
          <w:szCs w:val="24"/>
        </w:rPr>
        <w:t xml:space="preserve"> sequence generated for isolate 4</w:t>
      </w:r>
      <w:r>
        <w:rPr>
          <w:color w:val="000000" w:themeColor="text1"/>
          <w:sz w:val="24"/>
          <w:szCs w:val="24"/>
        </w:rPr>
        <w:t xml:space="preserve">. </w:t>
      </w:r>
      <w:r w:rsidRPr="00C253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The sequence </w:t>
      </w:r>
      <w:r w:rsidRPr="00C25397">
        <w:rPr>
          <w:color w:val="000000" w:themeColor="text1"/>
          <w:sz w:val="24"/>
          <w:szCs w:val="24"/>
        </w:rPr>
        <w:t>had 539 bases.</w:t>
      </w:r>
    </w:p>
    <w:p w:rsidR="00C25397" w:rsidRPr="00C25397" w:rsidRDefault="00C25397" w:rsidP="00C25397">
      <w:pPr>
        <w:pStyle w:val="ListParagraph"/>
        <w:autoSpaceDE w:val="0"/>
        <w:autoSpaceDN w:val="0"/>
        <w:adjustRightInd w:val="0"/>
        <w:spacing w:after="0" w:line="360" w:lineRule="auto"/>
        <w:ind w:right="0" w:firstLine="0"/>
        <w:jc w:val="left"/>
        <w:rPr>
          <w:i/>
          <w:iCs/>
          <w:color w:val="000000" w:themeColor="text1"/>
          <w:sz w:val="24"/>
          <w:szCs w:val="24"/>
        </w:rPr>
      </w:pP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ACKGGGCGGCARGCCGTACACATGCAAGTCGAACGGTAGCATARARAGMTTGCTCTCGGG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TGACGAGTGGCGGACGGGTGAGTAATGTCTGGGAAACTGCCCGATGGAGGGGGATAACTA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CTGGAAACGGTAGCTAATACCGCATAACGTCGCAAGACCAAAGAGGGGGACCTTMGGGCC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TCTTGCCATCGGATGTGCCCAGATGGGATTAGCTTGTAGGTGAGGTAACGGCTCACCTAG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GCGACGATCCCTAGCTGGTCTGAGAGGATGACCAGCCACACTGGAACTGAGACACGGTCC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AGACTCCTACGGGAGGCAGCAGTGGGGAATATTGCACAATGGGCGCAAGCCTGATGCAGC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CATGCCGCGTGTATGAAGAAGGCCTTCGGGTTGTAAAGTACTTTCAGCGGGGAGGAAGGG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AGTGAGGTTAATAACCTTATTCATTGACGTTACCCGCAGAAGAAGCACCGGCTAACTCCG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TGCCAGCAGCCGCGGTATTACGGAGGGTGCAGCGTTATCGGAATTACTGGGGCGTAAAG</w:t>
      </w:r>
    </w:p>
    <w:p w:rsidR="00B91991" w:rsidRDefault="00B91991" w:rsidP="00B91991">
      <w:pPr>
        <w:shd w:val="clear" w:color="auto" w:fill="FFFFFF"/>
        <w:spacing w:before="100" w:beforeAutospacing="1" w:after="24" w:line="240" w:lineRule="auto"/>
        <w:ind w:left="0" w:right="0" w:firstLine="0"/>
        <w:jc w:val="left"/>
        <w:rPr>
          <w:color w:val="000000" w:themeColor="text1"/>
          <w:sz w:val="24"/>
          <w:szCs w:val="24"/>
        </w:rPr>
      </w:pPr>
    </w:p>
    <w:p w:rsidR="00B91991" w:rsidRDefault="00C25397" w:rsidP="00D462C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0" w:right="0" w:firstLine="0"/>
        <w:jc w:val="left"/>
        <w:rPr>
          <w:color w:val="000000" w:themeColor="text1"/>
          <w:sz w:val="24"/>
          <w:szCs w:val="24"/>
        </w:rPr>
      </w:pPr>
      <w:r w:rsidRPr="00C25397">
        <w:rPr>
          <w:color w:val="000000" w:themeColor="text1"/>
          <w:sz w:val="24"/>
          <w:szCs w:val="24"/>
        </w:rPr>
        <w:t xml:space="preserve">The 16S </w:t>
      </w:r>
      <w:proofErr w:type="spellStart"/>
      <w:r w:rsidRPr="00C25397">
        <w:rPr>
          <w:color w:val="000000" w:themeColor="text1"/>
          <w:sz w:val="24"/>
          <w:szCs w:val="24"/>
        </w:rPr>
        <w:t>rRNA</w:t>
      </w:r>
      <w:proofErr w:type="spellEnd"/>
      <w:r w:rsidRPr="00C25397">
        <w:rPr>
          <w:color w:val="000000" w:themeColor="text1"/>
          <w:sz w:val="24"/>
          <w:szCs w:val="24"/>
        </w:rPr>
        <w:t xml:space="preserve"> sequence generated for isolate 5. The sequence had 547 bases.</w:t>
      </w:r>
    </w:p>
    <w:p w:rsidR="00C25397" w:rsidRPr="00C25397" w:rsidRDefault="00C25397" w:rsidP="00C25397">
      <w:pPr>
        <w:pStyle w:val="ListParagraph"/>
        <w:shd w:val="clear" w:color="auto" w:fill="FFFFFF"/>
        <w:spacing w:before="100" w:beforeAutospacing="1" w:after="24" w:line="240" w:lineRule="auto"/>
        <w:ind w:left="0" w:right="0" w:firstLine="0"/>
        <w:jc w:val="left"/>
        <w:rPr>
          <w:color w:val="000000" w:themeColor="text1"/>
          <w:sz w:val="24"/>
          <w:szCs w:val="24"/>
        </w:rPr>
      </w:pP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CAAYGGGTKKGGGGGGGYKGGCCGTACACATGSCWWGGTCGMACGGTAGTAGTRAAGAAG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CTTGCTCTCGGGTGACGAGTGGCGGACGGGTGAGTAATGTCTGGGAAACTGCCCGATGGA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GGGGGATAACTACTGGAAACGGTAGCTAATACCGCATAACGTCGCAAGACCAAAGAGGGG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GACCTTMGGGCCTCTTGCCATCGGATGTGCCCAGATGGGATTAGCTTGTAGGTGAGGTAA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CGGCTCACCTAGGCGACGATCCCTAGCTGGTCTGAGAGGATGACCAGCCACACTGGAACT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GAGACACGGTCCAGACTCCTACGGGAGGCAGCAGTGGGGAATATTGCACAATGGGCGCAA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GCCTGATGCAGCCATGCCGCGTGTATGAAGAAGGCCTTCGGGTTGTAAAGTACTTTCAGC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GGGGAGGAAGGGAGTGAGGTTAATAACCTTATTCATTGACGTTACCCGCAGAAGAAGCAC</w:t>
      </w:r>
    </w:p>
    <w:p w:rsidR="00B91991" w:rsidRPr="002D1B6A" w:rsidRDefault="00B91991" w:rsidP="00B9199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CGGCTAACTCCGTGCCAGCAGCCGCGGTAATACGGAGGGGGTGCAAAGCCGTTTAAATCC</w:t>
      </w:r>
    </w:p>
    <w:p w:rsidR="00214529" w:rsidRDefault="00B91991" w:rsidP="00C25397">
      <w:pPr>
        <w:spacing w:after="12" w:line="248" w:lineRule="auto"/>
        <w:ind w:left="234" w:right="-10" w:hanging="249"/>
        <w:jc w:val="left"/>
        <w:rPr>
          <w:rFonts w:eastAsiaTheme="minorHAnsi"/>
          <w:color w:val="auto"/>
          <w:sz w:val="22"/>
        </w:rPr>
      </w:pPr>
      <w:r w:rsidRPr="002D1B6A">
        <w:rPr>
          <w:rFonts w:eastAsiaTheme="minorHAnsi"/>
          <w:color w:val="auto"/>
          <w:sz w:val="22"/>
        </w:rPr>
        <w:t>GGGGAAT</w:t>
      </w:r>
      <w:bookmarkStart w:id="0" w:name="_GoBack"/>
      <w:bookmarkEnd w:id="0"/>
    </w:p>
    <w:sectPr w:rsidR="0021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1E6"/>
    <w:multiLevelType w:val="hybridMultilevel"/>
    <w:tmpl w:val="491C460E"/>
    <w:lvl w:ilvl="0" w:tplc="D8DABB78">
      <w:start w:val="1"/>
      <w:numFmt w:val="lowerLetter"/>
      <w:lvlText w:val="%1)"/>
      <w:lvlJc w:val="left"/>
      <w:pPr>
        <w:ind w:left="7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41D0C97"/>
    <w:multiLevelType w:val="hybridMultilevel"/>
    <w:tmpl w:val="AE28CF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40A3"/>
    <w:multiLevelType w:val="hybridMultilevel"/>
    <w:tmpl w:val="71A2B414"/>
    <w:lvl w:ilvl="0" w:tplc="0BC6FBA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41CE8"/>
    <w:multiLevelType w:val="hybridMultilevel"/>
    <w:tmpl w:val="BE602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86F9E"/>
    <w:multiLevelType w:val="multilevel"/>
    <w:tmpl w:val="C1C2D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91"/>
    <w:rsid w:val="000347DC"/>
    <w:rsid w:val="00065D7F"/>
    <w:rsid w:val="000E0606"/>
    <w:rsid w:val="00147A29"/>
    <w:rsid w:val="00214529"/>
    <w:rsid w:val="00466918"/>
    <w:rsid w:val="004F4F6D"/>
    <w:rsid w:val="005F1DC5"/>
    <w:rsid w:val="0066787F"/>
    <w:rsid w:val="0073216B"/>
    <w:rsid w:val="008104B3"/>
    <w:rsid w:val="00975956"/>
    <w:rsid w:val="00AC1209"/>
    <w:rsid w:val="00AC149E"/>
    <w:rsid w:val="00B91991"/>
    <w:rsid w:val="00C25397"/>
    <w:rsid w:val="00C871F9"/>
    <w:rsid w:val="00D84166"/>
    <w:rsid w:val="00D90A7F"/>
    <w:rsid w:val="00E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004BB-A84D-4A87-A238-3B9A2F63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991"/>
    <w:pPr>
      <w:spacing w:after="177" w:line="246" w:lineRule="auto"/>
      <w:ind w:left="446" w:right="2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991"/>
    <w:pPr>
      <w:keepNext/>
      <w:keepLines/>
      <w:spacing w:before="240" w:after="0" w:line="480" w:lineRule="auto"/>
      <w:ind w:left="10"/>
      <w:jc w:val="left"/>
      <w:outlineLvl w:val="0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991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919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199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91991"/>
    <w:pPr>
      <w:spacing w:after="62" w:line="480" w:lineRule="auto"/>
      <w:ind w:left="10" w:right="-15"/>
      <w:jc w:val="left"/>
    </w:pPr>
    <w:rPr>
      <w:sz w:val="24"/>
      <w:szCs w:val="24"/>
    </w:rPr>
  </w:style>
  <w:style w:type="paragraph" w:customStyle="1" w:styleId="fIGUrES">
    <w:name w:val="fIGUrES"/>
    <w:basedOn w:val="Caption"/>
    <w:next w:val="Caption"/>
    <w:qFormat/>
    <w:rsid w:val="00B91991"/>
    <w:pPr>
      <w:ind w:left="0" w:firstLine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 13</cp:lastModifiedBy>
  <cp:revision>3</cp:revision>
  <dcterms:created xsi:type="dcterms:W3CDTF">2021-07-19T12:55:00Z</dcterms:created>
  <dcterms:modified xsi:type="dcterms:W3CDTF">2021-07-19T13:03:00Z</dcterms:modified>
</cp:coreProperties>
</file>