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8" w:rsidRPr="009E729F" w:rsidRDefault="009E729F" w:rsidP="00FC25EC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t xml:space="preserve"> </w:t>
      </w:r>
      <w:r w:rsidR="00944CDB" w:rsidRPr="009E729F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FC25EC" w:rsidRPr="009E729F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944CDB" w:rsidRPr="009E729F">
        <w:rPr>
          <w:rFonts w:asciiTheme="majorBidi" w:hAnsiTheme="majorBidi" w:cstheme="majorBidi"/>
          <w:b/>
          <w:bCs/>
          <w:sz w:val="24"/>
          <w:szCs w:val="24"/>
        </w:rPr>
        <w:t>b.</w:t>
      </w:r>
      <w:r w:rsidR="00944CDB" w:rsidRPr="009E729F">
        <w:rPr>
          <w:rFonts w:asciiTheme="majorBidi" w:hAnsiTheme="majorBidi" w:cstheme="majorBidi"/>
          <w:sz w:val="24"/>
          <w:szCs w:val="24"/>
        </w:rPr>
        <w:t xml:space="preserve"> </w:t>
      </w:r>
      <w:r w:rsidRPr="009E729F">
        <w:rPr>
          <w:rFonts w:asciiTheme="majorBidi" w:hAnsiTheme="majorBidi" w:cstheme="majorBidi"/>
          <w:sz w:val="24"/>
          <w:szCs w:val="24"/>
        </w:rPr>
        <w:t>Continued.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49"/>
        <w:gridCol w:w="659"/>
        <w:gridCol w:w="662"/>
        <w:gridCol w:w="930"/>
        <w:gridCol w:w="487"/>
        <w:gridCol w:w="969"/>
        <w:gridCol w:w="706"/>
        <w:gridCol w:w="981"/>
        <w:gridCol w:w="728"/>
        <w:gridCol w:w="683"/>
        <w:gridCol w:w="395"/>
        <w:gridCol w:w="812"/>
        <w:gridCol w:w="883"/>
        <w:gridCol w:w="949"/>
        <w:gridCol w:w="1038"/>
        <w:gridCol w:w="376"/>
        <w:gridCol w:w="622"/>
        <w:gridCol w:w="542"/>
        <w:gridCol w:w="803"/>
      </w:tblGrid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755A9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Phary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ngeal 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erythema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CV angle ten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755A9F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Bowel</w:t>
            </w:r>
            <w:r w:rsidR="00944CDB"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Sound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Cap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illary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fill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ing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time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Rhinitis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755A9F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Dec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reased 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skin turgor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Axillary sweat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24511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Abdomi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nal 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tender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ness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24511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Fecal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protectin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Fe </w:t>
            </w:r>
            <w:proofErr w:type="spellStart"/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lactoferrin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BMI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Mott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eled</w:t>
            </w:r>
            <w:proofErr w:type="spellEnd"/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skin-toe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3457E4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Dry necr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</w:t>
            </w:r>
            <w:r w:rsidR="003457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sis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57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</w:t>
            </w:r>
            <w:r w:rsidR="00755A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</w:t>
            </w:r>
            <w:r w:rsidR="003457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Epigas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tric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tende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rness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Periumblical</w:t>
            </w:r>
            <w:proofErr w:type="spellEnd"/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tenderness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LEE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421D4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ABI (R</w:t>
            </w:r>
            <w:r w:rsidR="00421D4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ight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421D48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ABI (l</w:t>
            </w:r>
            <w:r w:rsidR="00421D4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eft</w:t>
            </w: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Ashy appe</w:t>
            </w:r>
            <w:r w:rsidR="0024511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arance</w:t>
            </w: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trace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E729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421D48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E729F" w:rsidRDefault="00944CDB" w:rsidP="00944CD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D48" w:rsidRPr="00944CDB" w:rsidTr="00944CDB">
        <w:trPr>
          <w:trHeight w:val="28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CDB" w:rsidRPr="00944CDB" w:rsidRDefault="00944CDB" w:rsidP="00944CD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4CDB" w:rsidRPr="00421D48" w:rsidRDefault="003457E4" w:rsidP="00421D48">
      <w:pPr>
        <w:bidi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21D48">
        <w:rPr>
          <w:rFonts w:asciiTheme="majorBidi" w:hAnsiTheme="majorBidi" w:cstheme="majorBidi"/>
          <w:sz w:val="24"/>
          <w:szCs w:val="24"/>
        </w:rPr>
        <w:t>ABI, ankle to brachial index; BMI, body mass index; CV angle tenderness, costovertebral angle tenderness</w:t>
      </w:r>
      <w:r w:rsidR="00421D48" w:rsidRPr="00421D48">
        <w:rPr>
          <w:rFonts w:asciiTheme="majorBidi" w:hAnsiTheme="majorBidi" w:cstheme="majorBidi"/>
          <w:sz w:val="24"/>
          <w:szCs w:val="24"/>
        </w:rPr>
        <w:t>;</w:t>
      </w:r>
      <w:r w:rsidRPr="00421D48">
        <w:rPr>
          <w:rFonts w:asciiTheme="majorBidi" w:hAnsiTheme="majorBidi" w:cstheme="majorBidi"/>
          <w:sz w:val="24"/>
          <w:szCs w:val="24"/>
        </w:rPr>
        <w:t xml:space="preserve"> LEE, lower extremity edema.</w:t>
      </w:r>
      <w:proofErr w:type="gramEnd"/>
      <w:r w:rsidR="00421D48" w:rsidRPr="00421D48">
        <w:rPr>
          <w:rFonts w:asciiTheme="majorBidi" w:hAnsiTheme="majorBidi" w:cstheme="majorBidi"/>
          <w:sz w:val="24"/>
          <w:szCs w:val="24"/>
        </w:rPr>
        <w:t xml:space="preserve"> Positive sign indicates presence and negative sign shows absence of it.</w:t>
      </w:r>
    </w:p>
    <w:sectPr w:rsidR="00944CDB" w:rsidRPr="00421D48" w:rsidSect="00944CD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B"/>
    <w:rsid w:val="0024511E"/>
    <w:rsid w:val="003457E4"/>
    <w:rsid w:val="00421D48"/>
    <w:rsid w:val="00525668"/>
    <w:rsid w:val="00755A9F"/>
    <w:rsid w:val="00944CDB"/>
    <w:rsid w:val="009E729F"/>
    <w:rsid w:val="00B80196"/>
    <w:rsid w:val="00DC061E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5</cp:revision>
  <dcterms:created xsi:type="dcterms:W3CDTF">2020-07-22T11:32:00Z</dcterms:created>
  <dcterms:modified xsi:type="dcterms:W3CDTF">2020-08-25T19:20:00Z</dcterms:modified>
</cp:coreProperties>
</file>