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D1A1" w14:textId="77777777" w:rsidR="00BB6DF9" w:rsidRPr="00D44E33" w:rsidRDefault="00BB6DF9" w:rsidP="00BB6DF9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44E3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Supplementary data</w:t>
      </w:r>
    </w:p>
    <w:p w14:paraId="3E415675" w14:textId="49FC7393" w:rsidR="00871E49" w:rsidRDefault="00871E49" w:rsidP="00871E49">
      <w:pPr>
        <w:tabs>
          <w:tab w:val="left" w:pos="5372"/>
        </w:tabs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9246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Supplementary Table 1</w:t>
      </w:r>
      <w:r w:rsidRPr="00D44E3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14:paraId="6B9EA3B6" w14:textId="77777777" w:rsidR="00871E49" w:rsidRPr="00D44E33" w:rsidRDefault="00871E49" w:rsidP="00871E49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Hemoglobin levels and mean corpuscular volume before and after iron treatment among</w:t>
      </w:r>
      <w:r w:rsidRPr="00D44E3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IDA </w:t>
      </w:r>
      <w:r w:rsidRPr="00D44E33">
        <w:rPr>
          <w:rFonts w:ascii="Arial" w:eastAsia="Calibri" w:hAnsi="Arial" w:cs="Arial"/>
          <w:color w:val="000000" w:themeColor="text1"/>
          <w:sz w:val="20"/>
          <w:szCs w:val="20"/>
        </w:rPr>
        <w:t>infants with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and without thalassemia minor.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62"/>
        <w:gridCol w:w="2162"/>
        <w:gridCol w:w="2130"/>
      </w:tblGrid>
      <w:tr w:rsidR="00871E49" w14:paraId="5F962512" w14:textId="77777777" w:rsidTr="00EC10C4">
        <w:tc>
          <w:tcPr>
            <w:tcW w:w="2209" w:type="dxa"/>
            <w:shd w:val="clear" w:color="auto" w:fill="D9D9D9" w:themeFill="background1" w:themeFillShade="D9"/>
          </w:tcPr>
          <w:p w14:paraId="3FFB7BD2" w14:textId="77777777" w:rsidR="00871E49" w:rsidRPr="00525E3B" w:rsidRDefault="00871E49" w:rsidP="00EC10C4">
            <w:pPr>
              <w:tabs>
                <w:tab w:val="right" w:pos="199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525E3B">
              <w:rPr>
                <w:rFonts w:ascii="Arial" w:hAnsi="Arial" w:cs="Arial"/>
                <w:b/>
                <w:bCs/>
                <w:sz w:val="20"/>
                <w:szCs w:val="20"/>
              </w:rPr>
              <w:t>arameters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DCA0720" w14:textId="34CEF97E" w:rsidR="00871E49" w:rsidRDefault="00871E49" w:rsidP="00EC1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E3B">
              <w:rPr>
                <w:rFonts w:ascii="Arial" w:hAnsi="Arial" w:cs="Arial"/>
                <w:b/>
                <w:bCs/>
                <w:sz w:val="20"/>
                <w:szCs w:val="20"/>
              </w:rPr>
              <w:t>IDA infants without tha</w:t>
            </w:r>
            <w:r w:rsidR="00111324">
              <w:rPr>
                <w:rFonts w:ascii="Arial" w:hAnsi="Arial" w:cs="Arial"/>
                <w:b/>
                <w:bCs/>
                <w:sz w:val="20"/>
                <w:szCs w:val="20"/>
              </w:rPr>
              <w:t>lasse</w:t>
            </w:r>
            <w:r w:rsidRPr="00525E3B">
              <w:rPr>
                <w:rFonts w:ascii="Arial" w:hAnsi="Arial" w:cs="Arial"/>
                <w:b/>
                <w:bCs/>
                <w:sz w:val="20"/>
                <w:szCs w:val="20"/>
              </w:rPr>
              <w:t>mia minor</w:t>
            </w:r>
          </w:p>
          <w:p w14:paraId="3A801651" w14:textId="77777777" w:rsidR="00871E49" w:rsidRPr="00525E3B" w:rsidRDefault="00871E49" w:rsidP="00EC1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(N=18)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5EE4E409" w14:textId="011A7D7D" w:rsidR="00871E49" w:rsidRDefault="00871E49" w:rsidP="00EC1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E3B">
              <w:rPr>
                <w:rFonts w:ascii="Arial" w:hAnsi="Arial" w:cs="Arial"/>
                <w:b/>
                <w:bCs/>
                <w:sz w:val="20"/>
                <w:szCs w:val="20"/>
              </w:rPr>
              <w:t>IDA infants with tha</w:t>
            </w:r>
            <w:r w:rsidR="00111324">
              <w:rPr>
                <w:rFonts w:ascii="Arial" w:hAnsi="Arial" w:cs="Arial"/>
                <w:b/>
                <w:bCs/>
                <w:sz w:val="20"/>
                <w:szCs w:val="20"/>
              </w:rPr>
              <w:t>lassemia</w:t>
            </w:r>
            <w:r w:rsidRPr="00525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minor</w:t>
            </w:r>
          </w:p>
          <w:p w14:paraId="0E0D1978" w14:textId="77777777" w:rsidR="00871E49" w:rsidRPr="00525E3B" w:rsidRDefault="00871E49" w:rsidP="00EC1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(N=16)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796CF29" w14:textId="77777777" w:rsidR="00871E49" w:rsidRPr="00525E3B" w:rsidRDefault="00871E49" w:rsidP="00EC1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E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871E49" w14:paraId="64DB984A" w14:textId="77777777" w:rsidTr="00EC10C4">
        <w:tc>
          <w:tcPr>
            <w:tcW w:w="2209" w:type="dxa"/>
          </w:tcPr>
          <w:p w14:paraId="1E1900D4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Pre-treatment </w:t>
            </w:r>
            <w:r w:rsidRPr="00525E3B">
              <w:rPr>
                <w:rFonts w:ascii="Arial" w:hAnsi="Arial" w:cs="Arial"/>
                <w:sz w:val="20"/>
                <w:szCs w:val="20"/>
              </w:rPr>
              <w:t>Hb, g</w:t>
            </w:r>
            <w:r w:rsidRPr="00525E3B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525E3B">
              <w:rPr>
                <w:rFonts w:ascii="Arial" w:hAnsi="Arial" w:cs="Arial"/>
                <w:sz w:val="20"/>
                <w:szCs w:val="20"/>
              </w:rPr>
              <w:t>dL</w:t>
            </w:r>
          </w:p>
          <w:p w14:paraId="40417DF6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4773">
              <w:rPr>
                <w:rFonts w:ascii="Arial" w:hAnsi="Arial" w:cs="Arial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sz w:val="20"/>
                <w:szCs w:val="20"/>
              </w:rPr>
              <w:t xml:space="preserve"> (SD)</w:t>
            </w:r>
          </w:p>
          <w:p w14:paraId="2B8A2202" w14:textId="77777777" w:rsidR="00871E49" w:rsidRPr="00525E3B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range</w:t>
            </w:r>
          </w:p>
        </w:tc>
        <w:tc>
          <w:tcPr>
            <w:tcW w:w="2210" w:type="dxa"/>
          </w:tcPr>
          <w:p w14:paraId="6D475FD2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33E4DC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FC993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 (0.8)</w:t>
            </w:r>
          </w:p>
          <w:p w14:paraId="7744FDB1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8.1-10.9</w:t>
            </w:r>
          </w:p>
        </w:tc>
        <w:tc>
          <w:tcPr>
            <w:tcW w:w="2210" w:type="dxa"/>
          </w:tcPr>
          <w:p w14:paraId="2CC561B8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29168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1A26" w14:textId="77777777" w:rsidR="00871E49" w:rsidRPr="0054431B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31B">
              <w:rPr>
                <w:rFonts w:ascii="Arial" w:hAnsi="Arial" w:cs="Arial"/>
                <w:sz w:val="20"/>
                <w:szCs w:val="20"/>
              </w:rPr>
              <w:t>10.2 (0.8)</w:t>
            </w:r>
          </w:p>
          <w:p w14:paraId="77E4F5B3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  <w:r w:rsidRPr="0054431B">
              <w:rPr>
                <w:rFonts w:ascii="Arial" w:hAnsi="Arial" w:cs="Arial"/>
                <w:sz w:val="20"/>
                <w:szCs w:val="20"/>
              </w:rPr>
              <w:t>-10.9</w:t>
            </w:r>
          </w:p>
        </w:tc>
        <w:tc>
          <w:tcPr>
            <w:tcW w:w="2210" w:type="dxa"/>
          </w:tcPr>
          <w:p w14:paraId="25B2C253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5AC03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4E255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0.893</w:t>
            </w:r>
          </w:p>
        </w:tc>
      </w:tr>
      <w:tr w:rsidR="00871E49" w14:paraId="398BE20F" w14:textId="77777777" w:rsidTr="00EC10C4">
        <w:tc>
          <w:tcPr>
            <w:tcW w:w="2209" w:type="dxa"/>
          </w:tcPr>
          <w:p w14:paraId="576E3EAD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Post-treatment </w:t>
            </w:r>
            <w:r w:rsidRPr="00525E3B">
              <w:rPr>
                <w:rFonts w:ascii="Arial" w:hAnsi="Arial" w:cs="Arial"/>
                <w:sz w:val="20"/>
                <w:szCs w:val="20"/>
              </w:rPr>
              <w:t>Hb, g</w:t>
            </w:r>
            <w:r w:rsidRPr="00525E3B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525E3B">
              <w:rPr>
                <w:rFonts w:ascii="Arial" w:hAnsi="Arial" w:cs="Arial"/>
                <w:sz w:val="20"/>
                <w:szCs w:val="20"/>
              </w:rPr>
              <w:t>dL</w:t>
            </w:r>
          </w:p>
          <w:p w14:paraId="3B675873" w14:textId="77777777" w:rsidR="00871E49" w:rsidRPr="00A14773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mean (SD)</w:t>
            </w:r>
          </w:p>
          <w:p w14:paraId="06B9194F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range</w:t>
            </w:r>
          </w:p>
        </w:tc>
        <w:tc>
          <w:tcPr>
            <w:tcW w:w="2210" w:type="dxa"/>
          </w:tcPr>
          <w:p w14:paraId="060CA3E6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86AE0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8CF52" w14:textId="77777777" w:rsidR="00871E49" w:rsidRPr="0054431B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3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1.8</w:t>
            </w:r>
            <w:r w:rsidRPr="0054431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54431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A63C40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31B">
              <w:rPr>
                <w:rFonts w:ascii="Arial" w:hAnsi="Arial" w:cs="Arial"/>
                <w:sz w:val="20"/>
                <w:szCs w:val="20"/>
              </w:rPr>
              <w:t>10.6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431B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2210" w:type="dxa"/>
          </w:tcPr>
          <w:p w14:paraId="7A625DAE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B0D4EC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52D30" w14:textId="77777777" w:rsidR="00871E49" w:rsidRPr="0054431B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3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43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431B">
              <w:rPr>
                <w:rFonts w:ascii="Arial" w:hAnsi="Arial" w:cs="Arial"/>
                <w:sz w:val="20"/>
                <w:szCs w:val="20"/>
              </w:rPr>
              <w:t xml:space="preserve"> (0.8)</w:t>
            </w:r>
          </w:p>
          <w:p w14:paraId="5F0360E7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31B">
              <w:rPr>
                <w:rFonts w:ascii="Arial" w:hAnsi="Arial" w:cs="Arial"/>
                <w:sz w:val="20"/>
                <w:szCs w:val="20"/>
              </w:rPr>
              <w:t>9.7-12.6</w:t>
            </w:r>
          </w:p>
        </w:tc>
        <w:tc>
          <w:tcPr>
            <w:tcW w:w="2210" w:type="dxa"/>
          </w:tcPr>
          <w:p w14:paraId="1FA96F49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F168A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08FDD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0.013*</w:t>
            </w:r>
          </w:p>
        </w:tc>
      </w:tr>
      <w:tr w:rsidR="00871E49" w14:paraId="34D0A80E" w14:textId="77777777" w:rsidTr="00EC10C4">
        <w:tc>
          <w:tcPr>
            <w:tcW w:w="2209" w:type="dxa"/>
          </w:tcPr>
          <w:p w14:paraId="466C2BF2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Increment of </w:t>
            </w:r>
            <w:r w:rsidRPr="00525E3B">
              <w:rPr>
                <w:rFonts w:ascii="Arial" w:hAnsi="Arial" w:cs="Arial"/>
                <w:sz w:val="20"/>
                <w:szCs w:val="20"/>
              </w:rPr>
              <w:t>Hb, g</w:t>
            </w:r>
            <w:r w:rsidRPr="00525E3B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525E3B">
              <w:rPr>
                <w:rFonts w:ascii="Arial" w:hAnsi="Arial" w:cs="Arial"/>
                <w:sz w:val="20"/>
                <w:szCs w:val="20"/>
              </w:rPr>
              <w:t>dL</w:t>
            </w:r>
          </w:p>
          <w:p w14:paraId="3EDEBC3B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4773">
              <w:rPr>
                <w:rFonts w:ascii="Arial" w:hAnsi="Arial" w:cs="Arial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sz w:val="20"/>
                <w:szCs w:val="20"/>
              </w:rPr>
              <w:t xml:space="preserve"> (SD)</w:t>
            </w:r>
          </w:p>
          <w:p w14:paraId="01E7EAB2" w14:textId="77777777" w:rsidR="00871E49" w:rsidRPr="00A14773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range</w:t>
            </w:r>
          </w:p>
        </w:tc>
        <w:tc>
          <w:tcPr>
            <w:tcW w:w="2210" w:type="dxa"/>
          </w:tcPr>
          <w:p w14:paraId="3923582D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A81F5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 (</w:t>
            </w:r>
            <w:r w:rsidRPr="00A14773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5842AE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0.1-4.1</w:t>
            </w:r>
          </w:p>
        </w:tc>
        <w:tc>
          <w:tcPr>
            <w:tcW w:w="2210" w:type="dxa"/>
          </w:tcPr>
          <w:p w14:paraId="790313A1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50299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(</w:t>
            </w:r>
            <w:r w:rsidRPr="00A14773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14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16BD7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0.2-3.1</w:t>
            </w:r>
          </w:p>
        </w:tc>
        <w:tc>
          <w:tcPr>
            <w:tcW w:w="2210" w:type="dxa"/>
          </w:tcPr>
          <w:p w14:paraId="0A630328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CC650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</w:tr>
      <w:tr w:rsidR="00871E49" w14:paraId="5C85455F" w14:textId="77777777" w:rsidTr="00EC10C4">
        <w:tc>
          <w:tcPr>
            <w:tcW w:w="2209" w:type="dxa"/>
          </w:tcPr>
          <w:p w14:paraId="43CBF561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463868">
              <w:rPr>
                <w:rFonts w:ascii="Arial" w:hAnsi="Arial" w:cs="Arial"/>
                <w:sz w:val="20"/>
                <w:szCs w:val="20"/>
              </w:rPr>
              <w:t>Pre-treatment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E3B">
              <w:rPr>
                <w:rFonts w:ascii="Arial" w:hAnsi="Arial" w:cs="Arial"/>
                <w:sz w:val="20"/>
                <w:szCs w:val="20"/>
              </w:rPr>
              <w:t xml:space="preserve">MCV, </w:t>
            </w:r>
            <w:proofErr w:type="spellStart"/>
            <w:r w:rsidRPr="00525E3B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  <w:p w14:paraId="02917158" w14:textId="77777777" w:rsidR="00871E49" w:rsidRPr="00A14773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mean (SD)</w:t>
            </w:r>
          </w:p>
          <w:p w14:paraId="20B5EE0D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range</w:t>
            </w:r>
          </w:p>
        </w:tc>
        <w:tc>
          <w:tcPr>
            <w:tcW w:w="2210" w:type="dxa"/>
          </w:tcPr>
          <w:p w14:paraId="7E7A1B39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35AE3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26FA3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 (6</w:t>
            </w:r>
            <w:r w:rsidRPr="00A14773">
              <w:rPr>
                <w:rFonts w:ascii="Arial" w:hAnsi="Arial" w:cs="Arial"/>
                <w:sz w:val="20"/>
                <w:szCs w:val="20"/>
              </w:rPr>
              <w:t>.7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318A64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56.5-83.8</w:t>
            </w:r>
          </w:p>
        </w:tc>
        <w:tc>
          <w:tcPr>
            <w:tcW w:w="2210" w:type="dxa"/>
          </w:tcPr>
          <w:p w14:paraId="099717CA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864B9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CB380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 (6.6)</w:t>
            </w:r>
            <w:r w:rsidRPr="00A14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3EE201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48.6-69.4</w:t>
            </w:r>
          </w:p>
        </w:tc>
        <w:tc>
          <w:tcPr>
            <w:tcW w:w="2210" w:type="dxa"/>
          </w:tcPr>
          <w:p w14:paraId="42713C85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B9369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2D57F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0.006*</w:t>
            </w:r>
          </w:p>
        </w:tc>
      </w:tr>
      <w:tr w:rsidR="00871E49" w14:paraId="3A7EDDC8" w14:textId="77777777" w:rsidTr="00EC10C4">
        <w:tc>
          <w:tcPr>
            <w:tcW w:w="2209" w:type="dxa"/>
          </w:tcPr>
          <w:p w14:paraId="7FC33E5A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463868">
              <w:rPr>
                <w:rFonts w:ascii="Arial" w:hAnsi="Arial" w:cs="Arial"/>
                <w:sz w:val="20"/>
                <w:szCs w:val="20"/>
              </w:rPr>
              <w:t xml:space="preserve">Post-treatment </w:t>
            </w:r>
            <w:r w:rsidRPr="00525E3B">
              <w:rPr>
                <w:rFonts w:ascii="Arial" w:hAnsi="Arial" w:cs="Arial"/>
                <w:sz w:val="20"/>
                <w:szCs w:val="20"/>
              </w:rPr>
              <w:t xml:space="preserve">MCV, </w:t>
            </w:r>
            <w:proofErr w:type="spellStart"/>
            <w:r w:rsidRPr="00525E3B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  <w:p w14:paraId="003BF1AB" w14:textId="77777777" w:rsidR="00871E49" w:rsidRPr="00A14773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mean (SD)</w:t>
            </w:r>
          </w:p>
          <w:p w14:paraId="16B2E10D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range</w:t>
            </w:r>
          </w:p>
        </w:tc>
        <w:tc>
          <w:tcPr>
            <w:tcW w:w="2210" w:type="dxa"/>
          </w:tcPr>
          <w:p w14:paraId="67705E7A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563B6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F3706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 (4.9)</w:t>
            </w:r>
          </w:p>
          <w:p w14:paraId="195ECF54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67.5-84.1</w:t>
            </w:r>
          </w:p>
        </w:tc>
        <w:tc>
          <w:tcPr>
            <w:tcW w:w="2210" w:type="dxa"/>
          </w:tcPr>
          <w:p w14:paraId="65447D70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8D2D2C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0AB1A6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 (4.4)</w:t>
            </w:r>
            <w:r w:rsidRPr="00A14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DFDC7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56.0-70.1</w:t>
            </w:r>
          </w:p>
        </w:tc>
        <w:tc>
          <w:tcPr>
            <w:tcW w:w="2210" w:type="dxa"/>
          </w:tcPr>
          <w:p w14:paraId="720D9847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7C598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841DF9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0.867</w:t>
            </w:r>
          </w:p>
        </w:tc>
      </w:tr>
      <w:tr w:rsidR="00871E49" w14:paraId="365AB62D" w14:textId="77777777" w:rsidTr="00EC10C4">
        <w:tc>
          <w:tcPr>
            <w:tcW w:w="2209" w:type="dxa"/>
          </w:tcPr>
          <w:p w14:paraId="300F131B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Increment of </w:t>
            </w:r>
            <w:r w:rsidRPr="00525E3B">
              <w:rPr>
                <w:rFonts w:ascii="Arial" w:hAnsi="Arial" w:cs="Arial"/>
                <w:sz w:val="20"/>
                <w:szCs w:val="20"/>
              </w:rPr>
              <w:t xml:space="preserve">MCV, </w:t>
            </w:r>
            <w:proofErr w:type="spellStart"/>
            <w:r w:rsidRPr="00525E3B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  <w:p w14:paraId="4D5CB74B" w14:textId="77777777" w:rsidR="00871E49" w:rsidRPr="00A14773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mean (SD)</w:t>
            </w:r>
          </w:p>
          <w:p w14:paraId="78F092D5" w14:textId="77777777" w:rsidR="00871E49" w:rsidRDefault="00871E49" w:rsidP="00EC10C4">
            <w:pPr>
              <w:rPr>
                <w:rFonts w:ascii="Arial" w:hAnsi="Arial" w:cs="Arial"/>
                <w:sz w:val="20"/>
                <w:szCs w:val="20"/>
              </w:rPr>
            </w:pPr>
            <w:r w:rsidRPr="00A14773">
              <w:rPr>
                <w:rFonts w:ascii="Arial" w:hAnsi="Arial" w:cs="Arial"/>
                <w:sz w:val="20"/>
                <w:szCs w:val="20"/>
              </w:rPr>
              <w:t>- range</w:t>
            </w:r>
          </w:p>
        </w:tc>
        <w:tc>
          <w:tcPr>
            <w:tcW w:w="2210" w:type="dxa"/>
          </w:tcPr>
          <w:p w14:paraId="403DE65F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BA10E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</w:t>
            </w:r>
            <w:r w:rsidRPr="00A14773">
              <w:rPr>
                <w:rFonts w:ascii="Arial" w:hAnsi="Arial" w:cs="Arial"/>
                <w:sz w:val="20"/>
                <w:szCs w:val="20"/>
              </w:rPr>
              <w:t>3.7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1E680F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0.3-11.8 </w:t>
            </w:r>
          </w:p>
        </w:tc>
        <w:tc>
          <w:tcPr>
            <w:tcW w:w="2210" w:type="dxa"/>
          </w:tcPr>
          <w:p w14:paraId="478AD659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DF870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(</w:t>
            </w:r>
            <w:r w:rsidRPr="00A14773"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14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40ADF1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0-9.5</w:t>
            </w:r>
          </w:p>
        </w:tc>
        <w:tc>
          <w:tcPr>
            <w:tcW w:w="2210" w:type="dxa"/>
          </w:tcPr>
          <w:p w14:paraId="025DB472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02E3D" w14:textId="77777777" w:rsidR="00871E49" w:rsidRDefault="00871E49" w:rsidP="00EC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</w:tr>
    </w:tbl>
    <w:p w14:paraId="510BA8EC" w14:textId="77777777" w:rsidR="00871E49" w:rsidRDefault="00871E49" w:rsidP="00871E49">
      <w:pPr>
        <w:rPr>
          <w:rFonts w:ascii="Arial" w:eastAsia="Calibri" w:hAnsi="Arial" w:cs="Arial"/>
          <w:sz w:val="20"/>
          <w:szCs w:val="20"/>
        </w:rPr>
      </w:pPr>
    </w:p>
    <w:p w14:paraId="475C5800" w14:textId="72A6E08F" w:rsidR="00871E49" w:rsidRDefault="00BF38F0" w:rsidP="00871E4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Note: </w:t>
      </w:r>
      <w:r w:rsidR="00871E49" w:rsidRPr="00525E3B">
        <w:rPr>
          <w:rFonts w:ascii="Arial" w:eastAsia="Calibri" w:hAnsi="Arial" w:cs="Arial"/>
          <w:sz w:val="20"/>
          <w:szCs w:val="20"/>
        </w:rPr>
        <w:t xml:space="preserve">Hb, </w:t>
      </w:r>
      <w:r w:rsidR="00871E49">
        <w:rPr>
          <w:rFonts w:ascii="Arial" w:eastAsia="Calibri" w:hAnsi="Arial" w:cs="Arial"/>
          <w:sz w:val="20"/>
          <w:szCs w:val="20"/>
        </w:rPr>
        <w:t xml:space="preserve">hemoglobin; </w:t>
      </w:r>
      <w:r w:rsidR="00871E49" w:rsidRPr="00525E3B">
        <w:rPr>
          <w:rFonts w:ascii="Arial" w:eastAsia="Calibri" w:hAnsi="Arial" w:cs="Arial"/>
          <w:sz w:val="20"/>
          <w:szCs w:val="20"/>
        </w:rPr>
        <w:t xml:space="preserve">IDA, iron deficiency </w:t>
      </w:r>
      <w:r w:rsidR="00871E49">
        <w:rPr>
          <w:rFonts w:ascii="Arial" w:eastAsia="Calibri" w:hAnsi="Arial" w:cs="Arial"/>
          <w:sz w:val="20"/>
          <w:szCs w:val="20"/>
        </w:rPr>
        <w:t>anemia</w:t>
      </w:r>
      <w:r w:rsidR="00871E49" w:rsidRPr="00525E3B">
        <w:rPr>
          <w:rFonts w:ascii="Arial" w:eastAsia="Calibri" w:hAnsi="Arial" w:cs="Arial"/>
          <w:sz w:val="20"/>
          <w:szCs w:val="20"/>
        </w:rPr>
        <w:t>; MCV, mean corpuscular volume</w:t>
      </w:r>
      <w:r w:rsidR="00871E49">
        <w:rPr>
          <w:rFonts w:ascii="Arial" w:eastAsia="Calibri" w:hAnsi="Arial" w:cs="Arial"/>
          <w:sz w:val="20"/>
          <w:szCs w:val="20"/>
        </w:rPr>
        <w:t>.</w:t>
      </w:r>
    </w:p>
    <w:p w14:paraId="3CA8D1EA" w14:textId="77777777" w:rsidR="00871E49" w:rsidRPr="00525E3B" w:rsidRDefault="00871E49" w:rsidP="00871E49">
      <w:pPr>
        <w:rPr>
          <w:rFonts w:ascii="Arial" w:eastAsia="Calibri" w:hAnsi="Arial" w:cs="Arial"/>
          <w:sz w:val="20"/>
          <w:szCs w:val="20"/>
        </w:rPr>
      </w:pPr>
      <w:r w:rsidRPr="00525E3B">
        <w:rPr>
          <w:rFonts w:ascii="Arial" w:eastAsia="Calibri" w:hAnsi="Arial" w:cs="Arial"/>
          <w:sz w:val="20"/>
          <w:szCs w:val="20"/>
        </w:rPr>
        <w:t xml:space="preserve">Data is expressed as </w:t>
      </w:r>
      <w:r>
        <w:rPr>
          <w:rFonts w:ascii="Arial" w:eastAsia="Calibri" w:hAnsi="Arial" w:cs="Arial"/>
          <w:sz w:val="20"/>
          <w:szCs w:val="20"/>
        </w:rPr>
        <w:t>mean (SD) and range</w:t>
      </w:r>
      <w:r w:rsidRPr="00525E3B">
        <w:rPr>
          <w:rFonts w:ascii="Arial" w:eastAsia="Calibri" w:hAnsi="Arial" w:cs="Arial"/>
          <w:sz w:val="20"/>
          <w:szCs w:val="20"/>
        </w:rPr>
        <w:t>, according to the nature of variables.</w:t>
      </w:r>
      <w:r w:rsidRPr="00525E3B">
        <w:rPr>
          <w:rFonts w:ascii="Arial" w:eastAsia="Calibri" w:hAnsi="Arial" w:cs="Arial"/>
          <w:sz w:val="20"/>
          <w:szCs w:val="20"/>
          <w:cs/>
        </w:rPr>
        <w:t xml:space="preserve"> </w:t>
      </w:r>
      <w:r w:rsidRPr="00525E3B">
        <w:rPr>
          <w:rFonts w:ascii="Arial" w:eastAsia="Calibri" w:hAnsi="Arial" w:cs="Arial"/>
          <w:sz w:val="20"/>
          <w:szCs w:val="20"/>
        </w:rPr>
        <w:t>Statistical method used</w:t>
      </w:r>
      <w:r w:rsidRPr="00525E3B">
        <w:rPr>
          <w:rFonts w:ascii="Arial" w:eastAsia="Calibri" w:hAnsi="Arial" w:cs="Arial"/>
          <w:sz w:val="20"/>
          <w:szCs w:val="20"/>
          <w:cs/>
        </w:rPr>
        <w:t xml:space="preserve">: </w:t>
      </w:r>
      <w:r w:rsidRPr="00525E3B">
        <w:rPr>
          <w:rFonts w:ascii="Arial" w:eastAsia="Calibri" w:hAnsi="Arial" w:cs="Arial"/>
          <w:sz w:val="20"/>
          <w:szCs w:val="20"/>
        </w:rPr>
        <w:t>Mann</w:t>
      </w:r>
      <w:r w:rsidRPr="00525E3B">
        <w:rPr>
          <w:rFonts w:ascii="Arial" w:eastAsia="Calibri" w:hAnsi="Arial" w:cs="Arial"/>
          <w:sz w:val="20"/>
          <w:szCs w:val="20"/>
          <w:cs/>
        </w:rPr>
        <w:t>-</w:t>
      </w:r>
      <w:r w:rsidRPr="00525E3B">
        <w:rPr>
          <w:rFonts w:ascii="Arial" w:eastAsia="Calibri" w:hAnsi="Arial" w:cs="Arial"/>
          <w:sz w:val="20"/>
          <w:szCs w:val="20"/>
        </w:rPr>
        <w:t>Whitney U or Student</w:t>
      </w:r>
      <w:r w:rsidRPr="00525E3B">
        <w:rPr>
          <w:rFonts w:ascii="Arial" w:eastAsia="Calibri" w:hAnsi="Arial" w:cs="Arial"/>
          <w:sz w:val="20"/>
          <w:szCs w:val="20"/>
          <w:cs/>
        </w:rPr>
        <w:t>’</w:t>
      </w:r>
      <w:r w:rsidRPr="00525E3B">
        <w:rPr>
          <w:rFonts w:ascii="Arial" w:eastAsia="Calibri" w:hAnsi="Arial" w:cs="Arial"/>
          <w:sz w:val="20"/>
          <w:szCs w:val="20"/>
        </w:rPr>
        <w:t>s t test, as appropriate.</w:t>
      </w:r>
      <w:r w:rsidRPr="00525E3B">
        <w:rPr>
          <w:rFonts w:ascii="Arial" w:eastAsia="Calibri" w:hAnsi="Arial" w:cs="Arial" w:hint="cs"/>
          <w:sz w:val="20"/>
          <w:szCs w:val="20"/>
          <w:cs/>
        </w:rPr>
        <w:t xml:space="preserve"> </w:t>
      </w:r>
      <w:r w:rsidRPr="00525E3B">
        <w:rPr>
          <w:rFonts w:ascii="Arial" w:eastAsia="Calibri" w:hAnsi="Arial" w:cs="Arial"/>
          <w:sz w:val="20"/>
          <w:szCs w:val="20"/>
          <w:cs/>
        </w:rPr>
        <w:t>*</w:t>
      </w:r>
      <w:r w:rsidRPr="00525E3B">
        <w:rPr>
          <w:rFonts w:ascii="Arial" w:eastAsia="Calibri" w:hAnsi="Arial" w:cs="Arial"/>
          <w:i/>
          <w:iCs/>
          <w:sz w:val="20"/>
          <w:szCs w:val="20"/>
        </w:rPr>
        <w:t>P</w:t>
      </w:r>
      <w:r w:rsidRPr="00525E3B">
        <w:rPr>
          <w:rFonts w:ascii="Arial" w:eastAsia="Calibri" w:hAnsi="Arial" w:cs="Arial"/>
          <w:sz w:val="20"/>
          <w:szCs w:val="20"/>
        </w:rPr>
        <w:t xml:space="preserve"> &lt; 0</w:t>
      </w:r>
      <w:r w:rsidRPr="00525E3B">
        <w:rPr>
          <w:rFonts w:ascii="Arial" w:eastAsia="Calibri" w:hAnsi="Arial" w:cs="Arial"/>
          <w:sz w:val="20"/>
          <w:szCs w:val="20"/>
          <w:cs/>
        </w:rPr>
        <w:t>.</w:t>
      </w:r>
      <w:r w:rsidRPr="00525E3B">
        <w:rPr>
          <w:rFonts w:ascii="Arial" w:eastAsia="Calibri" w:hAnsi="Arial" w:cs="Arial"/>
          <w:sz w:val="20"/>
          <w:szCs w:val="20"/>
        </w:rPr>
        <w:t xml:space="preserve">05 was considered statistically significant. </w:t>
      </w:r>
    </w:p>
    <w:p w14:paraId="3C128E68" w14:textId="77777777" w:rsidR="00B92466" w:rsidRDefault="00B92466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  <w:highlight w:val="yellow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highlight w:val="yellow"/>
        </w:rPr>
        <w:br w:type="page"/>
      </w:r>
    </w:p>
    <w:p w14:paraId="4D5CC22E" w14:textId="24611941" w:rsidR="00157864" w:rsidRDefault="00884D19" w:rsidP="003374A9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9246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lastRenderedPageBreak/>
        <w:t xml:space="preserve">Supplementary </w:t>
      </w:r>
      <w:r w:rsidR="003374A9" w:rsidRPr="00B9246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Table </w:t>
      </w:r>
      <w:r w:rsidR="00871E49" w:rsidRPr="00B9246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</w:t>
      </w:r>
      <w:r w:rsidR="003374A9" w:rsidRPr="00D44E3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3DAEB0BF" w14:textId="63266488" w:rsidR="003374A9" w:rsidRPr="00D44E33" w:rsidRDefault="003374A9" w:rsidP="003374A9">
      <w:pPr>
        <w:rPr>
          <w:rFonts w:ascii="Arial" w:eastAsia="Calibri" w:hAnsi="Arial"/>
          <w:color w:val="000000" w:themeColor="text1"/>
          <w:sz w:val="20"/>
          <w:szCs w:val="20"/>
        </w:rPr>
      </w:pPr>
      <w:r w:rsidRPr="00D44E33">
        <w:rPr>
          <w:rFonts w:ascii="Arial" w:eastAsia="Calibri" w:hAnsi="Arial" w:cs="Arial"/>
          <w:color w:val="000000" w:themeColor="text1"/>
          <w:sz w:val="20"/>
          <w:szCs w:val="20"/>
        </w:rPr>
        <w:t xml:space="preserve">Comparison of laboratory parameters for infants with normal iron status </w:t>
      </w:r>
      <w:r w:rsidR="00F76258" w:rsidRPr="00D44E33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vs</w:t>
      </w:r>
      <w:r w:rsidR="00F76258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F76258" w:rsidRPr="00D44E3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D44E33">
        <w:rPr>
          <w:rFonts w:ascii="Arial" w:eastAsia="Calibri" w:hAnsi="Arial" w:cs="Arial"/>
          <w:color w:val="000000" w:themeColor="text1"/>
          <w:sz w:val="20"/>
          <w:szCs w:val="20"/>
        </w:rPr>
        <w:t xml:space="preserve">IDA either with or without </w:t>
      </w:r>
      <w:r w:rsidR="00054597">
        <w:rPr>
          <w:rFonts w:ascii="Arial" w:eastAsia="Calibri" w:hAnsi="Arial" w:cs="Arial"/>
          <w:color w:val="000000" w:themeColor="text1"/>
          <w:sz w:val="20"/>
          <w:szCs w:val="20"/>
        </w:rPr>
        <w:t>tha</w:t>
      </w:r>
      <w:r w:rsidR="00BF38F0">
        <w:rPr>
          <w:rFonts w:ascii="Arial" w:eastAsia="Calibri" w:hAnsi="Arial" w:cs="Arial"/>
          <w:color w:val="000000" w:themeColor="text1"/>
          <w:sz w:val="20"/>
          <w:szCs w:val="20"/>
        </w:rPr>
        <w:t>la</w:t>
      </w:r>
      <w:r w:rsidR="00054597">
        <w:rPr>
          <w:rFonts w:ascii="Arial" w:eastAsia="Calibri" w:hAnsi="Arial" w:cs="Arial"/>
          <w:color w:val="000000" w:themeColor="text1"/>
          <w:sz w:val="20"/>
          <w:szCs w:val="20"/>
        </w:rPr>
        <w:t>ssemia</w:t>
      </w:r>
      <w:r w:rsidRPr="00D44E33">
        <w:rPr>
          <w:rFonts w:ascii="Arial" w:eastAsia="Calibri" w:hAnsi="Arial"/>
          <w:color w:val="000000" w:themeColor="text1"/>
          <w:sz w:val="20"/>
          <w:szCs w:val="20"/>
        </w:rPr>
        <w:t xml:space="preserve"> minor</w:t>
      </w:r>
      <w:r w:rsidR="00157864">
        <w:rPr>
          <w:rFonts w:ascii="Arial" w:eastAsia="Calibri" w:hAnsi="Arial"/>
          <w:color w:val="000000" w:themeColor="text1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4"/>
        <w:gridCol w:w="3260"/>
        <w:gridCol w:w="3089"/>
      </w:tblGrid>
      <w:tr w:rsidR="00F76258" w:rsidRPr="00CF0653" w14:paraId="2F98DDB4" w14:textId="77777777" w:rsidTr="00D44E33">
        <w:trPr>
          <w:trHeight w:val="681"/>
        </w:trPr>
        <w:tc>
          <w:tcPr>
            <w:tcW w:w="1314" w:type="pct"/>
            <w:shd w:val="clear" w:color="auto" w:fill="D9D9D9" w:themeFill="background1" w:themeFillShade="D9"/>
            <w:vAlign w:val="center"/>
          </w:tcPr>
          <w:p w14:paraId="71BF719D" w14:textId="77777777" w:rsidR="003374A9" w:rsidRPr="00CF0653" w:rsidRDefault="003374A9" w:rsidP="00525E3B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F065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Parameters</w:t>
            </w:r>
          </w:p>
        </w:tc>
        <w:tc>
          <w:tcPr>
            <w:tcW w:w="1892" w:type="pct"/>
            <w:shd w:val="clear" w:color="auto" w:fill="D9D9D9" w:themeFill="background1" w:themeFillShade="D9"/>
            <w:vAlign w:val="center"/>
          </w:tcPr>
          <w:p w14:paraId="58769942" w14:textId="77777777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Infants with normal iron status:</w:t>
            </w:r>
          </w:p>
          <w:p w14:paraId="58E25151" w14:textId="564F93E2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with and without </w:t>
            </w:r>
            <w:r w:rsidR="0005459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tha</w:t>
            </w:r>
            <w:r w:rsidR="00BF38F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la</w:t>
            </w:r>
            <w:r w:rsidR="0005459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ssemia</w:t>
            </w:r>
            <w:r w:rsidRPr="00CF065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minor</w:t>
            </w:r>
          </w:p>
        </w:tc>
        <w:tc>
          <w:tcPr>
            <w:tcW w:w="1793" w:type="pct"/>
            <w:shd w:val="clear" w:color="auto" w:fill="D9D9D9" w:themeFill="background1" w:themeFillShade="D9"/>
            <w:vAlign w:val="center"/>
          </w:tcPr>
          <w:p w14:paraId="7D56702E" w14:textId="77777777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infants with IDA:</w:t>
            </w:r>
          </w:p>
          <w:p w14:paraId="781A9A28" w14:textId="238ACFAE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with and without </w:t>
            </w:r>
            <w:r w:rsidR="0005459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tha</w:t>
            </w:r>
            <w:r w:rsidR="00BF38F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la</w:t>
            </w:r>
            <w:r w:rsidR="0005459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ssemia</w:t>
            </w:r>
            <w:r w:rsidRPr="00CF065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minor</w:t>
            </w:r>
          </w:p>
        </w:tc>
      </w:tr>
      <w:tr w:rsidR="00521BEC" w:rsidRPr="00CF0653" w14:paraId="0A431CBD" w14:textId="77777777" w:rsidTr="00D44E33">
        <w:trPr>
          <w:trHeight w:val="407"/>
        </w:trPr>
        <w:tc>
          <w:tcPr>
            <w:tcW w:w="1314" w:type="pct"/>
            <w:vAlign w:val="center"/>
          </w:tcPr>
          <w:p w14:paraId="167E0EE5" w14:textId="6CEB36F7" w:rsidR="003374A9" w:rsidRPr="003D2773" w:rsidRDefault="003D2773" w:rsidP="00525E3B">
            <w:pPr>
              <w:spacing w:before="40" w:after="40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Hb, 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cs/>
              </w:rPr>
              <w:t>/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dL</w:t>
            </w:r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14:paraId="7D0E2C1F" w14:textId="77777777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&lt;0.001*</w:t>
            </w:r>
          </w:p>
        </w:tc>
        <w:tc>
          <w:tcPr>
            <w:tcW w:w="1793" w:type="pct"/>
            <w:vAlign w:val="center"/>
          </w:tcPr>
          <w:p w14:paraId="23BFA5A9" w14:textId="77777777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0.237</w:t>
            </w:r>
          </w:p>
        </w:tc>
      </w:tr>
      <w:tr w:rsidR="00521BEC" w:rsidRPr="00CF0653" w14:paraId="03394E4E" w14:textId="77777777" w:rsidTr="00D44E33">
        <w:trPr>
          <w:trHeight w:val="427"/>
        </w:trPr>
        <w:tc>
          <w:tcPr>
            <w:tcW w:w="1314" w:type="pct"/>
            <w:vAlign w:val="center"/>
          </w:tcPr>
          <w:p w14:paraId="4BB2380E" w14:textId="6962960C" w:rsidR="003374A9" w:rsidRPr="00CF0653" w:rsidRDefault="003D2773" w:rsidP="00525E3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Hct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, %</w:t>
            </w:r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14:paraId="0F1D502C" w14:textId="77777777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0.017*</w:t>
            </w:r>
          </w:p>
        </w:tc>
        <w:tc>
          <w:tcPr>
            <w:tcW w:w="1793" w:type="pct"/>
            <w:vAlign w:val="center"/>
          </w:tcPr>
          <w:p w14:paraId="72996EB7" w14:textId="77777777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0.341</w:t>
            </w:r>
          </w:p>
        </w:tc>
      </w:tr>
      <w:tr w:rsidR="00521BEC" w:rsidRPr="00CF0653" w14:paraId="6A1C3CB3" w14:textId="77777777" w:rsidTr="00D44E33">
        <w:trPr>
          <w:trHeight w:val="345"/>
        </w:trPr>
        <w:tc>
          <w:tcPr>
            <w:tcW w:w="1314" w:type="pct"/>
            <w:vAlign w:val="center"/>
          </w:tcPr>
          <w:p w14:paraId="487DC87F" w14:textId="32FE3A11" w:rsidR="003374A9" w:rsidRPr="003D2773" w:rsidRDefault="003D2773" w:rsidP="00525E3B">
            <w:pPr>
              <w:spacing w:before="40" w:after="40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RBC, 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x10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position w:val="14"/>
                <w:sz w:val="20"/>
                <w:szCs w:val="20"/>
                <w:vertAlign w:val="superscript"/>
              </w:rPr>
              <w:t>6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cs/>
              </w:rPr>
              <w:t>/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cu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cs/>
              </w:rPr>
              <w:t>.</w:t>
            </w:r>
            <w:r w:rsidR="003374A9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cs/>
              </w:rPr>
              <w:t>.</w:t>
            </w:r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14:paraId="1C8198E4" w14:textId="77777777" w:rsidR="003374A9" w:rsidRPr="00CF0653" w:rsidRDefault="003374A9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&lt;0.001*</w:t>
            </w:r>
          </w:p>
        </w:tc>
        <w:tc>
          <w:tcPr>
            <w:tcW w:w="1793" w:type="pct"/>
            <w:shd w:val="clear" w:color="auto" w:fill="F2F2F2" w:themeFill="background1" w:themeFillShade="F2"/>
            <w:vAlign w:val="center"/>
          </w:tcPr>
          <w:p w14:paraId="32D32AC3" w14:textId="77777777" w:rsidR="003374A9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  <w:r w:rsidR="003374A9"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521BEC" w:rsidRPr="00CF0653" w14:paraId="1B3A3CAD" w14:textId="77777777" w:rsidTr="00D44E33">
        <w:trPr>
          <w:trHeight w:val="400"/>
        </w:trPr>
        <w:tc>
          <w:tcPr>
            <w:tcW w:w="1314" w:type="pct"/>
            <w:vAlign w:val="center"/>
          </w:tcPr>
          <w:p w14:paraId="58519244" w14:textId="4E9363D8" w:rsidR="00BE23A7" w:rsidRPr="003D2773" w:rsidRDefault="003D2773" w:rsidP="00525E3B">
            <w:pPr>
              <w:spacing w:before="40" w:after="40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MCV, </w:t>
            </w:r>
            <w:proofErr w:type="spellStart"/>
            <w:r w:rsidR="00BE23A7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14:paraId="4C65227A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&lt;0.001*</w:t>
            </w:r>
          </w:p>
        </w:tc>
        <w:tc>
          <w:tcPr>
            <w:tcW w:w="1793" w:type="pct"/>
            <w:shd w:val="clear" w:color="auto" w:fill="F2F2F2" w:themeFill="background1" w:themeFillShade="F2"/>
            <w:vAlign w:val="center"/>
          </w:tcPr>
          <w:p w14:paraId="5EE8921D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0.048*</w:t>
            </w:r>
          </w:p>
        </w:tc>
      </w:tr>
      <w:tr w:rsidR="00521BEC" w:rsidRPr="00CF0653" w14:paraId="1FAD968D" w14:textId="77777777" w:rsidTr="00D44E33">
        <w:trPr>
          <w:trHeight w:val="472"/>
        </w:trPr>
        <w:tc>
          <w:tcPr>
            <w:tcW w:w="1314" w:type="pct"/>
            <w:vAlign w:val="center"/>
          </w:tcPr>
          <w:p w14:paraId="24368008" w14:textId="512CAA57" w:rsidR="00BE23A7" w:rsidRPr="003D2773" w:rsidRDefault="003D2773" w:rsidP="00525E3B">
            <w:pPr>
              <w:spacing w:before="40" w:after="40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MCH, </w:t>
            </w:r>
            <w:proofErr w:type="spellStart"/>
            <w:r w:rsidR="00BE23A7" w:rsidRPr="00CF065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14:paraId="59DA7BCF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&lt;0.001*</w:t>
            </w:r>
          </w:p>
        </w:tc>
        <w:tc>
          <w:tcPr>
            <w:tcW w:w="1793" w:type="pct"/>
            <w:vAlign w:val="center"/>
          </w:tcPr>
          <w:p w14:paraId="2DCCAA4A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0.132</w:t>
            </w:r>
          </w:p>
        </w:tc>
      </w:tr>
      <w:tr w:rsidR="00521BEC" w:rsidRPr="00CF0653" w14:paraId="2F6F53FE" w14:textId="77777777" w:rsidTr="00D44E33">
        <w:trPr>
          <w:trHeight w:val="472"/>
        </w:trPr>
        <w:tc>
          <w:tcPr>
            <w:tcW w:w="1314" w:type="pct"/>
            <w:vAlign w:val="center"/>
          </w:tcPr>
          <w:p w14:paraId="61756581" w14:textId="49C43CC8" w:rsidR="00BE23A7" w:rsidRPr="003D2773" w:rsidRDefault="003D2773" w:rsidP="00525E3B">
            <w:pPr>
              <w:spacing w:before="40" w:after="40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MCHC,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cs/>
              </w:rPr>
              <w:t>%</w:t>
            </w:r>
          </w:p>
        </w:tc>
        <w:tc>
          <w:tcPr>
            <w:tcW w:w="1892" w:type="pct"/>
            <w:vAlign w:val="center"/>
          </w:tcPr>
          <w:p w14:paraId="6FC3EE3C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1793" w:type="pct"/>
            <w:vAlign w:val="center"/>
          </w:tcPr>
          <w:p w14:paraId="4A9774F9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0.657</w:t>
            </w:r>
          </w:p>
        </w:tc>
      </w:tr>
      <w:tr w:rsidR="00521BEC" w:rsidRPr="00CF0653" w14:paraId="29F3BECA" w14:textId="77777777" w:rsidTr="00CF0653">
        <w:trPr>
          <w:trHeight w:val="55"/>
        </w:trPr>
        <w:tc>
          <w:tcPr>
            <w:tcW w:w="1314" w:type="pct"/>
            <w:vAlign w:val="center"/>
          </w:tcPr>
          <w:p w14:paraId="5CF60173" w14:textId="31AD8B84" w:rsidR="00BE23A7" w:rsidRPr="003D2773" w:rsidRDefault="003D2773" w:rsidP="00525E3B">
            <w:pPr>
              <w:spacing w:before="40" w:after="40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RDW,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cs/>
              </w:rPr>
              <w:t>%</w:t>
            </w:r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14:paraId="64A2923C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0.001*</w:t>
            </w:r>
          </w:p>
        </w:tc>
        <w:tc>
          <w:tcPr>
            <w:tcW w:w="1793" w:type="pct"/>
            <w:vAlign w:val="center"/>
          </w:tcPr>
          <w:p w14:paraId="4BD0F27F" w14:textId="77777777" w:rsidR="00BE23A7" w:rsidRPr="00CF0653" w:rsidRDefault="00BE23A7" w:rsidP="00D44E3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53">
              <w:rPr>
                <w:rFonts w:ascii="Arial" w:hAnsi="Arial" w:cs="Arial"/>
                <w:color w:val="000000" w:themeColor="text1"/>
                <w:sz w:val="20"/>
                <w:szCs w:val="20"/>
              </w:rPr>
              <w:t>0.350</w:t>
            </w:r>
          </w:p>
        </w:tc>
      </w:tr>
    </w:tbl>
    <w:p w14:paraId="06EB1E42" w14:textId="77777777" w:rsidR="0061672D" w:rsidRPr="00CF0653" w:rsidRDefault="0061672D" w:rsidP="003374A9">
      <w:pPr>
        <w:spacing w:line="240" w:lineRule="auto"/>
        <w:rPr>
          <w:rFonts w:ascii="Arial" w:eastAsiaTheme="minorEastAsia" w:hAnsi="Arial" w:cs="Arial"/>
          <w:sz w:val="20"/>
          <w:szCs w:val="20"/>
          <w:lang w:eastAsia="zh-TW"/>
        </w:rPr>
      </w:pPr>
    </w:p>
    <w:p w14:paraId="56CA5F84" w14:textId="10B1BFB9" w:rsidR="00857179" w:rsidRDefault="00BF38F0" w:rsidP="003374A9">
      <w:pPr>
        <w:spacing w:line="240" w:lineRule="auto"/>
        <w:rPr>
          <w:rFonts w:ascii="Arial" w:eastAsiaTheme="minorEastAsia" w:hAnsi="Arial" w:cs="Arial"/>
          <w:sz w:val="20"/>
          <w:szCs w:val="20"/>
          <w:lang w:eastAsia="zh-TW"/>
        </w:rPr>
      </w:pPr>
      <w:r>
        <w:rPr>
          <w:rFonts w:ascii="Arial" w:eastAsiaTheme="minorEastAsia" w:hAnsi="Arial" w:cs="Arial"/>
          <w:sz w:val="20"/>
          <w:szCs w:val="20"/>
          <w:lang w:eastAsia="zh-TW"/>
        </w:rPr>
        <w:t xml:space="preserve">Note: 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 xml:space="preserve">Hb, </w:t>
      </w:r>
      <w:r w:rsidR="008F3184">
        <w:rPr>
          <w:rFonts w:ascii="Arial" w:eastAsiaTheme="minorEastAsia" w:hAnsi="Arial" w:cs="Arial"/>
          <w:sz w:val="20"/>
          <w:szCs w:val="20"/>
          <w:lang w:eastAsia="zh-TW"/>
        </w:rPr>
        <w:t>hemoglobin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 xml:space="preserve">; </w:t>
      </w:r>
      <w:proofErr w:type="spellStart"/>
      <w:r w:rsidR="003D2773">
        <w:rPr>
          <w:rFonts w:ascii="Arial" w:eastAsiaTheme="minorEastAsia" w:hAnsi="Arial" w:cs="Arial"/>
          <w:sz w:val="20"/>
          <w:szCs w:val="20"/>
          <w:lang w:eastAsia="zh-TW"/>
        </w:rPr>
        <w:t>Hct</w:t>
      </w:r>
      <w:proofErr w:type="spellEnd"/>
      <w:r w:rsidR="003D2773">
        <w:rPr>
          <w:rFonts w:ascii="Arial" w:eastAsiaTheme="minorEastAsia" w:hAnsi="Arial" w:cs="Arial"/>
          <w:sz w:val="20"/>
          <w:szCs w:val="20"/>
          <w:lang w:eastAsia="zh-TW"/>
        </w:rPr>
        <w:t xml:space="preserve">, hematocrit; IDA, iron deficiency </w:t>
      </w:r>
      <w:r w:rsidR="008F3184">
        <w:rPr>
          <w:rFonts w:ascii="Arial" w:eastAsiaTheme="minorEastAsia" w:hAnsi="Arial" w:cs="Arial"/>
          <w:sz w:val="20"/>
          <w:szCs w:val="20"/>
          <w:lang w:eastAsia="zh-TW"/>
        </w:rPr>
        <w:t>anemia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>; MCV,</w:t>
      </w:r>
      <w:r w:rsidR="00744EB4">
        <w:rPr>
          <w:rFonts w:ascii="Arial" w:eastAsiaTheme="minorEastAsia" w:hAnsi="Arial" w:cs="Arial"/>
          <w:sz w:val="20"/>
          <w:szCs w:val="20"/>
          <w:lang w:eastAsia="zh-TW"/>
        </w:rPr>
        <w:t xml:space="preserve"> mean 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>corpuscular volume; MCH,</w:t>
      </w:r>
      <w:r w:rsidR="003374A9" w:rsidRPr="009B7C19">
        <w:rPr>
          <w:rFonts w:ascii="Arial" w:eastAsiaTheme="minorEastAsia" w:hAnsi="Arial" w:cs="Arial"/>
          <w:sz w:val="20"/>
          <w:szCs w:val="20"/>
          <w:lang w:eastAsia="zh-TW"/>
        </w:rPr>
        <w:t xml:space="preserve"> mean corpuscular </w:t>
      </w:r>
      <w:r w:rsidR="008F3184">
        <w:rPr>
          <w:rFonts w:ascii="Arial" w:eastAsiaTheme="minorEastAsia" w:hAnsi="Arial" w:cs="Arial"/>
          <w:sz w:val="20"/>
          <w:szCs w:val="20"/>
          <w:lang w:eastAsia="zh-TW"/>
        </w:rPr>
        <w:t>hemoglobin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>; MCHC,</w:t>
      </w:r>
      <w:r w:rsidR="003374A9" w:rsidRPr="009B7C19">
        <w:rPr>
          <w:rFonts w:ascii="Arial" w:eastAsiaTheme="minorEastAsia" w:hAnsi="Arial" w:cs="Arial"/>
          <w:sz w:val="20"/>
          <w:szCs w:val="20"/>
          <w:lang w:eastAsia="zh-TW"/>
        </w:rPr>
        <w:t xml:space="preserve"> mean corpuscula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 xml:space="preserve">r </w:t>
      </w:r>
      <w:r w:rsidR="008F3184">
        <w:rPr>
          <w:rFonts w:ascii="Arial" w:eastAsiaTheme="minorEastAsia" w:hAnsi="Arial" w:cs="Arial"/>
          <w:sz w:val="20"/>
          <w:szCs w:val="20"/>
          <w:lang w:eastAsia="zh-TW"/>
        </w:rPr>
        <w:t>hemoglobin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 xml:space="preserve"> concentration; RBC, red blood cell count; RDW,</w:t>
      </w:r>
      <w:r w:rsidR="003374A9" w:rsidRPr="009B7C19">
        <w:rPr>
          <w:rFonts w:ascii="Arial" w:eastAsiaTheme="minorEastAsia" w:hAnsi="Arial" w:cs="Arial"/>
          <w:sz w:val="20"/>
          <w:szCs w:val="20"/>
          <w:lang w:eastAsia="zh-TW"/>
        </w:rPr>
        <w:t xml:space="preserve"> red blood cell distribution width</w:t>
      </w:r>
      <w:r w:rsidR="00744EB4">
        <w:rPr>
          <w:rFonts w:ascii="Arial" w:eastAsiaTheme="minorEastAsia" w:hAnsi="Arial" w:cs="Arial"/>
          <w:sz w:val="20"/>
          <w:szCs w:val="20"/>
          <w:lang w:eastAsia="zh-TW"/>
        </w:rPr>
        <w:t>.</w:t>
      </w:r>
      <w:r w:rsidR="00521BEC">
        <w:rPr>
          <w:rFonts w:ascii="Arial" w:eastAsiaTheme="minorEastAsia" w:hAnsi="Arial" w:cs="Arial"/>
          <w:sz w:val="20"/>
          <w:szCs w:val="20"/>
          <w:lang w:eastAsia="zh-TW"/>
        </w:rPr>
        <w:t xml:space="preserve"> </w:t>
      </w:r>
    </w:p>
    <w:p w14:paraId="04F47969" w14:textId="2CBF2EFC" w:rsidR="003374A9" w:rsidRPr="003374A9" w:rsidRDefault="003374A9" w:rsidP="003374A9">
      <w:pPr>
        <w:spacing w:line="240" w:lineRule="auto"/>
        <w:rPr>
          <w:rFonts w:ascii="Arial" w:eastAsiaTheme="minorEastAsia" w:hAnsi="Arial" w:cs="Arial"/>
          <w:sz w:val="16"/>
          <w:szCs w:val="16"/>
          <w:lang w:eastAsia="zh-TW"/>
        </w:rPr>
      </w:pPr>
      <w:r w:rsidRPr="009B7C19">
        <w:rPr>
          <w:rFonts w:ascii="Arial" w:eastAsiaTheme="minorEastAsia" w:hAnsi="Arial" w:cs="Arial"/>
          <w:sz w:val="20"/>
          <w:szCs w:val="20"/>
          <w:lang w:eastAsia="zh-TW"/>
        </w:rPr>
        <w:t xml:space="preserve">Data is expressed as </w:t>
      </w:r>
      <w:r w:rsidRPr="009B7C19">
        <w:rPr>
          <w:rFonts w:ascii="Arial" w:eastAsiaTheme="minorEastAsia" w:hAnsi="Arial" w:cs="Arial"/>
          <w:i/>
          <w:iCs/>
          <w:sz w:val="20"/>
          <w:szCs w:val="20"/>
          <w:lang w:eastAsia="zh-TW"/>
        </w:rPr>
        <w:t>P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 xml:space="preserve"> value, according to the nature of variables</w:t>
      </w:r>
      <w:r w:rsidR="00744EB4">
        <w:rPr>
          <w:rFonts w:ascii="Arial" w:eastAsiaTheme="minorEastAsia" w:hAnsi="Arial" w:cs="Arial"/>
          <w:sz w:val="20"/>
          <w:szCs w:val="20"/>
          <w:lang w:eastAsia="zh-TW"/>
        </w:rPr>
        <w:t>.</w:t>
      </w:r>
      <w:r w:rsidRPr="009B7C19">
        <w:rPr>
          <w:rFonts w:ascii="Arial" w:eastAsiaTheme="minorEastAsia" w:hAnsi="Arial" w:cs="Arial"/>
          <w:sz w:val="20"/>
          <w:szCs w:val="20"/>
          <w:cs/>
          <w:lang w:eastAsia="zh-TW"/>
        </w:rPr>
        <w:t xml:space="preserve"> 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>Statistical method used</w:t>
      </w:r>
      <w:r w:rsidRPr="009B7C19">
        <w:rPr>
          <w:rFonts w:ascii="Arial" w:eastAsiaTheme="minorEastAsia" w:hAnsi="Arial" w:cs="Arial"/>
          <w:sz w:val="20"/>
          <w:szCs w:val="20"/>
          <w:cs/>
          <w:lang w:eastAsia="zh-TW"/>
        </w:rPr>
        <w:t xml:space="preserve">: 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>Mann</w:t>
      </w:r>
      <w:r w:rsidRPr="009B7C19">
        <w:rPr>
          <w:rFonts w:ascii="Arial" w:eastAsiaTheme="minorEastAsia" w:hAnsi="Arial" w:cs="Arial"/>
          <w:sz w:val="20"/>
          <w:szCs w:val="20"/>
          <w:cs/>
          <w:lang w:eastAsia="zh-TW"/>
        </w:rPr>
        <w:t>-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>Whitney U or Student</w:t>
      </w:r>
      <w:r w:rsidRPr="009B7C19">
        <w:rPr>
          <w:rFonts w:ascii="Arial" w:eastAsiaTheme="minorEastAsia" w:hAnsi="Arial" w:cs="Arial"/>
          <w:sz w:val="20"/>
          <w:szCs w:val="20"/>
          <w:cs/>
          <w:lang w:eastAsia="zh-TW"/>
        </w:rPr>
        <w:t>’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>s t test, as appropriate</w:t>
      </w:r>
      <w:r w:rsidR="00744EB4">
        <w:rPr>
          <w:rFonts w:ascii="Arial" w:eastAsiaTheme="minorEastAsia" w:hAnsi="Arial" w:cs="Arial"/>
          <w:sz w:val="20"/>
          <w:szCs w:val="20"/>
          <w:lang w:eastAsia="zh-TW"/>
        </w:rPr>
        <w:t>.</w:t>
      </w:r>
      <w:r w:rsidR="0061672D">
        <w:rPr>
          <w:rFonts w:ascii="Arial" w:eastAsiaTheme="minorEastAsia" w:hAnsi="Arial" w:hint="cs"/>
          <w:sz w:val="20"/>
          <w:szCs w:val="20"/>
          <w:cs/>
          <w:lang w:eastAsia="zh-TW"/>
        </w:rPr>
        <w:t xml:space="preserve"> </w:t>
      </w:r>
      <w:r w:rsidRPr="009B7C19">
        <w:rPr>
          <w:rFonts w:ascii="Arial" w:eastAsiaTheme="minorEastAsia" w:hAnsi="Arial" w:cs="Arial"/>
          <w:sz w:val="20"/>
          <w:szCs w:val="20"/>
          <w:cs/>
          <w:lang w:eastAsia="zh-TW"/>
        </w:rPr>
        <w:t>*</w:t>
      </w:r>
      <w:r w:rsidRPr="009B7C19">
        <w:rPr>
          <w:rFonts w:ascii="Arial" w:eastAsiaTheme="minorEastAsia" w:hAnsi="Arial" w:cs="Arial"/>
          <w:i/>
          <w:iCs/>
          <w:sz w:val="20"/>
          <w:szCs w:val="20"/>
          <w:lang w:eastAsia="zh-TW"/>
        </w:rPr>
        <w:t>P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 xml:space="preserve"> &lt;</w:t>
      </w:r>
      <w:r w:rsidR="003D2773">
        <w:rPr>
          <w:rFonts w:ascii="Arial" w:eastAsiaTheme="minorEastAsia" w:hAnsi="Arial" w:cs="Arial"/>
          <w:sz w:val="20"/>
          <w:szCs w:val="20"/>
          <w:lang w:eastAsia="zh-TW"/>
        </w:rPr>
        <w:t xml:space="preserve"> 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>0</w:t>
      </w:r>
      <w:r w:rsidRPr="009B7C19">
        <w:rPr>
          <w:rFonts w:ascii="Arial" w:eastAsiaTheme="minorEastAsia" w:hAnsi="Arial" w:cs="Arial"/>
          <w:sz w:val="20"/>
          <w:szCs w:val="20"/>
          <w:cs/>
          <w:lang w:eastAsia="zh-TW"/>
        </w:rPr>
        <w:t>.</w:t>
      </w:r>
      <w:r w:rsidRPr="009B7C19">
        <w:rPr>
          <w:rFonts w:ascii="Arial" w:eastAsiaTheme="minorEastAsia" w:hAnsi="Arial" w:cs="Arial"/>
          <w:sz w:val="20"/>
          <w:szCs w:val="20"/>
          <w:lang w:eastAsia="zh-TW"/>
        </w:rPr>
        <w:t>05 was considered statistically significant</w:t>
      </w:r>
      <w:r w:rsidR="00744EB4">
        <w:rPr>
          <w:rFonts w:ascii="Arial" w:eastAsiaTheme="minorEastAsia" w:hAnsi="Arial" w:cs="Arial"/>
          <w:sz w:val="20"/>
          <w:szCs w:val="20"/>
          <w:lang w:eastAsia="zh-TW"/>
        </w:rPr>
        <w:t>.</w:t>
      </w:r>
      <w:r w:rsidRPr="003374A9">
        <w:rPr>
          <w:rFonts w:ascii="Arial" w:eastAsiaTheme="minorEastAsia" w:hAnsi="Arial" w:cs="Arial"/>
          <w:sz w:val="16"/>
          <w:szCs w:val="16"/>
          <w:lang w:eastAsia="zh-TW"/>
        </w:rPr>
        <w:t xml:space="preserve"> </w:t>
      </w:r>
    </w:p>
    <w:p w14:paraId="31E263CC" w14:textId="77777777" w:rsidR="003374A9" w:rsidRPr="003374A9" w:rsidRDefault="003374A9" w:rsidP="003374A9">
      <w:pPr>
        <w:rPr>
          <w:rFonts w:ascii="Arial" w:eastAsia="Calibri" w:hAnsi="Arial" w:cs="Arial"/>
          <w:sz w:val="24"/>
          <w:szCs w:val="24"/>
        </w:rPr>
      </w:pPr>
    </w:p>
    <w:p w14:paraId="7C0FB9CB" w14:textId="77777777" w:rsidR="00B92466" w:rsidRDefault="00B92466">
      <w:pPr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>
        <w:rPr>
          <w:rFonts w:ascii="Arial" w:eastAsia="Calibri" w:hAnsi="Arial" w:cs="Arial"/>
          <w:b/>
          <w:bCs/>
          <w:sz w:val="20"/>
          <w:szCs w:val="20"/>
          <w:highlight w:val="yellow"/>
        </w:rPr>
        <w:br w:type="page"/>
      </w:r>
    </w:p>
    <w:p w14:paraId="15D8182F" w14:textId="2EEE03AC" w:rsidR="00157864" w:rsidRDefault="00F414B9" w:rsidP="00F414B9">
      <w:pPr>
        <w:rPr>
          <w:rFonts w:ascii="Arial" w:eastAsia="Calibri" w:hAnsi="Arial" w:cs="Arial"/>
          <w:sz w:val="20"/>
          <w:szCs w:val="20"/>
        </w:rPr>
      </w:pPr>
      <w:r w:rsidRPr="00B92466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Supplementary Table </w:t>
      </w:r>
      <w:r w:rsidR="00871E49" w:rsidRPr="00B92466">
        <w:rPr>
          <w:rFonts w:ascii="Arial" w:eastAsia="Calibri" w:hAnsi="Arial" w:cs="Arial"/>
          <w:b/>
          <w:bCs/>
          <w:sz w:val="20"/>
          <w:szCs w:val="20"/>
        </w:rPr>
        <w:t>3</w:t>
      </w:r>
      <w:r w:rsidRPr="00B92466">
        <w:rPr>
          <w:rFonts w:ascii="Arial" w:eastAsia="Calibri" w:hAnsi="Arial" w:cs="Arial"/>
          <w:b/>
          <w:bCs/>
          <w:sz w:val="20"/>
          <w:szCs w:val="20"/>
        </w:rPr>
        <w:t>A</w:t>
      </w:r>
      <w:r w:rsidRPr="00C435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67AA8F71" w14:textId="78D36628" w:rsidR="00F414B9" w:rsidRDefault="00F414B9" w:rsidP="00F414B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Iron parameters and hepcidin levels among different populations of 110 infants with iron replete</w:t>
      </w:r>
      <w:r w:rsidR="00157864">
        <w:rPr>
          <w:rFonts w:ascii="Arial" w:eastAsia="Calibri" w:hAnsi="Arial" w:cs="Arial"/>
          <w:sz w:val="20"/>
          <w:szCs w:val="20"/>
        </w:rPr>
        <w:t>.</w:t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3257"/>
        <w:gridCol w:w="522"/>
        <w:gridCol w:w="1467"/>
        <w:gridCol w:w="1276"/>
        <w:gridCol w:w="1275"/>
        <w:gridCol w:w="1276"/>
      </w:tblGrid>
      <w:tr w:rsidR="00F414B9" w:rsidRPr="00076378" w14:paraId="766EBF43" w14:textId="77777777" w:rsidTr="00F93208">
        <w:tc>
          <w:tcPr>
            <w:tcW w:w="3257" w:type="dxa"/>
            <w:shd w:val="clear" w:color="auto" w:fill="D9D9D9" w:themeFill="background1" w:themeFillShade="D9"/>
          </w:tcPr>
          <w:p w14:paraId="154DD990" w14:textId="77777777" w:rsidR="00F414B9" w:rsidRPr="00525E3B" w:rsidRDefault="00F414B9" w:rsidP="00F9320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Populations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6A03849" w14:textId="77777777" w:rsidR="00F414B9" w:rsidRPr="00525E3B" w:rsidRDefault="00F414B9" w:rsidP="00F9320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2274175A" w14:textId="292F0202" w:rsidR="00F414B9" w:rsidRPr="00525E3B" w:rsidRDefault="00F414B9" w:rsidP="003D27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SF</w:t>
            </w:r>
            <w:r w:rsidR="003D2773"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, ng/mL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75D609" w14:textId="4AA7FBD3" w:rsidR="00F414B9" w:rsidRPr="00525E3B" w:rsidRDefault="003D2773" w:rsidP="003D27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TS, 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88B70A9" w14:textId="18591353" w:rsidR="00F414B9" w:rsidRPr="00525E3B" w:rsidRDefault="00F414B9" w:rsidP="003D27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Hepcidin</w:t>
            </w:r>
            <w:r w:rsidR="003D2773"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, ng/mL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6DC6C2" w14:textId="77777777" w:rsidR="00F414B9" w:rsidRPr="00525E3B" w:rsidRDefault="00F414B9" w:rsidP="00F9320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Hepcidin/SF ratio</w:t>
            </w:r>
          </w:p>
        </w:tc>
      </w:tr>
      <w:tr w:rsidR="00F414B9" w:rsidRPr="00076378" w14:paraId="57327EB7" w14:textId="77777777" w:rsidTr="00F93208">
        <w:tc>
          <w:tcPr>
            <w:tcW w:w="3257" w:type="dxa"/>
          </w:tcPr>
          <w:p w14:paraId="11AC75CA" w14:textId="4D6503C3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without 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</w:p>
        </w:tc>
        <w:tc>
          <w:tcPr>
            <w:tcW w:w="522" w:type="dxa"/>
          </w:tcPr>
          <w:p w14:paraId="202F7105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67" w:type="dxa"/>
          </w:tcPr>
          <w:p w14:paraId="570F8DDA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71.4 (33.4)</w:t>
            </w:r>
          </w:p>
        </w:tc>
        <w:tc>
          <w:tcPr>
            <w:tcW w:w="1276" w:type="dxa"/>
          </w:tcPr>
          <w:p w14:paraId="0AC1D783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22.2 (16.4)</w:t>
            </w:r>
          </w:p>
        </w:tc>
        <w:tc>
          <w:tcPr>
            <w:tcW w:w="1275" w:type="dxa"/>
          </w:tcPr>
          <w:p w14:paraId="497584F8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4.9 (3.8)</w:t>
            </w:r>
          </w:p>
        </w:tc>
        <w:tc>
          <w:tcPr>
            <w:tcW w:w="1276" w:type="dxa"/>
          </w:tcPr>
          <w:p w14:paraId="3C7B09C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0.08 (0.06)</w:t>
            </w:r>
          </w:p>
        </w:tc>
      </w:tr>
      <w:tr w:rsidR="00F414B9" w:rsidRPr="00076378" w14:paraId="03C039C5" w14:textId="77777777" w:rsidTr="00F93208">
        <w:tc>
          <w:tcPr>
            <w:tcW w:w="3257" w:type="dxa"/>
          </w:tcPr>
          <w:p w14:paraId="47341C81" w14:textId="4B3D59EB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 </w:t>
            </w:r>
            <w:r w:rsidRPr="00076378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trait</w:t>
            </w:r>
          </w:p>
        </w:tc>
        <w:tc>
          <w:tcPr>
            <w:tcW w:w="522" w:type="dxa"/>
          </w:tcPr>
          <w:p w14:paraId="35365B87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67" w:type="dxa"/>
          </w:tcPr>
          <w:p w14:paraId="01621BA5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77.7 (52.3)</w:t>
            </w:r>
          </w:p>
        </w:tc>
        <w:tc>
          <w:tcPr>
            <w:tcW w:w="1276" w:type="dxa"/>
          </w:tcPr>
          <w:p w14:paraId="2BCB3500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18.6 (7.5)</w:t>
            </w:r>
          </w:p>
        </w:tc>
        <w:tc>
          <w:tcPr>
            <w:tcW w:w="1275" w:type="dxa"/>
          </w:tcPr>
          <w:p w14:paraId="2DBD1359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4.7 (1.8)</w:t>
            </w:r>
          </w:p>
        </w:tc>
        <w:tc>
          <w:tcPr>
            <w:tcW w:w="1276" w:type="dxa"/>
          </w:tcPr>
          <w:p w14:paraId="499C143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0.09 (0.05)</w:t>
            </w:r>
          </w:p>
        </w:tc>
      </w:tr>
      <w:tr w:rsidR="00F414B9" w:rsidRPr="00076378" w14:paraId="3BA8AE3B" w14:textId="77777777" w:rsidTr="00F93208">
        <w:tc>
          <w:tcPr>
            <w:tcW w:w="3257" w:type="dxa"/>
          </w:tcPr>
          <w:p w14:paraId="0074E3C8" w14:textId="3A84B3D3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Infant</w:t>
            </w:r>
            <w:r w:rsidR="00C96EAD">
              <w:rPr>
                <w:rFonts w:ascii="Arial" w:hAnsi="Arial" w:cs="Arial"/>
                <w:sz w:val="18"/>
                <w:szCs w:val="18"/>
              </w:rPr>
              <w:t>s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with Hb CS trait</w:t>
            </w:r>
          </w:p>
        </w:tc>
        <w:tc>
          <w:tcPr>
            <w:tcW w:w="522" w:type="dxa"/>
          </w:tcPr>
          <w:p w14:paraId="1F531F63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7" w:type="dxa"/>
          </w:tcPr>
          <w:p w14:paraId="52E7E77D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46.3 (11.2)</w:t>
            </w:r>
          </w:p>
        </w:tc>
        <w:tc>
          <w:tcPr>
            <w:tcW w:w="1276" w:type="dxa"/>
          </w:tcPr>
          <w:p w14:paraId="25A8998A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21.1 (5.5)</w:t>
            </w:r>
          </w:p>
        </w:tc>
        <w:tc>
          <w:tcPr>
            <w:tcW w:w="1275" w:type="dxa"/>
          </w:tcPr>
          <w:p w14:paraId="50170D50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3.3 (0.9)</w:t>
            </w:r>
          </w:p>
        </w:tc>
        <w:tc>
          <w:tcPr>
            <w:tcW w:w="1276" w:type="dxa"/>
          </w:tcPr>
          <w:p w14:paraId="1F668929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0.08 (0.04)</w:t>
            </w:r>
          </w:p>
        </w:tc>
      </w:tr>
      <w:tr w:rsidR="00F414B9" w:rsidRPr="00076378" w14:paraId="269C62E6" w14:textId="77777777" w:rsidTr="00F93208">
        <w:tc>
          <w:tcPr>
            <w:tcW w:w="3257" w:type="dxa"/>
          </w:tcPr>
          <w:p w14:paraId="5130DA16" w14:textId="64B722DB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 </w:t>
            </w:r>
            <w:r w:rsidRPr="00076378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trait</w:t>
            </w:r>
          </w:p>
        </w:tc>
        <w:tc>
          <w:tcPr>
            <w:tcW w:w="522" w:type="dxa"/>
          </w:tcPr>
          <w:p w14:paraId="5A2B50DD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7" w:type="dxa"/>
          </w:tcPr>
          <w:p w14:paraId="4ACA041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92.2 (56.2)</w:t>
            </w:r>
          </w:p>
        </w:tc>
        <w:tc>
          <w:tcPr>
            <w:tcW w:w="1276" w:type="dxa"/>
          </w:tcPr>
          <w:p w14:paraId="430B4C48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19.1 (8.0)</w:t>
            </w:r>
          </w:p>
        </w:tc>
        <w:tc>
          <w:tcPr>
            <w:tcW w:w="1275" w:type="dxa"/>
          </w:tcPr>
          <w:p w14:paraId="237A37E8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4.5 (1.6)</w:t>
            </w:r>
          </w:p>
        </w:tc>
        <w:tc>
          <w:tcPr>
            <w:tcW w:w="1276" w:type="dxa"/>
          </w:tcPr>
          <w:p w14:paraId="22BF794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0.07 (0.05)</w:t>
            </w:r>
          </w:p>
        </w:tc>
      </w:tr>
      <w:tr w:rsidR="00F414B9" w:rsidRPr="00076378" w14:paraId="7C49B8D7" w14:textId="77777777" w:rsidTr="00F93208">
        <w:tc>
          <w:tcPr>
            <w:tcW w:w="3257" w:type="dxa"/>
          </w:tcPr>
          <w:p w14:paraId="588ADDAE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Infants with Hb E trait</w:t>
            </w:r>
          </w:p>
        </w:tc>
        <w:tc>
          <w:tcPr>
            <w:tcW w:w="522" w:type="dxa"/>
          </w:tcPr>
          <w:p w14:paraId="62674B07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67" w:type="dxa"/>
          </w:tcPr>
          <w:p w14:paraId="2FB63E2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67.0 (42.1) </w:t>
            </w:r>
          </w:p>
        </w:tc>
        <w:tc>
          <w:tcPr>
            <w:tcW w:w="1276" w:type="dxa"/>
          </w:tcPr>
          <w:p w14:paraId="7D7C677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21.1 (6.1)</w:t>
            </w:r>
          </w:p>
        </w:tc>
        <w:tc>
          <w:tcPr>
            <w:tcW w:w="1275" w:type="dxa"/>
          </w:tcPr>
          <w:p w14:paraId="289A2AA1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5.6 (4.8)</w:t>
            </w:r>
          </w:p>
        </w:tc>
        <w:tc>
          <w:tcPr>
            <w:tcW w:w="1276" w:type="dxa"/>
          </w:tcPr>
          <w:p w14:paraId="3D6239A1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0.09 (0.08)</w:t>
            </w:r>
          </w:p>
        </w:tc>
      </w:tr>
      <w:tr w:rsidR="00F414B9" w:rsidRPr="00076378" w14:paraId="6C438782" w14:textId="77777777" w:rsidTr="00F93208">
        <w:tc>
          <w:tcPr>
            <w:tcW w:w="3257" w:type="dxa"/>
          </w:tcPr>
          <w:p w14:paraId="33450AC4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 homozygous Hb E </w:t>
            </w:r>
          </w:p>
        </w:tc>
        <w:tc>
          <w:tcPr>
            <w:tcW w:w="522" w:type="dxa"/>
          </w:tcPr>
          <w:p w14:paraId="7ABAC203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14:paraId="69B1F1DC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45.7 (14.5)</w:t>
            </w:r>
          </w:p>
        </w:tc>
        <w:tc>
          <w:tcPr>
            <w:tcW w:w="1276" w:type="dxa"/>
          </w:tcPr>
          <w:p w14:paraId="6A98800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22.3 (9.6)</w:t>
            </w:r>
          </w:p>
        </w:tc>
        <w:tc>
          <w:tcPr>
            <w:tcW w:w="1275" w:type="dxa"/>
          </w:tcPr>
          <w:p w14:paraId="7774771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9.3 (9.1)</w:t>
            </w:r>
          </w:p>
        </w:tc>
        <w:tc>
          <w:tcPr>
            <w:tcW w:w="1276" w:type="dxa"/>
          </w:tcPr>
          <w:p w14:paraId="4A09926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0.25 (0.28)</w:t>
            </w:r>
          </w:p>
        </w:tc>
      </w:tr>
      <w:tr w:rsidR="00F414B9" w:rsidRPr="00076378" w14:paraId="2E9F04B5" w14:textId="77777777" w:rsidTr="00F93208">
        <w:tc>
          <w:tcPr>
            <w:tcW w:w="3257" w:type="dxa"/>
          </w:tcPr>
          <w:p w14:paraId="75B28899" w14:textId="680FEAB1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 with </w:t>
            </w:r>
            <w:r w:rsidRPr="00076378">
              <w:rPr>
                <w:rFonts w:ascii="Arial" w:hAnsi="Arial" w:cs="Arial"/>
                <w:sz w:val="18"/>
                <w:szCs w:val="18"/>
              </w:rPr>
              <w:sym w:font="Symbol" w:char="F062"/>
            </w: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trait</w:t>
            </w:r>
          </w:p>
        </w:tc>
        <w:tc>
          <w:tcPr>
            <w:tcW w:w="522" w:type="dxa"/>
          </w:tcPr>
          <w:p w14:paraId="5D2F57E2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14:paraId="7C4B4E2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37.7 (0)</w:t>
            </w:r>
          </w:p>
        </w:tc>
        <w:tc>
          <w:tcPr>
            <w:tcW w:w="1276" w:type="dxa"/>
          </w:tcPr>
          <w:p w14:paraId="7001C17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25.7 (0)</w:t>
            </w:r>
          </w:p>
        </w:tc>
        <w:tc>
          <w:tcPr>
            <w:tcW w:w="1275" w:type="dxa"/>
          </w:tcPr>
          <w:p w14:paraId="0E692019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3.8 (0)</w:t>
            </w:r>
          </w:p>
        </w:tc>
        <w:tc>
          <w:tcPr>
            <w:tcW w:w="1276" w:type="dxa"/>
          </w:tcPr>
          <w:p w14:paraId="7201156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0.10 (0</w:t>
            </w:r>
          </w:p>
        </w:tc>
      </w:tr>
      <w:tr w:rsidR="00F414B9" w:rsidRPr="00076378" w14:paraId="6AE134AC" w14:textId="77777777" w:rsidTr="00F93208">
        <w:tc>
          <w:tcPr>
            <w:tcW w:w="3257" w:type="dxa"/>
          </w:tcPr>
          <w:p w14:paraId="25846A00" w14:textId="5B9E883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Infants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 with Hb E trait</w:t>
            </w:r>
          </w:p>
        </w:tc>
        <w:tc>
          <w:tcPr>
            <w:tcW w:w="522" w:type="dxa"/>
          </w:tcPr>
          <w:p w14:paraId="63E33819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7" w:type="dxa"/>
          </w:tcPr>
          <w:p w14:paraId="1EEBF678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113.5 (20.3)</w:t>
            </w:r>
          </w:p>
        </w:tc>
        <w:tc>
          <w:tcPr>
            <w:tcW w:w="1276" w:type="dxa"/>
          </w:tcPr>
          <w:p w14:paraId="5D5B15D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28.9 (8.8)</w:t>
            </w:r>
          </w:p>
        </w:tc>
        <w:tc>
          <w:tcPr>
            <w:tcW w:w="1275" w:type="dxa"/>
          </w:tcPr>
          <w:p w14:paraId="0A618E15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3.3 (0.9)</w:t>
            </w:r>
          </w:p>
        </w:tc>
        <w:tc>
          <w:tcPr>
            <w:tcW w:w="1276" w:type="dxa"/>
          </w:tcPr>
          <w:p w14:paraId="5B947F3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0.03 (0.01)</w:t>
            </w:r>
          </w:p>
        </w:tc>
      </w:tr>
      <w:tr w:rsidR="00F414B9" w:rsidRPr="00076378" w14:paraId="1F8B6AF1" w14:textId="77777777" w:rsidTr="00F93208">
        <w:tc>
          <w:tcPr>
            <w:tcW w:w="3257" w:type="dxa"/>
          </w:tcPr>
          <w:p w14:paraId="5CAEA690" w14:textId="048AF3B1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Infant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 with Hb E trait</w:t>
            </w:r>
          </w:p>
        </w:tc>
        <w:tc>
          <w:tcPr>
            <w:tcW w:w="522" w:type="dxa"/>
          </w:tcPr>
          <w:p w14:paraId="3338DAB9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14:paraId="272BC11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34.6 (0)</w:t>
            </w:r>
          </w:p>
        </w:tc>
        <w:tc>
          <w:tcPr>
            <w:tcW w:w="1276" w:type="dxa"/>
          </w:tcPr>
          <w:p w14:paraId="549AD5E2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13.4 (0)</w:t>
            </w:r>
          </w:p>
        </w:tc>
        <w:tc>
          <w:tcPr>
            <w:tcW w:w="1275" w:type="dxa"/>
          </w:tcPr>
          <w:p w14:paraId="530C331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2.9 (0)</w:t>
            </w:r>
          </w:p>
        </w:tc>
        <w:tc>
          <w:tcPr>
            <w:tcW w:w="1276" w:type="dxa"/>
          </w:tcPr>
          <w:p w14:paraId="1610DA1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0.08 (0)</w:t>
            </w:r>
          </w:p>
        </w:tc>
      </w:tr>
      <w:tr w:rsidR="00F414B9" w:rsidRPr="00076378" w14:paraId="0CC0EED1" w14:textId="77777777" w:rsidTr="00F93208">
        <w:tc>
          <w:tcPr>
            <w:tcW w:w="3257" w:type="dxa"/>
          </w:tcPr>
          <w:p w14:paraId="42925713" w14:textId="2AEB8BB1" w:rsidR="00F414B9" w:rsidRPr="00076378" w:rsidRDefault="00F414B9" w:rsidP="00F932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Infant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2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</w:t>
            </w:r>
          </w:p>
        </w:tc>
        <w:tc>
          <w:tcPr>
            <w:tcW w:w="522" w:type="dxa"/>
          </w:tcPr>
          <w:p w14:paraId="03233E3C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14:paraId="7A173E7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58.7 (0)</w:t>
            </w:r>
          </w:p>
        </w:tc>
        <w:tc>
          <w:tcPr>
            <w:tcW w:w="1276" w:type="dxa"/>
          </w:tcPr>
          <w:p w14:paraId="68C43DB0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13.9 (0)</w:t>
            </w:r>
          </w:p>
        </w:tc>
        <w:tc>
          <w:tcPr>
            <w:tcW w:w="1275" w:type="dxa"/>
          </w:tcPr>
          <w:p w14:paraId="4B7F6D4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7.1 (0)</w:t>
            </w:r>
          </w:p>
        </w:tc>
        <w:tc>
          <w:tcPr>
            <w:tcW w:w="1276" w:type="dxa"/>
          </w:tcPr>
          <w:p w14:paraId="728FABDB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0.12 (0)</w:t>
            </w:r>
          </w:p>
        </w:tc>
      </w:tr>
      <w:tr w:rsidR="00F414B9" w:rsidRPr="00076378" w14:paraId="680D4A8E" w14:textId="77777777" w:rsidTr="00F93208">
        <w:tc>
          <w:tcPr>
            <w:tcW w:w="3257" w:type="dxa"/>
          </w:tcPr>
          <w:p w14:paraId="60967DF3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Infant with homozygous Hb E with Hb CS trait</w:t>
            </w:r>
          </w:p>
        </w:tc>
        <w:tc>
          <w:tcPr>
            <w:tcW w:w="522" w:type="dxa"/>
          </w:tcPr>
          <w:p w14:paraId="086AABB2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7" w:type="dxa"/>
          </w:tcPr>
          <w:p w14:paraId="7F498C0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38DC382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092195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FE2BA2D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60F20D50" w14:textId="77777777" w:rsidR="00F414B9" w:rsidRDefault="00F414B9" w:rsidP="00F414B9">
      <w:pPr>
        <w:rPr>
          <w:rFonts w:ascii="Arial" w:eastAsia="Calibri" w:hAnsi="Arial" w:cs="Arial"/>
          <w:sz w:val="20"/>
          <w:szCs w:val="20"/>
        </w:rPr>
      </w:pPr>
    </w:p>
    <w:p w14:paraId="40F5AD33" w14:textId="1AC1D04B" w:rsidR="00F414B9" w:rsidRPr="00BF38F0" w:rsidRDefault="00BF38F0" w:rsidP="00BF38F0">
      <w:pPr>
        <w:ind w:left="-45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Note: </w:t>
      </w:r>
      <w:r w:rsidR="00F414B9">
        <w:rPr>
          <w:rFonts w:ascii="Arial" w:eastAsia="Calibri" w:hAnsi="Arial" w:cs="Arial"/>
          <w:sz w:val="20"/>
          <w:szCs w:val="20"/>
        </w:rPr>
        <w:t>SF</w:t>
      </w:r>
      <w:r>
        <w:rPr>
          <w:rFonts w:ascii="Arial" w:eastAsia="Calibri" w:hAnsi="Arial" w:cs="Arial"/>
          <w:sz w:val="20"/>
          <w:szCs w:val="20"/>
        </w:rPr>
        <w:t>,</w:t>
      </w:r>
      <w:r w:rsidR="00F414B9">
        <w:rPr>
          <w:rFonts w:ascii="Arial" w:eastAsia="Calibri" w:hAnsi="Arial" w:cs="Arial"/>
          <w:sz w:val="20"/>
          <w:szCs w:val="20"/>
        </w:rPr>
        <w:t xml:space="preserve"> serum ferritin</w:t>
      </w:r>
      <w:r>
        <w:rPr>
          <w:rFonts w:ascii="Arial" w:eastAsia="Calibri" w:hAnsi="Arial" w:cs="Arial"/>
          <w:sz w:val="20"/>
          <w:szCs w:val="20"/>
        </w:rPr>
        <w:t>;</w:t>
      </w:r>
      <w:r w:rsidR="00F414B9">
        <w:rPr>
          <w:rFonts w:ascii="Arial" w:eastAsia="Calibri" w:hAnsi="Arial" w:cs="Arial"/>
          <w:sz w:val="20"/>
          <w:szCs w:val="20"/>
        </w:rPr>
        <w:t xml:space="preserve"> TS</w:t>
      </w:r>
      <w:r>
        <w:rPr>
          <w:rFonts w:ascii="Arial" w:eastAsia="Calibri" w:hAnsi="Arial" w:cs="Arial"/>
          <w:sz w:val="20"/>
          <w:szCs w:val="20"/>
        </w:rPr>
        <w:t>,</w:t>
      </w:r>
      <w:r w:rsidR="00F414B9" w:rsidRPr="00F95ACE">
        <w:rPr>
          <w:rFonts w:ascii="Arial" w:eastAsia="Calibri" w:hAnsi="Arial" w:cs="Arial"/>
          <w:sz w:val="20"/>
          <w:szCs w:val="20"/>
        </w:rPr>
        <w:t xml:space="preserve"> transferrin saturation</w:t>
      </w:r>
      <w:r w:rsidR="00857179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857179">
        <w:rPr>
          <w:rFonts w:ascii="Arial" w:eastAsia="Calibri" w:hAnsi="Arial" w:cs="Arial"/>
          <w:sz w:val="20"/>
          <w:szCs w:val="20"/>
        </w:rPr>
        <w:t>D</w:t>
      </w:r>
      <w:r w:rsidR="003D2773">
        <w:rPr>
          <w:rFonts w:ascii="Arial" w:eastAsia="Calibri" w:hAnsi="Arial" w:cs="Arial"/>
          <w:sz w:val="20"/>
          <w:szCs w:val="20"/>
        </w:rPr>
        <w:t xml:space="preserve">ata </w:t>
      </w:r>
      <w:r w:rsidR="00857179">
        <w:rPr>
          <w:rFonts w:ascii="Arial" w:eastAsia="Calibri" w:hAnsi="Arial" w:cs="Arial"/>
          <w:sz w:val="20"/>
          <w:szCs w:val="20"/>
        </w:rPr>
        <w:t xml:space="preserve">is </w:t>
      </w:r>
      <w:r w:rsidR="003D2773">
        <w:rPr>
          <w:rFonts w:ascii="Arial" w:eastAsia="Calibri" w:hAnsi="Arial" w:cs="Arial"/>
          <w:sz w:val="20"/>
          <w:szCs w:val="20"/>
        </w:rPr>
        <w:t xml:space="preserve">shown as mean </w:t>
      </w:r>
      <w:r w:rsidR="00F414B9" w:rsidRPr="003D2773">
        <w:rPr>
          <w:rFonts w:ascii="Arial" w:eastAsia="Calibri" w:hAnsi="Arial" w:cs="Arial"/>
          <w:sz w:val="20"/>
          <w:szCs w:val="20"/>
        </w:rPr>
        <w:t>(</w:t>
      </w:r>
      <w:r w:rsidR="00F414B9">
        <w:rPr>
          <w:rFonts w:ascii="Arial" w:eastAsia="Calibri" w:hAnsi="Arial" w:cs="Arial"/>
          <w:sz w:val="20"/>
          <w:szCs w:val="20"/>
        </w:rPr>
        <w:t>SD)</w:t>
      </w:r>
      <w:r w:rsidR="00857179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75846A81" w14:textId="77777777" w:rsidR="00B92466" w:rsidRDefault="00B92466">
      <w:pPr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>
        <w:rPr>
          <w:rFonts w:ascii="Arial" w:eastAsia="Calibri" w:hAnsi="Arial" w:cs="Arial"/>
          <w:b/>
          <w:bCs/>
          <w:sz w:val="20"/>
          <w:szCs w:val="20"/>
          <w:highlight w:val="yellow"/>
        </w:rPr>
        <w:br w:type="page"/>
      </w:r>
    </w:p>
    <w:p w14:paraId="61030F81" w14:textId="0257988F" w:rsidR="00157864" w:rsidRDefault="00F414B9" w:rsidP="00F414B9">
      <w:pPr>
        <w:rPr>
          <w:rFonts w:ascii="Arial" w:eastAsia="Calibri" w:hAnsi="Arial" w:cs="Arial"/>
          <w:b/>
          <w:bCs/>
          <w:sz w:val="20"/>
          <w:szCs w:val="20"/>
        </w:rPr>
      </w:pPr>
      <w:r w:rsidRPr="00B92466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Supplementary Table </w:t>
      </w:r>
      <w:r w:rsidR="00871E49" w:rsidRPr="00B92466">
        <w:rPr>
          <w:rFonts w:ascii="Arial" w:eastAsia="Calibri" w:hAnsi="Arial" w:cs="Arial"/>
          <w:b/>
          <w:bCs/>
          <w:sz w:val="20"/>
          <w:szCs w:val="20"/>
        </w:rPr>
        <w:t>3</w:t>
      </w:r>
      <w:r w:rsidRPr="00B92466">
        <w:rPr>
          <w:rFonts w:ascii="Arial" w:eastAsia="Calibri" w:hAnsi="Arial" w:cs="Arial"/>
          <w:b/>
          <w:bCs/>
          <w:sz w:val="20"/>
          <w:szCs w:val="20"/>
        </w:rPr>
        <w:t>B</w:t>
      </w:r>
      <w:r w:rsidRPr="00C435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C025006" w14:textId="438DC102" w:rsidR="00F414B9" w:rsidRDefault="00F414B9" w:rsidP="00F414B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Iron parameters and hepcidin levels among different populations of 96 infants with iron deficiency and/or iron deficiency </w:t>
      </w:r>
      <w:r w:rsidR="008F3184">
        <w:rPr>
          <w:rFonts w:ascii="Arial" w:eastAsia="Calibri" w:hAnsi="Arial" w:cs="Arial"/>
          <w:sz w:val="20"/>
          <w:szCs w:val="20"/>
        </w:rPr>
        <w:t>anemia</w:t>
      </w:r>
      <w:r w:rsidR="00157864">
        <w:rPr>
          <w:rFonts w:ascii="Arial" w:eastAsia="Calibri" w:hAnsi="Arial" w:cs="Arial"/>
          <w:sz w:val="20"/>
          <w:szCs w:val="20"/>
        </w:rPr>
        <w:t>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257"/>
        <w:gridCol w:w="657"/>
        <w:gridCol w:w="1332"/>
        <w:gridCol w:w="1087"/>
        <w:gridCol w:w="1134"/>
        <w:gridCol w:w="1276"/>
      </w:tblGrid>
      <w:tr w:rsidR="00F414B9" w:rsidRPr="00076378" w14:paraId="78D3B4DD" w14:textId="77777777" w:rsidTr="00F93208">
        <w:tc>
          <w:tcPr>
            <w:tcW w:w="3257" w:type="dxa"/>
            <w:shd w:val="clear" w:color="auto" w:fill="D9D9D9" w:themeFill="background1" w:themeFillShade="D9"/>
          </w:tcPr>
          <w:p w14:paraId="6FC4CF7E" w14:textId="77777777" w:rsidR="00F414B9" w:rsidRPr="00525E3B" w:rsidRDefault="00F414B9" w:rsidP="00F9320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Populations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6C590264" w14:textId="77777777" w:rsidR="00F414B9" w:rsidRPr="00525E3B" w:rsidRDefault="00F414B9" w:rsidP="00F9320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094E239" w14:textId="31B1F0DF" w:rsidR="00F414B9" w:rsidRPr="00525E3B" w:rsidRDefault="003D2773" w:rsidP="003D27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SF, ng/mL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7E811B61" w14:textId="417AA26D" w:rsidR="00F414B9" w:rsidRPr="00525E3B" w:rsidRDefault="003D2773" w:rsidP="003D27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TS,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6028A1" w14:textId="78FE2317" w:rsidR="00F414B9" w:rsidRPr="00525E3B" w:rsidRDefault="00F414B9" w:rsidP="003D27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Hepcidin</w:t>
            </w:r>
            <w:r w:rsidR="003D2773"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, ng/mL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038A0B" w14:textId="77777777" w:rsidR="00F414B9" w:rsidRPr="00525E3B" w:rsidRDefault="00F414B9" w:rsidP="00F9320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E3B">
              <w:rPr>
                <w:rFonts w:ascii="Arial" w:hAnsi="Arial" w:cs="Arial"/>
                <w:b/>
                <w:bCs/>
                <w:sz w:val="18"/>
                <w:szCs w:val="18"/>
              </w:rPr>
              <w:t>Hepcidin/SF ratio</w:t>
            </w:r>
          </w:p>
        </w:tc>
      </w:tr>
      <w:tr w:rsidR="00F414B9" w:rsidRPr="00076378" w14:paraId="436BE7CC" w14:textId="77777777" w:rsidTr="00F93208">
        <w:tc>
          <w:tcPr>
            <w:tcW w:w="3257" w:type="dxa"/>
          </w:tcPr>
          <w:p w14:paraId="6CCE7F90" w14:textId="1B15DD72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without 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</w:p>
        </w:tc>
        <w:tc>
          <w:tcPr>
            <w:tcW w:w="657" w:type="dxa"/>
          </w:tcPr>
          <w:p w14:paraId="4900AC20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32" w:type="dxa"/>
          </w:tcPr>
          <w:p w14:paraId="39D8285C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26.7 (25.1)</w:t>
            </w:r>
          </w:p>
        </w:tc>
        <w:tc>
          <w:tcPr>
            <w:tcW w:w="1087" w:type="dxa"/>
          </w:tcPr>
          <w:p w14:paraId="34911801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14.2 (7.1)</w:t>
            </w:r>
          </w:p>
        </w:tc>
        <w:tc>
          <w:tcPr>
            <w:tcW w:w="1134" w:type="dxa"/>
          </w:tcPr>
          <w:p w14:paraId="3D52BC40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5.5 (4.6)</w:t>
            </w:r>
          </w:p>
        </w:tc>
        <w:tc>
          <w:tcPr>
            <w:tcW w:w="1276" w:type="dxa"/>
          </w:tcPr>
          <w:p w14:paraId="2A0CAD95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0.45 (0.71)</w:t>
            </w:r>
          </w:p>
        </w:tc>
      </w:tr>
      <w:tr w:rsidR="00F414B9" w:rsidRPr="00076378" w14:paraId="727A47BC" w14:textId="77777777" w:rsidTr="00F93208">
        <w:tc>
          <w:tcPr>
            <w:tcW w:w="3257" w:type="dxa"/>
          </w:tcPr>
          <w:p w14:paraId="1DA85F91" w14:textId="2FAD3F5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 </w:t>
            </w:r>
            <w:r w:rsidRPr="00076378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trait</w:t>
            </w:r>
          </w:p>
        </w:tc>
        <w:tc>
          <w:tcPr>
            <w:tcW w:w="657" w:type="dxa"/>
          </w:tcPr>
          <w:p w14:paraId="5F670B13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14:paraId="0F20CA19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28.9 (21.6)</w:t>
            </w:r>
          </w:p>
        </w:tc>
        <w:tc>
          <w:tcPr>
            <w:tcW w:w="1087" w:type="dxa"/>
          </w:tcPr>
          <w:p w14:paraId="77F5CDA9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12.9 (6.8)</w:t>
            </w:r>
          </w:p>
        </w:tc>
        <w:tc>
          <w:tcPr>
            <w:tcW w:w="1134" w:type="dxa"/>
          </w:tcPr>
          <w:p w14:paraId="2BDFCF85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4.3 (1.3)</w:t>
            </w:r>
          </w:p>
        </w:tc>
        <w:tc>
          <w:tcPr>
            <w:tcW w:w="1276" w:type="dxa"/>
          </w:tcPr>
          <w:p w14:paraId="4428F63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0.25 (0.22)</w:t>
            </w:r>
          </w:p>
        </w:tc>
      </w:tr>
      <w:tr w:rsidR="00F414B9" w:rsidRPr="00076378" w14:paraId="09157CD5" w14:textId="77777777" w:rsidTr="00F93208">
        <w:tc>
          <w:tcPr>
            <w:tcW w:w="3257" w:type="dxa"/>
          </w:tcPr>
          <w:p w14:paraId="581EFA7F" w14:textId="2292D728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 </w:t>
            </w:r>
            <w:r w:rsidRPr="00076378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trait</w:t>
            </w:r>
          </w:p>
        </w:tc>
        <w:tc>
          <w:tcPr>
            <w:tcW w:w="657" w:type="dxa"/>
          </w:tcPr>
          <w:p w14:paraId="377CB613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14:paraId="4661CBD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26.9 (9.2)</w:t>
            </w:r>
          </w:p>
        </w:tc>
        <w:tc>
          <w:tcPr>
            <w:tcW w:w="1087" w:type="dxa"/>
          </w:tcPr>
          <w:p w14:paraId="30D7031A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17.1 (6.0)</w:t>
            </w:r>
          </w:p>
        </w:tc>
        <w:tc>
          <w:tcPr>
            <w:tcW w:w="1134" w:type="dxa"/>
          </w:tcPr>
          <w:p w14:paraId="439ED529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8.2 (7.3)</w:t>
            </w:r>
          </w:p>
        </w:tc>
        <w:tc>
          <w:tcPr>
            <w:tcW w:w="1276" w:type="dxa"/>
          </w:tcPr>
          <w:p w14:paraId="3F646222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0.36 (0.39)</w:t>
            </w:r>
          </w:p>
        </w:tc>
      </w:tr>
      <w:tr w:rsidR="00F414B9" w:rsidRPr="00076378" w14:paraId="14EA5331" w14:textId="77777777" w:rsidTr="00F93208">
        <w:tc>
          <w:tcPr>
            <w:tcW w:w="3257" w:type="dxa"/>
          </w:tcPr>
          <w:p w14:paraId="1862BFFD" w14:textId="1A9B8269" w:rsidR="00F414B9" w:rsidRPr="00076378" w:rsidRDefault="00C96EAD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</w:t>
            </w:r>
            <w:r w:rsidR="00F414B9" w:rsidRPr="00076378">
              <w:rPr>
                <w:rFonts w:ascii="Arial" w:hAnsi="Arial" w:cs="Arial"/>
                <w:sz w:val="18"/>
                <w:szCs w:val="18"/>
              </w:rPr>
              <w:t xml:space="preserve"> with Hb E trait</w:t>
            </w:r>
          </w:p>
        </w:tc>
        <w:tc>
          <w:tcPr>
            <w:tcW w:w="657" w:type="dxa"/>
          </w:tcPr>
          <w:p w14:paraId="1F6C00C3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14:paraId="0D6606FE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13.0 (0)</w:t>
            </w:r>
          </w:p>
        </w:tc>
        <w:tc>
          <w:tcPr>
            <w:tcW w:w="1087" w:type="dxa"/>
          </w:tcPr>
          <w:p w14:paraId="1E27030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9.4 (0)</w:t>
            </w:r>
          </w:p>
        </w:tc>
        <w:tc>
          <w:tcPr>
            <w:tcW w:w="1134" w:type="dxa"/>
          </w:tcPr>
          <w:p w14:paraId="59AD268C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3.2 (0)</w:t>
            </w:r>
          </w:p>
        </w:tc>
        <w:tc>
          <w:tcPr>
            <w:tcW w:w="1276" w:type="dxa"/>
          </w:tcPr>
          <w:p w14:paraId="62ACA95D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0.24 (0)</w:t>
            </w:r>
          </w:p>
        </w:tc>
      </w:tr>
      <w:tr w:rsidR="00F414B9" w:rsidRPr="00076378" w14:paraId="620BDA5F" w14:textId="77777777" w:rsidTr="00F93208">
        <w:tc>
          <w:tcPr>
            <w:tcW w:w="3257" w:type="dxa"/>
          </w:tcPr>
          <w:p w14:paraId="7C8642AF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 xml:space="preserve">Infants with homozygous Hb E </w:t>
            </w:r>
          </w:p>
        </w:tc>
        <w:tc>
          <w:tcPr>
            <w:tcW w:w="657" w:type="dxa"/>
          </w:tcPr>
          <w:p w14:paraId="45B92324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32" w:type="dxa"/>
          </w:tcPr>
          <w:p w14:paraId="6A8607B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30.3 (12.6)</w:t>
            </w:r>
          </w:p>
        </w:tc>
        <w:tc>
          <w:tcPr>
            <w:tcW w:w="1087" w:type="dxa"/>
          </w:tcPr>
          <w:p w14:paraId="32E42B4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17.1 (8.5)</w:t>
            </w:r>
          </w:p>
        </w:tc>
        <w:tc>
          <w:tcPr>
            <w:tcW w:w="1134" w:type="dxa"/>
          </w:tcPr>
          <w:p w14:paraId="765C935C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4.5 (3.0)</w:t>
            </w:r>
          </w:p>
        </w:tc>
        <w:tc>
          <w:tcPr>
            <w:tcW w:w="1276" w:type="dxa"/>
          </w:tcPr>
          <w:p w14:paraId="588E3172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0.19 (0.17)</w:t>
            </w:r>
          </w:p>
        </w:tc>
      </w:tr>
      <w:tr w:rsidR="00F414B9" w:rsidRPr="00076378" w14:paraId="72BD1031" w14:textId="77777777" w:rsidTr="00F93208">
        <w:tc>
          <w:tcPr>
            <w:tcW w:w="3257" w:type="dxa"/>
          </w:tcPr>
          <w:p w14:paraId="7BC5674B" w14:textId="325A2895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Infant</w:t>
            </w:r>
            <w:r w:rsidR="00C96EAD">
              <w:rPr>
                <w:rFonts w:ascii="Arial" w:hAnsi="Arial" w:cs="Arial"/>
                <w:sz w:val="18"/>
                <w:szCs w:val="18"/>
              </w:rPr>
              <w:t>s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Pr="00076378">
              <w:rPr>
                <w:rFonts w:ascii="Arial" w:hAnsi="Arial" w:cs="Arial"/>
                <w:sz w:val="18"/>
                <w:szCs w:val="18"/>
              </w:rPr>
              <w:sym w:font="Symbol" w:char="F062"/>
            </w: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sz w:val="18"/>
                <w:szCs w:val="18"/>
              </w:rPr>
              <w:t xml:space="preserve"> trait</w:t>
            </w:r>
          </w:p>
        </w:tc>
        <w:tc>
          <w:tcPr>
            <w:tcW w:w="657" w:type="dxa"/>
          </w:tcPr>
          <w:p w14:paraId="5F18A0F4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14:paraId="4EE3A275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27.8 (1.6)</w:t>
            </w:r>
          </w:p>
        </w:tc>
        <w:tc>
          <w:tcPr>
            <w:tcW w:w="1087" w:type="dxa"/>
          </w:tcPr>
          <w:p w14:paraId="0DDC38F9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18.0 (10.4)</w:t>
            </w:r>
          </w:p>
        </w:tc>
        <w:tc>
          <w:tcPr>
            <w:tcW w:w="1134" w:type="dxa"/>
          </w:tcPr>
          <w:p w14:paraId="5482737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3.0 (1.0)</w:t>
            </w:r>
          </w:p>
        </w:tc>
        <w:tc>
          <w:tcPr>
            <w:tcW w:w="1276" w:type="dxa"/>
          </w:tcPr>
          <w:p w14:paraId="2B9448E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0.11 (0.03)</w:t>
            </w:r>
          </w:p>
        </w:tc>
      </w:tr>
      <w:tr w:rsidR="00F414B9" w:rsidRPr="00076378" w14:paraId="7178EDA7" w14:textId="77777777" w:rsidTr="00F93208">
        <w:tc>
          <w:tcPr>
            <w:tcW w:w="3257" w:type="dxa"/>
          </w:tcPr>
          <w:p w14:paraId="5A231EEF" w14:textId="208E360B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Infants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 with Hb E trait</w:t>
            </w:r>
          </w:p>
        </w:tc>
        <w:tc>
          <w:tcPr>
            <w:tcW w:w="657" w:type="dxa"/>
          </w:tcPr>
          <w:p w14:paraId="1066AFB0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14:paraId="4E6EA5E3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14:paraId="05DEE31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2BA92DD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AA11A40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414B9" w:rsidRPr="00076378" w14:paraId="5177685B" w14:textId="77777777" w:rsidTr="00F93208">
        <w:tc>
          <w:tcPr>
            <w:tcW w:w="3257" w:type="dxa"/>
          </w:tcPr>
          <w:p w14:paraId="474208CB" w14:textId="6A61D3FC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Infant</w:t>
            </w:r>
            <w:r w:rsidR="00C96EAD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 with Hb E trait</w:t>
            </w:r>
          </w:p>
        </w:tc>
        <w:tc>
          <w:tcPr>
            <w:tcW w:w="657" w:type="dxa"/>
          </w:tcPr>
          <w:p w14:paraId="4B582797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14:paraId="0FF3AF83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19.6 (9.0)</w:t>
            </w:r>
          </w:p>
        </w:tc>
        <w:tc>
          <w:tcPr>
            <w:tcW w:w="1087" w:type="dxa"/>
          </w:tcPr>
          <w:p w14:paraId="12A0FE6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13.9 (7.3)</w:t>
            </w:r>
          </w:p>
        </w:tc>
        <w:tc>
          <w:tcPr>
            <w:tcW w:w="1134" w:type="dxa"/>
          </w:tcPr>
          <w:p w14:paraId="454C3F4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5.2 (4.3)</w:t>
            </w:r>
          </w:p>
        </w:tc>
        <w:tc>
          <w:tcPr>
            <w:tcW w:w="1276" w:type="dxa"/>
          </w:tcPr>
          <w:p w14:paraId="192592A4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0.29 (0.18)</w:t>
            </w:r>
          </w:p>
        </w:tc>
      </w:tr>
      <w:tr w:rsidR="00F414B9" w:rsidRPr="00076378" w14:paraId="4FC838A4" w14:textId="77777777" w:rsidTr="00F93208">
        <w:tc>
          <w:tcPr>
            <w:tcW w:w="3257" w:type="dxa"/>
          </w:tcPr>
          <w:p w14:paraId="6CEB4F89" w14:textId="06A4C2C1" w:rsidR="00F414B9" w:rsidRPr="00076378" w:rsidRDefault="00F414B9" w:rsidP="00F932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Infant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1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 with 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62"/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1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thalassemia</w:t>
            </w: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trait</w:t>
            </w:r>
          </w:p>
        </w:tc>
        <w:tc>
          <w:tcPr>
            <w:tcW w:w="657" w:type="dxa"/>
          </w:tcPr>
          <w:p w14:paraId="1A572ADD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14:paraId="1D142FF0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14:paraId="2A7FC0E3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178EDF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CD0C2A6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414B9" w:rsidRPr="00076378" w14:paraId="5E82D63F" w14:textId="77777777" w:rsidTr="00F93208">
        <w:tc>
          <w:tcPr>
            <w:tcW w:w="3257" w:type="dxa"/>
          </w:tcPr>
          <w:p w14:paraId="4F31D05B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378">
              <w:rPr>
                <w:rFonts w:ascii="Arial" w:hAnsi="Arial" w:cs="Arial"/>
                <w:color w:val="000000" w:themeColor="text1"/>
                <w:sz w:val="18"/>
                <w:szCs w:val="18"/>
              </w:rPr>
              <w:t>Infant with homozygous Hb E with Hb CS trait</w:t>
            </w:r>
          </w:p>
        </w:tc>
        <w:tc>
          <w:tcPr>
            <w:tcW w:w="657" w:type="dxa"/>
          </w:tcPr>
          <w:p w14:paraId="451318A9" w14:textId="77777777" w:rsidR="00F414B9" w:rsidRPr="00076378" w:rsidRDefault="00F414B9" w:rsidP="00F9320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14:paraId="08A5F0ED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14:paraId="61186C4B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0FF5BEE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F767567" w14:textId="77777777" w:rsidR="00F414B9" w:rsidRPr="00076378" w:rsidRDefault="00F414B9" w:rsidP="00F93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5C620E6B" w14:textId="77777777" w:rsidR="00F414B9" w:rsidRDefault="00F414B9" w:rsidP="00F414B9">
      <w:pPr>
        <w:rPr>
          <w:rFonts w:ascii="Arial" w:eastAsia="Calibri" w:hAnsi="Arial" w:cs="Arial"/>
          <w:sz w:val="20"/>
          <w:szCs w:val="20"/>
        </w:rPr>
      </w:pPr>
    </w:p>
    <w:p w14:paraId="0A29B068" w14:textId="3316BE0D" w:rsidR="00BC6BBD" w:rsidRDefault="00BF38F0" w:rsidP="00F414B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Note: </w:t>
      </w:r>
      <w:r w:rsidR="003D2773">
        <w:rPr>
          <w:rFonts w:ascii="Arial" w:eastAsia="Calibri" w:hAnsi="Arial" w:cs="Arial"/>
          <w:sz w:val="20"/>
          <w:szCs w:val="20"/>
        </w:rPr>
        <w:t>SF, serum ferritin</w:t>
      </w:r>
      <w:r>
        <w:rPr>
          <w:rFonts w:ascii="Arial" w:eastAsia="Calibri" w:hAnsi="Arial" w:cs="Arial"/>
          <w:sz w:val="20"/>
          <w:szCs w:val="20"/>
        </w:rPr>
        <w:t>;</w:t>
      </w:r>
      <w:r w:rsidR="003D2773">
        <w:rPr>
          <w:rFonts w:ascii="Arial" w:eastAsia="Calibri" w:hAnsi="Arial" w:cs="Arial"/>
          <w:sz w:val="20"/>
          <w:szCs w:val="20"/>
        </w:rPr>
        <w:t xml:space="preserve"> TS,</w:t>
      </w:r>
      <w:r w:rsidR="00F414B9" w:rsidRPr="00F95ACE">
        <w:rPr>
          <w:rFonts w:ascii="Arial" w:eastAsia="Calibri" w:hAnsi="Arial" w:cs="Arial"/>
          <w:sz w:val="20"/>
          <w:szCs w:val="20"/>
        </w:rPr>
        <w:t xml:space="preserve"> transferrin saturation</w:t>
      </w:r>
      <w:r w:rsidR="00857179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857179">
        <w:rPr>
          <w:rFonts w:ascii="Arial" w:eastAsia="Calibri" w:hAnsi="Arial" w:cs="Arial"/>
          <w:sz w:val="20"/>
          <w:szCs w:val="20"/>
        </w:rPr>
        <w:t>D</w:t>
      </w:r>
      <w:r w:rsidR="003D2773">
        <w:rPr>
          <w:rFonts w:ascii="Arial" w:eastAsia="Calibri" w:hAnsi="Arial" w:cs="Arial"/>
          <w:sz w:val="20"/>
          <w:szCs w:val="20"/>
        </w:rPr>
        <w:t xml:space="preserve">ata </w:t>
      </w:r>
      <w:r w:rsidR="00857179">
        <w:rPr>
          <w:rFonts w:ascii="Arial" w:eastAsia="Calibri" w:hAnsi="Arial" w:cs="Arial"/>
          <w:sz w:val="20"/>
          <w:szCs w:val="20"/>
        </w:rPr>
        <w:t xml:space="preserve">is </w:t>
      </w:r>
      <w:r w:rsidR="003D2773">
        <w:rPr>
          <w:rFonts w:ascii="Arial" w:eastAsia="Calibri" w:hAnsi="Arial" w:cs="Arial"/>
          <w:sz w:val="20"/>
          <w:szCs w:val="20"/>
        </w:rPr>
        <w:t>shown as mean (</w:t>
      </w:r>
      <w:r w:rsidR="00F414B9">
        <w:rPr>
          <w:rFonts w:ascii="Arial" w:eastAsia="Calibri" w:hAnsi="Arial" w:cs="Arial"/>
          <w:sz w:val="20"/>
          <w:szCs w:val="20"/>
        </w:rPr>
        <w:t>SD)</w:t>
      </w:r>
      <w:r w:rsidR="00857179">
        <w:rPr>
          <w:rFonts w:ascii="Arial" w:eastAsia="Calibri" w:hAnsi="Arial" w:cs="Arial"/>
          <w:sz w:val="20"/>
          <w:szCs w:val="20"/>
        </w:rPr>
        <w:t>.</w:t>
      </w:r>
    </w:p>
    <w:p w14:paraId="731B2C72" w14:textId="7E045326" w:rsidR="00834A11" w:rsidRPr="00871E49" w:rsidRDefault="00834A11">
      <w:pPr>
        <w:rPr>
          <w:rFonts w:ascii="Arial" w:eastAsia="Calibri" w:hAnsi="Arial" w:cs="Arial"/>
          <w:sz w:val="20"/>
          <w:szCs w:val="20"/>
        </w:rPr>
      </w:pPr>
    </w:p>
    <w:sectPr w:rsidR="00834A11" w:rsidRPr="00871E49" w:rsidSect="00D44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FAB8" w14:textId="77777777" w:rsidR="00C540E2" w:rsidRDefault="00C540E2" w:rsidP="00000C57">
      <w:pPr>
        <w:spacing w:after="0" w:line="240" w:lineRule="auto"/>
      </w:pPr>
      <w:r>
        <w:separator/>
      </w:r>
    </w:p>
  </w:endnote>
  <w:endnote w:type="continuationSeparator" w:id="0">
    <w:p w14:paraId="19E8C738" w14:textId="77777777" w:rsidR="00C540E2" w:rsidRDefault="00C540E2" w:rsidP="0000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204" w14:textId="77777777" w:rsidR="00B92466" w:rsidRDefault="00B9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5361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20"/>
      </w:rPr>
    </w:sdtEndPr>
    <w:sdtContent>
      <w:p w14:paraId="6A48DE31" w14:textId="77777777" w:rsidR="00131592" w:rsidRPr="00D44E33" w:rsidRDefault="0013159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20"/>
          </w:rPr>
        </w:pPr>
        <w:r w:rsidRPr="00D44E33">
          <w:rPr>
            <w:rFonts w:ascii="Arial" w:hAnsi="Arial" w:cs="Arial"/>
            <w:sz w:val="16"/>
            <w:szCs w:val="20"/>
          </w:rPr>
          <w:fldChar w:fldCharType="begin"/>
        </w:r>
        <w:r w:rsidRPr="00D44E33">
          <w:rPr>
            <w:rFonts w:ascii="Arial" w:hAnsi="Arial" w:cs="Arial"/>
            <w:sz w:val="16"/>
            <w:szCs w:val="20"/>
          </w:rPr>
          <w:instrText xml:space="preserve"> PAGE   \* MERGEFORMAT </w:instrText>
        </w:r>
        <w:r w:rsidRPr="00D44E33">
          <w:rPr>
            <w:rFonts w:ascii="Arial" w:hAnsi="Arial" w:cs="Arial"/>
            <w:sz w:val="16"/>
            <w:szCs w:val="20"/>
          </w:rPr>
          <w:fldChar w:fldCharType="separate"/>
        </w:r>
        <w:r w:rsidR="009458C7">
          <w:rPr>
            <w:rFonts w:ascii="Arial" w:hAnsi="Arial" w:cs="Arial"/>
            <w:noProof/>
            <w:sz w:val="16"/>
            <w:szCs w:val="20"/>
          </w:rPr>
          <w:t>1</w:t>
        </w:r>
        <w:r w:rsidRPr="00D44E33">
          <w:rPr>
            <w:rFonts w:ascii="Arial" w:hAnsi="Arial" w:cs="Arial"/>
            <w:noProof/>
            <w:sz w:val="16"/>
            <w:szCs w:val="20"/>
          </w:rPr>
          <w:fldChar w:fldCharType="end"/>
        </w:r>
        <w:r w:rsidRPr="00D44E33">
          <w:rPr>
            <w:rFonts w:ascii="Arial" w:hAnsi="Arial" w:cs="Arial"/>
            <w:sz w:val="16"/>
            <w:szCs w:val="20"/>
          </w:rPr>
          <w:t xml:space="preserve"> | </w:t>
        </w:r>
        <w:r w:rsidRPr="00D44E33">
          <w:rPr>
            <w:rFonts w:ascii="Arial" w:hAnsi="Arial" w:cs="Arial"/>
            <w:color w:val="808080" w:themeColor="background1" w:themeShade="80"/>
            <w:spacing w:val="60"/>
            <w:sz w:val="16"/>
            <w:szCs w:val="20"/>
          </w:rPr>
          <w:t>Page</w:t>
        </w:r>
      </w:p>
    </w:sdtContent>
  </w:sdt>
  <w:p w14:paraId="0880EC19" w14:textId="77777777" w:rsidR="00131592" w:rsidRDefault="00131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5282" w14:textId="77777777" w:rsidR="00B92466" w:rsidRDefault="00B9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AEF2" w14:textId="77777777" w:rsidR="00C540E2" w:rsidRDefault="00C540E2" w:rsidP="00000C57">
      <w:pPr>
        <w:spacing w:after="0" w:line="240" w:lineRule="auto"/>
      </w:pPr>
      <w:r>
        <w:separator/>
      </w:r>
    </w:p>
  </w:footnote>
  <w:footnote w:type="continuationSeparator" w:id="0">
    <w:p w14:paraId="7A6057D9" w14:textId="77777777" w:rsidR="00C540E2" w:rsidRDefault="00C540E2" w:rsidP="0000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A29A" w14:textId="77777777" w:rsidR="00B92466" w:rsidRDefault="00B9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552A" w14:textId="1DB13EE3" w:rsidR="00145CDD" w:rsidRPr="00CF2CA1" w:rsidRDefault="00B92466" w:rsidP="00145CDD">
    <w:pPr>
      <w:pStyle w:val="Header"/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i/>
        <w:iCs/>
        <w:sz w:val="16"/>
        <w:szCs w:val="20"/>
      </w:rPr>
      <w:t>BMC Pediatrics</w:t>
    </w:r>
    <w:r w:rsidR="00145CDD" w:rsidRPr="00CF2CA1">
      <w:rPr>
        <w:rFonts w:ascii="Arial" w:hAnsi="Arial" w:cs="Arial"/>
        <w:sz w:val="16"/>
        <w:szCs w:val="20"/>
      </w:rPr>
      <w:t xml:space="preserve">: </w:t>
    </w:r>
    <w:r w:rsidR="00145CDD">
      <w:rPr>
        <w:rFonts w:ascii="Arial" w:hAnsi="Arial" w:cs="Arial"/>
        <w:sz w:val="16"/>
        <w:szCs w:val="20"/>
      </w:rPr>
      <w:t xml:space="preserve">manuscript: edited version </w:t>
    </w:r>
    <w:r>
      <w:rPr>
        <w:rFonts w:ascii="Arial" w:hAnsi="Arial" w:cs="Arial"/>
        <w:sz w:val="16"/>
        <w:szCs w:val="20"/>
      </w:rPr>
      <w:t>15-06-2021</w:t>
    </w:r>
  </w:p>
  <w:p w14:paraId="1046A570" w14:textId="77777777" w:rsidR="00131592" w:rsidRDefault="00131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E4F7" w14:textId="77777777" w:rsidR="00B92466" w:rsidRDefault="00B9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204"/>
    <w:multiLevelType w:val="hybridMultilevel"/>
    <w:tmpl w:val="08448C80"/>
    <w:lvl w:ilvl="0" w:tplc="91225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095"/>
    <w:multiLevelType w:val="hybridMultilevel"/>
    <w:tmpl w:val="E288254C"/>
    <w:lvl w:ilvl="0" w:tplc="3538F9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072"/>
    <w:multiLevelType w:val="hybridMultilevel"/>
    <w:tmpl w:val="5CF80958"/>
    <w:lvl w:ilvl="0" w:tplc="6B5E57A8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29C0"/>
    <w:multiLevelType w:val="hybridMultilevel"/>
    <w:tmpl w:val="1812C79A"/>
    <w:lvl w:ilvl="0" w:tplc="7250E3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891"/>
    <w:multiLevelType w:val="hybridMultilevel"/>
    <w:tmpl w:val="0876E76A"/>
    <w:lvl w:ilvl="0" w:tplc="B5A4F148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A38"/>
    <w:multiLevelType w:val="hybridMultilevel"/>
    <w:tmpl w:val="5A54E470"/>
    <w:lvl w:ilvl="0" w:tplc="619893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01FF"/>
    <w:multiLevelType w:val="hybridMultilevel"/>
    <w:tmpl w:val="F370B3FA"/>
    <w:lvl w:ilvl="0" w:tplc="2282305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2374"/>
    <w:multiLevelType w:val="hybridMultilevel"/>
    <w:tmpl w:val="AC12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45813"/>
    <w:multiLevelType w:val="hybridMultilevel"/>
    <w:tmpl w:val="23FC06C2"/>
    <w:lvl w:ilvl="0" w:tplc="EABCB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6B69"/>
    <w:multiLevelType w:val="hybridMultilevel"/>
    <w:tmpl w:val="BF128D14"/>
    <w:lvl w:ilvl="0" w:tplc="FD4C18CC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30F8"/>
    <w:multiLevelType w:val="hybridMultilevel"/>
    <w:tmpl w:val="5C849A5A"/>
    <w:lvl w:ilvl="0" w:tplc="C2048ACC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A9"/>
    <w:rsid w:val="00000C57"/>
    <w:rsid w:val="00017FD0"/>
    <w:rsid w:val="00037A2D"/>
    <w:rsid w:val="000406D4"/>
    <w:rsid w:val="00054597"/>
    <w:rsid w:val="000C1A73"/>
    <w:rsid w:val="000F0D90"/>
    <w:rsid w:val="000F7459"/>
    <w:rsid w:val="0010159F"/>
    <w:rsid w:val="00103EC2"/>
    <w:rsid w:val="00111324"/>
    <w:rsid w:val="00131592"/>
    <w:rsid w:val="001421E2"/>
    <w:rsid w:val="00145CDD"/>
    <w:rsid w:val="001532C0"/>
    <w:rsid w:val="00157864"/>
    <w:rsid w:val="00202CD1"/>
    <w:rsid w:val="0021657F"/>
    <w:rsid w:val="002338A6"/>
    <w:rsid w:val="002A6275"/>
    <w:rsid w:val="002E002D"/>
    <w:rsid w:val="002E43D1"/>
    <w:rsid w:val="003374A9"/>
    <w:rsid w:val="00337B24"/>
    <w:rsid w:val="003601DD"/>
    <w:rsid w:val="00371D0E"/>
    <w:rsid w:val="003D2773"/>
    <w:rsid w:val="00402B35"/>
    <w:rsid w:val="00410575"/>
    <w:rsid w:val="004371DC"/>
    <w:rsid w:val="00463868"/>
    <w:rsid w:val="00471E53"/>
    <w:rsid w:val="004B0124"/>
    <w:rsid w:val="004B2752"/>
    <w:rsid w:val="004E4966"/>
    <w:rsid w:val="00521BEC"/>
    <w:rsid w:val="00525E3B"/>
    <w:rsid w:val="0054431B"/>
    <w:rsid w:val="0059651E"/>
    <w:rsid w:val="005D4688"/>
    <w:rsid w:val="0061672D"/>
    <w:rsid w:val="006237EF"/>
    <w:rsid w:val="0063322D"/>
    <w:rsid w:val="0063436B"/>
    <w:rsid w:val="006621E5"/>
    <w:rsid w:val="006821C1"/>
    <w:rsid w:val="00686BFA"/>
    <w:rsid w:val="006C6DC7"/>
    <w:rsid w:val="006D047E"/>
    <w:rsid w:val="006F5AAC"/>
    <w:rsid w:val="007123C5"/>
    <w:rsid w:val="00736998"/>
    <w:rsid w:val="00743446"/>
    <w:rsid w:val="00744EB4"/>
    <w:rsid w:val="00775FC1"/>
    <w:rsid w:val="00806814"/>
    <w:rsid w:val="00834A11"/>
    <w:rsid w:val="00857179"/>
    <w:rsid w:val="008665B6"/>
    <w:rsid w:val="00871E49"/>
    <w:rsid w:val="00883C81"/>
    <w:rsid w:val="00884D19"/>
    <w:rsid w:val="008C6EA6"/>
    <w:rsid w:val="008F3184"/>
    <w:rsid w:val="009050BE"/>
    <w:rsid w:val="00915BFB"/>
    <w:rsid w:val="009458C7"/>
    <w:rsid w:val="00981710"/>
    <w:rsid w:val="009A13AE"/>
    <w:rsid w:val="009B7C19"/>
    <w:rsid w:val="00A00336"/>
    <w:rsid w:val="00A14773"/>
    <w:rsid w:val="00A73ECD"/>
    <w:rsid w:val="00A8472E"/>
    <w:rsid w:val="00AC5D2C"/>
    <w:rsid w:val="00B250E7"/>
    <w:rsid w:val="00B670DE"/>
    <w:rsid w:val="00B92466"/>
    <w:rsid w:val="00BB398C"/>
    <w:rsid w:val="00BB6DF9"/>
    <w:rsid w:val="00BC6BBD"/>
    <w:rsid w:val="00BE23A7"/>
    <w:rsid w:val="00BF38F0"/>
    <w:rsid w:val="00BF47BB"/>
    <w:rsid w:val="00C0594D"/>
    <w:rsid w:val="00C242F0"/>
    <w:rsid w:val="00C435C2"/>
    <w:rsid w:val="00C540E2"/>
    <w:rsid w:val="00C80E2C"/>
    <w:rsid w:val="00C96EAD"/>
    <w:rsid w:val="00CA11B7"/>
    <w:rsid w:val="00CD54F1"/>
    <w:rsid w:val="00CE7B60"/>
    <w:rsid w:val="00CF0653"/>
    <w:rsid w:val="00D32A9C"/>
    <w:rsid w:val="00D43498"/>
    <w:rsid w:val="00D44E33"/>
    <w:rsid w:val="00D5001D"/>
    <w:rsid w:val="00D720C8"/>
    <w:rsid w:val="00DB13AF"/>
    <w:rsid w:val="00E01CCA"/>
    <w:rsid w:val="00E06CA0"/>
    <w:rsid w:val="00E211C7"/>
    <w:rsid w:val="00E243F0"/>
    <w:rsid w:val="00E40C44"/>
    <w:rsid w:val="00E56F8B"/>
    <w:rsid w:val="00E61ABB"/>
    <w:rsid w:val="00E955DF"/>
    <w:rsid w:val="00EA1E34"/>
    <w:rsid w:val="00F25D97"/>
    <w:rsid w:val="00F30503"/>
    <w:rsid w:val="00F34B2A"/>
    <w:rsid w:val="00F414B9"/>
    <w:rsid w:val="00F575AB"/>
    <w:rsid w:val="00F629F6"/>
    <w:rsid w:val="00F748D8"/>
    <w:rsid w:val="00F76258"/>
    <w:rsid w:val="00F95ACE"/>
    <w:rsid w:val="00FB5657"/>
    <w:rsid w:val="00FD35F5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0807"/>
  <w15:docId w15:val="{AD29DF5D-5FD4-4F94-BE4D-2308CE8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374A9"/>
  </w:style>
  <w:style w:type="numbering" w:customStyle="1" w:styleId="NoList11">
    <w:name w:val="No List11"/>
    <w:next w:val="NoList"/>
    <w:uiPriority w:val="99"/>
    <w:semiHidden/>
    <w:unhideWhenUsed/>
    <w:rsid w:val="003374A9"/>
  </w:style>
  <w:style w:type="paragraph" w:styleId="ListParagraph">
    <w:name w:val="List Paragraph"/>
    <w:basedOn w:val="Normal"/>
    <w:uiPriority w:val="34"/>
    <w:qFormat/>
    <w:rsid w:val="003374A9"/>
    <w:pPr>
      <w:ind w:left="720"/>
      <w:contextualSpacing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3374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74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74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A9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A9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374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4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4A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A9"/>
    <w:pPr>
      <w:spacing w:line="240" w:lineRule="auto"/>
    </w:pPr>
    <w:rPr>
      <w:rFonts w:eastAsiaTheme="minorEastAsia"/>
      <w:sz w:val="20"/>
      <w:szCs w:val="25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A9"/>
    <w:rPr>
      <w:rFonts w:eastAsiaTheme="minorEastAsia"/>
      <w:sz w:val="20"/>
      <w:szCs w:val="25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A9"/>
    <w:rPr>
      <w:rFonts w:eastAsiaTheme="minorEastAsia"/>
      <w:b/>
      <w:bCs/>
      <w:sz w:val="20"/>
      <w:szCs w:val="25"/>
      <w:lang w:eastAsia="zh-TW"/>
    </w:rPr>
  </w:style>
  <w:style w:type="paragraph" w:styleId="Revision">
    <w:name w:val="Revision"/>
    <w:hidden/>
    <w:uiPriority w:val="99"/>
    <w:semiHidden/>
    <w:rsid w:val="003374A9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0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57"/>
  </w:style>
  <w:style w:type="paragraph" w:styleId="Footer">
    <w:name w:val="footer"/>
    <w:basedOn w:val="Normal"/>
    <w:link w:val="FooterChar"/>
    <w:uiPriority w:val="99"/>
    <w:unhideWhenUsed/>
    <w:rsid w:val="0000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57"/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37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1276-9597-4933-ACDA-474F2A2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hp_pro_1</dc:creator>
  <cp:lastModifiedBy>Vip Viprakasit</cp:lastModifiedBy>
  <cp:revision>3</cp:revision>
  <cp:lastPrinted>2019-12-12T08:57:00Z</cp:lastPrinted>
  <dcterms:created xsi:type="dcterms:W3CDTF">2021-06-15T15:01:00Z</dcterms:created>
  <dcterms:modified xsi:type="dcterms:W3CDTF">2021-06-15T15:03:00Z</dcterms:modified>
</cp:coreProperties>
</file>