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026D" w14:textId="5163C06D" w:rsidR="00761CAD" w:rsidRPr="007E7408" w:rsidRDefault="00761CAD" w:rsidP="00824325">
      <w:pPr>
        <w:ind w:left="993" w:right="-1307" w:hanging="993"/>
        <w:rPr>
          <w:sz w:val="20"/>
          <w:szCs w:val="20"/>
          <w:lang w:val="en-US"/>
        </w:rPr>
      </w:pPr>
      <w:bookmarkStart w:id="0" w:name="_GoBack"/>
      <w:bookmarkEnd w:id="0"/>
      <w:r w:rsidRPr="007E7408">
        <w:rPr>
          <w:b/>
          <w:sz w:val="20"/>
          <w:szCs w:val="20"/>
          <w:lang w:val="en-US"/>
        </w:rPr>
        <w:t>Supplementary Table 1</w:t>
      </w:r>
      <w:r w:rsidRPr="007E7408">
        <w:rPr>
          <w:sz w:val="20"/>
          <w:szCs w:val="20"/>
          <w:lang w:val="en-US"/>
        </w:rPr>
        <w:t>. Comparison of patients with fewer than 10 appointments (</w:t>
      </w:r>
      <w:r w:rsidRPr="007E7408">
        <w:rPr>
          <w:i/>
          <w:sz w:val="20"/>
          <w:szCs w:val="20"/>
          <w:lang w:val="en-US"/>
        </w:rPr>
        <w:t>n</w:t>
      </w:r>
      <w:r w:rsidRPr="007E7408">
        <w:rPr>
          <w:sz w:val="20"/>
          <w:szCs w:val="20"/>
          <w:lang w:val="en-US"/>
        </w:rPr>
        <w:t xml:space="preserve"> = 102, brief counseling) with those who had at least 10 treatment sessions (</w:t>
      </w:r>
      <w:r w:rsidRPr="007E7408">
        <w:rPr>
          <w:i/>
          <w:sz w:val="20"/>
          <w:szCs w:val="20"/>
          <w:lang w:val="en-US"/>
        </w:rPr>
        <w:t>n</w:t>
      </w:r>
      <w:r w:rsidRPr="007E7408">
        <w:rPr>
          <w:sz w:val="20"/>
          <w:szCs w:val="20"/>
          <w:lang w:val="en-US"/>
        </w:rPr>
        <w:t xml:space="preserve"> = 495, longer treatment)</w:t>
      </w:r>
    </w:p>
    <w:p w14:paraId="13ADF295" w14:textId="77777777" w:rsidR="00761CAD" w:rsidRPr="007E7408" w:rsidRDefault="00761CAD" w:rsidP="00A43CC8">
      <w:pPr>
        <w:ind w:left="993" w:hanging="993"/>
        <w:rPr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5732"/>
        <w:gridCol w:w="836"/>
        <w:gridCol w:w="851"/>
        <w:gridCol w:w="850"/>
        <w:gridCol w:w="851"/>
        <w:gridCol w:w="1276"/>
        <w:gridCol w:w="1263"/>
        <w:gridCol w:w="1288"/>
      </w:tblGrid>
      <w:tr w:rsidR="00761CAD" w:rsidRPr="002B0BA2" w14:paraId="2F33425D" w14:textId="77777777" w:rsidTr="00CB7AA4">
        <w:trPr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33FEF96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left w:val="nil"/>
              <w:bottom w:val="nil"/>
              <w:right w:val="nil"/>
            </w:tcBorders>
          </w:tcPr>
          <w:p w14:paraId="16D6FC7A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</w:tcPr>
          <w:p w14:paraId="50A08386" w14:textId="7ADA040A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Brief counseling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8E29627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Longer treatments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</w:tcPr>
          <w:p w14:paraId="67A73447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vertAlign w:val="superscript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Test statistic</w:t>
            </w:r>
            <w:r w:rsidRPr="00824325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63" w:type="dxa"/>
            <w:vMerge w:val="restart"/>
            <w:tcBorders>
              <w:left w:val="nil"/>
              <w:bottom w:val="nil"/>
              <w:right w:val="nil"/>
            </w:tcBorders>
          </w:tcPr>
          <w:p w14:paraId="148D6708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Statistical significance</w:t>
            </w:r>
          </w:p>
          <w:p w14:paraId="0FB64C37" w14:textId="77777777" w:rsidR="00761CAD" w:rsidRPr="00824325" w:rsidRDefault="00761CAD" w:rsidP="00753A7C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288" w:type="dxa"/>
            <w:vMerge w:val="restart"/>
            <w:tcBorders>
              <w:left w:val="nil"/>
              <w:bottom w:val="nil"/>
              <w:right w:val="nil"/>
            </w:tcBorders>
          </w:tcPr>
          <w:p w14:paraId="5F969732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Effect size (</w:t>
            </w: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>) or odds ratio (</w:t>
            </w:r>
            <w:r w:rsidRPr="007E7408">
              <w:rPr>
                <w:i/>
                <w:sz w:val="20"/>
                <w:szCs w:val="20"/>
                <w:lang w:val="en-US"/>
              </w:rPr>
              <w:t>OR</w:t>
            </w:r>
            <w:r w:rsidRPr="007E7408">
              <w:rPr>
                <w:sz w:val="20"/>
                <w:szCs w:val="20"/>
                <w:lang w:val="en-US"/>
              </w:rPr>
              <w:t>)</w:t>
            </w:r>
          </w:p>
        </w:tc>
      </w:tr>
      <w:tr w:rsidR="00761CAD" w:rsidRPr="00761CAD" w14:paraId="2599938A" w14:textId="77777777" w:rsidTr="00CB7AA4">
        <w:trPr>
          <w:trHeight w:val="719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C85C486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right w:val="nil"/>
            </w:tcBorders>
          </w:tcPr>
          <w:p w14:paraId="12D1213F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7BF53C2F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gramStart"/>
            <w:r w:rsidRPr="00824325">
              <w:rPr>
                <w:i/>
                <w:sz w:val="20"/>
                <w:szCs w:val="20"/>
                <w:lang w:val="en-US"/>
              </w:rPr>
              <w:t>M</w:t>
            </w:r>
            <w:r w:rsidRPr="00824325">
              <w:rPr>
                <w:sz w:val="20"/>
                <w:szCs w:val="20"/>
                <w:lang w:val="en-US"/>
              </w:rPr>
              <w:t xml:space="preserve">  or</w:t>
            </w:r>
            <w:proofErr w:type="gramEnd"/>
          </w:p>
          <w:p w14:paraId="0A12D029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EC87CC1" w14:textId="77777777" w:rsidR="00761CAD" w:rsidRPr="00824325" w:rsidRDefault="00761CAD" w:rsidP="00753A7C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C66B302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M</w:t>
            </w:r>
            <w:r w:rsidRPr="007E7408">
              <w:rPr>
                <w:sz w:val="20"/>
                <w:szCs w:val="20"/>
                <w:lang w:val="en-US"/>
              </w:rPr>
              <w:t xml:space="preserve"> or</w:t>
            </w:r>
            <w:r w:rsidRPr="007E7408">
              <w:rPr>
                <w:sz w:val="20"/>
                <w:szCs w:val="20"/>
                <w:lang w:val="en-US"/>
              </w:rPr>
              <w:br/>
              <w:t>%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AEE24B9" w14:textId="77777777" w:rsidR="00761CAD" w:rsidRPr="007E7408" w:rsidRDefault="00761CAD" w:rsidP="00753A7C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</w:tcPr>
          <w:p w14:paraId="2D03B49C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right w:val="nil"/>
            </w:tcBorders>
          </w:tcPr>
          <w:p w14:paraId="023491A1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right w:val="nil"/>
            </w:tcBorders>
          </w:tcPr>
          <w:p w14:paraId="35C36F82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</w:tr>
      <w:tr w:rsidR="00761CAD" w:rsidRPr="00761CAD" w14:paraId="1D737CEE" w14:textId="77777777" w:rsidTr="00753A7C">
        <w:trPr>
          <w:jc w:val="center"/>
        </w:trPr>
        <w:tc>
          <w:tcPr>
            <w:tcW w:w="5968" w:type="dxa"/>
            <w:gridSpan w:val="2"/>
            <w:tcBorders>
              <w:left w:val="nil"/>
              <w:bottom w:val="nil"/>
              <w:right w:val="nil"/>
            </w:tcBorders>
          </w:tcPr>
          <w:p w14:paraId="0FBDE04A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Sociodemographic factors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0252317B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640F0CF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46306BA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605C9AB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7164C2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14:paraId="1D748CB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1B476828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</w:tr>
      <w:tr w:rsidR="00761CAD" w:rsidRPr="00761CAD" w14:paraId="65D2CAE5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C8B5A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14CAF42F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Age at start of treatment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658C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16.17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87B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D9235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D878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732593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t</w:t>
            </w:r>
            <w:r w:rsidRPr="007E7408">
              <w:rPr>
                <w:sz w:val="20"/>
                <w:szCs w:val="20"/>
                <w:lang w:val="en-US"/>
              </w:rPr>
              <w:t xml:space="preserve"> = 0.98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17531CC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7E7408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7E74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8043E31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0.11</w:t>
            </w:r>
          </w:p>
        </w:tc>
      </w:tr>
      <w:tr w:rsidR="00761CAD" w:rsidRPr="00761CAD" w14:paraId="6BC954AE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BE9F03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45E71E8A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Gender: % girls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B75EA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58.82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76D6B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62.22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6D92CB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vertAlign w:val="superscript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chi</w:t>
            </w:r>
            <w:r w:rsidRPr="007E7408">
              <w:rPr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7E7408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E7408">
              <w:rPr>
                <w:sz w:val="20"/>
                <w:szCs w:val="20"/>
                <w:lang w:val="en-US"/>
              </w:rPr>
              <w:t>= 0.41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AA51EF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7E7408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7E74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BA1731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OR</w:t>
            </w:r>
            <w:r w:rsidRPr="007E7408">
              <w:rPr>
                <w:sz w:val="20"/>
                <w:szCs w:val="20"/>
                <w:lang w:val="en-US"/>
              </w:rPr>
              <w:t xml:space="preserve"> = 0.8</w:t>
            </w:r>
          </w:p>
        </w:tc>
      </w:tr>
      <w:tr w:rsidR="00761CAD" w:rsidRPr="00761CAD" w14:paraId="30B8C29F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285CF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2940D93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 xml:space="preserve">Grouped intelligence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7CCB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6105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DE9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6EFF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25F732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t</w:t>
            </w:r>
            <w:r w:rsidRPr="007E7408">
              <w:rPr>
                <w:sz w:val="20"/>
                <w:szCs w:val="20"/>
                <w:lang w:val="en-US"/>
              </w:rPr>
              <w:t xml:space="preserve"> = 0.78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A88E260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7E7408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7E74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06152F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0.09</w:t>
            </w:r>
          </w:p>
        </w:tc>
      </w:tr>
      <w:tr w:rsidR="00761CAD" w:rsidRPr="00761CAD" w14:paraId="79E181EA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0F0F07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4BC0496C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Relationship status of parents: % separated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D91D2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FFA1C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50.91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0ACF5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chi</w:t>
            </w:r>
            <w:r w:rsidRPr="007E7408">
              <w:rPr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7E7408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E7408">
              <w:rPr>
                <w:sz w:val="20"/>
                <w:szCs w:val="20"/>
                <w:lang w:val="en-US"/>
              </w:rPr>
              <w:t>= 8.44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5C0841C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&lt;.01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59901A9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OR</w:t>
            </w:r>
            <w:r w:rsidRPr="007E7408">
              <w:rPr>
                <w:sz w:val="20"/>
                <w:szCs w:val="20"/>
                <w:lang w:val="en-US"/>
              </w:rPr>
              <w:t xml:space="preserve"> = 1.93</w:t>
            </w:r>
          </w:p>
        </w:tc>
      </w:tr>
      <w:tr w:rsidR="00761CAD" w:rsidRPr="00761CAD" w14:paraId="53A87820" w14:textId="77777777" w:rsidTr="00753A7C">
        <w:trPr>
          <w:jc w:val="center"/>
        </w:trPr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1DFD3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vertAlign w:val="superscript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Parent rating (pre)</w:t>
            </w:r>
            <w:r w:rsidRPr="007E740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9347833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3E823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1D559D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A4C2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F7CE55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9B350C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F2E70C2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</w:tr>
      <w:tr w:rsidR="00761CAD" w:rsidRPr="00761CAD" w14:paraId="05B14CA6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153F91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27344C48" w14:textId="18D9E9CC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 xml:space="preserve">CBCL Internalizing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F3F40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381B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9.16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285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19.55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0FC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9.36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30D446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t</w:t>
            </w:r>
            <w:r w:rsidRPr="007E7408">
              <w:rPr>
                <w:sz w:val="20"/>
                <w:szCs w:val="20"/>
                <w:lang w:val="en-US"/>
              </w:rPr>
              <w:t xml:space="preserve"> = -1.25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84C8E38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7E7408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7E74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BF8DFE0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0.56</w:t>
            </w:r>
          </w:p>
        </w:tc>
      </w:tr>
      <w:tr w:rsidR="00761CAD" w:rsidRPr="00761CAD" w14:paraId="10E39E92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63F96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1F52620B" w14:textId="7AEAFBD1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CBCL Externalizing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7FFE9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15.27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652A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2B5BB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86A0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9.39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36ABD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 xml:space="preserve">t </w:t>
            </w:r>
            <w:r w:rsidRPr="00824325">
              <w:rPr>
                <w:sz w:val="20"/>
                <w:szCs w:val="20"/>
                <w:lang w:val="en-US"/>
              </w:rPr>
              <w:t>= 1.98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7929A7E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E3DB8B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0.12</w:t>
            </w:r>
          </w:p>
        </w:tc>
      </w:tr>
      <w:tr w:rsidR="00761CAD" w:rsidRPr="00761CAD" w14:paraId="5CAFD076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46FDF7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4989A5AD" w14:textId="23CB706C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 xml:space="preserve">CBCL Total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5B97C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49.14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9A982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23.41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A370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48.96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2D6E8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22.93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9B463F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0.06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CE288B2" w14:textId="77777777" w:rsidR="00761CAD" w:rsidRPr="00824325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9A2FC24" w14:textId="77777777" w:rsidR="00761CAD" w:rsidRPr="007E7408" w:rsidRDefault="00761CAD" w:rsidP="00753A7C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0.01</w:t>
            </w:r>
          </w:p>
        </w:tc>
      </w:tr>
      <w:tr w:rsidR="00761CAD" w:rsidRPr="00761CAD" w14:paraId="0BBD308D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DD217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4159FA4B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FBB-DES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F932" w14:textId="77777777" w:rsidR="00761CAD" w:rsidRPr="00824325" w:rsidRDefault="00761CAD" w:rsidP="00CB7AA4">
            <w:pPr>
              <w:spacing w:after="160"/>
              <w:rPr>
                <w:color w:val="000000"/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C6DC" w14:textId="77777777" w:rsidR="00761CAD" w:rsidRPr="00824325" w:rsidRDefault="00761CAD" w:rsidP="00CB7AA4">
            <w:pPr>
              <w:spacing w:after="160"/>
              <w:rPr>
                <w:color w:val="000000"/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BBA4" w14:textId="77777777" w:rsidR="00761CAD" w:rsidRPr="00824325" w:rsidRDefault="00761CAD" w:rsidP="00CB7AA4">
            <w:pPr>
              <w:spacing w:after="160"/>
              <w:rPr>
                <w:color w:val="000000"/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54A0" w14:textId="77777777" w:rsidR="00761CAD" w:rsidRPr="00824325" w:rsidRDefault="00761CAD" w:rsidP="00CB7AA4">
            <w:pPr>
              <w:spacing w:after="160"/>
              <w:rPr>
                <w:color w:val="000000"/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0253FD" w14:textId="77777777" w:rsidR="00761CAD" w:rsidRPr="00824325" w:rsidRDefault="00761CAD" w:rsidP="00CB7AA4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0.35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75D1742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9520CAD" w14:textId="77777777" w:rsidR="00761CAD" w:rsidRPr="007E7408" w:rsidRDefault="00761CAD" w:rsidP="00CB7AA4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0.05</w:t>
            </w:r>
          </w:p>
        </w:tc>
      </w:tr>
      <w:tr w:rsidR="00761CAD" w:rsidRPr="00761CAD" w14:paraId="47A108E0" w14:textId="77777777" w:rsidTr="00753A7C">
        <w:trPr>
          <w:jc w:val="center"/>
        </w:trPr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53AE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vertAlign w:val="superscript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Adolescent rating (pre)</w:t>
            </w:r>
            <w:r w:rsidRPr="00824325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2233ED6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E5EB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F3D36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17F6B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1E86A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1BDFB5C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060AB8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</w:tr>
      <w:tr w:rsidR="00761CAD" w:rsidRPr="00761CAD" w14:paraId="114A30C4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E5803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7E32E5F" w14:textId="4EA49D80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YSR Internalizing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F70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0E0BA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1716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23.62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86D3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3532B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-0.42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FE70C8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DD7F7CC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0.05</w:t>
            </w:r>
          </w:p>
        </w:tc>
      </w:tr>
      <w:tr w:rsidR="00761CAD" w:rsidRPr="00761CAD" w14:paraId="034C1244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D9928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64297815" w14:textId="1C3B0F2B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YSR Externalizing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B4B1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14.51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B5D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8.43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C637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13.89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02007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7.88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B95993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0.61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3AE3C9C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E580F34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 xml:space="preserve">d </w:t>
            </w:r>
            <w:r w:rsidRPr="007E7408">
              <w:rPr>
                <w:sz w:val="20"/>
                <w:szCs w:val="20"/>
                <w:lang w:val="en-US"/>
              </w:rPr>
              <w:t>= 0.08</w:t>
            </w:r>
          </w:p>
        </w:tc>
      </w:tr>
      <w:tr w:rsidR="00761CAD" w:rsidRPr="00761CAD" w14:paraId="23E762FC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655C0D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03890BB0" w14:textId="20C1AC08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YSR Total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027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57.74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F9B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D296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58.56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AC7C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23.81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6ACBA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-0.26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A13398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E9421F4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0.03</w:t>
            </w:r>
          </w:p>
        </w:tc>
      </w:tr>
      <w:tr w:rsidR="00761CAD" w:rsidRPr="00761CAD" w14:paraId="36D54DD7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CD331D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212ECA03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SBB-DES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B088CEA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ACD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7DD162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65A32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4EEF7B" w14:textId="77777777" w:rsidR="00761CAD" w:rsidRPr="00824325" w:rsidRDefault="00761CAD" w:rsidP="00CB7AA4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1.22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4607D1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0A6B75E" w14:textId="77777777" w:rsidR="00761CAD" w:rsidRPr="007E7408" w:rsidRDefault="00761CAD" w:rsidP="00CB7AA4">
            <w:pPr>
              <w:spacing w:after="160"/>
              <w:rPr>
                <w:i/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0.16</w:t>
            </w:r>
          </w:p>
        </w:tc>
      </w:tr>
      <w:tr w:rsidR="00761CAD" w:rsidRPr="00761CAD" w14:paraId="5A7B1546" w14:textId="77777777" w:rsidTr="00753A7C">
        <w:trPr>
          <w:jc w:val="center"/>
        </w:trPr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80FE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Therapist rating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6266F0D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1BAB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552FB6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4229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810ED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A244413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C54562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</w:tr>
      <w:tr w:rsidR="00761CAD" w:rsidRPr="00761CAD" w14:paraId="5059AFF9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EC1438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01D07081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Global functioning (pre)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8B54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D896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A5AB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B6D4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1C4D08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1.98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6C3F8A2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&lt;.05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72638B1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0.22</w:t>
            </w:r>
          </w:p>
        </w:tc>
      </w:tr>
      <w:tr w:rsidR="00761CAD" w:rsidRPr="00761CAD" w14:paraId="625DFACD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C0BCD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4C199F0F" w14:textId="40F1665A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Improvement global functioning (pre-</w:t>
            </w:r>
            <w:r w:rsidRPr="007E7408">
              <w:rPr>
                <w:sz w:val="20"/>
                <w:szCs w:val="20"/>
                <w:lang w:val="en-US"/>
              </w:rPr>
              <w:t>post)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CE3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E6CDD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3618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7300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75A39E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-10.03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91284F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684DEA3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1.09</w:t>
            </w:r>
          </w:p>
        </w:tc>
      </w:tr>
      <w:tr w:rsidR="00761CAD" w:rsidRPr="00761CAD" w14:paraId="3F6254BB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6B7C23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1886399D" w14:textId="0C687C7F" w:rsidR="00761CAD" w:rsidRPr="00824325" w:rsidRDefault="00824325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Treatment s</w:t>
            </w:r>
            <w:r w:rsidR="00761CAD" w:rsidRPr="00824325">
              <w:rPr>
                <w:sz w:val="20"/>
                <w:szCs w:val="20"/>
                <w:lang w:val="en-US"/>
              </w:rPr>
              <w:t>uccess for overall situation (post)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E8EA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4.65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051A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EB81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6F0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B458F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6.09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4C585EB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&lt; .01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8AF7D2F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d</w:t>
            </w:r>
            <w:r w:rsidRPr="00824325">
              <w:rPr>
                <w:sz w:val="20"/>
                <w:szCs w:val="20"/>
                <w:lang w:val="en-US"/>
              </w:rPr>
              <w:t xml:space="preserve"> = 0.66</w:t>
            </w:r>
          </w:p>
        </w:tc>
      </w:tr>
      <w:tr w:rsidR="00761CAD" w:rsidRPr="00761CAD" w14:paraId="126176BB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596FE9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14271FA7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Cooperation of youngster (post)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6139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B9F50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B71F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1226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9E3F9C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-1.42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1FAE444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113DF12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0.15</w:t>
            </w:r>
          </w:p>
        </w:tc>
      </w:tr>
      <w:tr w:rsidR="00761CAD" w:rsidRPr="00761CAD" w14:paraId="146F89C2" w14:textId="77777777" w:rsidTr="00CB7AA4">
        <w:trPr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0149875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right w:val="nil"/>
            </w:tcBorders>
          </w:tcPr>
          <w:p w14:paraId="7129A701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Cooperation of parents (post)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bottom"/>
          </w:tcPr>
          <w:p w14:paraId="65F8BDC8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4.26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12959B91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2.85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07DD176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4.04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45D94FCB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color w:val="000000"/>
                <w:sz w:val="20"/>
                <w:szCs w:val="20"/>
                <w:lang w:val="en-US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CD6F3DD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 xml:space="preserve"> = 0.98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</w:tcPr>
          <w:p w14:paraId="1D564C50" w14:textId="77777777" w:rsidR="00761CAD" w:rsidRPr="00824325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proofErr w:type="spellStart"/>
            <w:r w:rsidRPr="00824325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824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12BA698A" w14:textId="77777777" w:rsidR="00761CAD" w:rsidRPr="007E7408" w:rsidRDefault="00761CAD" w:rsidP="00CB7AA4">
            <w:pPr>
              <w:spacing w:after="160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d</w:t>
            </w:r>
            <w:r w:rsidRPr="007E7408">
              <w:rPr>
                <w:sz w:val="20"/>
                <w:szCs w:val="20"/>
                <w:lang w:val="en-US"/>
              </w:rPr>
              <w:t xml:space="preserve"> = 0.11</w:t>
            </w:r>
          </w:p>
        </w:tc>
      </w:tr>
    </w:tbl>
    <w:p w14:paraId="16049AEA" w14:textId="07F0746C" w:rsidR="00761CAD" w:rsidRPr="007E7408" w:rsidRDefault="00761CAD" w:rsidP="00753A7C">
      <w:pPr>
        <w:rPr>
          <w:sz w:val="20"/>
          <w:szCs w:val="20"/>
          <w:lang w:val="en-US"/>
        </w:rPr>
      </w:pPr>
      <w:r w:rsidRPr="007E7408">
        <w:rPr>
          <w:sz w:val="20"/>
          <w:szCs w:val="20"/>
          <w:vertAlign w:val="superscript"/>
          <w:lang w:val="en-US"/>
        </w:rPr>
        <w:t xml:space="preserve">1 </w:t>
      </w:r>
      <w:r w:rsidRPr="007E7408">
        <w:rPr>
          <w:sz w:val="20"/>
          <w:szCs w:val="20"/>
          <w:lang w:val="en-US"/>
        </w:rPr>
        <w:t xml:space="preserve">Parent rating: complete data of </w:t>
      </w:r>
      <w:r w:rsidRPr="007E7408">
        <w:rPr>
          <w:i/>
          <w:sz w:val="20"/>
          <w:szCs w:val="20"/>
          <w:lang w:val="en-US"/>
        </w:rPr>
        <w:t>n</w:t>
      </w:r>
      <w:r w:rsidRPr="007E7408">
        <w:rPr>
          <w:sz w:val="20"/>
          <w:szCs w:val="20"/>
          <w:lang w:val="en-US"/>
        </w:rPr>
        <w:t xml:space="preserve"> = 465 cases were compared to </w:t>
      </w:r>
      <w:r w:rsidRPr="007E7408">
        <w:rPr>
          <w:i/>
          <w:sz w:val="20"/>
          <w:szCs w:val="20"/>
          <w:lang w:val="en-US"/>
        </w:rPr>
        <w:t>n</w:t>
      </w:r>
      <w:r w:rsidRPr="007E7408">
        <w:rPr>
          <w:sz w:val="20"/>
          <w:szCs w:val="20"/>
          <w:lang w:val="en-US"/>
        </w:rPr>
        <w:t xml:space="preserve"> = 102 cases of brief counseling having pre-assessment data</w:t>
      </w:r>
    </w:p>
    <w:p w14:paraId="49B7C8C4" w14:textId="2EAF1207" w:rsidR="00761CAD" w:rsidRPr="007E7408" w:rsidRDefault="00761CAD" w:rsidP="00753A7C">
      <w:pPr>
        <w:rPr>
          <w:bCs/>
          <w:szCs w:val="22"/>
          <w:lang w:val="en-US"/>
        </w:rPr>
      </w:pPr>
      <w:r w:rsidRPr="007E7408">
        <w:rPr>
          <w:sz w:val="20"/>
          <w:szCs w:val="20"/>
          <w:vertAlign w:val="superscript"/>
          <w:lang w:val="en-US"/>
        </w:rPr>
        <w:t>2</w:t>
      </w:r>
      <w:r w:rsidRPr="007E7408">
        <w:rPr>
          <w:sz w:val="20"/>
          <w:szCs w:val="20"/>
          <w:lang w:val="en-US"/>
        </w:rPr>
        <w:t xml:space="preserve"> Adolescent rating: complete data of </w:t>
      </w:r>
      <w:r w:rsidRPr="007E7408">
        <w:rPr>
          <w:i/>
          <w:sz w:val="20"/>
          <w:szCs w:val="20"/>
          <w:lang w:val="en-US"/>
        </w:rPr>
        <w:t>n</w:t>
      </w:r>
      <w:r w:rsidRPr="007E7408">
        <w:rPr>
          <w:sz w:val="20"/>
          <w:szCs w:val="20"/>
          <w:lang w:val="en-US"/>
        </w:rPr>
        <w:t xml:space="preserve"> = 477 cases were compared to </w:t>
      </w:r>
      <w:r w:rsidRPr="007E7408">
        <w:rPr>
          <w:i/>
          <w:sz w:val="20"/>
          <w:szCs w:val="20"/>
          <w:lang w:val="en-US"/>
        </w:rPr>
        <w:t>n</w:t>
      </w:r>
      <w:r w:rsidRPr="007E7408">
        <w:rPr>
          <w:sz w:val="20"/>
          <w:szCs w:val="20"/>
          <w:lang w:val="en-US"/>
        </w:rPr>
        <w:t xml:space="preserve"> = 67 cases of brief counseling having pre-assessment data</w:t>
      </w:r>
    </w:p>
    <w:p w14:paraId="2A9DE52A" w14:textId="77777777" w:rsidR="00761CAD" w:rsidRPr="007E7408" w:rsidRDefault="00761CAD" w:rsidP="00753A7C">
      <w:pPr>
        <w:rPr>
          <w:sz w:val="20"/>
          <w:szCs w:val="20"/>
          <w:lang w:val="en-US"/>
        </w:rPr>
      </w:pPr>
      <w:r w:rsidRPr="007E7408">
        <w:rPr>
          <w:b/>
          <w:sz w:val="20"/>
          <w:szCs w:val="20"/>
          <w:lang w:val="en-US"/>
        </w:rPr>
        <w:br w:type="page"/>
      </w:r>
      <w:r w:rsidRPr="007E7408">
        <w:rPr>
          <w:b/>
          <w:sz w:val="20"/>
          <w:szCs w:val="20"/>
          <w:lang w:val="en-US"/>
        </w:rPr>
        <w:lastRenderedPageBreak/>
        <w:t>Supplementary table 2</w:t>
      </w:r>
      <w:r w:rsidRPr="007E7408">
        <w:rPr>
          <w:sz w:val="20"/>
          <w:szCs w:val="20"/>
          <w:lang w:val="en-US"/>
        </w:rPr>
        <w:t>. Changes in behavioral and emotional problems from pre- to post-assessment on the scales of the CBCL, YSR, FBB-DES and SBB-DES for the subsample of patients rated in the clinical range at the start of treatment</w:t>
      </w:r>
    </w:p>
    <w:p w14:paraId="066D4D8F" w14:textId="77777777" w:rsidR="00761CAD" w:rsidRPr="007E7408" w:rsidRDefault="00761CAD" w:rsidP="00A43CC8">
      <w:pPr>
        <w:ind w:firstLine="708"/>
        <w:rPr>
          <w:sz w:val="20"/>
          <w:szCs w:val="20"/>
          <w:lang w:val="en-US"/>
        </w:rPr>
      </w:pPr>
    </w:p>
    <w:tbl>
      <w:tblPr>
        <w:tblW w:w="16089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9"/>
        <w:gridCol w:w="1719"/>
        <w:gridCol w:w="1211"/>
        <w:gridCol w:w="887"/>
        <w:gridCol w:w="862"/>
        <w:gridCol w:w="795"/>
        <w:gridCol w:w="785"/>
        <w:gridCol w:w="764"/>
        <w:gridCol w:w="647"/>
        <w:gridCol w:w="1227"/>
        <w:gridCol w:w="784"/>
        <w:gridCol w:w="994"/>
        <w:gridCol w:w="797"/>
        <w:gridCol w:w="798"/>
        <w:gridCol w:w="773"/>
        <w:gridCol w:w="1327"/>
      </w:tblGrid>
      <w:tr w:rsidR="00761CAD" w:rsidRPr="00761CAD" w14:paraId="3C433AD1" w14:textId="77777777" w:rsidTr="00D56CB7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2A451D80" w14:textId="77777777" w:rsidR="00761CAD" w:rsidRPr="007E7408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388973F8" w14:textId="77777777" w:rsidR="00761CAD" w:rsidRPr="007E7408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1" w:type="dxa"/>
            <w:gridSpan w:val="7"/>
            <w:tcBorders>
              <w:left w:val="nil"/>
              <w:bottom w:val="nil"/>
              <w:right w:val="nil"/>
            </w:tcBorders>
          </w:tcPr>
          <w:p w14:paraId="0C32BAFA" w14:textId="77777777" w:rsidR="00761CAD" w:rsidRPr="007E7408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 xml:space="preserve">Parent rating </w:t>
            </w:r>
          </w:p>
        </w:tc>
        <w:tc>
          <w:tcPr>
            <w:tcW w:w="6700" w:type="dxa"/>
            <w:gridSpan w:val="7"/>
            <w:tcBorders>
              <w:left w:val="nil"/>
              <w:bottom w:val="nil"/>
              <w:right w:val="nil"/>
            </w:tcBorders>
          </w:tcPr>
          <w:p w14:paraId="113BC00C" w14:textId="77777777" w:rsidR="00761CAD" w:rsidRPr="007E7408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 xml:space="preserve">Adolescent rating </w:t>
            </w:r>
          </w:p>
        </w:tc>
      </w:tr>
      <w:tr w:rsidR="00761CAD" w:rsidRPr="00761CAD" w14:paraId="487CE368" w14:textId="77777777" w:rsidTr="00D56CB7">
        <w:trPr>
          <w:trHeight w:val="50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A342F13" w14:textId="77777777" w:rsidR="00761CAD" w:rsidRPr="00824325" w:rsidRDefault="00761CAD" w:rsidP="00E256B4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EFEF339" w14:textId="77777777" w:rsidR="00761CAD" w:rsidRPr="00824325" w:rsidRDefault="00761CAD" w:rsidP="00E256B4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right w:val="nil"/>
            </w:tcBorders>
          </w:tcPr>
          <w:p w14:paraId="55C5AD58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B97E86E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N</w:t>
            </w:r>
            <w:r w:rsidRPr="00824325">
              <w:rPr>
                <w:sz w:val="20"/>
                <w:szCs w:val="20"/>
                <w:lang w:val="en-US"/>
              </w:rPr>
              <w:t xml:space="preserve"> (%) of total sample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C872C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Pre-assessment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A7A34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Post-assessment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E0DA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>-test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nil"/>
            </w:tcBorders>
          </w:tcPr>
          <w:p w14:paraId="5E14DB5E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1308C9F" w14:textId="77777777" w:rsidR="00761CAD" w:rsidRPr="007E7408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E7408">
              <w:rPr>
                <w:i/>
                <w:sz w:val="20"/>
                <w:szCs w:val="20"/>
                <w:lang w:val="en-US"/>
              </w:rPr>
              <w:t>N</w:t>
            </w:r>
            <w:r w:rsidRPr="007E7408">
              <w:rPr>
                <w:sz w:val="20"/>
                <w:szCs w:val="20"/>
                <w:lang w:val="en-US"/>
              </w:rPr>
              <w:t xml:space="preserve"> (%) of total sample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AA0C" w14:textId="77777777" w:rsidR="00761CAD" w:rsidRPr="007E7408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E7408">
              <w:rPr>
                <w:sz w:val="20"/>
                <w:szCs w:val="20"/>
                <w:lang w:val="en-US"/>
              </w:rPr>
              <w:t>Pre-assessment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529F" w14:textId="77777777" w:rsidR="00761CAD" w:rsidRPr="00824325" w:rsidRDefault="00761CAD" w:rsidP="00E256B4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Post-assessment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D6371" w14:textId="77777777" w:rsidR="00761CAD" w:rsidRPr="00824325" w:rsidRDefault="00761CAD" w:rsidP="00E256B4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  <w:r w:rsidRPr="00824325">
              <w:rPr>
                <w:sz w:val="20"/>
                <w:szCs w:val="20"/>
                <w:lang w:val="en-US"/>
              </w:rPr>
              <w:t>-test</w:t>
            </w:r>
          </w:p>
        </w:tc>
      </w:tr>
      <w:tr w:rsidR="00761CAD" w:rsidRPr="00761CAD" w14:paraId="1FC06A52" w14:textId="77777777" w:rsidTr="00BC4E84"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7A2CE245" w14:textId="77777777" w:rsidR="00761CAD" w:rsidRPr="00824325" w:rsidRDefault="00761CAD" w:rsidP="00E256B4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26F17AF0" w14:textId="77777777" w:rsidR="00761CAD" w:rsidRPr="00824325" w:rsidRDefault="00761CAD" w:rsidP="00E256B4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906050F" w14:textId="77777777" w:rsidR="00761CAD" w:rsidRPr="00824325" w:rsidRDefault="00761CAD" w:rsidP="00E256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14:paraId="16FCC8F3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7AB5C41A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</w:tcPr>
          <w:p w14:paraId="2A3111A2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377E34D1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7FBCFBE8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14:paraId="1018E626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d</w:t>
            </w:r>
            <w:r w:rsidRPr="00824325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2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64204D1" w14:textId="77777777" w:rsidR="00761CAD" w:rsidRPr="007E7408" w:rsidRDefault="00761CAD" w:rsidP="00E256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14:paraId="4DBF8491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474D82D2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14:paraId="03A08B75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14:paraId="4112C0D3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SD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077C36C6" w14:textId="77777777" w:rsidR="00761CAD" w:rsidRPr="00824325" w:rsidRDefault="00761CAD" w:rsidP="00E256B4">
            <w:pPr>
              <w:spacing w:after="160" w:line="25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14:paraId="434DEE6B" w14:textId="77777777" w:rsidR="00761CAD" w:rsidRPr="00824325" w:rsidRDefault="00761CAD" w:rsidP="00E256B4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24325">
              <w:rPr>
                <w:i/>
                <w:sz w:val="20"/>
                <w:szCs w:val="20"/>
                <w:lang w:val="en-US"/>
              </w:rPr>
              <w:t>d</w:t>
            </w:r>
            <w:r w:rsidRPr="00824325">
              <w:rPr>
                <w:sz w:val="20"/>
                <w:szCs w:val="20"/>
                <w:lang w:val="en-US"/>
              </w:rPr>
              <w:t>*</w:t>
            </w:r>
          </w:p>
        </w:tc>
      </w:tr>
      <w:tr w:rsidR="00761CAD" w:rsidRPr="00761CAD" w14:paraId="3CE5930E" w14:textId="77777777" w:rsidTr="00BC4E84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33BB916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bookmarkStart w:id="1" w:name="_Hlk19545058"/>
            <w:r w:rsidRPr="00824325">
              <w:rPr>
                <w:sz w:val="20"/>
                <w:szCs w:val="20"/>
                <w:lang w:val="en-US"/>
              </w:rPr>
              <w:t>CBCL/ YSR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3DC5C61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Social Withdrawal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14:paraId="674CC6C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274 (82.8)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0773A90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8.20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7B27288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3.17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2849F65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4.74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14:paraId="387B5B4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3.50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14:paraId="6F69115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16.49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14:paraId="2CCC6944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8EF240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249 (75.2)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14:paraId="49450D1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7.90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14:paraId="7913CCD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2.62</w:t>
            </w: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07A6821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4.73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14:paraId="19D97D8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3.06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47B08CD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15.64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14:paraId="5B17D8D0" w14:textId="77777777" w:rsidR="00761CAD" w:rsidRPr="00824325" w:rsidRDefault="00761CAD" w:rsidP="00BC4E84">
            <w:pPr>
              <w:tabs>
                <w:tab w:val="left" w:pos="151"/>
              </w:tabs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1.21</w:t>
            </w:r>
          </w:p>
        </w:tc>
      </w:tr>
      <w:tr w:rsidR="00761CAD" w:rsidRPr="00761CAD" w14:paraId="5C4AB349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E4764B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3EF982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Somatic Complaints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9ACB13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236 (71.3)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117426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45C395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10FE3F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9A876A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EDBF5C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10.88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708D5E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3EBF9F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213 (64.4)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EE014C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6.48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58AC12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721F13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C2F3C8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B31920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12.24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7BD17E6" w14:textId="77777777" w:rsidR="00761CAD" w:rsidRPr="00824325" w:rsidRDefault="00761CAD" w:rsidP="00CF7191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1.05</w:t>
            </w:r>
          </w:p>
        </w:tc>
      </w:tr>
      <w:tr w:rsidR="00761CAD" w:rsidRPr="00761CAD" w14:paraId="069AADA2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8CCE47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765871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Anxiety/ Depression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CFD543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266 (80.4)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D95161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11.63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B7DC5F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4.70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320DC3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AC0BA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4.91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9480D4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16.80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C32A0E2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D52BF2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250 (75.5)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A7B950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16.55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2111C4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6.21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577083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52821A5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6.72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438591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15.10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0BE7BA7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1.09</w:t>
            </w:r>
          </w:p>
        </w:tc>
      </w:tr>
      <w:tr w:rsidR="00761CAD" w:rsidRPr="00761CAD" w14:paraId="6760CDD1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703CBE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7B27BF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Social Problems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54B8AB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160 (48.3)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E15D80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70DC2A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2,36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F0BA4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28536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143CB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869BEA0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BC2D5E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148 (44.7)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C95716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C2BB4B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3C08A7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5C8D346C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2.66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02105B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12.91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DE57906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1.25</w:t>
            </w:r>
          </w:p>
        </w:tc>
      </w:tr>
      <w:tr w:rsidR="00761CAD" w:rsidRPr="00761CAD" w14:paraId="19FD8DFE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7C4C7D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333085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Thought Problems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7D4339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177 (53.5)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2CC325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EB3676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92BEA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A9A7A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A924D7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12.63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9B3DD13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434F6E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213 (64.4)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EEFA21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A2A982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F1C392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8C897D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2758EF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10.76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2FB33C3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0.85</w:t>
            </w:r>
          </w:p>
        </w:tc>
      </w:tr>
      <w:tr w:rsidR="00761CAD" w:rsidRPr="00761CAD" w14:paraId="7C946AAD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F3D0E0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451258C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Attention Problems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81A4C5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200 (60.4)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3F08A3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8.38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DF23DB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135522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59D1AA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4.66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715326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8.32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33B1479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C8D403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198 (59.8)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1E6860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9.68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3AFBB6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7B4BBC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6.77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4B95847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07664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12.21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0EC8418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1.30</w:t>
            </w:r>
          </w:p>
        </w:tc>
      </w:tr>
      <w:tr w:rsidR="00761CAD" w:rsidRPr="00761CAD" w14:paraId="5BB191E4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4CD668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6E26637" w14:textId="1021E6F6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Rule-</w:t>
            </w:r>
            <w:proofErr w:type="gramStart"/>
            <w:r w:rsidRPr="00824325">
              <w:rPr>
                <w:sz w:val="20"/>
                <w:szCs w:val="20"/>
                <w:lang w:val="en-US"/>
              </w:rPr>
              <w:t>breaking  Behavior</w:t>
            </w:r>
            <w:proofErr w:type="gramEnd"/>
            <w:r w:rsidRPr="0082432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6780F6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161 (48.6)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6F441A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3869B7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E065C1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50721C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DA90B6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926EBA5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52AFD7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121 (36.5)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D4BC1D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E57FA5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2.19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02BE66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F31B3A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0C547F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B67799E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1.01</w:t>
            </w:r>
          </w:p>
        </w:tc>
      </w:tr>
      <w:tr w:rsidR="00761CAD" w:rsidRPr="00761CAD" w14:paraId="228DEC0F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636BC7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CE8AC2C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Aggressive Behavior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521DB6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150 (45.3)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EEA692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14.77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1D04D7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F37A6D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508683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E91CA6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A0FEBB9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FD30B8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108 (32.6)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E6DDC0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15.03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A0174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3.80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3A99A8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10.83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C999BB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4.87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BF856B5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1234EAB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1.11</w:t>
            </w:r>
          </w:p>
        </w:tc>
      </w:tr>
      <w:tr w:rsidR="00761CAD" w:rsidRPr="00761CAD" w14:paraId="477C5392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9A5D18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964900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Internalizing Problems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1F5F77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286 (86.4)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4228BE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22.05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C5E25A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8.43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2D7B13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13.01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7B574C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8.92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74CBC5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17.09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E17612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57B7A0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267 (80.7)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D05A1E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26.89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C20232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7F291E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1FD3031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10.51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D2A2C1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16.59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5EB85E4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1.14</w:t>
            </w:r>
          </w:p>
        </w:tc>
      </w:tr>
      <w:tr w:rsidR="00761CAD" w:rsidRPr="00761CAD" w14:paraId="21B30641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79ED66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3947A3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Externalizing Problems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220BA4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165 (49.8)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C967DF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19.26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46B86F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C24519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12.80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85C0F97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ECECAA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4053DB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4DE02C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104 (31.4)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41E514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22.42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A20223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5.11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DCCD47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15.89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5FFE68C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7.05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53C525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9.52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6309AE4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1.28</w:t>
            </w:r>
          </w:p>
        </w:tc>
      </w:tr>
      <w:tr w:rsidR="00761CAD" w:rsidRPr="00761CAD" w14:paraId="09ED5AF5" w14:textId="77777777" w:rsidTr="00BC4E84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C03B4E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53F816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Total Problems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053CF3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263 (79.5)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4059ED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56.49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1C6ABB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19.39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DB77F4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35.46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39A85D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21.82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A0C26D3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16.01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F3A3137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67EC62C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231 (69.8)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88572D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68.69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94127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19.26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595A0C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46.10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7845863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23.10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E3B1EB0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15.54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D1501A7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1.17</w:t>
            </w:r>
          </w:p>
        </w:tc>
      </w:tr>
      <w:tr w:rsidR="00761CAD" w:rsidRPr="00761CAD" w14:paraId="54389476" w14:textId="77777777" w:rsidTr="00BC4E84"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71C72312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FBB-DES/ SBB-DES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7F9960F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</w:tcPr>
          <w:p w14:paraId="3A2A1EF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278 (83.4)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14:paraId="7CF333A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1911C83E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</w:tcPr>
          <w:p w14:paraId="5A3BB116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3F058C88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52ED1AB1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13.99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25D79B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14:paraId="5FCD574F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264 (79.8)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14:paraId="639B513B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588834F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0.44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14:paraId="7C652DEA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14:paraId="509F54B4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0B817069" w14:textId="77777777" w:rsidR="00761CAD" w:rsidRPr="00824325" w:rsidRDefault="00761CAD" w:rsidP="004F4F56">
            <w:pPr>
              <w:spacing w:after="160" w:line="256" w:lineRule="auto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17.30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14:paraId="7FC218A6" w14:textId="77777777" w:rsidR="00761CAD" w:rsidRPr="00824325" w:rsidRDefault="00761CAD" w:rsidP="004F4F56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24325">
              <w:rPr>
                <w:sz w:val="20"/>
                <w:szCs w:val="20"/>
                <w:lang w:val="en-US"/>
              </w:rPr>
              <w:t>1.20</w:t>
            </w:r>
          </w:p>
        </w:tc>
      </w:tr>
    </w:tbl>
    <w:bookmarkEnd w:id="1"/>
    <w:p w14:paraId="19A44BF6" w14:textId="77777777" w:rsidR="00761CAD" w:rsidRPr="00824325" w:rsidRDefault="00761CAD" w:rsidP="00A43CC8">
      <w:pPr>
        <w:rPr>
          <w:sz w:val="20"/>
          <w:szCs w:val="20"/>
          <w:lang w:val="en-US"/>
        </w:rPr>
      </w:pPr>
      <w:r w:rsidRPr="00824325">
        <w:rPr>
          <w:sz w:val="20"/>
          <w:szCs w:val="20"/>
          <w:lang w:val="en-US"/>
        </w:rPr>
        <w:t xml:space="preserve">* all: </w:t>
      </w:r>
      <w:r w:rsidRPr="00824325">
        <w:rPr>
          <w:i/>
          <w:sz w:val="20"/>
          <w:szCs w:val="20"/>
          <w:lang w:val="en-US"/>
        </w:rPr>
        <w:t>p</w:t>
      </w:r>
      <w:r w:rsidRPr="00824325">
        <w:rPr>
          <w:sz w:val="20"/>
          <w:szCs w:val="20"/>
          <w:lang w:val="en-US"/>
        </w:rPr>
        <w:t xml:space="preserve"> &lt; .001</w:t>
      </w:r>
    </w:p>
    <w:sectPr w:rsidR="00761CAD" w:rsidRPr="00824325" w:rsidSect="00C70A6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178"/>
    <w:multiLevelType w:val="hybridMultilevel"/>
    <w:tmpl w:val="FE883F7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9B"/>
    <w:rsid w:val="00031524"/>
    <w:rsid w:val="00054532"/>
    <w:rsid w:val="00086B57"/>
    <w:rsid w:val="000C3D60"/>
    <w:rsid w:val="000F5770"/>
    <w:rsid w:val="00114D50"/>
    <w:rsid w:val="00116485"/>
    <w:rsid w:val="001305A2"/>
    <w:rsid w:val="00141F3B"/>
    <w:rsid w:val="0015161F"/>
    <w:rsid w:val="001624EE"/>
    <w:rsid w:val="00175D4A"/>
    <w:rsid w:val="00176EF3"/>
    <w:rsid w:val="00195F39"/>
    <w:rsid w:val="001C48D8"/>
    <w:rsid w:val="001E4442"/>
    <w:rsid w:val="001F2B19"/>
    <w:rsid w:val="0023560B"/>
    <w:rsid w:val="002739B6"/>
    <w:rsid w:val="00274D82"/>
    <w:rsid w:val="002B0BA2"/>
    <w:rsid w:val="002D3127"/>
    <w:rsid w:val="00320531"/>
    <w:rsid w:val="00333236"/>
    <w:rsid w:val="003574EF"/>
    <w:rsid w:val="003B3705"/>
    <w:rsid w:val="003B7D79"/>
    <w:rsid w:val="003C6916"/>
    <w:rsid w:val="003D27D4"/>
    <w:rsid w:val="003F7BA3"/>
    <w:rsid w:val="0041507D"/>
    <w:rsid w:val="004531D5"/>
    <w:rsid w:val="004868A0"/>
    <w:rsid w:val="004903A0"/>
    <w:rsid w:val="004D2DA4"/>
    <w:rsid w:val="004F4F56"/>
    <w:rsid w:val="005245A0"/>
    <w:rsid w:val="0054627F"/>
    <w:rsid w:val="00595669"/>
    <w:rsid w:val="005C1A6C"/>
    <w:rsid w:val="00604DA5"/>
    <w:rsid w:val="0061179B"/>
    <w:rsid w:val="0066391A"/>
    <w:rsid w:val="006A143D"/>
    <w:rsid w:val="00710D0F"/>
    <w:rsid w:val="00751237"/>
    <w:rsid w:val="00753A7C"/>
    <w:rsid w:val="00761CAD"/>
    <w:rsid w:val="00765B16"/>
    <w:rsid w:val="00775239"/>
    <w:rsid w:val="007A1B9E"/>
    <w:rsid w:val="007D5BB5"/>
    <w:rsid w:val="007E7408"/>
    <w:rsid w:val="00804BE4"/>
    <w:rsid w:val="00813A38"/>
    <w:rsid w:val="00822F3C"/>
    <w:rsid w:val="00824325"/>
    <w:rsid w:val="00825D58"/>
    <w:rsid w:val="00872E43"/>
    <w:rsid w:val="00887E0B"/>
    <w:rsid w:val="008A3926"/>
    <w:rsid w:val="008A6B0B"/>
    <w:rsid w:val="008F06C6"/>
    <w:rsid w:val="009274F0"/>
    <w:rsid w:val="00963033"/>
    <w:rsid w:val="00965DD5"/>
    <w:rsid w:val="009C7AFB"/>
    <w:rsid w:val="009E694F"/>
    <w:rsid w:val="009F6DD8"/>
    <w:rsid w:val="00A04104"/>
    <w:rsid w:val="00A07B6D"/>
    <w:rsid w:val="00A43CC8"/>
    <w:rsid w:val="00A44507"/>
    <w:rsid w:val="00A70942"/>
    <w:rsid w:val="00AA761F"/>
    <w:rsid w:val="00AE2DB6"/>
    <w:rsid w:val="00AF297E"/>
    <w:rsid w:val="00AF5567"/>
    <w:rsid w:val="00B13DB2"/>
    <w:rsid w:val="00B43F07"/>
    <w:rsid w:val="00B50EF5"/>
    <w:rsid w:val="00B57AF7"/>
    <w:rsid w:val="00B8544D"/>
    <w:rsid w:val="00BC4E84"/>
    <w:rsid w:val="00BE76C2"/>
    <w:rsid w:val="00C14D55"/>
    <w:rsid w:val="00C327E5"/>
    <w:rsid w:val="00C70A65"/>
    <w:rsid w:val="00C912C4"/>
    <w:rsid w:val="00C95E06"/>
    <w:rsid w:val="00C977CD"/>
    <w:rsid w:val="00CA2C3F"/>
    <w:rsid w:val="00CA7B8F"/>
    <w:rsid w:val="00CB7AA4"/>
    <w:rsid w:val="00CD73F0"/>
    <w:rsid w:val="00CE2A0F"/>
    <w:rsid w:val="00CF099B"/>
    <w:rsid w:val="00CF7191"/>
    <w:rsid w:val="00D4095E"/>
    <w:rsid w:val="00D52978"/>
    <w:rsid w:val="00D56CB7"/>
    <w:rsid w:val="00D90D48"/>
    <w:rsid w:val="00DE315A"/>
    <w:rsid w:val="00E256B4"/>
    <w:rsid w:val="00E45B20"/>
    <w:rsid w:val="00E510AB"/>
    <w:rsid w:val="00EE4B9D"/>
    <w:rsid w:val="00EF0D6E"/>
    <w:rsid w:val="00F554E7"/>
    <w:rsid w:val="00F6056F"/>
    <w:rsid w:val="00F60BD2"/>
    <w:rsid w:val="00F64385"/>
    <w:rsid w:val="00F93F20"/>
    <w:rsid w:val="00F9708F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14515"/>
  <w15:docId w15:val="{205E755A-F1E5-4E72-B9C6-BF65976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79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A07B6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7B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07B6D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7B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07B6D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07B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07B6D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99"/>
    <w:rsid w:val="00C95E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75D4A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43C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Title: Effectiveness of usual care cognitive-behavioral therapy for adolescents with depressive disorders rated by parents and patients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Effectiveness of usual care cognitive-behavioral therapy for adolescents with depressive disorders rated by parents and patients</dc:title>
  <dc:subject/>
  <dc:creator>Daniel Walter</dc:creator>
  <cp:keywords/>
  <dc:description/>
  <cp:lastModifiedBy>Daniel Walter</cp:lastModifiedBy>
  <cp:revision>2</cp:revision>
  <dcterms:created xsi:type="dcterms:W3CDTF">2020-08-17T11:50:00Z</dcterms:created>
  <dcterms:modified xsi:type="dcterms:W3CDTF">2020-08-17T11:50:00Z</dcterms:modified>
</cp:coreProperties>
</file>