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987E5" w14:textId="2A5474D1" w:rsidR="000B654C" w:rsidRPr="001259D6" w:rsidRDefault="005F057A" w:rsidP="001259D6">
      <w:pPr>
        <w:spacing w:line="480" w:lineRule="auto"/>
      </w:pPr>
      <w:bookmarkStart w:id="0" w:name="_GoBack"/>
      <w:bookmarkEnd w:id="0"/>
      <w:r w:rsidRPr="001259D6">
        <w:t>Supplemental</w:t>
      </w:r>
    </w:p>
    <w:p w14:paraId="1E7F4EFC" w14:textId="77777777" w:rsidR="000B654C" w:rsidRPr="001259D6" w:rsidRDefault="000B654C" w:rsidP="001259D6">
      <w:pPr>
        <w:spacing w:line="480" w:lineRule="auto"/>
        <w:ind w:left="720"/>
      </w:pPr>
    </w:p>
    <w:p w14:paraId="1505D784" w14:textId="77777777" w:rsidR="000B654C" w:rsidRPr="001259D6" w:rsidRDefault="005F057A" w:rsidP="001259D6">
      <w:pPr>
        <w:spacing w:line="480" w:lineRule="auto"/>
      </w:pPr>
      <w:r w:rsidRPr="001259D6">
        <w:t>Table S1</w:t>
      </w:r>
    </w:p>
    <w:tbl>
      <w:tblPr>
        <w:tblStyle w:val="a2"/>
        <w:tblW w:w="61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1455"/>
        <w:gridCol w:w="1275"/>
        <w:gridCol w:w="405"/>
      </w:tblGrid>
      <w:tr w:rsidR="000B654C" w:rsidRPr="001259D6" w14:paraId="03BBDD48" w14:textId="77777777">
        <w:tc>
          <w:tcPr>
            <w:tcW w:w="6107" w:type="dxa"/>
            <w:gridSpan w:val="4"/>
            <w:tcBorders>
              <w:bottom w:val="single" w:sz="4" w:space="0" w:color="000000"/>
            </w:tcBorders>
          </w:tcPr>
          <w:p w14:paraId="1C299EC0" w14:textId="77777777" w:rsidR="000B654C" w:rsidRPr="001259D6" w:rsidRDefault="005F057A" w:rsidP="001259D6">
            <w:pPr>
              <w:spacing w:line="480" w:lineRule="auto"/>
              <w:rPr>
                <w:rFonts w:ascii="Arial" w:hAnsi="Arial" w:cs="Arial"/>
              </w:rPr>
            </w:pPr>
            <w:r w:rsidRPr="001259D6">
              <w:rPr>
                <w:rFonts w:ascii="Arial" w:hAnsi="Arial" w:cs="Arial"/>
              </w:rPr>
              <w:t>Frequencies of participants’ gender by race/ethnicity</w:t>
            </w:r>
          </w:p>
        </w:tc>
      </w:tr>
      <w:tr w:rsidR="000B654C" w:rsidRPr="001259D6" w14:paraId="703D7391" w14:textId="77777777">
        <w:tc>
          <w:tcPr>
            <w:tcW w:w="2972" w:type="dxa"/>
            <w:tcBorders>
              <w:top w:val="single" w:sz="4" w:space="0" w:color="000000"/>
              <w:bottom w:val="single" w:sz="4" w:space="0" w:color="000000"/>
            </w:tcBorders>
          </w:tcPr>
          <w:p w14:paraId="5924C91A" w14:textId="77777777" w:rsidR="000B654C" w:rsidRPr="001259D6" w:rsidRDefault="000B654C" w:rsidP="001259D6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</w:tcBorders>
          </w:tcPr>
          <w:p w14:paraId="7343E241" w14:textId="77777777" w:rsidR="000B654C" w:rsidRPr="001259D6" w:rsidRDefault="005F057A" w:rsidP="001259D6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1259D6">
              <w:rPr>
                <w:rFonts w:ascii="Arial" w:hAnsi="Arial" w:cs="Arial"/>
              </w:rPr>
              <w:t>Female</w:t>
            </w:r>
          </w:p>
          <w:p w14:paraId="0E4BC277" w14:textId="77777777" w:rsidR="000B654C" w:rsidRPr="001259D6" w:rsidRDefault="005F057A" w:rsidP="001259D6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1259D6">
              <w:rPr>
                <w:rFonts w:ascii="Arial" w:hAnsi="Arial" w:cs="Arial"/>
              </w:rPr>
              <w:t>n(%)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14:paraId="0B70039C" w14:textId="77777777" w:rsidR="000B654C" w:rsidRPr="001259D6" w:rsidRDefault="005F057A" w:rsidP="001259D6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1259D6">
              <w:rPr>
                <w:rFonts w:ascii="Arial" w:hAnsi="Arial" w:cs="Arial"/>
              </w:rPr>
              <w:t xml:space="preserve">Male </w:t>
            </w:r>
          </w:p>
          <w:p w14:paraId="634729DF" w14:textId="77777777" w:rsidR="000B654C" w:rsidRPr="001259D6" w:rsidRDefault="005F057A" w:rsidP="001259D6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1259D6">
              <w:rPr>
                <w:rFonts w:ascii="Arial" w:hAnsi="Arial" w:cs="Arial"/>
              </w:rPr>
              <w:t>n(%)</w:t>
            </w:r>
          </w:p>
        </w:tc>
        <w:tc>
          <w:tcPr>
            <w:tcW w:w="405" w:type="dxa"/>
            <w:tcBorders>
              <w:top w:val="single" w:sz="4" w:space="0" w:color="000000"/>
              <w:bottom w:val="single" w:sz="4" w:space="0" w:color="000000"/>
            </w:tcBorders>
          </w:tcPr>
          <w:p w14:paraId="3C1E44AD" w14:textId="77777777" w:rsidR="000B654C" w:rsidRPr="001259D6" w:rsidRDefault="000B654C" w:rsidP="001259D6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0B654C" w:rsidRPr="001259D6" w14:paraId="2711123F" w14:textId="77777777">
        <w:tc>
          <w:tcPr>
            <w:tcW w:w="2972" w:type="dxa"/>
            <w:tcBorders>
              <w:top w:val="single" w:sz="4" w:space="0" w:color="000000"/>
            </w:tcBorders>
          </w:tcPr>
          <w:p w14:paraId="00876FE6" w14:textId="77777777" w:rsidR="000B654C" w:rsidRPr="001259D6" w:rsidRDefault="005F057A" w:rsidP="001259D6">
            <w:pPr>
              <w:spacing w:line="480" w:lineRule="auto"/>
              <w:rPr>
                <w:rFonts w:ascii="Arial" w:hAnsi="Arial" w:cs="Arial"/>
              </w:rPr>
            </w:pPr>
            <w:r w:rsidRPr="001259D6">
              <w:rPr>
                <w:rFonts w:ascii="Arial" w:hAnsi="Arial" w:cs="Arial"/>
              </w:rPr>
              <w:t>Non-Hispanic Black</w:t>
            </w:r>
          </w:p>
        </w:tc>
        <w:tc>
          <w:tcPr>
            <w:tcW w:w="1455" w:type="dxa"/>
            <w:tcBorders>
              <w:top w:val="single" w:sz="4" w:space="0" w:color="000000"/>
            </w:tcBorders>
          </w:tcPr>
          <w:p w14:paraId="66DC8585" w14:textId="77777777" w:rsidR="000B654C" w:rsidRPr="001259D6" w:rsidRDefault="005F057A" w:rsidP="001259D6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1259D6">
              <w:rPr>
                <w:rFonts w:ascii="Arial" w:hAnsi="Arial" w:cs="Arial"/>
              </w:rPr>
              <w:t>125 (59.24)</w:t>
            </w:r>
          </w:p>
        </w:tc>
        <w:tc>
          <w:tcPr>
            <w:tcW w:w="1275" w:type="dxa"/>
            <w:tcBorders>
              <w:top w:val="single" w:sz="4" w:space="0" w:color="000000"/>
            </w:tcBorders>
          </w:tcPr>
          <w:p w14:paraId="34FB3DA6" w14:textId="77777777" w:rsidR="000B654C" w:rsidRPr="001259D6" w:rsidRDefault="005F057A" w:rsidP="001259D6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1259D6">
              <w:rPr>
                <w:rFonts w:ascii="Arial" w:hAnsi="Arial" w:cs="Arial"/>
              </w:rPr>
              <w:t>86 (40.76)</w:t>
            </w:r>
          </w:p>
        </w:tc>
        <w:tc>
          <w:tcPr>
            <w:tcW w:w="405" w:type="dxa"/>
            <w:tcBorders>
              <w:top w:val="single" w:sz="4" w:space="0" w:color="000000"/>
            </w:tcBorders>
          </w:tcPr>
          <w:p w14:paraId="2578D1B0" w14:textId="77777777" w:rsidR="000B654C" w:rsidRPr="001259D6" w:rsidRDefault="000B654C" w:rsidP="001259D6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0B654C" w:rsidRPr="001259D6" w14:paraId="058B229E" w14:textId="77777777">
        <w:tc>
          <w:tcPr>
            <w:tcW w:w="2972" w:type="dxa"/>
          </w:tcPr>
          <w:p w14:paraId="54F5D566" w14:textId="096048DB" w:rsidR="000B654C" w:rsidRPr="001259D6" w:rsidRDefault="005F057A" w:rsidP="001259D6">
            <w:pPr>
              <w:spacing w:line="480" w:lineRule="auto"/>
              <w:rPr>
                <w:rFonts w:ascii="Arial" w:hAnsi="Arial" w:cs="Arial"/>
              </w:rPr>
            </w:pPr>
            <w:r w:rsidRPr="001259D6">
              <w:rPr>
                <w:rFonts w:ascii="Arial" w:hAnsi="Arial" w:cs="Arial"/>
              </w:rPr>
              <w:t>Hispanic/</w:t>
            </w:r>
            <w:r w:rsidR="00932BE7" w:rsidRPr="001259D6">
              <w:rPr>
                <w:rFonts w:ascii="Arial" w:hAnsi="Arial" w:cs="Arial"/>
              </w:rPr>
              <w:t>Latino/a/x</w:t>
            </w:r>
          </w:p>
        </w:tc>
        <w:tc>
          <w:tcPr>
            <w:tcW w:w="1455" w:type="dxa"/>
          </w:tcPr>
          <w:p w14:paraId="76089413" w14:textId="77777777" w:rsidR="000B654C" w:rsidRPr="001259D6" w:rsidRDefault="005F057A" w:rsidP="001259D6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1259D6">
              <w:rPr>
                <w:rFonts w:ascii="Arial" w:hAnsi="Arial" w:cs="Arial"/>
              </w:rPr>
              <w:t>122 (61.93)</w:t>
            </w:r>
          </w:p>
        </w:tc>
        <w:tc>
          <w:tcPr>
            <w:tcW w:w="1275" w:type="dxa"/>
          </w:tcPr>
          <w:p w14:paraId="42259DEE" w14:textId="77777777" w:rsidR="000B654C" w:rsidRPr="001259D6" w:rsidRDefault="005F057A" w:rsidP="001259D6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1259D6">
              <w:rPr>
                <w:rFonts w:ascii="Arial" w:hAnsi="Arial" w:cs="Arial"/>
              </w:rPr>
              <w:t>75 (38.07)</w:t>
            </w:r>
          </w:p>
        </w:tc>
        <w:tc>
          <w:tcPr>
            <w:tcW w:w="405" w:type="dxa"/>
            <w:shd w:val="clear" w:color="auto" w:fill="auto"/>
          </w:tcPr>
          <w:p w14:paraId="38288535" w14:textId="77777777" w:rsidR="000B654C" w:rsidRPr="001259D6" w:rsidRDefault="000B654C" w:rsidP="001259D6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0B654C" w:rsidRPr="001259D6" w14:paraId="72D75415" w14:textId="77777777">
        <w:trPr>
          <w:trHeight w:val="300"/>
        </w:trPr>
        <w:tc>
          <w:tcPr>
            <w:tcW w:w="2972" w:type="dxa"/>
          </w:tcPr>
          <w:p w14:paraId="45BBAB24" w14:textId="77777777" w:rsidR="000B654C" w:rsidRPr="001259D6" w:rsidRDefault="005F057A" w:rsidP="001259D6">
            <w:pPr>
              <w:spacing w:line="480" w:lineRule="auto"/>
              <w:rPr>
                <w:rFonts w:ascii="Arial" w:hAnsi="Arial" w:cs="Arial"/>
              </w:rPr>
            </w:pPr>
            <w:r w:rsidRPr="001259D6">
              <w:rPr>
                <w:rFonts w:ascii="Arial" w:hAnsi="Arial" w:cs="Arial"/>
              </w:rPr>
              <w:t>Non-Hispanic White</w:t>
            </w:r>
          </w:p>
        </w:tc>
        <w:tc>
          <w:tcPr>
            <w:tcW w:w="1455" w:type="dxa"/>
          </w:tcPr>
          <w:p w14:paraId="4BA15034" w14:textId="77777777" w:rsidR="000B654C" w:rsidRPr="001259D6" w:rsidRDefault="005F057A" w:rsidP="001259D6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1259D6">
              <w:rPr>
                <w:rFonts w:ascii="Arial" w:hAnsi="Arial" w:cs="Arial"/>
              </w:rPr>
              <w:t>11 (22.92)</w:t>
            </w:r>
          </w:p>
        </w:tc>
        <w:tc>
          <w:tcPr>
            <w:tcW w:w="1275" w:type="dxa"/>
          </w:tcPr>
          <w:p w14:paraId="068EC9B7" w14:textId="77777777" w:rsidR="000B654C" w:rsidRPr="001259D6" w:rsidRDefault="005F057A" w:rsidP="001259D6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1259D6">
              <w:rPr>
                <w:rFonts w:ascii="Arial" w:hAnsi="Arial" w:cs="Arial"/>
              </w:rPr>
              <w:t>37 (77.08)</w:t>
            </w:r>
          </w:p>
        </w:tc>
        <w:tc>
          <w:tcPr>
            <w:tcW w:w="405" w:type="dxa"/>
          </w:tcPr>
          <w:p w14:paraId="2EDD1765" w14:textId="77777777" w:rsidR="000B654C" w:rsidRPr="001259D6" w:rsidRDefault="000B654C" w:rsidP="001259D6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0B654C" w:rsidRPr="001259D6" w14:paraId="570FD837" w14:textId="77777777">
        <w:tc>
          <w:tcPr>
            <w:tcW w:w="2972" w:type="dxa"/>
          </w:tcPr>
          <w:p w14:paraId="49C19407" w14:textId="77777777" w:rsidR="000B654C" w:rsidRPr="001259D6" w:rsidRDefault="005F057A" w:rsidP="001259D6">
            <w:pPr>
              <w:spacing w:line="480" w:lineRule="auto"/>
              <w:rPr>
                <w:rFonts w:ascii="Arial" w:hAnsi="Arial" w:cs="Arial"/>
              </w:rPr>
            </w:pPr>
            <w:r w:rsidRPr="001259D6">
              <w:rPr>
                <w:rFonts w:ascii="Arial" w:hAnsi="Arial" w:cs="Arial"/>
              </w:rPr>
              <w:t>Non-Hispanic Other</w:t>
            </w:r>
          </w:p>
        </w:tc>
        <w:tc>
          <w:tcPr>
            <w:tcW w:w="1455" w:type="dxa"/>
          </w:tcPr>
          <w:p w14:paraId="2258A7B0" w14:textId="77777777" w:rsidR="000B654C" w:rsidRPr="001259D6" w:rsidRDefault="005F057A" w:rsidP="001259D6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1259D6">
              <w:rPr>
                <w:rFonts w:ascii="Arial" w:hAnsi="Arial" w:cs="Arial"/>
              </w:rPr>
              <w:t>13 (50.00)</w:t>
            </w:r>
          </w:p>
        </w:tc>
        <w:tc>
          <w:tcPr>
            <w:tcW w:w="1275" w:type="dxa"/>
          </w:tcPr>
          <w:p w14:paraId="3E25C7EE" w14:textId="77777777" w:rsidR="000B654C" w:rsidRPr="001259D6" w:rsidRDefault="005F057A" w:rsidP="001259D6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1259D6">
              <w:rPr>
                <w:rFonts w:ascii="Arial" w:hAnsi="Arial" w:cs="Arial"/>
              </w:rPr>
              <w:t>13 (50.00)</w:t>
            </w:r>
          </w:p>
        </w:tc>
        <w:tc>
          <w:tcPr>
            <w:tcW w:w="405" w:type="dxa"/>
          </w:tcPr>
          <w:p w14:paraId="4A73C9C1" w14:textId="77777777" w:rsidR="000B654C" w:rsidRPr="001259D6" w:rsidRDefault="000B654C" w:rsidP="001259D6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0B654C" w:rsidRPr="001259D6" w14:paraId="48CC4119" w14:textId="77777777">
        <w:trPr>
          <w:trHeight w:val="240"/>
        </w:trPr>
        <w:tc>
          <w:tcPr>
            <w:tcW w:w="6107" w:type="dxa"/>
            <w:gridSpan w:val="4"/>
            <w:tcBorders>
              <w:top w:val="single" w:sz="4" w:space="0" w:color="000000"/>
            </w:tcBorders>
          </w:tcPr>
          <w:p w14:paraId="15E68D6D" w14:textId="77777777" w:rsidR="000B654C" w:rsidRPr="001259D6" w:rsidRDefault="005F057A" w:rsidP="001259D6">
            <w:pPr>
              <w:spacing w:line="480" w:lineRule="auto"/>
              <w:rPr>
                <w:rFonts w:ascii="Arial" w:hAnsi="Arial" w:cs="Arial"/>
              </w:rPr>
            </w:pPr>
            <w:r w:rsidRPr="001259D6">
              <w:rPr>
                <w:rFonts w:ascii="Arial" w:hAnsi="Arial" w:cs="Arial"/>
              </w:rPr>
              <w:t xml:space="preserve">Note. </w:t>
            </w:r>
          </w:p>
        </w:tc>
      </w:tr>
    </w:tbl>
    <w:p w14:paraId="5EEA4641" w14:textId="77777777" w:rsidR="000B654C" w:rsidRPr="001259D6" w:rsidRDefault="000B654C" w:rsidP="001259D6">
      <w:pPr>
        <w:spacing w:line="480" w:lineRule="auto"/>
      </w:pPr>
    </w:p>
    <w:p w14:paraId="5C961436" w14:textId="77777777" w:rsidR="000B654C" w:rsidRPr="001259D6" w:rsidRDefault="000B654C" w:rsidP="001259D6">
      <w:pPr>
        <w:spacing w:line="480" w:lineRule="auto"/>
        <w:ind w:left="720"/>
      </w:pPr>
    </w:p>
    <w:p w14:paraId="04924B57" w14:textId="77777777" w:rsidR="000B654C" w:rsidRPr="001259D6" w:rsidRDefault="000B654C" w:rsidP="001259D6">
      <w:pPr>
        <w:spacing w:line="480" w:lineRule="auto"/>
        <w:ind w:left="720"/>
      </w:pPr>
    </w:p>
    <w:p w14:paraId="7B60F569" w14:textId="77777777" w:rsidR="000B654C" w:rsidRPr="001259D6" w:rsidRDefault="000B654C" w:rsidP="001259D6">
      <w:pPr>
        <w:spacing w:line="480" w:lineRule="auto"/>
        <w:ind w:left="720"/>
      </w:pPr>
    </w:p>
    <w:p w14:paraId="51B3AECF" w14:textId="77777777" w:rsidR="000B654C" w:rsidRPr="001259D6" w:rsidRDefault="005F057A" w:rsidP="001259D6">
      <w:pPr>
        <w:spacing w:line="480" w:lineRule="auto"/>
        <w:rPr>
          <w:rFonts w:eastAsia="Times New Roman"/>
          <w:b/>
        </w:rPr>
      </w:pPr>
      <w:r w:rsidRPr="001259D6">
        <w:rPr>
          <w:rFonts w:eastAsia="Times New Roman"/>
          <w:b/>
        </w:rPr>
        <w:t>Table S2</w:t>
      </w:r>
    </w:p>
    <w:tbl>
      <w:tblPr>
        <w:tblStyle w:val="a3"/>
        <w:tblW w:w="85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720"/>
        <w:gridCol w:w="1410"/>
        <w:gridCol w:w="1005"/>
        <w:gridCol w:w="810"/>
        <w:gridCol w:w="750"/>
        <w:gridCol w:w="907"/>
      </w:tblGrid>
      <w:tr w:rsidR="000B654C" w:rsidRPr="001259D6" w14:paraId="1FCC8DD6" w14:textId="77777777">
        <w:tc>
          <w:tcPr>
            <w:tcW w:w="8574" w:type="dxa"/>
            <w:gridSpan w:val="7"/>
            <w:tcBorders>
              <w:bottom w:val="single" w:sz="4" w:space="0" w:color="000000"/>
            </w:tcBorders>
          </w:tcPr>
          <w:p w14:paraId="75462A2A" w14:textId="77777777" w:rsidR="000B654C" w:rsidRPr="001259D6" w:rsidRDefault="005F057A" w:rsidP="001259D6">
            <w:pPr>
              <w:spacing w:line="480" w:lineRule="auto"/>
              <w:rPr>
                <w:rFonts w:ascii="Arial" w:eastAsia="Times New Roman" w:hAnsi="Arial" w:cs="Arial"/>
              </w:rPr>
            </w:pPr>
            <w:r w:rsidRPr="001259D6">
              <w:rPr>
                <w:rFonts w:ascii="Arial" w:eastAsia="Times New Roman" w:hAnsi="Arial" w:cs="Arial"/>
                <w:i/>
              </w:rPr>
              <w:t xml:space="preserve">Descriptive Statistics and Spearman’s rho Correlations for Study Variables </w:t>
            </w:r>
          </w:p>
        </w:tc>
      </w:tr>
      <w:tr w:rsidR="000B654C" w:rsidRPr="001259D6" w14:paraId="65283283" w14:textId="77777777">
        <w:tc>
          <w:tcPr>
            <w:tcW w:w="2972" w:type="dxa"/>
            <w:tcBorders>
              <w:top w:val="single" w:sz="4" w:space="0" w:color="000000"/>
              <w:bottom w:val="single" w:sz="4" w:space="0" w:color="000000"/>
            </w:tcBorders>
          </w:tcPr>
          <w:p w14:paraId="056A18E5" w14:textId="77777777" w:rsidR="000B654C" w:rsidRPr="001259D6" w:rsidRDefault="005F057A" w:rsidP="001259D6">
            <w:pPr>
              <w:spacing w:line="480" w:lineRule="auto"/>
              <w:jc w:val="center"/>
              <w:rPr>
                <w:rFonts w:ascii="Arial" w:eastAsia="Times New Roman" w:hAnsi="Arial" w:cs="Arial"/>
              </w:rPr>
            </w:pPr>
            <w:r w:rsidRPr="001259D6">
              <w:rPr>
                <w:rFonts w:ascii="Arial" w:eastAsia="Times New Roman" w:hAnsi="Arial" w:cs="Arial"/>
              </w:rPr>
              <w:t>Variable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 w14:paraId="5249CDFA" w14:textId="77777777" w:rsidR="000B654C" w:rsidRPr="001259D6" w:rsidRDefault="005F057A" w:rsidP="001259D6">
            <w:pPr>
              <w:spacing w:line="480" w:lineRule="auto"/>
              <w:jc w:val="center"/>
              <w:rPr>
                <w:rFonts w:ascii="Arial" w:eastAsia="Times New Roman" w:hAnsi="Arial" w:cs="Arial"/>
                <w:i/>
              </w:rPr>
            </w:pPr>
            <w:r w:rsidRPr="001259D6">
              <w:rPr>
                <w:rFonts w:ascii="Arial" w:eastAsia="Times New Roman" w:hAnsi="Arial" w:cs="Arial"/>
                <w:i/>
              </w:rPr>
              <w:t>n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</w:tcPr>
          <w:p w14:paraId="746FBFEA" w14:textId="77777777" w:rsidR="000B654C" w:rsidRPr="001259D6" w:rsidRDefault="005F057A" w:rsidP="001259D6">
            <w:pPr>
              <w:spacing w:line="480" w:lineRule="auto"/>
              <w:jc w:val="center"/>
              <w:rPr>
                <w:rFonts w:ascii="Arial" w:eastAsia="Times New Roman" w:hAnsi="Arial" w:cs="Arial"/>
                <w:i/>
              </w:rPr>
            </w:pPr>
            <w:r w:rsidRPr="001259D6">
              <w:rPr>
                <w:rFonts w:ascii="Arial" w:eastAsia="Times New Roman" w:hAnsi="Arial" w:cs="Arial"/>
                <w:i/>
              </w:rPr>
              <w:t>Mean</w:t>
            </w:r>
            <w:r w:rsidRPr="001259D6">
              <w:rPr>
                <w:rFonts w:ascii="Arial" w:eastAsia="Times New Roman" w:hAnsi="Arial" w:cs="Arial"/>
              </w:rPr>
              <w:t xml:space="preserve"> (</w:t>
            </w:r>
            <w:r w:rsidRPr="001259D6">
              <w:rPr>
                <w:rFonts w:ascii="Arial" w:eastAsia="Times New Roman" w:hAnsi="Arial" w:cs="Arial"/>
                <w:i/>
              </w:rPr>
              <w:t>SD</w:t>
            </w:r>
            <w:r w:rsidRPr="001259D6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005" w:type="dxa"/>
            <w:tcBorders>
              <w:top w:val="single" w:sz="4" w:space="0" w:color="000000"/>
              <w:bottom w:val="single" w:sz="4" w:space="0" w:color="000000"/>
            </w:tcBorders>
          </w:tcPr>
          <w:p w14:paraId="7E227AE0" w14:textId="77777777" w:rsidR="000B654C" w:rsidRPr="001259D6" w:rsidRDefault="005F057A" w:rsidP="001259D6">
            <w:pPr>
              <w:spacing w:line="480" w:lineRule="auto"/>
              <w:jc w:val="center"/>
              <w:rPr>
                <w:rFonts w:ascii="Arial" w:eastAsia="Times New Roman" w:hAnsi="Arial" w:cs="Arial"/>
              </w:rPr>
            </w:pPr>
            <w:r w:rsidRPr="001259D6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</w:tcPr>
          <w:p w14:paraId="0BD0E1C8" w14:textId="77777777" w:rsidR="000B654C" w:rsidRPr="001259D6" w:rsidRDefault="005F057A" w:rsidP="001259D6">
            <w:pPr>
              <w:spacing w:line="480" w:lineRule="auto"/>
              <w:jc w:val="center"/>
              <w:rPr>
                <w:rFonts w:ascii="Arial" w:eastAsia="Times New Roman" w:hAnsi="Arial" w:cs="Arial"/>
              </w:rPr>
            </w:pPr>
            <w:r w:rsidRPr="001259D6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</w:tcBorders>
          </w:tcPr>
          <w:p w14:paraId="6772799D" w14:textId="77777777" w:rsidR="000B654C" w:rsidRPr="001259D6" w:rsidRDefault="005F057A" w:rsidP="001259D6">
            <w:pPr>
              <w:spacing w:line="480" w:lineRule="auto"/>
              <w:jc w:val="center"/>
              <w:rPr>
                <w:rFonts w:ascii="Arial" w:eastAsia="Times New Roman" w:hAnsi="Arial" w:cs="Arial"/>
              </w:rPr>
            </w:pPr>
            <w:r w:rsidRPr="001259D6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</w:tcBorders>
          </w:tcPr>
          <w:p w14:paraId="2DB07293" w14:textId="77777777" w:rsidR="000B654C" w:rsidRPr="001259D6" w:rsidRDefault="005F057A" w:rsidP="001259D6">
            <w:pPr>
              <w:spacing w:line="480" w:lineRule="auto"/>
              <w:jc w:val="center"/>
              <w:rPr>
                <w:rFonts w:ascii="Arial" w:eastAsia="Times New Roman" w:hAnsi="Arial" w:cs="Arial"/>
              </w:rPr>
            </w:pPr>
            <w:r w:rsidRPr="001259D6">
              <w:rPr>
                <w:rFonts w:ascii="Arial" w:eastAsia="Times New Roman" w:hAnsi="Arial" w:cs="Arial"/>
              </w:rPr>
              <w:t>4</w:t>
            </w:r>
          </w:p>
        </w:tc>
      </w:tr>
      <w:tr w:rsidR="000B654C" w:rsidRPr="001259D6" w14:paraId="51F87D56" w14:textId="77777777">
        <w:tc>
          <w:tcPr>
            <w:tcW w:w="2972" w:type="dxa"/>
            <w:tcBorders>
              <w:top w:val="single" w:sz="4" w:space="0" w:color="000000"/>
            </w:tcBorders>
          </w:tcPr>
          <w:p w14:paraId="5226C5DF" w14:textId="77777777" w:rsidR="000B654C" w:rsidRPr="001259D6" w:rsidRDefault="005F057A" w:rsidP="001259D6">
            <w:pPr>
              <w:spacing w:line="480" w:lineRule="auto"/>
              <w:rPr>
                <w:rFonts w:ascii="Arial" w:eastAsia="Times New Roman" w:hAnsi="Arial" w:cs="Arial"/>
              </w:rPr>
            </w:pPr>
            <w:r w:rsidRPr="001259D6">
              <w:rPr>
                <w:rFonts w:ascii="Arial" w:eastAsia="Times New Roman" w:hAnsi="Arial" w:cs="Arial"/>
              </w:rPr>
              <w:t>1. Pain Interference, T-score</w:t>
            </w:r>
          </w:p>
        </w:tc>
        <w:tc>
          <w:tcPr>
            <w:tcW w:w="720" w:type="dxa"/>
            <w:tcBorders>
              <w:top w:val="single" w:sz="4" w:space="0" w:color="000000"/>
            </w:tcBorders>
          </w:tcPr>
          <w:p w14:paraId="3481E6A3" w14:textId="77777777" w:rsidR="000B654C" w:rsidRPr="001259D6" w:rsidRDefault="005F057A" w:rsidP="001259D6">
            <w:pPr>
              <w:spacing w:line="480" w:lineRule="auto"/>
              <w:jc w:val="center"/>
              <w:rPr>
                <w:rFonts w:ascii="Arial" w:eastAsia="Times New Roman" w:hAnsi="Arial" w:cs="Arial"/>
              </w:rPr>
            </w:pPr>
            <w:r w:rsidRPr="001259D6">
              <w:rPr>
                <w:rFonts w:ascii="Arial" w:eastAsia="Times New Roman" w:hAnsi="Arial" w:cs="Arial"/>
              </w:rPr>
              <w:t>483</w:t>
            </w:r>
          </w:p>
        </w:tc>
        <w:tc>
          <w:tcPr>
            <w:tcW w:w="1410" w:type="dxa"/>
            <w:tcBorders>
              <w:top w:val="single" w:sz="4" w:space="0" w:color="000000"/>
            </w:tcBorders>
          </w:tcPr>
          <w:p w14:paraId="7679C0E5" w14:textId="77777777" w:rsidR="000B654C" w:rsidRPr="001259D6" w:rsidRDefault="005F057A" w:rsidP="001259D6">
            <w:pPr>
              <w:spacing w:line="480" w:lineRule="auto"/>
              <w:jc w:val="center"/>
              <w:rPr>
                <w:rFonts w:ascii="Arial" w:eastAsia="Times New Roman" w:hAnsi="Arial" w:cs="Arial"/>
              </w:rPr>
            </w:pPr>
            <w:r w:rsidRPr="001259D6">
              <w:rPr>
                <w:rFonts w:ascii="Arial" w:eastAsia="Times New Roman" w:hAnsi="Arial" w:cs="Arial"/>
              </w:rPr>
              <w:t>52.65 (10.29)</w:t>
            </w:r>
          </w:p>
        </w:tc>
        <w:tc>
          <w:tcPr>
            <w:tcW w:w="1005" w:type="dxa"/>
            <w:tcBorders>
              <w:top w:val="single" w:sz="4" w:space="0" w:color="000000"/>
            </w:tcBorders>
          </w:tcPr>
          <w:p w14:paraId="37EA0E8C" w14:textId="77777777" w:rsidR="000B654C" w:rsidRPr="001259D6" w:rsidRDefault="005F057A" w:rsidP="001259D6">
            <w:pPr>
              <w:spacing w:line="480" w:lineRule="auto"/>
              <w:jc w:val="center"/>
              <w:rPr>
                <w:rFonts w:ascii="Arial" w:eastAsia="Times New Roman" w:hAnsi="Arial" w:cs="Arial"/>
              </w:rPr>
            </w:pPr>
            <w:r w:rsidRPr="001259D6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</w:tcBorders>
          </w:tcPr>
          <w:p w14:paraId="293CE65B" w14:textId="77777777" w:rsidR="000B654C" w:rsidRPr="001259D6" w:rsidRDefault="000B654C" w:rsidP="001259D6">
            <w:pPr>
              <w:spacing w:line="48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</w:tcBorders>
          </w:tcPr>
          <w:p w14:paraId="205DEE34" w14:textId="77777777" w:rsidR="000B654C" w:rsidRPr="001259D6" w:rsidRDefault="000B654C" w:rsidP="001259D6">
            <w:pPr>
              <w:spacing w:line="48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000000"/>
            </w:tcBorders>
          </w:tcPr>
          <w:p w14:paraId="4E87FCC2" w14:textId="77777777" w:rsidR="000B654C" w:rsidRPr="001259D6" w:rsidRDefault="000B654C" w:rsidP="001259D6">
            <w:pPr>
              <w:spacing w:line="48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0B654C" w:rsidRPr="001259D6" w14:paraId="244BEBD2" w14:textId="77777777">
        <w:tc>
          <w:tcPr>
            <w:tcW w:w="2972" w:type="dxa"/>
          </w:tcPr>
          <w:p w14:paraId="44ED246F" w14:textId="77777777" w:rsidR="000B654C" w:rsidRPr="001259D6" w:rsidRDefault="005F057A" w:rsidP="001259D6">
            <w:pPr>
              <w:spacing w:line="480" w:lineRule="auto"/>
              <w:rPr>
                <w:rFonts w:ascii="Arial" w:eastAsia="Times New Roman" w:hAnsi="Arial" w:cs="Arial"/>
              </w:rPr>
            </w:pPr>
            <w:r w:rsidRPr="001259D6">
              <w:rPr>
                <w:rFonts w:ascii="Arial" w:eastAsia="Times New Roman" w:hAnsi="Arial" w:cs="Arial"/>
              </w:rPr>
              <w:t>2. Pain Intensity</w:t>
            </w:r>
          </w:p>
        </w:tc>
        <w:tc>
          <w:tcPr>
            <w:tcW w:w="720" w:type="dxa"/>
          </w:tcPr>
          <w:p w14:paraId="589B8825" w14:textId="77777777" w:rsidR="000B654C" w:rsidRPr="001259D6" w:rsidRDefault="005F057A" w:rsidP="001259D6">
            <w:pPr>
              <w:spacing w:line="480" w:lineRule="auto"/>
              <w:jc w:val="center"/>
              <w:rPr>
                <w:rFonts w:ascii="Arial" w:eastAsia="Times New Roman" w:hAnsi="Arial" w:cs="Arial"/>
              </w:rPr>
            </w:pPr>
            <w:r w:rsidRPr="001259D6">
              <w:rPr>
                <w:rFonts w:ascii="Arial" w:eastAsia="Times New Roman" w:hAnsi="Arial" w:cs="Arial"/>
              </w:rPr>
              <w:t>482</w:t>
            </w:r>
          </w:p>
        </w:tc>
        <w:tc>
          <w:tcPr>
            <w:tcW w:w="1410" w:type="dxa"/>
          </w:tcPr>
          <w:p w14:paraId="61C2DAC4" w14:textId="77777777" w:rsidR="000B654C" w:rsidRPr="001259D6" w:rsidRDefault="005F057A" w:rsidP="001259D6">
            <w:pPr>
              <w:spacing w:line="480" w:lineRule="auto"/>
              <w:jc w:val="center"/>
              <w:rPr>
                <w:rFonts w:ascii="Arial" w:eastAsia="Times New Roman" w:hAnsi="Arial" w:cs="Arial"/>
              </w:rPr>
            </w:pPr>
            <w:r w:rsidRPr="001259D6">
              <w:rPr>
                <w:rFonts w:ascii="Arial" w:eastAsia="Times New Roman" w:hAnsi="Arial" w:cs="Arial"/>
              </w:rPr>
              <w:t>4.23 (3.15)</w:t>
            </w:r>
          </w:p>
        </w:tc>
        <w:tc>
          <w:tcPr>
            <w:tcW w:w="1005" w:type="dxa"/>
            <w:shd w:val="clear" w:color="auto" w:fill="auto"/>
          </w:tcPr>
          <w:p w14:paraId="0B4F7D8E" w14:textId="77777777" w:rsidR="000B654C" w:rsidRPr="001259D6" w:rsidRDefault="005F057A" w:rsidP="001259D6">
            <w:pPr>
              <w:spacing w:line="480" w:lineRule="auto"/>
              <w:jc w:val="center"/>
              <w:rPr>
                <w:rFonts w:ascii="Arial" w:eastAsia="Times New Roman" w:hAnsi="Arial" w:cs="Arial"/>
              </w:rPr>
            </w:pPr>
            <w:r w:rsidRPr="001259D6">
              <w:rPr>
                <w:rFonts w:ascii="Arial" w:eastAsia="Times New Roman" w:hAnsi="Arial" w:cs="Arial"/>
              </w:rPr>
              <w:t>.71***</w:t>
            </w:r>
          </w:p>
        </w:tc>
        <w:tc>
          <w:tcPr>
            <w:tcW w:w="810" w:type="dxa"/>
          </w:tcPr>
          <w:p w14:paraId="039056BA" w14:textId="77777777" w:rsidR="000B654C" w:rsidRPr="001259D6" w:rsidRDefault="005F057A" w:rsidP="001259D6">
            <w:pPr>
              <w:spacing w:line="480" w:lineRule="auto"/>
              <w:jc w:val="center"/>
              <w:rPr>
                <w:rFonts w:ascii="Arial" w:eastAsia="Times New Roman" w:hAnsi="Arial" w:cs="Arial"/>
              </w:rPr>
            </w:pPr>
            <w:r w:rsidRPr="001259D6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750" w:type="dxa"/>
          </w:tcPr>
          <w:p w14:paraId="535BE281" w14:textId="77777777" w:rsidR="000B654C" w:rsidRPr="001259D6" w:rsidRDefault="000B654C" w:rsidP="001259D6">
            <w:pPr>
              <w:spacing w:line="48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7" w:type="dxa"/>
          </w:tcPr>
          <w:p w14:paraId="070D4CE7" w14:textId="77777777" w:rsidR="000B654C" w:rsidRPr="001259D6" w:rsidRDefault="000B654C" w:rsidP="001259D6">
            <w:pPr>
              <w:spacing w:line="48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0B654C" w:rsidRPr="001259D6" w14:paraId="1F8396C3" w14:textId="77777777">
        <w:trPr>
          <w:trHeight w:val="300"/>
        </w:trPr>
        <w:tc>
          <w:tcPr>
            <w:tcW w:w="2972" w:type="dxa"/>
          </w:tcPr>
          <w:p w14:paraId="0FA2B015" w14:textId="36A87E1D" w:rsidR="000B654C" w:rsidRPr="001259D6" w:rsidRDefault="005F057A" w:rsidP="001259D6">
            <w:pPr>
              <w:spacing w:line="480" w:lineRule="auto"/>
              <w:rPr>
                <w:rFonts w:ascii="Arial" w:eastAsia="Times New Roman" w:hAnsi="Arial" w:cs="Arial"/>
              </w:rPr>
            </w:pPr>
            <w:r w:rsidRPr="001259D6">
              <w:rPr>
                <w:rFonts w:ascii="Arial" w:eastAsia="Times New Roman" w:hAnsi="Arial" w:cs="Arial"/>
              </w:rPr>
              <w:t xml:space="preserve">3. </w:t>
            </w:r>
            <w:r w:rsidR="008E37D9" w:rsidRPr="001259D6">
              <w:rPr>
                <w:rFonts w:ascii="Arial" w:eastAsia="Times New Roman" w:hAnsi="Arial" w:cs="Arial"/>
              </w:rPr>
              <w:t>RD</w:t>
            </w:r>
          </w:p>
        </w:tc>
        <w:tc>
          <w:tcPr>
            <w:tcW w:w="720" w:type="dxa"/>
          </w:tcPr>
          <w:p w14:paraId="6F49D278" w14:textId="77777777" w:rsidR="000B654C" w:rsidRPr="001259D6" w:rsidRDefault="005F057A" w:rsidP="001259D6">
            <w:pPr>
              <w:spacing w:line="480" w:lineRule="auto"/>
              <w:jc w:val="center"/>
              <w:rPr>
                <w:rFonts w:ascii="Arial" w:eastAsia="Times New Roman" w:hAnsi="Arial" w:cs="Arial"/>
              </w:rPr>
            </w:pPr>
            <w:r w:rsidRPr="001259D6">
              <w:rPr>
                <w:rFonts w:ascii="Arial" w:eastAsia="Times New Roman" w:hAnsi="Arial" w:cs="Arial"/>
              </w:rPr>
              <w:t>479</w:t>
            </w:r>
          </w:p>
        </w:tc>
        <w:tc>
          <w:tcPr>
            <w:tcW w:w="1410" w:type="dxa"/>
          </w:tcPr>
          <w:p w14:paraId="7E1C3250" w14:textId="77777777" w:rsidR="000B654C" w:rsidRPr="001259D6" w:rsidRDefault="005F057A" w:rsidP="001259D6">
            <w:pPr>
              <w:spacing w:line="480" w:lineRule="auto"/>
              <w:jc w:val="center"/>
              <w:rPr>
                <w:rFonts w:ascii="Arial" w:eastAsia="Times New Roman" w:hAnsi="Arial" w:cs="Arial"/>
              </w:rPr>
            </w:pPr>
            <w:r w:rsidRPr="001259D6">
              <w:rPr>
                <w:rFonts w:ascii="Arial" w:eastAsia="Times New Roman" w:hAnsi="Arial" w:cs="Arial"/>
              </w:rPr>
              <w:t>7.09 (8.67)</w:t>
            </w:r>
          </w:p>
        </w:tc>
        <w:tc>
          <w:tcPr>
            <w:tcW w:w="1005" w:type="dxa"/>
          </w:tcPr>
          <w:p w14:paraId="1AC3167C" w14:textId="77777777" w:rsidR="000B654C" w:rsidRPr="001259D6" w:rsidRDefault="005F057A" w:rsidP="001259D6">
            <w:pPr>
              <w:spacing w:line="480" w:lineRule="auto"/>
              <w:jc w:val="center"/>
              <w:rPr>
                <w:rFonts w:ascii="Arial" w:eastAsia="Times New Roman" w:hAnsi="Arial" w:cs="Arial"/>
              </w:rPr>
            </w:pPr>
            <w:r w:rsidRPr="001259D6">
              <w:rPr>
                <w:rFonts w:ascii="Arial" w:eastAsia="Times New Roman" w:hAnsi="Arial" w:cs="Arial"/>
              </w:rPr>
              <w:t>.27***</w:t>
            </w:r>
          </w:p>
        </w:tc>
        <w:tc>
          <w:tcPr>
            <w:tcW w:w="810" w:type="dxa"/>
          </w:tcPr>
          <w:p w14:paraId="49424A6B" w14:textId="77777777" w:rsidR="000B654C" w:rsidRPr="001259D6" w:rsidRDefault="005F057A" w:rsidP="001259D6">
            <w:pPr>
              <w:spacing w:line="480" w:lineRule="auto"/>
              <w:jc w:val="center"/>
              <w:rPr>
                <w:rFonts w:ascii="Arial" w:eastAsia="Times New Roman" w:hAnsi="Arial" w:cs="Arial"/>
              </w:rPr>
            </w:pPr>
            <w:r w:rsidRPr="001259D6">
              <w:rPr>
                <w:rFonts w:ascii="Arial" w:eastAsia="Times New Roman" w:hAnsi="Arial" w:cs="Arial"/>
              </w:rPr>
              <w:t>.15**</w:t>
            </w:r>
          </w:p>
        </w:tc>
        <w:tc>
          <w:tcPr>
            <w:tcW w:w="750" w:type="dxa"/>
          </w:tcPr>
          <w:p w14:paraId="0F2DCDA1" w14:textId="77777777" w:rsidR="000B654C" w:rsidRPr="001259D6" w:rsidRDefault="005F057A" w:rsidP="001259D6">
            <w:pPr>
              <w:spacing w:line="480" w:lineRule="auto"/>
              <w:jc w:val="center"/>
              <w:rPr>
                <w:rFonts w:ascii="Arial" w:eastAsia="Times New Roman" w:hAnsi="Arial" w:cs="Arial"/>
              </w:rPr>
            </w:pPr>
            <w:r w:rsidRPr="001259D6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907" w:type="dxa"/>
          </w:tcPr>
          <w:p w14:paraId="6B365C66" w14:textId="77777777" w:rsidR="000B654C" w:rsidRPr="001259D6" w:rsidRDefault="000B654C" w:rsidP="001259D6">
            <w:pPr>
              <w:spacing w:line="480" w:lineRule="auto"/>
              <w:jc w:val="center"/>
              <w:rPr>
                <w:rFonts w:ascii="Arial" w:eastAsia="Times New Roman" w:hAnsi="Arial" w:cs="Arial"/>
                <w:highlight w:val="magenta"/>
              </w:rPr>
            </w:pPr>
          </w:p>
        </w:tc>
      </w:tr>
      <w:tr w:rsidR="000B654C" w:rsidRPr="001259D6" w14:paraId="27101B38" w14:textId="77777777">
        <w:tc>
          <w:tcPr>
            <w:tcW w:w="2972" w:type="dxa"/>
          </w:tcPr>
          <w:p w14:paraId="163B8B49" w14:textId="77777777" w:rsidR="000B654C" w:rsidRPr="001259D6" w:rsidRDefault="005F057A" w:rsidP="001259D6">
            <w:pPr>
              <w:spacing w:line="480" w:lineRule="auto"/>
              <w:rPr>
                <w:rFonts w:ascii="Arial" w:eastAsia="Times New Roman" w:hAnsi="Arial" w:cs="Arial"/>
              </w:rPr>
            </w:pPr>
            <w:r w:rsidRPr="001259D6">
              <w:rPr>
                <w:rFonts w:ascii="Arial" w:eastAsia="Times New Roman" w:hAnsi="Arial" w:cs="Arial"/>
              </w:rPr>
              <w:t>4. BMI, kg/m</w:t>
            </w:r>
            <w:r w:rsidRPr="001259D6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720" w:type="dxa"/>
          </w:tcPr>
          <w:p w14:paraId="055B3E33" w14:textId="77777777" w:rsidR="000B654C" w:rsidRPr="001259D6" w:rsidRDefault="005F057A" w:rsidP="001259D6">
            <w:pPr>
              <w:spacing w:line="480" w:lineRule="auto"/>
              <w:jc w:val="center"/>
              <w:rPr>
                <w:rFonts w:ascii="Arial" w:eastAsia="Times New Roman" w:hAnsi="Arial" w:cs="Arial"/>
              </w:rPr>
            </w:pPr>
            <w:r w:rsidRPr="001259D6">
              <w:rPr>
                <w:rFonts w:ascii="Arial" w:eastAsia="Times New Roman" w:hAnsi="Arial" w:cs="Arial"/>
              </w:rPr>
              <w:t>484</w:t>
            </w:r>
          </w:p>
        </w:tc>
        <w:tc>
          <w:tcPr>
            <w:tcW w:w="1410" w:type="dxa"/>
          </w:tcPr>
          <w:p w14:paraId="186DD35E" w14:textId="77777777" w:rsidR="000B654C" w:rsidRPr="001259D6" w:rsidRDefault="005F057A" w:rsidP="001259D6">
            <w:pPr>
              <w:spacing w:line="480" w:lineRule="auto"/>
              <w:jc w:val="center"/>
              <w:rPr>
                <w:rFonts w:ascii="Arial" w:eastAsia="Times New Roman" w:hAnsi="Arial" w:cs="Arial"/>
              </w:rPr>
            </w:pPr>
            <w:r w:rsidRPr="001259D6">
              <w:rPr>
                <w:rFonts w:ascii="Arial" w:eastAsia="Times New Roman" w:hAnsi="Arial" w:cs="Arial"/>
              </w:rPr>
              <w:t>34.83(6.18)</w:t>
            </w:r>
          </w:p>
        </w:tc>
        <w:tc>
          <w:tcPr>
            <w:tcW w:w="1005" w:type="dxa"/>
          </w:tcPr>
          <w:p w14:paraId="48527066" w14:textId="77777777" w:rsidR="000B654C" w:rsidRPr="001259D6" w:rsidRDefault="005F057A" w:rsidP="001259D6">
            <w:pPr>
              <w:spacing w:line="480" w:lineRule="auto"/>
              <w:jc w:val="center"/>
              <w:rPr>
                <w:rFonts w:ascii="Arial" w:eastAsia="Times New Roman" w:hAnsi="Arial" w:cs="Arial"/>
              </w:rPr>
            </w:pPr>
            <w:r w:rsidRPr="001259D6">
              <w:rPr>
                <w:rFonts w:ascii="Arial" w:eastAsia="Times New Roman" w:hAnsi="Arial" w:cs="Arial"/>
              </w:rPr>
              <w:t>.09*</w:t>
            </w:r>
          </w:p>
        </w:tc>
        <w:tc>
          <w:tcPr>
            <w:tcW w:w="810" w:type="dxa"/>
          </w:tcPr>
          <w:p w14:paraId="1DAEDC30" w14:textId="77777777" w:rsidR="000B654C" w:rsidRPr="001259D6" w:rsidRDefault="005F057A" w:rsidP="001259D6">
            <w:pPr>
              <w:spacing w:line="480" w:lineRule="auto"/>
              <w:jc w:val="center"/>
              <w:rPr>
                <w:rFonts w:ascii="Arial" w:eastAsia="Times New Roman" w:hAnsi="Arial" w:cs="Arial"/>
              </w:rPr>
            </w:pPr>
            <w:r w:rsidRPr="001259D6">
              <w:rPr>
                <w:rFonts w:ascii="Arial" w:eastAsia="Times New Roman" w:hAnsi="Arial" w:cs="Arial"/>
              </w:rPr>
              <w:t>.11*</w:t>
            </w:r>
          </w:p>
        </w:tc>
        <w:tc>
          <w:tcPr>
            <w:tcW w:w="750" w:type="dxa"/>
          </w:tcPr>
          <w:p w14:paraId="5841DCD3" w14:textId="77777777" w:rsidR="000B654C" w:rsidRPr="001259D6" w:rsidRDefault="005F057A" w:rsidP="001259D6">
            <w:pPr>
              <w:spacing w:line="480" w:lineRule="auto"/>
              <w:jc w:val="center"/>
              <w:rPr>
                <w:rFonts w:ascii="Arial" w:eastAsia="Times New Roman" w:hAnsi="Arial" w:cs="Arial"/>
              </w:rPr>
            </w:pPr>
            <w:r w:rsidRPr="001259D6">
              <w:rPr>
                <w:rFonts w:ascii="Arial" w:eastAsia="Times New Roman" w:hAnsi="Arial" w:cs="Arial"/>
              </w:rPr>
              <w:t>.07</w:t>
            </w:r>
          </w:p>
        </w:tc>
        <w:tc>
          <w:tcPr>
            <w:tcW w:w="907" w:type="dxa"/>
          </w:tcPr>
          <w:p w14:paraId="71C17E1D" w14:textId="77777777" w:rsidR="000B654C" w:rsidRPr="001259D6" w:rsidRDefault="005F057A" w:rsidP="001259D6">
            <w:pPr>
              <w:spacing w:line="480" w:lineRule="auto"/>
              <w:jc w:val="center"/>
              <w:rPr>
                <w:rFonts w:ascii="Arial" w:eastAsia="Times New Roman" w:hAnsi="Arial" w:cs="Arial"/>
              </w:rPr>
            </w:pPr>
            <w:r w:rsidRPr="001259D6">
              <w:rPr>
                <w:rFonts w:ascii="Arial" w:eastAsia="Times New Roman" w:hAnsi="Arial" w:cs="Arial"/>
              </w:rPr>
              <w:t>-</w:t>
            </w:r>
          </w:p>
        </w:tc>
      </w:tr>
      <w:tr w:rsidR="000B654C" w:rsidRPr="001259D6" w14:paraId="32CA2088" w14:textId="77777777">
        <w:tc>
          <w:tcPr>
            <w:tcW w:w="2972" w:type="dxa"/>
            <w:tcBorders>
              <w:bottom w:val="single" w:sz="4" w:space="0" w:color="000000"/>
            </w:tcBorders>
          </w:tcPr>
          <w:p w14:paraId="2FF0F069" w14:textId="77777777" w:rsidR="000B654C" w:rsidRPr="001259D6" w:rsidRDefault="005F057A" w:rsidP="001259D6">
            <w:pPr>
              <w:spacing w:line="480" w:lineRule="auto"/>
              <w:rPr>
                <w:rFonts w:ascii="Arial" w:eastAsia="Times New Roman" w:hAnsi="Arial" w:cs="Arial"/>
              </w:rPr>
            </w:pPr>
            <w:r w:rsidRPr="001259D6">
              <w:rPr>
                <w:rFonts w:ascii="Arial" w:eastAsia="Times New Roman" w:hAnsi="Arial" w:cs="Arial"/>
              </w:rPr>
              <w:t>5. Age, years</w:t>
            </w: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14:paraId="4943C768" w14:textId="77777777" w:rsidR="000B654C" w:rsidRPr="001259D6" w:rsidRDefault="005F057A" w:rsidP="001259D6">
            <w:pPr>
              <w:spacing w:line="480" w:lineRule="auto"/>
              <w:jc w:val="center"/>
              <w:rPr>
                <w:rFonts w:ascii="Arial" w:eastAsia="Times New Roman" w:hAnsi="Arial" w:cs="Arial"/>
              </w:rPr>
            </w:pPr>
            <w:r w:rsidRPr="001259D6">
              <w:rPr>
                <w:rFonts w:ascii="Arial" w:eastAsia="Times New Roman" w:hAnsi="Arial" w:cs="Arial"/>
              </w:rPr>
              <w:t>483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</w:tcPr>
          <w:p w14:paraId="4845C3C3" w14:textId="77777777" w:rsidR="000B654C" w:rsidRPr="001259D6" w:rsidRDefault="005F057A" w:rsidP="001259D6">
            <w:pPr>
              <w:spacing w:line="480" w:lineRule="auto"/>
              <w:jc w:val="center"/>
              <w:rPr>
                <w:rFonts w:ascii="Arial" w:eastAsia="Times New Roman" w:hAnsi="Arial" w:cs="Arial"/>
              </w:rPr>
            </w:pPr>
            <w:r w:rsidRPr="001259D6">
              <w:rPr>
                <w:rFonts w:ascii="Arial" w:eastAsia="Times New Roman" w:hAnsi="Arial" w:cs="Arial"/>
              </w:rPr>
              <w:t>49.66 (12.07)</w:t>
            </w:r>
          </w:p>
        </w:tc>
        <w:tc>
          <w:tcPr>
            <w:tcW w:w="1005" w:type="dxa"/>
            <w:tcBorders>
              <w:bottom w:val="single" w:sz="4" w:space="0" w:color="000000"/>
            </w:tcBorders>
          </w:tcPr>
          <w:p w14:paraId="3773E7A8" w14:textId="77777777" w:rsidR="000B654C" w:rsidRPr="001259D6" w:rsidRDefault="005F057A" w:rsidP="001259D6">
            <w:pPr>
              <w:spacing w:line="480" w:lineRule="auto"/>
              <w:jc w:val="center"/>
              <w:rPr>
                <w:rFonts w:ascii="Arial" w:eastAsia="Times New Roman" w:hAnsi="Arial" w:cs="Arial"/>
              </w:rPr>
            </w:pPr>
            <w:r w:rsidRPr="001259D6">
              <w:rPr>
                <w:rFonts w:ascii="Arial" w:eastAsia="Times New Roman" w:hAnsi="Arial" w:cs="Arial"/>
              </w:rPr>
              <w:t>.08</w:t>
            </w:r>
          </w:p>
        </w:tc>
        <w:tc>
          <w:tcPr>
            <w:tcW w:w="810" w:type="dxa"/>
            <w:tcBorders>
              <w:bottom w:val="single" w:sz="4" w:space="0" w:color="000000"/>
            </w:tcBorders>
          </w:tcPr>
          <w:p w14:paraId="748AED5F" w14:textId="77777777" w:rsidR="000B654C" w:rsidRPr="001259D6" w:rsidRDefault="005F057A" w:rsidP="001259D6">
            <w:pPr>
              <w:spacing w:line="480" w:lineRule="auto"/>
              <w:jc w:val="center"/>
              <w:rPr>
                <w:rFonts w:ascii="Arial" w:eastAsia="Times New Roman" w:hAnsi="Arial" w:cs="Arial"/>
              </w:rPr>
            </w:pPr>
            <w:r w:rsidRPr="001259D6">
              <w:rPr>
                <w:rFonts w:ascii="Arial" w:eastAsia="Times New Roman" w:hAnsi="Arial" w:cs="Arial"/>
              </w:rPr>
              <w:t>.08</w:t>
            </w:r>
          </w:p>
        </w:tc>
        <w:tc>
          <w:tcPr>
            <w:tcW w:w="750" w:type="dxa"/>
            <w:tcBorders>
              <w:bottom w:val="single" w:sz="4" w:space="0" w:color="000000"/>
            </w:tcBorders>
          </w:tcPr>
          <w:p w14:paraId="10C15172" w14:textId="77777777" w:rsidR="000B654C" w:rsidRPr="001259D6" w:rsidRDefault="005F057A" w:rsidP="001259D6">
            <w:pPr>
              <w:spacing w:line="480" w:lineRule="auto"/>
              <w:jc w:val="center"/>
              <w:rPr>
                <w:rFonts w:ascii="Arial" w:eastAsia="Times New Roman" w:hAnsi="Arial" w:cs="Arial"/>
              </w:rPr>
            </w:pPr>
            <w:r w:rsidRPr="001259D6">
              <w:rPr>
                <w:rFonts w:ascii="Arial" w:eastAsia="Times New Roman" w:hAnsi="Arial" w:cs="Arial"/>
              </w:rPr>
              <w:t>.05</w:t>
            </w:r>
          </w:p>
        </w:tc>
        <w:tc>
          <w:tcPr>
            <w:tcW w:w="907" w:type="dxa"/>
            <w:tcBorders>
              <w:bottom w:val="single" w:sz="4" w:space="0" w:color="000000"/>
            </w:tcBorders>
          </w:tcPr>
          <w:p w14:paraId="635E46AC" w14:textId="77777777" w:rsidR="000B654C" w:rsidRPr="001259D6" w:rsidRDefault="005F057A" w:rsidP="001259D6">
            <w:pPr>
              <w:spacing w:line="480" w:lineRule="auto"/>
              <w:jc w:val="center"/>
              <w:rPr>
                <w:rFonts w:ascii="Arial" w:eastAsia="Times New Roman" w:hAnsi="Arial" w:cs="Arial"/>
              </w:rPr>
            </w:pPr>
            <w:r w:rsidRPr="001259D6">
              <w:rPr>
                <w:rFonts w:ascii="Arial" w:eastAsia="Times New Roman" w:hAnsi="Arial" w:cs="Arial"/>
              </w:rPr>
              <w:t>-.10*</w:t>
            </w:r>
          </w:p>
        </w:tc>
      </w:tr>
      <w:tr w:rsidR="000B654C" w:rsidRPr="001259D6" w14:paraId="03297C7F" w14:textId="77777777">
        <w:trPr>
          <w:trHeight w:val="240"/>
        </w:trPr>
        <w:tc>
          <w:tcPr>
            <w:tcW w:w="8574" w:type="dxa"/>
            <w:gridSpan w:val="7"/>
            <w:tcBorders>
              <w:top w:val="single" w:sz="4" w:space="0" w:color="000000"/>
            </w:tcBorders>
          </w:tcPr>
          <w:p w14:paraId="0F4ED867" w14:textId="696D465F" w:rsidR="000B654C" w:rsidRPr="001259D6" w:rsidRDefault="005F057A" w:rsidP="001259D6">
            <w:pPr>
              <w:spacing w:line="480" w:lineRule="auto"/>
              <w:rPr>
                <w:rFonts w:ascii="Arial" w:eastAsia="Times New Roman" w:hAnsi="Arial" w:cs="Arial"/>
              </w:rPr>
            </w:pPr>
            <w:r w:rsidRPr="001259D6">
              <w:rPr>
                <w:rFonts w:ascii="Arial" w:eastAsia="Times New Roman" w:hAnsi="Arial" w:cs="Arial"/>
                <w:i/>
              </w:rPr>
              <w:lastRenderedPageBreak/>
              <w:t xml:space="preserve">Note. </w:t>
            </w:r>
            <w:r w:rsidRPr="001259D6">
              <w:rPr>
                <w:rFonts w:ascii="Arial" w:eastAsia="Times New Roman" w:hAnsi="Arial" w:cs="Arial"/>
              </w:rPr>
              <w:t xml:space="preserve">BMI = body mass index, </w:t>
            </w:r>
            <w:r w:rsidR="008E37D9" w:rsidRPr="001259D6">
              <w:rPr>
                <w:rFonts w:ascii="Arial" w:eastAsia="Times New Roman" w:hAnsi="Arial" w:cs="Arial"/>
              </w:rPr>
              <w:t>RD</w:t>
            </w:r>
            <w:r w:rsidRPr="001259D6">
              <w:rPr>
                <w:rFonts w:ascii="Arial" w:eastAsia="Times New Roman" w:hAnsi="Arial" w:cs="Arial"/>
              </w:rPr>
              <w:t xml:space="preserve"> = </w:t>
            </w:r>
            <w:r w:rsidR="008E37D9" w:rsidRPr="001259D6">
              <w:rPr>
                <w:rFonts w:ascii="Arial" w:eastAsia="Times New Roman" w:hAnsi="Arial" w:cs="Arial"/>
              </w:rPr>
              <w:t xml:space="preserve"> </w:t>
            </w:r>
            <w:r w:rsidRPr="001259D6">
              <w:rPr>
                <w:rFonts w:ascii="Arial" w:eastAsia="Times New Roman" w:hAnsi="Arial" w:cs="Arial"/>
              </w:rPr>
              <w:t xml:space="preserve"> racial discrimination</w:t>
            </w:r>
          </w:p>
          <w:p w14:paraId="5ED09679" w14:textId="77777777" w:rsidR="000B654C" w:rsidRPr="001259D6" w:rsidRDefault="005F057A" w:rsidP="001259D6">
            <w:pPr>
              <w:spacing w:line="480" w:lineRule="auto"/>
              <w:rPr>
                <w:rFonts w:ascii="Arial" w:eastAsia="Times New Roman" w:hAnsi="Arial" w:cs="Arial"/>
              </w:rPr>
            </w:pPr>
            <w:r w:rsidRPr="001259D6">
              <w:rPr>
                <w:rFonts w:ascii="Arial" w:eastAsia="Times New Roman" w:hAnsi="Arial" w:cs="Arial"/>
              </w:rPr>
              <w:t>*</w:t>
            </w:r>
            <w:r w:rsidRPr="001259D6">
              <w:rPr>
                <w:rFonts w:ascii="Arial" w:eastAsia="Times New Roman" w:hAnsi="Arial" w:cs="Arial"/>
                <w:i/>
              </w:rPr>
              <w:t>p</w:t>
            </w:r>
            <w:r w:rsidRPr="001259D6">
              <w:rPr>
                <w:rFonts w:ascii="Arial" w:eastAsia="Times New Roman" w:hAnsi="Arial" w:cs="Arial"/>
              </w:rPr>
              <w:t>&lt;.05</w:t>
            </w:r>
            <w:r w:rsidRPr="001259D6">
              <w:rPr>
                <w:rFonts w:ascii="Arial" w:eastAsia="Times New Roman" w:hAnsi="Arial" w:cs="Arial"/>
                <w:i/>
              </w:rPr>
              <w:t xml:space="preserve">; </w:t>
            </w:r>
            <w:r w:rsidRPr="001259D6">
              <w:rPr>
                <w:rFonts w:ascii="Arial" w:eastAsia="Times New Roman" w:hAnsi="Arial" w:cs="Arial"/>
              </w:rPr>
              <w:t>**</w:t>
            </w:r>
            <w:r w:rsidRPr="001259D6">
              <w:rPr>
                <w:rFonts w:ascii="Arial" w:eastAsia="Times New Roman" w:hAnsi="Arial" w:cs="Arial"/>
                <w:i/>
              </w:rPr>
              <w:t>p</w:t>
            </w:r>
            <w:r w:rsidRPr="001259D6">
              <w:rPr>
                <w:rFonts w:ascii="Arial" w:eastAsia="Times New Roman" w:hAnsi="Arial" w:cs="Arial"/>
              </w:rPr>
              <w:t>&lt;.01, ***</w:t>
            </w:r>
            <w:r w:rsidRPr="001259D6">
              <w:rPr>
                <w:rFonts w:ascii="Arial" w:eastAsia="Times New Roman" w:hAnsi="Arial" w:cs="Arial"/>
                <w:i/>
              </w:rPr>
              <w:t>p</w:t>
            </w:r>
            <w:r w:rsidRPr="001259D6">
              <w:rPr>
                <w:rFonts w:ascii="Arial" w:eastAsia="Times New Roman" w:hAnsi="Arial" w:cs="Arial"/>
              </w:rPr>
              <w:t>&lt;.001</w:t>
            </w:r>
          </w:p>
        </w:tc>
      </w:tr>
    </w:tbl>
    <w:p w14:paraId="6999D420" w14:textId="77777777" w:rsidR="000B654C" w:rsidRPr="001259D6" w:rsidRDefault="000B654C" w:rsidP="001259D6">
      <w:pPr>
        <w:spacing w:line="480" w:lineRule="auto"/>
        <w:rPr>
          <w:rFonts w:eastAsia="Times New Roman"/>
          <w:b/>
        </w:rPr>
      </w:pPr>
    </w:p>
    <w:p w14:paraId="4D6BAE1D" w14:textId="77777777" w:rsidR="000B654C" w:rsidRPr="001259D6" w:rsidRDefault="005F057A" w:rsidP="001259D6">
      <w:pPr>
        <w:spacing w:line="480" w:lineRule="auto"/>
        <w:rPr>
          <w:rFonts w:eastAsia="Times New Roman"/>
          <w:b/>
        </w:rPr>
      </w:pPr>
      <w:r w:rsidRPr="001259D6">
        <w:rPr>
          <w:rFonts w:eastAsia="Times New Roman"/>
          <w:b/>
        </w:rPr>
        <w:t>Table S3</w:t>
      </w:r>
    </w:p>
    <w:tbl>
      <w:tblPr>
        <w:tblStyle w:val="a4"/>
        <w:tblW w:w="94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05"/>
        <w:gridCol w:w="825"/>
        <w:gridCol w:w="2145"/>
        <w:gridCol w:w="1815"/>
        <w:gridCol w:w="765"/>
        <w:gridCol w:w="825"/>
      </w:tblGrid>
      <w:tr w:rsidR="000B654C" w:rsidRPr="001259D6" w14:paraId="16C293D4" w14:textId="77777777">
        <w:tc>
          <w:tcPr>
            <w:tcW w:w="9480" w:type="dxa"/>
            <w:gridSpan w:val="6"/>
            <w:tcBorders>
              <w:bottom w:val="single" w:sz="4" w:space="0" w:color="000000"/>
            </w:tcBorders>
          </w:tcPr>
          <w:p w14:paraId="37035AE3" w14:textId="72FE80B0" w:rsidR="000B654C" w:rsidRPr="001259D6" w:rsidRDefault="005F057A" w:rsidP="001259D6">
            <w:pPr>
              <w:spacing w:line="480" w:lineRule="auto"/>
              <w:rPr>
                <w:rFonts w:ascii="Arial" w:eastAsia="Times New Roman" w:hAnsi="Arial" w:cs="Arial"/>
                <w:i/>
              </w:rPr>
            </w:pPr>
            <w:r w:rsidRPr="001259D6">
              <w:rPr>
                <w:rFonts w:ascii="Arial" w:eastAsia="Times New Roman" w:hAnsi="Arial" w:cs="Arial"/>
                <w:i/>
              </w:rPr>
              <w:t xml:space="preserve">Results Of  Mann–Whitney U tests To Investigate Differences Between Patients Who Experienced </w:t>
            </w:r>
            <w:r w:rsidR="008E37D9" w:rsidRPr="001259D6">
              <w:rPr>
                <w:rFonts w:ascii="Arial" w:eastAsia="Times New Roman" w:hAnsi="Arial" w:cs="Arial"/>
                <w:i/>
              </w:rPr>
              <w:t>WD</w:t>
            </w:r>
            <w:r w:rsidRPr="001259D6">
              <w:rPr>
                <w:rFonts w:ascii="Arial" w:eastAsia="Times New Roman" w:hAnsi="Arial" w:cs="Arial"/>
                <w:i/>
              </w:rPr>
              <w:t xml:space="preserve"> And Who Did Not Experience </w:t>
            </w:r>
            <w:r w:rsidR="008E37D9" w:rsidRPr="001259D6">
              <w:rPr>
                <w:rFonts w:ascii="Arial" w:eastAsia="Times New Roman" w:hAnsi="Arial" w:cs="Arial"/>
                <w:i/>
              </w:rPr>
              <w:t>WD</w:t>
            </w:r>
          </w:p>
        </w:tc>
      </w:tr>
      <w:tr w:rsidR="000B654C" w:rsidRPr="001259D6" w14:paraId="1BD027A1" w14:textId="77777777">
        <w:tc>
          <w:tcPr>
            <w:tcW w:w="3105" w:type="dxa"/>
            <w:tcBorders>
              <w:top w:val="single" w:sz="4" w:space="0" w:color="000000"/>
              <w:bottom w:val="single" w:sz="4" w:space="0" w:color="FFFFFF"/>
            </w:tcBorders>
          </w:tcPr>
          <w:p w14:paraId="41ADEBEE" w14:textId="77777777" w:rsidR="000B654C" w:rsidRPr="001259D6" w:rsidRDefault="000B654C" w:rsidP="001259D6">
            <w:pPr>
              <w:spacing w:line="48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FFFFFF"/>
            </w:tcBorders>
          </w:tcPr>
          <w:p w14:paraId="4840E0FA" w14:textId="77777777" w:rsidR="000B654C" w:rsidRPr="001259D6" w:rsidRDefault="000B654C" w:rsidP="001259D6">
            <w:pPr>
              <w:spacing w:line="480" w:lineRule="auto"/>
              <w:jc w:val="center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2145" w:type="dxa"/>
            <w:tcBorders>
              <w:top w:val="single" w:sz="4" w:space="0" w:color="000000"/>
              <w:bottom w:val="single" w:sz="4" w:space="0" w:color="000000"/>
            </w:tcBorders>
          </w:tcPr>
          <w:p w14:paraId="7C03B6A6" w14:textId="7EDB97DB" w:rsidR="000B654C" w:rsidRPr="001259D6" w:rsidRDefault="005F057A" w:rsidP="001259D6">
            <w:pPr>
              <w:spacing w:line="480" w:lineRule="auto"/>
              <w:jc w:val="center"/>
              <w:rPr>
                <w:rFonts w:ascii="Arial" w:eastAsia="Times New Roman" w:hAnsi="Arial" w:cs="Arial"/>
              </w:rPr>
            </w:pPr>
            <w:r w:rsidRPr="001259D6">
              <w:rPr>
                <w:rFonts w:ascii="Arial" w:eastAsia="Times New Roman" w:hAnsi="Arial" w:cs="Arial"/>
              </w:rPr>
              <w:t xml:space="preserve">No </w:t>
            </w:r>
            <w:r w:rsidR="008E37D9" w:rsidRPr="001259D6">
              <w:rPr>
                <w:rFonts w:ascii="Arial" w:eastAsia="Times New Roman" w:hAnsi="Arial" w:cs="Arial"/>
              </w:rPr>
              <w:t>WD</w:t>
            </w:r>
          </w:p>
          <w:p w14:paraId="35830AB9" w14:textId="77777777" w:rsidR="000B654C" w:rsidRPr="001259D6" w:rsidRDefault="005F057A" w:rsidP="001259D6">
            <w:pPr>
              <w:spacing w:line="480" w:lineRule="auto"/>
              <w:jc w:val="center"/>
              <w:rPr>
                <w:rFonts w:ascii="Arial" w:eastAsia="Times New Roman" w:hAnsi="Arial" w:cs="Arial"/>
              </w:rPr>
            </w:pPr>
            <w:r w:rsidRPr="001259D6">
              <w:rPr>
                <w:rFonts w:ascii="Arial" w:eastAsia="Times New Roman" w:hAnsi="Arial" w:cs="Arial"/>
                <w:i/>
              </w:rPr>
              <w:t>n</w:t>
            </w:r>
            <w:r w:rsidRPr="001259D6">
              <w:rPr>
                <w:rFonts w:ascii="Arial" w:eastAsia="Times New Roman" w:hAnsi="Arial" w:cs="Arial"/>
              </w:rPr>
              <w:t>=399</w:t>
            </w:r>
          </w:p>
        </w:tc>
        <w:tc>
          <w:tcPr>
            <w:tcW w:w="1815" w:type="dxa"/>
            <w:tcBorders>
              <w:top w:val="single" w:sz="4" w:space="0" w:color="000000"/>
              <w:bottom w:val="single" w:sz="4" w:space="0" w:color="000000"/>
            </w:tcBorders>
          </w:tcPr>
          <w:p w14:paraId="7F3F1DF7" w14:textId="29E4A4B9" w:rsidR="000B654C" w:rsidRPr="001259D6" w:rsidRDefault="008E37D9" w:rsidP="001259D6">
            <w:pPr>
              <w:spacing w:line="480" w:lineRule="auto"/>
              <w:jc w:val="center"/>
              <w:rPr>
                <w:rFonts w:ascii="Arial" w:eastAsia="Times New Roman" w:hAnsi="Arial" w:cs="Arial"/>
              </w:rPr>
            </w:pPr>
            <w:r w:rsidRPr="001259D6">
              <w:rPr>
                <w:rFonts w:ascii="Arial" w:eastAsia="Times New Roman" w:hAnsi="Arial" w:cs="Arial"/>
              </w:rPr>
              <w:t>WD</w:t>
            </w:r>
            <w:r w:rsidR="005F057A" w:rsidRPr="001259D6">
              <w:rPr>
                <w:rFonts w:ascii="Arial" w:eastAsia="Times New Roman" w:hAnsi="Arial" w:cs="Arial"/>
              </w:rPr>
              <w:t xml:space="preserve"> </w:t>
            </w:r>
          </w:p>
          <w:p w14:paraId="336D86DD" w14:textId="77777777" w:rsidR="000B654C" w:rsidRPr="001259D6" w:rsidRDefault="005F057A" w:rsidP="001259D6">
            <w:pPr>
              <w:spacing w:line="480" w:lineRule="auto"/>
              <w:jc w:val="center"/>
              <w:rPr>
                <w:rFonts w:ascii="Arial" w:eastAsia="Times New Roman" w:hAnsi="Arial" w:cs="Arial"/>
              </w:rPr>
            </w:pPr>
            <w:r w:rsidRPr="001259D6">
              <w:rPr>
                <w:rFonts w:ascii="Arial" w:eastAsia="Times New Roman" w:hAnsi="Arial" w:cs="Arial"/>
                <w:i/>
              </w:rPr>
              <w:t>n</w:t>
            </w:r>
            <w:r w:rsidRPr="001259D6">
              <w:rPr>
                <w:rFonts w:ascii="Arial" w:eastAsia="Times New Roman" w:hAnsi="Arial" w:cs="Arial"/>
              </w:rPr>
              <w:t>=84</w:t>
            </w:r>
          </w:p>
        </w:tc>
        <w:tc>
          <w:tcPr>
            <w:tcW w:w="765" w:type="dxa"/>
            <w:tcBorders>
              <w:top w:val="single" w:sz="4" w:space="0" w:color="000000"/>
              <w:bottom w:val="single" w:sz="4" w:space="0" w:color="FFFFFF"/>
            </w:tcBorders>
          </w:tcPr>
          <w:p w14:paraId="0BDBA920" w14:textId="77777777" w:rsidR="000B654C" w:rsidRPr="001259D6" w:rsidRDefault="000B654C" w:rsidP="001259D6">
            <w:pPr>
              <w:spacing w:line="480" w:lineRule="auto"/>
              <w:jc w:val="center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FFFFFF"/>
            </w:tcBorders>
          </w:tcPr>
          <w:p w14:paraId="04F3E621" w14:textId="77777777" w:rsidR="000B654C" w:rsidRPr="001259D6" w:rsidRDefault="000B654C" w:rsidP="001259D6">
            <w:pPr>
              <w:spacing w:line="480" w:lineRule="auto"/>
              <w:jc w:val="center"/>
              <w:rPr>
                <w:rFonts w:ascii="Arial" w:eastAsia="Times New Roman" w:hAnsi="Arial" w:cs="Arial"/>
                <w:i/>
              </w:rPr>
            </w:pPr>
          </w:p>
        </w:tc>
      </w:tr>
      <w:tr w:rsidR="000B654C" w:rsidRPr="001259D6" w14:paraId="46FFCF35" w14:textId="77777777">
        <w:tc>
          <w:tcPr>
            <w:tcW w:w="3105" w:type="dxa"/>
            <w:tcBorders>
              <w:top w:val="single" w:sz="4" w:space="0" w:color="FFFFFF"/>
              <w:bottom w:val="single" w:sz="4" w:space="0" w:color="000000"/>
            </w:tcBorders>
          </w:tcPr>
          <w:p w14:paraId="1B8D0257" w14:textId="77777777" w:rsidR="000B654C" w:rsidRPr="001259D6" w:rsidRDefault="000B654C" w:rsidP="001259D6">
            <w:pPr>
              <w:spacing w:line="48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25" w:type="dxa"/>
            <w:tcBorders>
              <w:top w:val="single" w:sz="4" w:space="0" w:color="FFFFFF"/>
              <w:bottom w:val="single" w:sz="4" w:space="0" w:color="000000"/>
            </w:tcBorders>
          </w:tcPr>
          <w:p w14:paraId="0B9F7596" w14:textId="77777777" w:rsidR="000B654C" w:rsidRPr="001259D6" w:rsidRDefault="005F057A" w:rsidP="001259D6">
            <w:pPr>
              <w:spacing w:line="480" w:lineRule="auto"/>
              <w:jc w:val="center"/>
              <w:rPr>
                <w:rFonts w:ascii="Arial" w:eastAsia="Times New Roman" w:hAnsi="Arial" w:cs="Arial"/>
                <w:i/>
              </w:rPr>
            </w:pPr>
            <w:r w:rsidRPr="001259D6">
              <w:rPr>
                <w:rFonts w:ascii="Arial" w:eastAsia="Times New Roman" w:hAnsi="Arial" w:cs="Arial"/>
                <w:i/>
              </w:rPr>
              <w:t>n</w:t>
            </w:r>
          </w:p>
        </w:tc>
        <w:tc>
          <w:tcPr>
            <w:tcW w:w="2145" w:type="dxa"/>
            <w:tcBorders>
              <w:top w:val="single" w:sz="4" w:space="0" w:color="000000"/>
              <w:bottom w:val="single" w:sz="4" w:space="0" w:color="000000"/>
            </w:tcBorders>
          </w:tcPr>
          <w:p w14:paraId="7F6EB4E2" w14:textId="77777777" w:rsidR="000B654C" w:rsidRPr="001259D6" w:rsidRDefault="005F057A" w:rsidP="001259D6">
            <w:pPr>
              <w:spacing w:line="480" w:lineRule="auto"/>
              <w:jc w:val="center"/>
              <w:rPr>
                <w:rFonts w:ascii="Arial" w:eastAsia="Times New Roman" w:hAnsi="Arial" w:cs="Arial"/>
              </w:rPr>
            </w:pPr>
            <w:r w:rsidRPr="001259D6">
              <w:rPr>
                <w:rFonts w:ascii="Arial" w:eastAsia="Times New Roman" w:hAnsi="Arial" w:cs="Arial"/>
                <w:i/>
              </w:rPr>
              <w:t>M</w:t>
            </w:r>
            <w:r w:rsidRPr="001259D6">
              <w:rPr>
                <w:rFonts w:ascii="Arial" w:eastAsia="Times New Roman" w:hAnsi="Arial" w:cs="Arial"/>
              </w:rPr>
              <w:t>(</w:t>
            </w:r>
            <w:r w:rsidRPr="001259D6">
              <w:rPr>
                <w:rFonts w:ascii="Arial" w:eastAsia="Times New Roman" w:hAnsi="Arial" w:cs="Arial"/>
                <w:i/>
              </w:rPr>
              <w:t>SD</w:t>
            </w:r>
            <w:r w:rsidRPr="001259D6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15" w:type="dxa"/>
            <w:tcBorders>
              <w:top w:val="single" w:sz="4" w:space="0" w:color="000000"/>
              <w:bottom w:val="single" w:sz="4" w:space="0" w:color="000000"/>
            </w:tcBorders>
          </w:tcPr>
          <w:p w14:paraId="551E478C" w14:textId="77777777" w:rsidR="000B654C" w:rsidRPr="001259D6" w:rsidRDefault="005F057A" w:rsidP="001259D6">
            <w:pPr>
              <w:spacing w:line="480" w:lineRule="auto"/>
              <w:jc w:val="center"/>
              <w:rPr>
                <w:rFonts w:ascii="Arial" w:eastAsia="Times New Roman" w:hAnsi="Arial" w:cs="Arial"/>
              </w:rPr>
            </w:pPr>
            <w:r w:rsidRPr="001259D6">
              <w:rPr>
                <w:rFonts w:ascii="Arial" w:eastAsia="Times New Roman" w:hAnsi="Arial" w:cs="Arial"/>
                <w:i/>
              </w:rPr>
              <w:t>M</w:t>
            </w:r>
            <w:r w:rsidRPr="001259D6">
              <w:rPr>
                <w:rFonts w:ascii="Arial" w:eastAsia="Times New Roman" w:hAnsi="Arial" w:cs="Arial"/>
              </w:rPr>
              <w:t>(</w:t>
            </w:r>
            <w:r w:rsidRPr="001259D6">
              <w:rPr>
                <w:rFonts w:ascii="Arial" w:eastAsia="Times New Roman" w:hAnsi="Arial" w:cs="Arial"/>
                <w:i/>
              </w:rPr>
              <w:t>SD</w:t>
            </w:r>
            <w:r w:rsidRPr="001259D6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765" w:type="dxa"/>
            <w:tcBorders>
              <w:top w:val="single" w:sz="4" w:space="0" w:color="FFFFFF"/>
              <w:bottom w:val="single" w:sz="4" w:space="0" w:color="FFFFFF"/>
            </w:tcBorders>
          </w:tcPr>
          <w:p w14:paraId="05ABB309" w14:textId="77777777" w:rsidR="000B654C" w:rsidRPr="001259D6" w:rsidRDefault="005F057A" w:rsidP="001259D6">
            <w:pPr>
              <w:spacing w:line="480" w:lineRule="auto"/>
              <w:jc w:val="center"/>
              <w:rPr>
                <w:rFonts w:ascii="Arial" w:eastAsia="Times New Roman" w:hAnsi="Arial" w:cs="Arial"/>
                <w:i/>
              </w:rPr>
            </w:pPr>
            <w:r w:rsidRPr="001259D6">
              <w:rPr>
                <w:rFonts w:ascii="Arial" w:eastAsia="Times New Roman" w:hAnsi="Arial" w:cs="Arial"/>
                <w:i/>
              </w:rPr>
              <w:t>Z</w:t>
            </w:r>
          </w:p>
        </w:tc>
        <w:tc>
          <w:tcPr>
            <w:tcW w:w="825" w:type="dxa"/>
            <w:tcBorders>
              <w:top w:val="single" w:sz="4" w:space="0" w:color="FFFFFF"/>
              <w:bottom w:val="single" w:sz="4" w:space="0" w:color="FFFFFF"/>
            </w:tcBorders>
          </w:tcPr>
          <w:p w14:paraId="27000656" w14:textId="77777777" w:rsidR="000B654C" w:rsidRPr="001259D6" w:rsidRDefault="005F057A" w:rsidP="001259D6">
            <w:pPr>
              <w:spacing w:line="480" w:lineRule="auto"/>
              <w:jc w:val="center"/>
              <w:rPr>
                <w:rFonts w:ascii="Arial" w:eastAsia="Times New Roman" w:hAnsi="Arial" w:cs="Arial"/>
                <w:i/>
              </w:rPr>
            </w:pPr>
            <w:r w:rsidRPr="001259D6">
              <w:rPr>
                <w:rFonts w:ascii="Arial" w:eastAsia="Times New Roman" w:hAnsi="Arial" w:cs="Arial"/>
                <w:i/>
              </w:rPr>
              <w:t>p</w:t>
            </w:r>
          </w:p>
        </w:tc>
      </w:tr>
      <w:tr w:rsidR="000B654C" w:rsidRPr="001259D6" w14:paraId="7B32A9CE" w14:textId="77777777">
        <w:tc>
          <w:tcPr>
            <w:tcW w:w="3105" w:type="dxa"/>
            <w:tcBorders>
              <w:top w:val="single" w:sz="4" w:space="0" w:color="000000"/>
            </w:tcBorders>
          </w:tcPr>
          <w:p w14:paraId="5EBD0669" w14:textId="77777777" w:rsidR="000B654C" w:rsidRPr="001259D6" w:rsidRDefault="005F057A" w:rsidP="001259D6">
            <w:pPr>
              <w:spacing w:line="480" w:lineRule="auto"/>
              <w:rPr>
                <w:rFonts w:ascii="Arial" w:eastAsia="Times New Roman" w:hAnsi="Arial" w:cs="Arial"/>
              </w:rPr>
            </w:pPr>
            <w:r w:rsidRPr="001259D6">
              <w:rPr>
                <w:rFonts w:ascii="Arial" w:eastAsia="Times New Roman" w:hAnsi="Arial" w:cs="Arial"/>
              </w:rPr>
              <w:t>1. Pain Interference, T-score</w:t>
            </w:r>
          </w:p>
        </w:tc>
        <w:tc>
          <w:tcPr>
            <w:tcW w:w="825" w:type="dxa"/>
            <w:tcBorders>
              <w:top w:val="single" w:sz="4" w:space="0" w:color="000000"/>
            </w:tcBorders>
          </w:tcPr>
          <w:p w14:paraId="14ABC20A" w14:textId="77777777" w:rsidR="000B654C" w:rsidRPr="001259D6" w:rsidRDefault="005F057A" w:rsidP="001259D6">
            <w:pPr>
              <w:spacing w:line="480" w:lineRule="auto"/>
              <w:jc w:val="center"/>
              <w:rPr>
                <w:rFonts w:ascii="Arial" w:eastAsia="Times New Roman" w:hAnsi="Arial" w:cs="Arial"/>
              </w:rPr>
            </w:pPr>
            <w:r w:rsidRPr="001259D6">
              <w:rPr>
                <w:rFonts w:ascii="Arial" w:eastAsia="Times New Roman" w:hAnsi="Arial" w:cs="Arial"/>
              </w:rPr>
              <w:t>482</w:t>
            </w:r>
          </w:p>
        </w:tc>
        <w:tc>
          <w:tcPr>
            <w:tcW w:w="2145" w:type="dxa"/>
            <w:tcBorders>
              <w:top w:val="single" w:sz="4" w:space="0" w:color="000000"/>
            </w:tcBorders>
          </w:tcPr>
          <w:p w14:paraId="1C3FAF95" w14:textId="77777777" w:rsidR="000B654C" w:rsidRPr="001259D6" w:rsidRDefault="005F057A" w:rsidP="001259D6">
            <w:pPr>
              <w:spacing w:line="480" w:lineRule="auto"/>
              <w:jc w:val="center"/>
              <w:rPr>
                <w:rFonts w:ascii="Arial" w:eastAsia="Times New Roman" w:hAnsi="Arial" w:cs="Arial"/>
              </w:rPr>
            </w:pPr>
            <w:r w:rsidRPr="001259D6">
              <w:rPr>
                <w:rFonts w:ascii="Arial" w:eastAsia="Times New Roman" w:hAnsi="Arial" w:cs="Arial"/>
              </w:rPr>
              <w:t xml:space="preserve">51.75 (10.11) </w:t>
            </w:r>
          </w:p>
        </w:tc>
        <w:tc>
          <w:tcPr>
            <w:tcW w:w="1815" w:type="dxa"/>
            <w:tcBorders>
              <w:top w:val="single" w:sz="4" w:space="0" w:color="000000"/>
            </w:tcBorders>
          </w:tcPr>
          <w:p w14:paraId="523FB893" w14:textId="77777777" w:rsidR="000B654C" w:rsidRPr="001259D6" w:rsidRDefault="005F057A" w:rsidP="001259D6">
            <w:pPr>
              <w:spacing w:line="480" w:lineRule="auto"/>
              <w:jc w:val="center"/>
              <w:rPr>
                <w:rFonts w:ascii="Arial" w:eastAsia="Times New Roman" w:hAnsi="Arial" w:cs="Arial"/>
              </w:rPr>
            </w:pPr>
            <w:r w:rsidRPr="001259D6">
              <w:rPr>
                <w:rFonts w:ascii="Arial" w:eastAsia="Times New Roman" w:hAnsi="Arial" w:cs="Arial"/>
              </w:rPr>
              <w:t>57.18 (9.98)</w:t>
            </w:r>
          </w:p>
        </w:tc>
        <w:tc>
          <w:tcPr>
            <w:tcW w:w="765" w:type="dxa"/>
            <w:tcBorders>
              <w:top w:val="single" w:sz="4" w:space="0" w:color="000000"/>
            </w:tcBorders>
          </w:tcPr>
          <w:p w14:paraId="7198CA3F" w14:textId="77777777" w:rsidR="000B654C" w:rsidRPr="001259D6" w:rsidRDefault="005F057A" w:rsidP="001259D6">
            <w:pPr>
              <w:spacing w:line="480" w:lineRule="auto"/>
              <w:jc w:val="center"/>
              <w:rPr>
                <w:rFonts w:ascii="Arial" w:eastAsia="Times New Roman" w:hAnsi="Arial" w:cs="Arial"/>
              </w:rPr>
            </w:pPr>
            <w:r w:rsidRPr="001259D6">
              <w:rPr>
                <w:rFonts w:ascii="Arial" w:eastAsia="Times New Roman" w:hAnsi="Arial" w:cs="Arial"/>
              </w:rPr>
              <w:t>-4.43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FFFFFF"/>
            </w:tcBorders>
          </w:tcPr>
          <w:p w14:paraId="0D93D3D7" w14:textId="77777777" w:rsidR="000B654C" w:rsidRPr="001259D6" w:rsidRDefault="005F057A" w:rsidP="001259D6">
            <w:pPr>
              <w:spacing w:line="48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259D6">
              <w:rPr>
                <w:rFonts w:ascii="Arial" w:eastAsia="Times New Roman" w:hAnsi="Arial" w:cs="Arial"/>
                <w:b/>
              </w:rPr>
              <w:t>&lt;.001</w:t>
            </w:r>
          </w:p>
        </w:tc>
      </w:tr>
      <w:tr w:rsidR="000B654C" w:rsidRPr="001259D6" w14:paraId="1CCD94CB" w14:textId="77777777">
        <w:tc>
          <w:tcPr>
            <w:tcW w:w="3105" w:type="dxa"/>
          </w:tcPr>
          <w:p w14:paraId="61A947B5" w14:textId="77777777" w:rsidR="000B654C" w:rsidRPr="001259D6" w:rsidRDefault="005F057A" w:rsidP="001259D6">
            <w:pPr>
              <w:spacing w:line="480" w:lineRule="auto"/>
              <w:rPr>
                <w:rFonts w:ascii="Arial" w:eastAsia="Times New Roman" w:hAnsi="Arial" w:cs="Arial"/>
              </w:rPr>
            </w:pPr>
            <w:r w:rsidRPr="001259D6">
              <w:rPr>
                <w:rFonts w:ascii="Arial" w:eastAsia="Times New Roman" w:hAnsi="Arial" w:cs="Arial"/>
              </w:rPr>
              <w:t>2. Pain Intensity</w:t>
            </w:r>
          </w:p>
        </w:tc>
        <w:tc>
          <w:tcPr>
            <w:tcW w:w="825" w:type="dxa"/>
          </w:tcPr>
          <w:p w14:paraId="3630DEF8" w14:textId="77777777" w:rsidR="000B654C" w:rsidRPr="001259D6" w:rsidRDefault="005F057A" w:rsidP="001259D6">
            <w:pPr>
              <w:spacing w:line="480" w:lineRule="auto"/>
              <w:jc w:val="center"/>
              <w:rPr>
                <w:rFonts w:ascii="Arial" w:eastAsia="Times New Roman" w:hAnsi="Arial" w:cs="Arial"/>
              </w:rPr>
            </w:pPr>
            <w:r w:rsidRPr="001259D6">
              <w:rPr>
                <w:rFonts w:ascii="Arial" w:eastAsia="Times New Roman" w:hAnsi="Arial" w:cs="Arial"/>
              </w:rPr>
              <w:t>481</w:t>
            </w:r>
          </w:p>
        </w:tc>
        <w:tc>
          <w:tcPr>
            <w:tcW w:w="2145" w:type="dxa"/>
          </w:tcPr>
          <w:p w14:paraId="0BE69F5F" w14:textId="77777777" w:rsidR="000B654C" w:rsidRPr="001259D6" w:rsidRDefault="005F057A" w:rsidP="001259D6">
            <w:pPr>
              <w:spacing w:line="480" w:lineRule="auto"/>
              <w:jc w:val="center"/>
              <w:rPr>
                <w:rFonts w:ascii="Arial" w:eastAsia="Times New Roman" w:hAnsi="Arial" w:cs="Arial"/>
              </w:rPr>
            </w:pPr>
            <w:r w:rsidRPr="001259D6">
              <w:rPr>
                <w:rFonts w:ascii="Arial" w:eastAsia="Times New Roman" w:hAnsi="Arial" w:cs="Arial"/>
              </w:rPr>
              <w:t>4.03 (3.17)</w:t>
            </w:r>
          </w:p>
        </w:tc>
        <w:tc>
          <w:tcPr>
            <w:tcW w:w="1815" w:type="dxa"/>
            <w:shd w:val="clear" w:color="auto" w:fill="auto"/>
          </w:tcPr>
          <w:p w14:paraId="297CB9BC" w14:textId="77777777" w:rsidR="000B654C" w:rsidRPr="001259D6" w:rsidRDefault="005F057A" w:rsidP="001259D6">
            <w:pPr>
              <w:spacing w:line="480" w:lineRule="auto"/>
              <w:jc w:val="center"/>
              <w:rPr>
                <w:rFonts w:ascii="Arial" w:eastAsia="Times New Roman" w:hAnsi="Arial" w:cs="Arial"/>
              </w:rPr>
            </w:pPr>
            <w:r w:rsidRPr="001259D6">
              <w:rPr>
                <w:rFonts w:ascii="Arial" w:eastAsia="Times New Roman" w:hAnsi="Arial" w:cs="Arial"/>
              </w:rPr>
              <w:t>5.29 (2.78)</w:t>
            </w:r>
          </w:p>
        </w:tc>
        <w:tc>
          <w:tcPr>
            <w:tcW w:w="765" w:type="dxa"/>
            <w:shd w:val="clear" w:color="auto" w:fill="auto"/>
          </w:tcPr>
          <w:p w14:paraId="30EE19F2" w14:textId="77777777" w:rsidR="000B654C" w:rsidRPr="001259D6" w:rsidRDefault="005F057A" w:rsidP="001259D6">
            <w:pPr>
              <w:spacing w:line="480" w:lineRule="auto"/>
              <w:jc w:val="center"/>
              <w:rPr>
                <w:rFonts w:ascii="Arial" w:eastAsia="Times New Roman" w:hAnsi="Arial" w:cs="Arial"/>
              </w:rPr>
            </w:pPr>
            <w:r w:rsidRPr="001259D6">
              <w:rPr>
                <w:rFonts w:ascii="Arial" w:eastAsia="Times New Roman" w:hAnsi="Arial" w:cs="Arial"/>
              </w:rPr>
              <w:t>-3.41</w:t>
            </w:r>
          </w:p>
        </w:tc>
        <w:tc>
          <w:tcPr>
            <w:tcW w:w="825" w:type="dxa"/>
            <w:tcBorders>
              <w:top w:val="single" w:sz="4" w:space="0" w:color="FFFFFF"/>
              <w:bottom w:val="single" w:sz="4" w:space="0" w:color="FFFFFF"/>
            </w:tcBorders>
          </w:tcPr>
          <w:p w14:paraId="396618AE" w14:textId="77777777" w:rsidR="000B654C" w:rsidRPr="001259D6" w:rsidRDefault="005F057A" w:rsidP="001259D6">
            <w:pPr>
              <w:spacing w:line="48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259D6">
              <w:rPr>
                <w:rFonts w:ascii="Arial" w:eastAsia="Times New Roman" w:hAnsi="Arial" w:cs="Arial"/>
                <w:b/>
              </w:rPr>
              <w:t>.001</w:t>
            </w:r>
          </w:p>
        </w:tc>
      </w:tr>
      <w:tr w:rsidR="000B654C" w:rsidRPr="001259D6" w14:paraId="27F42629" w14:textId="77777777">
        <w:tc>
          <w:tcPr>
            <w:tcW w:w="3105" w:type="dxa"/>
          </w:tcPr>
          <w:p w14:paraId="15D1F176" w14:textId="25E1982B" w:rsidR="000B654C" w:rsidRPr="001259D6" w:rsidRDefault="005F057A" w:rsidP="001259D6">
            <w:pPr>
              <w:spacing w:line="480" w:lineRule="auto"/>
              <w:rPr>
                <w:rFonts w:ascii="Arial" w:eastAsia="Times New Roman" w:hAnsi="Arial" w:cs="Arial"/>
              </w:rPr>
            </w:pPr>
            <w:r w:rsidRPr="001259D6">
              <w:rPr>
                <w:rFonts w:ascii="Arial" w:eastAsia="Times New Roman" w:hAnsi="Arial" w:cs="Arial"/>
              </w:rPr>
              <w:t xml:space="preserve">3. </w:t>
            </w:r>
            <w:r w:rsidR="008E37D9" w:rsidRPr="001259D6">
              <w:rPr>
                <w:rFonts w:ascii="Arial" w:eastAsia="Times New Roman" w:hAnsi="Arial" w:cs="Arial"/>
              </w:rPr>
              <w:t>RD</w:t>
            </w:r>
          </w:p>
        </w:tc>
        <w:tc>
          <w:tcPr>
            <w:tcW w:w="825" w:type="dxa"/>
          </w:tcPr>
          <w:p w14:paraId="3228FACF" w14:textId="77777777" w:rsidR="000B654C" w:rsidRPr="001259D6" w:rsidRDefault="005F057A" w:rsidP="001259D6">
            <w:pPr>
              <w:spacing w:line="480" w:lineRule="auto"/>
              <w:jc w:val="center"/>
              <w:rPr>
                <w:rFonts w:ascii="Arial" w:eastAsia="Times New Roman" w:hAnsi="Arial" w:cs="Arial"/>
              </w:rPr>
            </w:pPr>
            <w:r w:rsidRPr="001259D6">
              <w:rPr>
                <w:rFonts w:ascii="Arial" w:eastAsia="Times New Roman" w:hAnsi="Arial" w:cs="Arial"/>
              </w:rPr>
              <w:t>478</w:t>
            </w:r>
          </w:p>
        </w:tc>
        <w:tc>
          <w:tcPr>
            <w:tcW w:w="2145" w:type="dxa"/>
          </w:tcPr>
          <w:p w14:paraId="692AA0DA" w14:textId="77777777" w:rsidR="000B654C" w:rsidRPr="001259D6" w:rsidRDefault="005F057A" w:rsidP="001259D6">
            <w:pPr>
              <w:spacing w:line="480" w:lineRule="auto"/>
              <w:jc w:val="center"/>
              <w:rPr>
                <w:rFonts w:ascii="Arial" w:eastAsia="Times New Roman" w:hAnsi="Arial" w:cs="Arial"/>
              </w:rPr>
            </w:pPr>
            <w:r w:rsidRPr="001259D6">
              <w:rPr>
                <w:rFonts w:ascii="Arial" w:eastAsia="Times New Roman" w:hAnsi="Arial" w:cs="Arial"/>
              </w:rPr>
              <w:t>5.55 (7.06)</w:t>
            </w:r>
          </w:p>
        </w:tc>
        <w:tc>
          <w:tcPr>
            <w:tcW w:w="1815" w:type="dxa"/>
          </w:tcPr>
          <w:p w14:paraId="2369BA3E" w14:textId="77777777" w:rsidR="000B654C" w:rsidRPr="001259D6" w:rsidRDefault="005F057A" w:rsidP="001259D6">
            <w:pPr>
              <w:spacing w:line="480" w:lineRule="auto"/>
              <w:jc w:val="center"/>
              <w:rPr>
                <w:rFonts w:ascii="Arial" w:eastAsia="Times New Roman" w:hAnsi="Arial" w:cs="Arial"/>
              </w:rPr>
            </w:pPr>
            <w:r w:rsidRPr="001259D6">
              <w:rPr>
                <w:rFonts w:ascii="Arial" w:eastAsia="Times New Roman" w:hAnsi="Arial" w:cs="Arial"/>
              </w:rPr>
              <w:t>14.59 (11.46)</w:t>
            </w:r>
          </w:p>
        </w:tc>
        <w:tc>
          <w:tcPr>
            <w:tcW w:w="765" w:type="dxa"/>
          </w:tcPr>
          <w:p w14:paraId="2A1A9758" w14:textId="77777777" w:rsidR="000B654C" w:rsidRPr="001259D6" w:rsidRDefault="005F057A" w:rsidP="001259D6">
            <w:pPr>
              <w:spacing w:line="480" w:lineRule="auto"/>
              <w:jc w:val="center"/>
              <w:rPr>
                <w:rFonts w:ascii="Arial" w:eastAsia="Times New Roman" w:hAnsi="Arial" w:cs="Arial"/>
              </w:rPr>
            </w:pPr>
            <w:r w:rsidRPr="001259D6">
              <w:rPr>
                <w:rFonts w:ascii="Arial" w:eastAsia="Times New Roman" w:hAnsi="Arial" w:cs="Arial"/>
              </w:rPr>
              <w:t>-7.33</w:t>
            </w:r>
          </w:p>
        </w:tc>
        <w:tc>
          <w:tcPr>
            <w:tcW w:w="825" w:type="dxa"/>
            <w:tcBorders>
              <w:top w:val="single" w:sz="4" w:space="0" w:color="FFFFFF"/>
              <w:bottom w:val="single" w:sz="4" w:space="0" w:color="FFFFFF"/>
            </w:tcBorders>
          </w:tcPr>
          <w:p w14:paraId="592CD4FF" w14:textId="77777777" w:rsidR="000B654C" w:rsidRPr="001259D6" w:rsidRDefault="005F057A" w:rsidP="001259D6">
            <w:pPr>
              <w:spacing w:line="48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259D6">
              <w:rPr>
                <w:rFonts w:ascii="Arial" w:eastAsia="Times New Roman" w:hAnsi="Arial" w:cs="Arial"/>
                <w:b/>
              </w:rPr>
              <w:t>&lt;.001</w:t>
            </w:r>
          </w:p>
        </w:tc>
      </w:tr>
      <w:tr w:rsidR="000B654C" w:rsidRPr="001259D6" w14:paraId="5B015528" w14:textId="77777777">
        <w:tc>
          <w:tcPr>
            <w:tcW w:w="3105" w:type="dxa"/>
          </w:tcPr>
          <w:p w14:paraId="5C68BF78" w14:textId="77777777" w:rsidR="000B654C" w:rsidRPr="001259D6" w:rsidRDefault="005F057A" w:rsidP="001259D6">
            <w:pPr>
              <w:spacing w:line="480" w:lineRule="auto"/>
              <w:rPr>
                <w:rFonts w:ascii="Arial" w:eastAsia="Times New Roman" w:hAnsi="Arial" w:cs="Arial"/>
              </w:rPr>
            </w:pPr>
            <w:r w:rsidRPr="001259D6">
              <w:rPr>
                <w:rFonts w:ascii="Arial" w:eastAsia="Times New Roman" w:hAnsi="Arial" w:cs="Arial"/>
              </w:rPr>
              <w:t>4. BMI, kg/m</w:t>
            </w:r>
            <w:r w:rsidRPr="001259D6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825" w:type="dxa"/>
          </w:tcPr>
          <w:p w14:paraId="398650DC" w14:textId="77777777" w:rsidR="000B654C" w:rsidRPr="001259D6" w:rsidRDefault="005F057A" w:rsidP="001259D6">
            <w:pPr>
              <w:spacing w:line="480" w:lineRule="auto"/>
              <w:jc w:val="center"/>
              <w:rPr>
                <w:rFonts w:ascii="Arial" w:eastAsia="Times New Roman" w:hAnsi="Arial" w:cs="Arial"/>
              </w:rPr>
            </w:pPr>
            <w:r w:rsidRPr="001259D6">
              <w:rPr>
                <w:rFonts w:ascii="Arial" w:eastAsia="Times New Roman" w:hAnsi="Arial" w:cs="Arial"/>
              </w:rPr>
              <w:t>483</w:t>
            </w:r>
          </w:p>
        </w:tc>
        <w:tc>
          <w:tcPr>
            <w:tcW w:w="2145" w:type="dxa"/>
          </w:tcPr>
          <w:p w14:paraId="70D8E1D5" w14:textId="77777777" w:rsidR="000B654C" w:rsidRPr="001259D6" w:rsidRDefault="005F057A" w:rsidP="001259D6">
            <w:pPr>
              <w:spacing w:line="480" w:lineRule="auto"/>
              <w:jc w:val="center"/>
              <w:rPr>
                <w:rFonts w:ascii="Arial" w:eastAsia="Times New Roman" w:hAnsi="Arial" w:cs="Arial"/>
              </w:rPr>
            </w:pPr>
            <w:r w:rsidRPr="001259D6">
              <w:rPr>
                <w:rFonts w:ascii="Arial" w:eastAsia="Times New Roman" w:hAnsi="Arial" w:cs="Arial"/>
              </w:rPr>
              <w:t>33.91 (8.03)</w:t>
            </w:r>
          </w:p>
        </w:tc>
        <w:tc>
          <w:tcPr>
            <w:tcW w:w="1815" w:type="dxa"/>
          </w:tcPr>
          <w:p w14:paraId="4B5CA762" w14:textId="77777777" w:rsidR="000B654C" w:rsidRPr="001259D6" w:rsidRDefault="005F057A" w:rsidP="001259D6">
            <w:pPr>
              <w:spacing w:line="480" w:lineRule="auto"/>
              <w:jc w:val="center"/>
              <w:rPr>
                <w:rFonts w:ascii="Arial" w:eastAsia="Times New Roman" w:hAnsi="Arial" w:cs="Arial"/>
              </w:rPr>
            </w:pPr>
            <w:r w:rsidRPr="001259D6">
              <w:rPr>
                <w:rFonts w:ascii="Arial" w:eastAsia="Times New Roman" w:hAnsi="Arial" w:cs="Arial"/>
              </w:rPr>
              <w:t>39.29 (8.03)</w:t>
            </w:r>
          </w:p>
        </w:tc>
        <w:tc>
          <w:tcPr>
            <w:tcW w:w="765" w:type="dxa"/>
          </w:tcPr>
          <w:p w14:paraId="3C8E2FF2" w14:textId="77777777" w:rsidR="000B654C" w:rsidRPr="001259D6" w:rsidRDefault="005F057A" w:rsidP="001259D6">
            <w:pPr>
              <w:spacing w:line="480" w:lineRule="auto"/>
              <w:jc w:val="center"/>
              <w:rPr>
                <w:rFonts w:ascii="Arial" w:eastAsia="Times New Roman" w:hAnsi="Arial" w:cs="Arial"/>
              </w:rPr>
            </w:pPr>
            <w:r w:rsidRPr="001259D6">
              <w:rPr>
                <w:rFonts w:ascii="Arial" w:eastAsia="Times New Roman" w:hAnsi="Arial" w:cs="Arial"/>
              </w:rPr>
              <w:t>-6.20</w:t>
            </w:r>
          </w:p>
        </w:tc>
        <w:tc>
          <w:tcPr>
            <w:tcW w:w="825" w:type="dxa"/>
            <w:tcBorders>
              <w:top w:val="single" w:sz="4" w:space="0" w:color="FFFFFF"/>
            </w:tcBorders>
          </w:tcPr>
          <w:p w14:paraId="35D22C7C" w14:textId="77777777" w:rsidR="000B654C" w:rsidRPr="001259D6" w:rsidRDefault="005F057A" w:rsidP="001259D6">
            <w:pPr>
              <w:spacing w:line="48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259D6">
              <w:rPr>
                <w:rFonts w:ascii="Arial" w:eastAsia="Times New Roman" w:hAnsi="Arial" w:cs="Arial"/>
                <w:b/>
              </w:rPr>
              <w:t>&lt;.001</w:t>
            </w:r>
          </w:p>
        </w:tc>
      </w:tr>
      <w:tr w:rsidR="000B654C" w:rsidRPr="001259D6" w14:paraId="05C81B68" w14:textId="77777777">
        <w:tc>
          <w:tcPr>
            <w:tcW w:w="3105" w:type="dxa"/>
            <w:tcBorders>
              <w:bottom w:val="single" w:sz="4" w:space="0" w:color="000000"/>
            </w:tcBorders>
          </w:tcPr>
          <w:p w14:paraId="5D2CBDA4" w14:textId="77777777" w:rsidR="000B654C" w:rsidRPr="001259D6" w:rsidRDefault="005F057A" w:rsidP="001259D6">
            <w:pPr>
              <w:spacing w:line="480" w:lineRule="auto"/>
              <w:rPr>
                <w:rFonts w:ascii="Arial" w:eastAsia="Times New Roman" w:hAnsi="Arial" w:cs="Arial"/>
              </w:rPr>
            </w:pPr>
            <w:r w:rsidRPr="001259D6">
              <w:rPr>
                <w:rFonts w:ascii="Arial" w:eastAsia="Times New Roman" w:hAnsi="Arial" w:cs="Arial"/>
              </w:rPr>
              <w:t>5. Age, years</w:t>
            </w:r>
          </w:p>
        </w:tc>
        <w:tc>
          <w:tcPr>
            <w:tcW w:w="825" w:type="dxa"/>
            <w:tcBorders>
              <w:bottom w:val="single" w:sz="4" w:space="0" w:color="000000"/>
            </w:tcBorders>
          </w:tcPr>
          <w:p w14:paraId="18741BD1" w14:textId="77777777" w:rsidR="000B654C" w:rsidRPr="001259D6" w:rsidRDefault="005F057A" w:rsidP="001259D6">
            <w:pPr>
              <w:spacing w:line="480" w:lineRule="auto"/>
              <w:jc w:val="center"/>
              <w:rPr>
                <w:rFonts w:ascii="Arial" w:eastAsia="Times New Roman" w:hAnsi="Arial" w:cs="Arial"/>
              </w:rPr>
            </w:pPr>
            <w:r w:rsidRPr="001259D6">
              <w:rPr>
                <w:rFonts w:ascii="Arial" w:eastAsia="Times New Roman" w:hAnsi="Arial" w:cs="Arial"/>
              </w:rPr>
              <w:t>483</w:t>
            </w:r>
          </w:p>
        </w:tc>
        <w:tc>
          <w:tcPr>
            <w:tcW w:w="2145" w:type="dxa"/>
            <w:tcBorders>
              <w:bottom w:val="single" w:sz="4" w:space="0" w:color="000000"/>
            </w:tcBorders>
          </w:tcPr>
          <w:p w14:paraId="395BCF3B" w14:textId="77777777" w:rsidR="000B654C" w:rsidRPr="001259D6" w:rsidRDefault="005F057A" w:rsidP="001259D6">
            <w:pPr>
              <w:spacing w:line="480" w:lineRule="auto"/>
              <w:jc w:val="center"/>
              <w:rPr>
                <w:rFonts w:ascii="Arial" w:eastAsia="Times New Roman" w:hAnsi="Arial" w:cs="Arial"/>
              </w:rPr>
            </w:pPr>
            <w:r w:rsidRPr="001259D6">
              <w:rPr>
                <w:rFonts w:ascii="Arial" w:eastAsia="Times New Roman" w:hAnsi="Arial" w:cs="Arial"/>
              </w:rPr>
              <w:t>49.96 (12.04)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14:paraId="1229EE04" w14:textId="77777777" w:rsidR="000B654C" w:rsidRPr="001259D6" w:rsidRDefault="005F057A" w:rsidP="001259D6">
            <w:pPr>
              <w:spacing w:line="480" w:lineRule="auto"/>
              <w:jc w:val="center"/>
              <w:rPr>
                <w:rFonts w:ascii="Arial" w:eastAsia="Times New Roman" w:hAnsi="Arial" w:cs="Arial"/>
              </w:rPr>
            </w:pPr>
            <w:r w:rsidRPr="001259D6">
              <w:rPr>
                <w:rFonts w:ascii="Arial" w:eastAsia="Times New Roman" w:hAnsi="Arial" w:cs="Arial"/>
              </w:rPr>
              <w:t>48.36 (12.07)</w:t>
            </w:r>
          </w:p>
        </w:tc>
        <w:tc>
          <w:tcPr>
            <w:tcW w:w="765" w:type="dxa"/>
            <w:tcBorders>
              <w:bottom w:val="single" w:sz="4" w:space="0" w:color="000000"/>
            </w:tcBorders>
          </w:tcPr>
          <w:p w14:paraId="6D9CD249" w14:textId="77777777" w:rsidR="000B654C" w:rsidRPr="001259D6" w:rsidRDefault="005F057A" w:rsidP="001259D6">
            <w:pPr>
              <w:spacing w:line="480" w:lineRule="auto"/>
              <w:jc w:val="center"/>
              <w:rPr>
                <w:rFonts w:ascii="Arial" w:eastAsia="Times New Roman" w:hAnsi="Arial" w:cs="Arial"/>
              </w:rPr>
            </w:pPr>
            <w:r w:rsidRPr="001259D6">
              <w:rPr>
                <w:rFonts w:ascii="Arial" w:eastAsia="Times New Roman" w:hAnsi="Arial" w:cs="Arial"/>
              </w:rPr>
              <w:t>-1.18</w:t>
            </w:r>
          </w:p>
        </w:tc>
        <w:tc>
          <w:tcPr>
            <w:tcW w:w="825" w:type="dxa"/>
            <w:tcBorders>
              <w:bottom w:val="single" w:sz="4" w:space="0" w:color="000000"/>
            </w:tcBorders>
          </w:tcPr>
          <w:p w14:paraId="343C3B9F" w14:textId="77777777" w:rsidR="000B654C" w:rsidRPr="001259D6" w:rsidRDefault="005F057A" w:rsidP="001259D6">
            <w:pPr>
              <w:spacing w:line="480" w:lineRule="auto"/>
              <w:jc w:val="center"/>
              <w:rPr>
                <w:rFonts w:ascii="Arial" w:eastAsia="Times New Roman" w:hAnsi="Arial" w:cs="Arial"/>
              </w:rPr>
            </w:pPr>
            <w:r w:rsidRPr="001259D6">
              <w:rPr>
                <w:rFonts w:ascii="Arial" w:eastAsia="Times New Roman" w:hAnsi="Arial" w:cs="Arial"/>
              </w:rPr>
              <w:t>.24</w:t>
            </w:r>
          </w:p>
        </w:tc>
      </w:tr>
      <w:tr w:rsidR="000B654C" w:rsidRPr="001259D6" w14:paraId="1190158A" w14:textId="77777777">
        <w:trPr>
          <w:trHeight w:val="405"/>
        </w:trPr>
        <w:tc>
          <w:tcPr>
            <w:tcW w:w="9480" w:type="dxa"/>
            <w:gridSpan w:val="6"/>
            <w:tcBorders>
              <w:top w:val="single" w:sz="4" w:space="0" w:color="000000"/>
            </w:tcBorders>
          </w:tcPr>
          <w:p w14:paraId="68D013AF" w14:textId="3E30B68D" w:rsidR="000B654C" w:rsidRPr="001259D6" w:rsidRDefault="005F057A" w:rsidP="001259D6">
            <w:pPr>
              <w:spacing w:line="480" w:lineRule="auto"/>
              <w:rPr>
                <w:rFonts w:ascii="Arial" w:eastAsia="Times New Roman" w:hAnsi="Arial" w:cs="Arial"/>
              </w:rPr>
            </w:pPr>
            <w:r w:rsidRPr="001259D6">
              <w:rPr>
                <w:rFonts w:ascii="Arial" w:eastAsia="Times New Roman" w:hAnsi="Arial" w:cs="Arial"/>
                <w:i/>
              </w:rPr>
              <w:t xml:space="preserve">Note. </w:t>
            </w:r>
            <w:r w:rsidRPr="001259D6">
              <w:rPr>
                <w:rFonts w:ascii="Arial" w:eastAsia="Times New Roman" w:hAnsi="Arial" w:cs="Arial"/>
              </w:rPr>
              <w:t>BMI = body mass index,</w:t>
            </w:r>
            <w:r w:rsidRPr="001259D6">
              <w:rPr>
                <w:rFonts w:ascii="Arial" w:eastAsia="Times New Roman" w:hAnsi="Arial" w:cs="Arial"/>
                <w:i/>
              </w:rPr>
              <w:t xml:space="preserve"> </w:t>
            </w:r>
            <w:r w:rsidR="008E37D9" w:rsidRPr="001259D6">
              <w:rPr>
                <w:rFonts w:ascii="Arial" w:eastAsia="Times New Roman" w:hAnsi="Arial" w:cs="Arial"/>
              </w:rPr>
              <w:t>RD</w:t>
            </w:r>
            <w:r w:rsidRPr="001259D6">
              <w:rPr>
                <w:rFonts w:ascii="Arial" w:eastAsia="Times New Roman" w:hAnsi="Arial" w:cs="Arial"/>
              </w:rPr>
              <w:t xml:space="preserve"> = perceived racial discrimination, </w:t>
            </w:r>
            <w:r w:rsidR="008E37D9" w:rsidRPr="001259D6">
              <w:rPr>
                <w:rFonts w:ascii="Arial" w:eastAsia="Times New Roman" w:hAnsi="Arial" w:cs="Arial"/>
              </w:rPr>
              <w:t>WD</w:t>
            </w:r>
            <w:r w:rsidRPr="001259D6">
              <w:rPr>
                <w:rFonts w:ascii="Arial" w:eastAsia="Times New Roman" w:hAnsi="Arial" w:cs="Arial"/>
              </w:rPr>
              <w:t xml:space="preserve"> = </w:t>
            </w:r>
            <w:r w:rsidR="008E37D9" w:rsidRPr="001259D6">
              <w:rPr>
                <w:rFonts w:ascii="Arial" w:eastAsia="Times New Roman" w:hAnsi="Arial" w:cs="Arial"/>
              </w:rPr>
              <w:t xml:space="preserve"> </w:t>
            </w:r>
            <w:r w:rsidRPr="001259D6">
              <w:rPr>
                <w:rFonts w:ascii="Arial" w:eastAsia="Times New Roman" w:hAnsi="Arial" w:cs="Arial"/>
              </w:rPr>
              <w:t xml:space="preserve"> weight discrimination</w:t>
            </w:r>
          </w:p>
        </w:tc>
      </w:tr>
    </w:tbl>
    <w:p w14:paraId="5F97175D" w14:textId="77777777" w:rsidR="000B654C" w:rsidRPr="001259D6" w:rsidRDefault="000B654C" w:rsidP="001259D6">
      <w:pPr>
        <w:widowControl w:val="0"/>
        <w:spacing w:line="480" w:lineRule="auto"/>
        <w:ind w:firstLine="720"/>
      </w:pPr>
    </w:p>
    <w:p w14:paraId="42682885" w14:textId="77777777" w:rsidR="000B654C" w:rsidRPr="001259D6" w:rsidRDefault="000B654C" w:rsidP="001259D6">
      <w:pPr>
        <w:widowControl w:val="0"/>
        <w:spacing w:line="480" w:lineRule="auto"/>
        <w:ind w:firstLine="720"/>
      </w:pPr>
    </w:p>
    <w:p w14:paraId="30E75913" w14:textId="77777777" w:rsidR="000B654C" w:rsidRPr="001259D6" w:rsidRDefault="005F057A" w:rsidP="001259D6">
      <w:pPr>
        <w:spacing w:line="480" w:lineRule="auto"/>
        <w:rPr>
          <w:rFonts w:eastAsia="Times New Roman"/>
          <w:b/>
        </w:rPr>
      </w:pPr>
      <w:r w:rsidRPr="001259D6">
        <w:rPr>
          <w:rFonts w:eastAsia="Times New Roman"/>
          <w:b/>
        </w:rPr>
        <w:t>Table S4</w:t>
      </w:r>
    </w:p>
    <w:p w14:paraId="3650F0D0" w14:textId="77777777" w:rsidR="000B654C" w:rsidRPr="001259D6" w:rsidRDefault="005F057A" w:rsidP="001259D6">
      <w:pPr>
        <w:spacing w:line="480" w:lineRule="auto"/>
        <w:rPr>
          <w:rFonts w:eastAsia="Times New Roman"/>
          <w:i/>
        </w:rPr>
      </w:pPr>
      <w:r w:rsidRPr="001259D6">
        <w:rPr>
          <w:rFonts w:eastAsia="Times New Roman"/>
          <w:i/>
        </w:rPr>
        <w:t>Pain Interference</w:t>
      </w:r>
    </w:p>
    <w:tbl>
      <w:tblPr>
        <w:tblStyle w:val="a5"/>
        <w:tblW w:w="93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15"/>
        <w:gridCol w:w="945"/>
        <w:gridCol w:w="870"/>
        <w:gridCol w:w="780"/>
        <w:gridCol w:w="1080"/>
        <w:gridCol w:w="735"/>
        <w:gridCol w:w="525"/>
        <w:gridCol w:w="1200"/>
        <w:gridCol w:w="824"/>
      </w:tblGrid>
      <w:tr w:rsidR="000B654C" w:rsidRPr="001259D6" w14:paraId="13D4CE12" w14:textId="77777777">
        <w:trPr>
          <w:trHeight w:val="770"/>
        </w:trPr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33D45" w14:textId="77777777" w:rsidR="000B654C" w:rsidRPr="001259D6" w:rsidRDefault="005F057A" w:rsidP="001259D6">
            <w:pPr>
              <w:spacing w:line="480" w:lineRule="auto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 xml:space="preserve"> </w:t>
            </w: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25482" w14:textId="0E17C713" w:rsidR="000B654C" w:rsidRPr="001259D6" w:rsidRDefault="00AB157B" w:rsidP="001259D6">
            <w:pPr>
              <w:spacing w:line="480" w:lineRule="auto"/>
              <w:jc w:val="center"/>
              <w:rPr>
                <w:rFonts w:eastAsia="Times New Roman"/>
                <w:i/>
              </w:rPr>
            </w:pPr>
            <w:r w:rsidRPr="001259D6">
              <w:rPr>
                <w:rFonts w:eastAsia="Times New Roman"/>
                <w:i/>
              </w:rPr>
              <w:t xml:space="preserve">Standardized </w:t>
            </w:r>
            <w:r w:rsidR="005F057A" w:rsidRPr="001259D6">
              <w:rPr>
                <w:rFonts w:eastAsia="Times New Roman"/>
                <w:i/>
              </w:rPr>
              <w:t>Beta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0F445" w14:textId="77777777" w:rsidR="000B654C" w:rsidRPr="001259D6" w:rsidRDefault="005F057A" w:rsidP="001259D6">
            <w:pPr>
              <w:spacing w:line="480" w:lineRule="auto"/>
              <w:jc w:val="center"/>
              <w:rPr>
                <w:rFonts w:eastAsia="Times New Roman"/>
                <w:i/>
              </w:rPr>
            </w:pPr>
            <w:r w:rsidRPr="001259D6">
              <w:rPr>
                <w:rFonts w:eastAsia="Times New Roman"/>
                <w:i/>
              </w:rPr>
              <w:t>SE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7A40D" w14:textId="77777777" w:rsidR="000B654C" w:rsidRPr="001259D6" w:rsidRDefault="005F057A" w:rsidP="001259D6">
            <w:pPr>
              <w:spacing w:line="480" w:lineRule="auto"/>
              <w:jc w:val="center"/>
              <w:rPr>
                <w:rFonts w:eastAsia="Times New Roman"/>
                <w:i/>
              </w:rPr>
            </w:pPr>
            <w:r w:rsidRPr="001259D6">
              <w:rPr>
                <w:rFonts w:eastAsia="Times New Roman"/>
                <w:i/>
              </w:rPr>
              <w:t>t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D6E47" w14:textId="77777777" w:rsidR="000B654C" w:rsidRPr="001259D6" w:rsidRDefault="005F057A" w:rsidP="001259D6">
            <w:pPr>
              <w:spacing w:line="480" w:lineRule="auto"/>
              <w:jc w:val="center"/>
              <w:rPr>
                <w:rFonts w:eastAsia="Times New Roman"/>
                <w:i/>
              </w:rPr>
            </w:pPr>
            <w:r w:rsidRPr="001259D6">
              <w:rPr>
                <w:rFonts w:eastAsia="Times New Roman"/>
                <w:i/>
              </w:rPr>
              <w:t>p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C4E50" w14:textId="77777777" w:rsidR="000B654C" w:rsidRPr="001259D6" w:rsidRDefault="005F057A" w:rsidP="001259D6">
            <w:pPr>
              <w:spacing w:line="480" w:lineRule="auto"/>
              <w:jc w:val="center"/>
              <w:rPr>
                <w:rFonts w:eastAsia="Times New Roman"/>
                <w:i/>
              </w:rPr>
            </w:pPr>
            <w:r w:rsidRPr="001259D6">
              <w:rPr>
                <w:rFonts w:eastAsia="Times New Roman"/>
                <w:i/>
              </w:rPr>
              <w:t>F</w:t>
            </w: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55FED" w14:textId="77777777" w:rsidR="000B654C" w:rsidRPr="001259D6" w:rsidRDefault="005F057A" w:rsidP="001259D6">
            <w:pPr>
              <w:spacing w:line="480" w:lineRule="auto"/>
              <w:jc w:val="center"/>
              <w:rPr>
                <w:rFonts w:eastAsia="Times New Roman"/>
                <w:i/>
              </w:rPr>
            </w:pPr>
            <w:r w:rsidRPr="001259D6">
              <w:rPr>
                <w:rFonts w:eastAsia="Times New Roman"/>
                <w:i/>
              </w:rPr>
              <w:t>df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DF386" w14:textId="77777777" w:rsidR="000B654C" w:rsidRPr="001259D6" w:rsidRDefault="005F057A" w:rsidP="001259D6">
            <w:pPr>
              <w:spacing w:line="480" w:lineRule="auto"/>
              <w:jc w:val="center"/>
              <w:rPr>
                <w:rFonts w:eastAsia="Times New Roman"/>
                <w:i/>
              </w:rPr>
            </w:pPr>
            <w:r w:rsidRPr="001259D6">
              <w:rPr>
                <w:rFonts w:eastAsia="Times New Roman"/>
                <w:i/>
              </w:rPr>
              <w:t>p</w:t>
            </w:r>
          </w:p>
        </w:tc>
        <w:tc>
          <w:tcPr>
            <w:tcW w:w="8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408DC" w14:textId="77777777" w:rsidR="000B654C" w:rsidRPr="001259D6" w:rsidRDefault="005F057A" w:rsidP="001259D6">
            <w:pPr>
              <w:spacing w:line="480" w:lineRule="auto"/>
              <w:jc w:val="center"/>
              <w:rPr>
                <w:rFonts w:eastAsia="Times New Roman"/>
                <w:i/>
              </w:rPr>
            </w:pPr>
            <w:r w:rsidRPr="001259D6">
              <w:rPr>
                <w:rFonts w:eastAsia="Times New Roman"/>
                <w:i/>
              </w:rPr>
              <w:t>Adj. R2</w:t>
            </w:r>
          </w:p>
        </w:tc>
      </w:tr>
      <w:tr w:rsidR="00C16B64" w:rsidRPr="001259D6" w14:paraId="63126681" w14:textId="77777777">
        <w:trPr>
          <w:trHeight w:val="480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23C9D" w14:textId="4DD7A7D4" w:rsidR="00C16B64" w:rsidRPr="001259D6" w:rsidRDefault="00C16B64" w:rsidP="001259D6">
            <w:pPr>
              <w:spacing w:line="480" w:lineRule="auto"/>
              <w:rPr>
                <w:rFonts w:eastAsia="Times New Roman"/>
                <w:b/>
              </w:rPr>
            </w:pPr>
            <w:r w:rsidRPr="001259D6">
              <w:rPr>
                <w:rFonts w:eastAsia="Times New Roman"/>
                <w:b/>
              </w:rPr>
              <w:t>Model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C3618" w14:textId="654E3CED" w:rsidR="00C16B64" w:rsidRPr="001259D6" w:rsidRDefault="00C16B64" w:rsidP="001259D6">
            <w:pPr>
              <w:spacing w:line="480" w:lineRule="auto"/>
              <w:jc w:val="center"/>
              <w:rPr>
                <w:rFonts w:eastAsia="Times New Roman"/>
                <w:b/>
              </w:rPr>
            </w:pPr>
            <w:r w:rsidRPr="001259D6"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3EF25" w14:textId="05844E95" w:rsidR="00C16B64" w:rsidRPr="001259D6" w:rsidRDefault="00C16B64" w:rsidP="001259D6">
            <w:pPr>
              <w:spacing w:line="480" w:lineRule="auto"/>
              <w:jc w:val="center"/>
              <w:rPr>
                <w:rFonts w:eastAsia="Times New Roman"/>
                <w:b/>
              </w:rPr>
            </w:pPr>
            <w:r w:rsidRPr="001259D6"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A094D" w14:textId="3FC74E9F" w:rsidR="00C16B64" w:rsidRPr="001259D6" w:rsidRDefault="00C16B64" w:rsidP="001259D6">
            <w:pPr>
              <w:spacing w:line="480" w:lineRule="auto"/>
              <w:jc w:val="center"/>
              <w:rPr>
                <w:rFonts w:eastAsia="Times New Roman"/>
                <w:b/>
              </w:rPr>
            </w:pPr>
            <w:r w:rsidRPr="001259D6"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3A4EA" w14:textId="5C1FEED8" w:rsidR="00C16B64" w:rsidRPr="001259D6" w:rsidRDefault="00C16B64" w:rsidP="001259D6">
            <w:pPr>
              <w:spacing w:line="480" w:lineRule="auto"/>
              <w:jc w:val="center"/>
              <w:rPr>
                <w:rFonts w:eastAsia="Times New Roman"/>
                <w:b/>
              </w:rPr>
            </w:pPr>
            <w:r w:rsidRPr="001259D6"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A8BF6" w14:textId="501AC071" w:rsidR="00C16B64" w:rsidRPr="001259D6" w:rsidRDefault="00C16B64" w:rsidP="001259D6">
            <w:pPr>
              <w:spacing w:line="480" w:lineRule="auto"/>
              <w:jc w:val="center"/>
              <w:rPr>
                <w:rFonts w:eastAsia="Times New Roman"/>
                <w:b/>
              </w:rPr>
            </w:pPr>
            <w:r w:rsidRPr="001259D6">
              <w:rPr>
                <w:rFonts w:eastAsia="Times New Roman"/>
                <w:b/>
              </w:rPr>
              <w:t>6.01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825E0" w14:textId="2D557F13" w:rsidR="00C16B64" w:rsidRPr="001259D6" w:rsidRDefault="00C16B64" w:rsidP="001259D6">
            <w:pPr>
              <w:spacing w:line="480" w:lineRule="auto"/>
              <w:jc w:val="center"/>
              <w:rPr>
                <w:rFonts w:eastAsia="Times New Roman"/>
                <w:b/>
              </w:rPr>
            </w:pPr>
            <w:r w:rsidRPr="001259D6">
              <w:rPr>
                <w:rFonts w:eastAsia="Times New Roman"/>
                <w:b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1BD1E" w14:textId="43F8D571" w:rsidR="00C16B64" w:rsidRPr="001259D6" w:rsidRDefault="00C16B64" w:rsidP="001259D6">
            <w:pPr>
              <w:spacing w:line="480" w:lineRule="auto"/>
              <w:jc w:val="center"/>
              <w:rPr>
                <w:rFonts w:eastAsia="Times New Roman"/>
                <w:b/>
              </w:rPr>
            </w:pPr>
            <w:r w:rsidRPr="001259D6">
              <w:rPr>
                <w:rFonts w:eastAsia="Times New Roman"/>
                <w:b/>
              </w:rPr>
              <w:t>&lt;.001*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11153" w14:textId="3C212C37" w:rsidR="00C16B64" w:rsidRPr="001259D6" w:rsidRDefault="00C16B64" w:rsidP="001259D6">
            <w:pPr>
              <w:spacing w:line="480" w:lineRule="auto"/>
              <w:jc w:val="center"/>
              <w:rPr>
                <w:rFonts w:eastAsia="Times New Roman"/>
                <w:b/>
              </w:rPr>
            </w:pPr>
            <w:r w:rsidRPr="001259D6">
              <w:rPr>
                <w:rFonts w:eastAsia="Times New Roman"/>
                <w:b/>
              </w:rPr>
              <w:t>0.11</w:t>
            </w:r>
          </w:p>
        </w:tc>
      </w:tr>
      <w:tr w:rsidR="000B654C" w:rsidRPr="001259D6" w14:paraId="1C1A6468" w14:textId="77777777">
        <w:trPr>
          <w:trHeight w:val="395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35C65" w14:textId="77777777" w:rsidR="000B654C" w:rsidRPr="001259D6" w:rsidRDefault="005F057A" w:rsidP="001259D6">
            <w:pPr>
              <w:spacing w:line="480" w:lineRule="auto"/>
              <w:rPr>
                <w:rFonts w:eastAsia="Times New Roman"/>
                <w:b/>
              </w:rPr>
            </w:pPr>
            <w:r w:rsidRPr="001259D6">
              <w:rPr>
                <w:rFonts w:eastAsia="Times New Roman"/>
                <w:b/>
              </w:rPr>
              <w:lastRenderedPageBreak/>
              <w:t>BMI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C805C" w14:textId="5FA9FD7D" w:rsidR="000B654C" w:rsidRPr="001259D6" w:rsidRDefault="005F057A" w:rsidP="001259D6">
            <w:pPr>
              <w:spacing w:line="480" w:lineRule="auto"/>
              <w:rPr>
                <w:rFonts w:eastAsia="Times New Roman"/>
                <w:b/>
              </w:rPr>
            </w:pPr>
            <w:r w:rsidRPr="001259D6">
              <w:rPr>
                <w:rFonts w:eastAsia="Times New Roman"/>
                <w:b/>
              </w:rPr>
              <w:t>0.</w:t>
            </w:r>
            <w:r w:rsidR="00C16B64" w:rsidRPr="001259D6">
              <w:rPr>
                <w:rFonts w:eastAsia="Times New Roman"/>
                <w:b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511F4" w14:textId="176E9781" w:rsidR="000B654C" w:rsidRPr="001259D6" w:rsidRDefault="005F057A" w:rsidP="001259D6">
            <w:pPr>
              <w:spacing w:line="480" w:lineRule="auto"/>
              <w:rPr>
                <w:rFonts w:eastAsia="Times New Roman"/>
                <w:b/>
              </w:rPr>
            </w:pPr>
            <w:r w:rsidRPr="001259D6">
              <w:rPr>
                <w:rFonts w:eastAsia="Times New Roman"/>
                <w:b/>
              </w:rPr>
              <w:t>0.</w:t>
            </w:r>
            <w:r w:rsidR="00C16B64" w:rsidRPr="001259D6">
              <w:rPr>
                <w:rFonts w:eastAsia="Times New Roman"/>
                <w:b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E90E2" w14:textId="08B6E358" w:rsidR="000B654C" w:rsidRPr="001259D6" w:rsidRDefault="005F057A" w:rsidP="001259D6">
            <w:pPr>
              <w:spacing w:line="480" w:lineRule="auto"/>
              <w:rPr>
                <w:rFonts w:eastAsia="Times New Roman"/>
                <w:b/>
              </w:rPr>
            </w:pPr>
            <w:r w:rsidRPr="001259D6">
              <w:rPr>
                <w:rFonts w:eastAsia="Times New Roman"/>
                <w:b/>
              </w:rPr>
              <w:t>2.3</w:t>
            </w:r>
            <w:r w:rsidR="00C16B64" w:rsidRPr="001259D6">
              <w:rPr>
                <w:rFonts w:eastAsia="Times New Roman"/>
                <w:b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926BC" w14:textId="77777777" w:rsidR="000B654C" w:rsidRPr="001259D6" w:rsidRDefault="005F057A" w:rsidP="001259D6">
            <w:pPr>
              <w:spacing w:line="480" w:lineRule="auto"/>
              <w:rPr>
                <w:rFonts w:eastAsia="Times New Roman"/>
                <w:b/>
              </w:rPr>
            </w:pPr>
            <w:r w:rsidRPr="001259D6">
              <w:rPr>
                <w:rFonts w:eastAsia="Times New Roman"/>
                <w:b/>
              </w:rPr>
              <w:t>0.02*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FE538" w14:textId="77777777" w:rsidR="000B654C" w:rsidRPr="001259D6" w:rsidRDefault="005F057A" w:rsidP="001259D6">
            <w:pPr>
              <w:spacing w:line="480" w:lineRule="auto"/>
              <w:jc w:val="center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 xml:space="preserve"> 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976E6" w14:textId="77777777" w:rsidR="000B654C" w:rsidRPr="001259D6" w:rsidRDefault="005F057A" w:rsidP="001259D6">
            <w:pPr>
              <w:spacing w:line="480" w:lineRule="auto"/>
              <w:jc w:val="center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3426D" w14:textId="77777777" w:rsidR="000B654C" w:rsidRPr="001259D6" w:rsidRDefault="005F057A" w:rsidP="001259D6">
            <w:pPr>
              <w:spacing w:line="480" w:lineRule="auto"/>
              <w:jc w:val="center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 xml:space="preserve">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82684" w14:textId="77777777" w:rsidR="000B654C" w:rsidRPr="001259D6" w:rsidRDefault="005F057A" w:rsidP="001259D6">
            <w:pPr>
              <w:spacing w:line="480" w:lineRule="auto"/>
              <w:jc w:val="center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 xml:space="preserve"> </w:t>
            </w:r>
          </w:p>
        </w:tc>
      </w:tr>
      <w:tr w:rsidR="000B654C" w:rsidRPr="001259D6" w14:paraId="32A3FD2A" w14:textId="77777777">
        <w:trPr>
          <w:trHeight w:val="382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AA413" w14:textId="77777777" w:rsidR="000B654C" w:rsidRPr="001259D6" w:rsidRDefault="005F057A" w:rsidP="001259D6">
            <w:pPr>
              <w:spacing w:line="480" w:lineRule="auto"/>
              <w:rPr>
                <w:rFonts w:eastAsia="Times New Roman"/>
                <w:b/>
              </w:rPr>
            </w:pPr>
            <w:r w:rsidRPr="001259D6">
              <w:rPr>
                <w:rFonts w:eastAsia="Times New Roman"/>
                <w:b/>
              </w:rPr>
              <w:t>Age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552E1" w14:textId="6B3C5246" w:rsidR="000B654C" w:rsidRPr="001259D6" w:rsidRDefault="005F057A" w:rsidP="001259D6">
            <w:pPr>
              <w:spacing w:line="480" w:lineRule="auto"/>
              <w:rPr>
                <w:rFonts w:eastAsia="Times New Roman"/>
                <w:b/>
              </w:rPr>
            </w:pPr>
            <w:r w:rsidRPr="001259D6">
              <w:rPr>
                <w:rFonts w:eastAsia="Times New Roman"/>
                <w:b/>
              </w:rPr>
              <w:t>0.</w:t>
            </w:r>
            <w:r w:rsidR="00C16B64" w:rsidRPr="001259D6">
              <w:rPr>
                <w:rFonts w:eastAsia="Times New Roman"/>
                <w:b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963BF" w14:textId="77777777" w:rsidR="000B654C" w:rsidRPr="001259D6" w:rsidRDefault="005F057A" w:rsidP="001259D6">
            <w:pPr>
              <w:spacing w:line="480" w:lineRule="auto"/>
              <w:rPr>
                <w:rFonts w:eastAsia="Times New Roman"/>
                <w:b/>
              </w:rPr>
            </w:pPr>
            <w:r w:rsidRPr="001259D6">
              <w:rPr>
                <w:rFonts w:eastAsia="Times New Roman"/>
                <w:b/>
              </w:rPr>
              <w:t>0.04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46058" w14:textId="042D4730" w:rsidR="000B654C" w:rsidRPr="001259D6" w:rsidRDefault="005F057A" w:rsidP="001259D6">
            <w:pPr>
              <w:spacing w:line="480" w:lineRule="auto"/>
              <w:rPr>
                <w:rFonts w:eastAsia="Times New Roman"/>
                <w:b/>
              </w:rPr>
            </w:pPr>
            <w:r w:rsidRPr="001259D6">
              <w:rPr>
                <w:rFonts w:eastAsia="Times New Roman"/>
                <w:b/>
              </w:rPr>
              <w:t>2.2</w:t>
            </w:r>
            <w:r w:rsidR="00C16B64" w:rsidRPr="001259D6">
              <w:rPr>
                <w:rFonts w:eastAsia="Times New Roman"/>
                <w:b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0CE29" w14:textId="77777777" w:rsidR="000B654C" w:rsidRPr="001259D6" w:rsidRDefault="005F057A" w:rsidP="001259D6">
            <w:pPr>
              <w:spacing w:line="480" w:lineRule="auto"/>
              <w:rPr>
                <w:rFonts w:eastAsia="Times New Roman"/>
                <w:b/>
              </w:rPr>
            </w:pPr>
            <w:r w:rsidRPr="001259D6">
              <w:rPr>
                <w:rFonts w:eastAsia="Times New Roman"/>
                <w:b/>
              </w:rPr>
              <w:t>0.03*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1CB98" w14:textId="77777777" w:rsidR="000B654C" w:rsidRPr="001259D6" w:rsidRDefault="005F057A" w:rsidP="001259D6">
            <w:pPr>
              <w:spacing w:line="480" w:lineRule="auto"/>
              <w:jc w:val="center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 xml:space="preserve"> 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C51C0" w14:textId="77777777" w:rsidR="000B654C" w:rsidRPr="001259D6" w:rsidRDefault="005F057A" w:rsidP="001259D6">
            <w:pPr>
              <w:spacing w:line="480" w:lineRule="auto"/>
              <w:jc w:val="center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8E9D2" w14:textId="77777777" w:rsidR="000B654C" w:rsidRPr="001259D6" w:rsidRDefault="005F057A" w:rsidP="001259D6">
            <w:pPr>
              <w:spacing w:line="480" w:lineRule="auto"/>
              <w:jc w:val="center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 xml:space="preserve">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F0A89" w14:textId="77777777" w:rsidR="000B654C" w:rsidRPr="001259D6" w:rsidRDefault="005F057A" w:rsidP="001259D6">
            <w:pPr>
              <w:spacing w:line="480" w:lineRule="auto"/>
              <w:jc w:val="center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 xml:space="preserve"> </w:t>
            </w:r>
          </w:p>
        </w:tc>
      </w:tr>
      <w:tr w:rsidR="00C16B64" w:rsidRPr="001259D6" w14:paraId="5202437F" w14:textId="77777777">
        <w:trPr>
          <w:trHeight w:val="410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41477" w14:textId="117EC999" w:rsidR="00C16B64" w:rsidRPr="001259D6" w:rsidRDefault="00C16B64" w:rsidP="001259D6">
            <w:pPr>
              <w:spacing w:line="480" w:lineRule="auto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>Gender</w:t>
            </w:r>
            <w:r w:rsidRPr="001259D6">
              <w:rPr>
                <w:rFonts w:eastAsia="Times New Roman"/>
                <w:highlight w:val="white"/>
                <w:vertAlign w:val="superscript"/>
              </w:rPr>
              <w:t xml:space="preserve">a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1FBC2" w14:textId="4808BA70" w:rsidR="00C16B64" w:rsidRPr="001259D6" w:rsidRDefault="00C16B64" w:rsidP="001259D6">
            <w:pPr>
              <w:spacing w:line="480" w:lineRule="auto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>0.06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43C36" w14:textId="11E53BF3" w:rsidR="00C16B64" w:rsidRPr="001259D6" w:rsidRDefault="00C16B64" w:rsidP="001259D6">
            <w:pPr>
              <w:spacing w:line="480" w:lineRule="auto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>1.39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6AB53" w14:textId="223983EA" w:rsidR="00C16B64" w:rsidRPr="001259D6" w:rsidRDefault="00C16B64" w:rsidP="001259D6">
            <w:pPr>
              <w:spacing w:line="480" w:lineRule="auto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>0.96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76278" w14:textId="1386690C" w:rsidR="00C16B64" w:rsidRPr="001259D6" w:rsidRDefault="00C16B64" w:rsidP="001259D6">
            <w:pPr>
              <w:spacing w:line="480" w:lineRule="auto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>0.34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99533" w14:textId="77777777" w:rsidR="00C16B64" w:rsidRPr="001259D6" w:rsidRDefault="00C16B64" w:rsidP="001259D6">
            <w:pPr>
              <w:spacing w:line="480" w:lineRule="auto"/>
              <w:jc w:val="center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 xml:space="preserve"> 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D85E4" w14:textId="77777777" w:rsidR="00C16B64" w:rsidRPr="001259D6" w:rsidRDefault="00C16B64" w:rsidP="001259D6">
            <w:pPr>
              <w:spacing w:line="480" w:lineRule="auto"/>
              <w:jc w:val="center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656CB" w14:textId="77777777" w:rsidR="00C16B64" w:rsidRPr="001259D6" w:rsidRDefault="00C16B64" w:rsidP="001259D6">
            <w:pPr>
              <w:spacing w:line="480" w:lineRule="auto"/>
              <w:jc w:val="center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 xml:space="preserve">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C70DA" w14:textId="77777777" w:rsidR="00C16B64" w:rsidRPr="001259D6" w:rsidRDefault="00C16B64" w:rsidP="001259D6">
            <w:pPr>
              <w:spacing w:line="480" w:lineRule="auto"/>
              <w:jc w:val="center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 xml:space="preserve"> </w:t>
            </w:r>
          </w:p>
        </w:tc>
      </w:tr>
      <w:tr w:rsidR="000B654C" w:rsidRPr="001259D6" w14:paraId="751E5BDC" w14:textId="77777777">
        <w:trPr>
          <w:trHeight w:val="410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432FB" w14:textId="77777777" w:rsidR="000B654C" w:rsidRPr="001259D6" w:rsidRDefault="005F057A" w:rsidP="001259D6">
            <w:pPr>
              <w:spacing w:line="480" w:lineRule="auto"/>
              <w:rPr>
                <w:rFonts w:eastAsia="Times New Roman"/>
                <w:b/>
              </w:rPr>
            </w:pPr>
            <w:r w:rsidRPr="001259D6">
              <w:rPr>
                <w:rFonts w:eastAsia="Times New Roman"/>
                <w:b/>
              </w:rPr>
              <w:t>Enrollment Site</w:t>
            </w:r>
            <w:r w:rsidRPr="001259D6">
              <w:rPr>
                <w:rFonts w:eastAsia="Times New Roman"/>
                <w:b/>
                <w:vertAlign w:val="superscript"/>
              </w:rPr>
              <w:t>b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4AAD7" w14:textId="77777777" w:rsidR="000B654C" w:rsidRPr="001259D6" w:rsidRDefault="005F057A" w:rsidP="001259D6">
            <w:pPr>
              <w:spacing w:line="480" w:lineRule="auto"/>
              <w:rPr>
                <w:rFonts w:eastAsia="Times New Roman"/>
                <w:b/>
              </w:rPr>
            </w:pPr>
            <w:r w:rsidRPr="001259D6">
              <w:rPr>
                <w:rFonts w:eastAsia="Times New Roman"/>
                <w:b/>
              </w:rPr>
              <w:t>-0.14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AC3E9" w14:textId="77777777" w:rsidR="000B654C" w:rsidRPr="001259D6" w:rsidRDefault="005F057A" w:rsidP="001259D6">
            <w:pPr>
              <w:spacing w:line="480" w:lineRule="auto"/>
              <w:rPr>
                <w:rFonts w:eastAsia="Times New Roman"/>
                <w:b/>
              </w:rPr>
            </w:pPr>
            <w:r w:rsidRPr="001259D6">
              <w:rPr>
                <w:rFonts w:eastAsia="Times New Roman"/>
                <w:b/>
              </w:rPr>
              <w:t>1.16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A9842" w14:textId="2678BE50" w:rsidR="000B654C" w:rsidRPr="001259D6" w:rsidRDefault="005F057A" w:rsidP="001259D6">
            <w:pPr>
              <w:spacing w:line="480" w:lineRule="auto"/>
              <w:rPr>
                <w:rFonts w:eastAsia="Times New Roman"/>
                <w:b/>
              </w:rPr>
            </w:pPr>
            <w:r w:rsidRPr="001259D6">
              <w:rPr>
                <w:rFonts w:eastAsia="Times New Roman"/>
                <w:b/>
              </w:rPr>
              <w:t>-2.5</w:t>
            </w:r>
            <w:r w:rsidR="00C16B64" w:rsidRPr="001259D6">
              <w:rPr>
                <w:rFonts w:eastAsia="Times New Roman"/>
                <w:b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01B47" w14:textId="77777777" w:rsidR="000B654C" w:rsidRPr="001259D6" w:rsidRDefault="005F057A" w:rsidP="001259D6">
            <w:pPr>
              <w:spacing w:line="480" w:lineRule="auto"/>
              <w:rPr>
                <w:rFonts w:eastAsia="Times New Roman"/>
                <w:b/>
              </w:rPr>
            </w:pPr>
            <w:r w:rsidRPr="001259D6">
              <w:rPr>
                <w:rFonts w:eastAsia="Times New Roman"/>
                <w:b/>
              </w:rPr>
              <w:t>0.01*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36402" w14:textId="77777777" w:rsidR="000B654C" w:rsidRPr="001259D6" w:rsidRDefault="005F057A" w:rsidP="001259D6">
            <w:pPr>
              <w:spacing w:line="480" w:lineRule="auto"/>
              <w:jc w:val="center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 xml:space="preserve"> 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08C2C" w14:textId="77777777" w:rsidR="000B654C" w:rsidRPr="001259D6" w:rsidRDefault="005F057A" w:rsidP="001259D6">
            <w:pPr>
              <w:spacing w:line="480" w:lineRule="auto"/>
              <w:jc w:val="center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E601B" w14:textId="77777777" w:rsidR="000B654C" w:rsidRPr="001259D6" w:rsidRDefault="005F057A" w:rsidP="001259D6">
            <w:pPr>
              <w:spacing w:line="480" w:lineRule="auto"/>
              <w:jc w:val="center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 xml:space="preserve">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9C9C5" w14:textId="77777777" w:rsidR="000B654C" w:rsidRPr="001259D6" w:rsidRDefault="005F057A" w:rsidP="001259D6">
            <w:pPr>
              <w:spacing w:line="480" w:lineRule="auto"/>
              <w:jc w:val="center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 xml:space="preserve"> </w:t>
            </w:r>
          </w:p>
        </w:tc>
      </w:tr>
      <w:tr w:rsidR="000B654C" w:rsidRPr="001259D6" w14:paraId="404B8ECB" w14:textId="77777777">
        <w:trPr>
          <w:trHeight w:val="470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70A33" w14:textId="77777777" w:rsidR="000B654C" w:rsidRPr="001259D6" w:rsidRDefault="005F057A" w:rsidP="001259D6">
            <w:pPr>
              <w:spacing w:line="480" w:lineRule="auto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>Non-Hispanic Black</w:t>
            </w:r>
            <w:r w:rsidRPr="001259D6">
              <w:rPr>
                <w:rFonts w:eastAsia="Times New Roman"/>
                <w:vertAlign w:val="superscript"/>
              </w:rPr>
              <w:t>c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F02FF" w14:textId="77777777" w:rsidR="000B654C" w:rsidRPr="001259D6" w:rsidRDefault="005F057A" w:rsidP="001259D6">
            <w:pPr>
              <w:spacing w:line="480" w:lineRule="auto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>-0.05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2BA85" w14:textId="77777777" w:rsidR="000B654C" w:rsidRPr="001259D6" w:rsidRDefault="005F057A" w:rsidP="001259D6">
            <w:pPr>
              <w:spacing w:line="480" w:lineRule="auto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>1.70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A378B" w14:textId="0129CB73" w:rsidR="000B654C" w:rsidRPr="001259D6" w:rsidRDefault="005F057A" w:rsidP="001259D6">
            <w:pPr>
              <w:spacing w:line="480" w:lineRule="auto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>-0.5</w:t>
            </w:r>
            <w:r w:rsidR="00C16B64" w:rsidRPr="001259D6">
              <w:rPr>
                <w:rFonts w:eastAsia="Times New Roman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17DF5" w14:textId="3B6E99B9" w:rsidR="000B654C" w:rsidRPr="001259D6" w:rsidRDefault="005F057A" w:rsidP="001259D6">
            <w:pPr>
              <w:spacing w:line="480" w:lineRule="auto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>0.5</w:t>
            </w:r>
            <w:r w:rsidR="00C16B64" w:rsidRPr="001259D6">
              <w:rPr>
                <w:rFonts w:eastAsia="Times New Roman"/>
              </w:rPr>
              <w:t>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9C4CC" w14:textId="77777777" w:rsidR="000B654C" w:rsidRPr="001259D6" w:rsidRDefault="005F057A" w:rsidP="001259D6">
            <w:pPr>
              <w:spacing w:line="480" w:lineRule="auto"/>
              <w:jc w:val="center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 xml:space="preserve"> 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F80B4" w14:textId="77777777" w:rsidR="000B654C" w:rsidRPr="001259D6" w:rsidRDefault="005F057A" w:rsidP="001259D6">
            <w:pPr>
              <w:spacing w:line="480" w:lineRule="auto"/>
              <w:jc w:val="center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954E0" w14:textId="77777777" w:rsidR="000B654C" w:rsidRPr="001259D6" w:rsidRDefault="005F057A" w:rsidP="001259D6">
            <w:pPr>
              <w:spacing w:line="480" w:lineRule="auto"/>
              <w:jc w:val="center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 xml:space="preserve">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A0D43" w14:textId="77777777" w:rsidR="000B654C" w:rsidRPr="001259D6" w:rsidRDefault="005F057A" w:rsidP="001259D6">
            <w:pPr>
              <w:spacing w:line="480" w:lineRule="auto"/>
              <w:jc w:val="center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 xml:space="preserve"> </w:t>
            </w:r>
          </w:p>
        </w:tc>
      </w:tr>
      <w:tr w:rsidR="000B654C" w:rsidRPr="001259D6" w14:paraId="50A6AB86" w14:textId="77777777">
        <w:trPr>
          <w:trHeight w:val="465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1D837" w14:textId="1D0C28B9" w:rsidR="000B654C" w:rsidRPr="001259D6" w:rsidRDefault="005F057A" w:rsidP="001259D6">
            <w:pPr>
              <w:spacing w:line="480" w:lineRule="auto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>Hispanic/</w:t>
            </w:r>
            <w:r w:rsidR="00932BE7" w:rsidRPr="001259D6">
              <w:rPr>
                <w:rFonts w:eastAsia="Times New Roman"/>
              </w:rPr>
              <w:t>Latino/a/x</w:t>
            </w:r>
            <w:r w:rsidRPr="001259D6">
              <w:rPr>
                <w:rFonts w:eastAsia="Times New Roman"/>
                <w:vertAlign w:val="superscript"/>
              </w:rPr>
              <w:t>d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080FC" w14:textId="1D165F87" w:rsidR="000B654C" w:rsidRPr="001259D6" w:rsidRDefault="005F057A" w:rsidP="001259D6">
            <w:pPr>
              <w:spacing w:line="480" w:lineRule="auto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>0.0</w:t>
            </w:r>
            <w:r w:rsidR="00C16B64" w:rsidRPr="001259D6">
              <w:rPr>
                <w:rFonts w:eastAsia="Times New Roman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11691" w14:textId="77777777" w:rsidR="000B654C" w:rsidRPr="001259D6" w:rsidRDefault="005F057A" w:rsidP="001259D6">
            <w:pPr>
              <w:spacing w:line="480" w:lineRule="auto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>1.67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B9C68" w14:textId="7E5B7F01" w:rsidR="000B654C" w:rsidRPr="001259D6" w:rsidRDefault="005F057A" w:rsidP="001259D6">
            <w:pPr>
              <w:spacing w:line="480" w:lineRule="auto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>0.5</w:t>
            </w:r>
            <w:r w:rsidR="00C16B64" w:rsidRPr="001259D6">
              <w:rPr>
                <w:rFonts w:eastAsia="Times New Roma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C128E" w14:textId="172435B6" w:rsidR="000B654C" w:rsidRPr="001259D6" w:rsidRDefault="005F057A" w:rsidP="001259D6">
            <w:pPr>
              <w:spacing w:line="480" w:lineRule="auto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>0.</w:t>
            </w:r>
            <w:r w:rsidR="00C16B64" w:rsidRPr="001259D6">
              <w:rPr>
                <w:rFonts w:eastAsia="Times New Roman"/>
              </w:rPr>
              <w:t>60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0A415" w14:textId="77777777" w:rsidR="000B654C" w:rsidRPr="001259D6" w:rsidRDefault="005F057A" w:rsidP="001259D6">
            <w:pPr>
              <w:spacing w:line="480" w:lineRule="auto"/>
              <w:jc w:val="center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 xml:space="preserve"> 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392F2" w14:textId="77777777" w:rsidR="000B654C" w:rsidRPr="001259D6" w:rsidRDefault="005F057A" w:rsidP="001259D6">
            <w:pPr>
              <w:spacing w:line="480" w:lineRule="auto"/>
              <w:jc w:val="center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9152C" w14:textId="77777777" w:rsidR="000B654C" w:rsidRPr="001259D6" w:rsidRDefault="005F057A" w:rsidP="001259D6">
            <w:pPr>
              <w:spacing w:line="480" w:lineRule="auto"/>
              <w:jc w:val="center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 xml:space="preserve">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E08DB" w14:textId="77777777" w:rsidR="000B654C" w:rsidRPr="001259D6" w:rsidRDefault="005F057A" w:rsidP="001259D6">
            <w:pPr>
              <w:spacing w:line="480" w:lineRule="auto"/>
              <w:jc w:val="center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 xml:space="preserve"> </w:t>
            </w:r>
          </w:p>
        </w:tc>
      </w:tr>
      <w:tr w:rsidR="000B654C" w:rsidRPr="001259D6" w14:paraId="6FE1521F" w14:textId="77777777">
        <w:trPr>
          <w:trHeight w:val="465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F1829" w14:textId="77777777" w:rsidR="000B654C" w:rsidRPr="001259D6" w:rsidRDefault="005F057A" w:rsidP="001259D6">
            <w:pPr>
              <w:spacing w:line="480" w:lineRule="auto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>Non-Hispanic Other</w:t>
            </w:r>
            <w:r w:rsidRPr="001259D6">
              <w:rPr>
                <w:rFonts w:eastAsia="Times New Roman"/>
                <w:vertAlign w:val="superscript"/>
              </w:rPr>
              <w:t>e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EA6A0" w14:textId="77777777" w:rsidR="000B654C" w:rsidRPr="001259D6" w:rsidRDefault="005F057A" w:rsidP="001259D6">
            <w:pPr>
              <w:spacing w:line="480" w:lineRule="auto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>-0.01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B17C6" w14:textId="632D53C4" w:rsidR="000B654C" w:rsidRPr="001259D6" w:rsidRDefault="005F057A" w:rsidP="001259D6">
            <w:pPr>
              <w:spacing w:line="480" w:lineRule="auto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>2.4</w:t>
            </w:r>
            <w:r w:rsidR="00C16B64" w:rsidRPr="001259D6">
              <w:rPr>
                <w:rFonts w:eastAsia="Times New Roma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BE3FF" w14:textId="5CF37F70" w:rsidR="000B654C" w:rsidRPr="001259D6" w:rsidRDefault="005F057A" w:rsidP="001259D6">
            <w:pPr>
              <w:spacing w:line="480" w:lineRule="auto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>-0.2</w:t>
            </w:r>
            <w:r w:rsidR="00C16B64" w:rsidRPr="001259D6">
              <w:rPr>
                <w:rFonts w:eastAsia="Times New Roman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651AE" w14:textId="046CC17C" w:rsidR="000B654C" w:rsidRPr="001259D6" w:rsidRDefault="005F057A" w:rsidP="001259D6">
            <w:pPr>
              <w:spacing w:line="480" w:lineRule="auto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>0.8</w:t>
            </w:r>
            <w:r w:rsidR="00C16B64" w:rsidRPr="001259D6">
              <w:rPr>
                <w:rFonts w:eastAsia="Times New Roman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841D9" w14:textId="77777777" w:rsidR="000B654C" w:rsidRPr="001259D6" w:rsidRDefault="005F057A" w:rsidP="001259D6">
            <w:pPr>
              <w:spacing w:line="480" w:lineRule="auto"/>
              <w:jc w:val="center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 xml:space="preserve"> 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3002B" w14:textId="77777777" w:rsidR="000B654C" w:rsidRPr="001259D6" w:rsidRDefault="005F057A" w:rsidP="001259D6">
            <w:pPr>
              <w:spacing w:line="480" w:lineRule="auto"/>
              <w:jc w:val="center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A3F66" w14:textId="77777777" w:rsidR="000B654C" w:rsidRPr="001259D6" w:rsidRDefault="005F057A" w:rsidP="001259D6">
            <w:pPr>
              <w:spacing w:line="480" w:lineRule="auto"/>
              <w:jc w:val="center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 xml:space="preserve">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EF45C" w14:textId="77777777" w:rsidR="000B654C" w:rsidRPr="001259D6" w:rsidRDefault="005F057A" w:rsidP="001259D6">
            <w:pPr>
              <w:spacing w:line="480" w:lineRule="auto"/>
              <w:jc w:val="center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 xml:space="preserve"> </w:t>
            </w:r>
          </w:p>
        </w:tc>
      </w:tr>
      <w:tr w:rsidR="00C16B64" w:rsidRPr="001259D6" w14:paraId="0E11EE51" w14:textId="77777777">
        <w:trPr>
          <w:trHeight w:val="480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87443" w14:textId="5CEEF8C6" w:rsidR="00C16B64" w:rsidRPr="001259D6" w:rsidRDefault="00C16B64" w:rsidP="001259D6">
            <w:pPr>
              <w:spacing w:line="480" w:lineRule="auto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>WD</w:t>
            </w:r>
            <w:r w:rsidRPr="001259D6">
              <w:rPr>
                <w:rFonts w:eastAsia="Times New Roman"/>
                <w:highlight w:val="white"/>
                <w:vertAlign w:val="superscript"/>
              </w:rPr>
              <w:t>f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0F1B3" w14:textId="56CAA449" w:rsidR="00C16B64" w:rsidRPr="001259D6" w:rsidRDefault="00C16B64" w:rsidP="001259D6">
            <w:pPr>
              <w:spacing w:line="480" w:lineRule="auto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>0.10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5452E" w14:textId="370D74FD" w:rsidR="00C16B64" w:rsidRPr="001259D6" w:rsidRDefault="00C16B64" w:rsidP="001259D6">
            <w:pPr>
              <w:spacing w:line="480" w:lineRule="auto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>2.11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BD7F2" w14:textId="1A4DDA0A" w:rsidR="00C16B64" w:rsidRPr="001259D6" w:rsidRDefault="00C16B64" w:rsidP="001259D6">
            <w:pPr>
              <w:spacing w:line="480" w:lineRule="auto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>1.25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81769" w14:textId="37B27A17" w:rsidR="00C16B64" w:rsidRPr="001259D6" w:rsidRDefault="00C16B64" w:rsidP="001259D6">
            <w:pPr>
              <w:spacing w:line="480" w:lineRule="auto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>0.21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6EF56" w14:textId="77777777" w:rsidR="00C16B64" w:rsidRPr="001259D6" w:rsidRDefault="00C16B64" w:rsidP="001259D6">
            <w:pPr>
              <w:spacing w:line="480" w:lineRule="auto"/>
              <w:jc w:val="center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 xml:space="preserve"> 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88811" w14:textId="77777777" w:rsidR="00C16B64" w:rsidRPr="001259D6" w:rsidRDefault="00C16B64" w:rsidP="001259D6">
            <w:pPr>
              <w:spacing w:line="480" w:lineRule="auto"/>
              <w:jc w:val="center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8B524" w14:textId="77777777" w:rsidR="00C16B64" w:rsidRPr="001259D6" w:rsidRDefault="00C16B64" w:rsidP="001259D6">
            <w:pPr>
              <w:spacing w:line="480" w:lineRule="auto"/>
              <w:jc w:val="center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 xml:space="preserve">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9EC10" w14:textId="77777777" w:rsidR="00C16B64" w:rsidRPr="001259D6" w:rsidRDefault="00C16B64" w:rsidP="001259D6">
            <w:pPr>
              <w:spacing w:line="480" w:lineRule="auto"/>
              <w:jc w:val="center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 xml:space="preserve"> </w:t>
            </w:r>
          </w:p>
        </w:tc>
      </w:tr>
      <w:tr w:rsidR="00C16B64" w:rsidRPr="001259D6" w14:paraId="0B095248" w14:textId="77777777">
        <w:trPr>
          <w:trHeight w:val="480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05E5C" w14:textId="550290A2" w:rsidR="00C16B64" w:rsidRPr="001259D6" w:rsidRDefault="00C16B64" w:rsidP="001259D6">
            <w:pPr>
              <w:spacing w:line="480" w:lineRule="auto"/>
              <w:rPr>
                <w:rFonts w:eastAsia="Times New Roman"/>
                <w:b/>
              </w:rPr>
            </w:pPr>
            <w:r w:rsidRPr="001259D6">
              <w:rPr>
                <w:rFonts w:eastAsia="Times New Roman"/>
                <w:b/>
              </w:rPr>
              <w:t>RD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0CD76" w14:textId="5E736D3E" w:rsidR="00C16B64" w:rsidRPr="001259D6" w:rsidRDefault="00C16B64" w:rsidP="001259D6">
            <w:pPr>
              <w:spacing w:line="480" w:lineRule="auto"/>
              <w:rPr>
                <w:rFonts w:eastAsia="Times New Roman"/>
                <w:b/>
              </w:rPr>
            </w:pPr>
            <w:r w:rsidRPr="001259D6">
              <w:rPr>
                <w:rFonts w:eastAsia="Times New Roman"/>
                <w:b/>
              </w:rPr>
              <w:t>0.46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6D9C6" w14:textId="0D32CDED" w:rsidR="00C16B64" w:rsidRPr="001259D6" w:rsidRDefault="00C16B64" w:rsidP="001259D6">
            <w:pPr>
              <w:spacing w:line="480" w:lineRule="auto"/>
              <w:rPr>
                <w:rFonts w:eastAsia="Times New Roman"/>
                <w:b/>
              </w:rPr>
            </w:pPr>
            <w:r w:rsidRPr="001259D6">
              <w:rPr>
                <w:rFonts w:eastAsia="Times New Roman"/>
                <w:b/>
              </w:rPr>
              <w:t>0.11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D335C" w14:textId="7112ADE0" w:rsidR="00C16B64" w:rsidRPr="001259D6" w:rsidRDefault="00C16B64" w:rsidP="001259D6">
            <w:pPr>
              <w:spacing w:line="480" w:lineRule="auto"/>
              <w:rPr>
                <w:rFonts w:eastAsia="Times New Roman"/>
                <w:b/>
              </w:rPr>
            </w:pPr>
            <w:r w:rsidRPr="001259D6">
              <w:rPr>
                <w:rFonts w:eastAsia="Times New Roman"/>
                <w:b/>
              </w:rPr>
              <w:t>4.89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81BA7" w14:textId="74A54DBA" w:rsidR="00C16B64" w:rsidRPr="001259D6" w:rsidRDefault="00C16B64" w:rsidP="001259D6">
            <w:pPr>
              <w:spacing w:line="480" w:lineRule="auto"/>
              <w:rPr>
                <w:rFonts w:eastAsia="Times New Roman"/>
                <w:b/>
              </w:rPr>
            </w:pPr>
            <w:r w:rsidRPr="001259D6">
              <w:rPr>
                <w:rFonts w:eastAsia="Times New Roman"/>
                <w:b/>
              </w:rPr>
              <w:t>&lt;.001*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9973A" w14:textId="77777777" w:rsidR="00C16B64" w:rsidRPr="001259D6" w:rsidRDefault="00C16B64" w:rsidP="001259D6">
            <w:pPr>
              <w:spacing w:line="480" w:lineRule="auto"/>
              <w:jc w:val="center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 xml:space="preserve"> 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B89CD" w14:textId="77777777" w:rsidR="00C16B64" w:rsidRPr="001259D6" w:rsidRDefault="00C16B64" w:rsidP="001259D6">
            <w:pPr>
              <w:spacing w:line="480" w:lineRule="auto"/>
              <w:jc w:val="center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24F5F" w14:textId="77777777" w:rsidR="00C16B64" w:rsidRPr="001259D6" w:rsidRDefault="00C16B64" w:rsidP="001259D6">
            <w:pPr>
              <w:spacing w:line="480" w:lineRule="auto"/>
              <w:jc w:val="center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 xml:space="preserve">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BB772" w14:textId="77777777" w:rsidR="00C16B64" w:rsidRPr="001259D6" w:rsidRDefault="00C16B64" w:rsidP="001259D6">
            <w:pPr>
              <w:spacing w:line="480" w:lineRule="auto"/>
              <w:jc w:val="center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 xml:space="preserve"> </w:t>
            </w:r>
          </w:p>
        </w:tc>
      </w:tr>
      <w:tr w:rsidR="00C16B64" w:rsidRPr="001259D6" w14:paraId="2D0F9DE2" w14:textId="77777777">
        <w:trPr>
          <w:trHeight w:val="465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63AAB" w14:textId="04A3D362" w:rsidR="00C16B64" w:rsidRPr="001259D6" w:rsidRDefault="00C16B64" w:rsidP="001259D6">
            <w:pPr>
              <w:spacing w:line="480" w:lineRule="auto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>RDxWD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5A566" w14:textId="1BF0FEFE" w:rsidR="00C16B64" w:rsidRPr="001259D6" w:rsidRDefault="00C16B64" w:rsidP="001259D6">
            <w:pPr>
              <w:spacing w:line="480" w:lineRule="auto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>-0.14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7123E" w14:textId="07730615" w:rsidR="00C16B64" w:rsidRPr="001259D6" w:rsidRDefault="00C16B64" w:rsidP="001259D6">
            <w:pPr>
              <w:spacing w:line="480" w:lineRule="auto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>0.12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3CCB5" w14:textId="62BD02C2" w:rsidR="00C16B64" w:rsidRPr="001259D6" w:rsidRDefault="00C16B64" w:rsidP="001259D6">
            <w:pPr>
              <w:spacing w:line="480" w:lineRule="auto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>-1.61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12315" w14:textId="081FAFFC" w:rsidR="00C16B64" w:rsidRPr="001259D6" w:rsidRDefault="00C16B64" w:rsidP="001259D6">
            <w:pPr>
              <w:spacing w:line="480" w:lineRule="auto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>0.11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BA29D" w14:textId="77777777" w:rsidR="00C16B64" w:rsidRPr="001259D6" w:rsidRDefault="00C16B64" w:rsidP="001259D6">
            <w:pPr>
              <w:spacing w:line="480" w:lineRule="auto"/>
              <w:jc w:val="center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 xml:space="preserve"> 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A2D89" w14:textId="77777777" w:rsidR="00C16B64" w:rsidRPr="001259D6" w:rsidRDefault="00C16B64" w:rsidP="001259D6">
            <w:pPr>
              <w:spacing w:line="480" w:lineRule="auto"/>
              <w:jc w:val="center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1CC11" w14:textId="77777777" w:rsidR="00C16B64" w:rsidRPr="001259D6" w:rsidRDefault="00C16B64" w:rsidP="001259D6">
            <w:pPr>
              <w:spacing w:line="480" w:lineRule="auto"/>
              <w:jc w:val="center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 xml:space="preserve">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E8637" w14:textId="77777777" w:rsidR="00C16B64" w:rsidRPr="001259D6" w:rsidRDefault="00C16B64" w:rsidP="001259D6">
            <w:pPr>
              <w:spacing w:line="480" w:lineRule="auto"/>
              <w:jc w:val="center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 xml:space="preserve"> </w:t>
            </w:r>
          </w:p>
        </w:tc>
      </w:tr>
      <w:tr w:rsidR="00C16B64" w:rsidRPr="001259D6" w14:paraId="40BE33DA" w14:textId="77777777">
        <w:trPr>
          <w:trHeight w:val="540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8BFE4" w14:textId="42AF126A" w:rsidR="00C16B64" w:rsidRPr="001259D6" w:rsidRDefault="00C16B64" w:rsidP="001259D6">
            <w:pPr>
              <w:spacing w:line="480" w:lineRule="auto"/>
              <w:rPr>
                <w:rFonts w:eastAsia="Times New Roman"/>
                <w:b/>
              </w:rPr>
            </w:pPr>
            <w:r w:rsidRPr="001259D6">
              <w:rPr>
                <w:rFonts w:eastAsia="Times New Roman"/>
                <w:b/>
              </w:rPr>
              <w:t>RDxGender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67108" w14:textId="51624B5E" w:rsidR="00C16B64" w:rsidRPr="001259D6" w:rsidRDefault="00C16B64" w:rsidP="001259D6">
            <w:pPr>
              <w:spacing w:line="480" w:lineRule="auto"/>
              <w:rPr>
                <w:rFonts w:eastAsia="Times New Roman"/>
                <w:b/>
              </w:rPr>
            </w:pPr>
            <w:r w:rsidRPr="001259D6">
              <w:rPr>
                <w:rFonts w:eastAsia="Times New Roman"/>
                <w:b/>
              </w:rPr>
              <w:t>-0.30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B2CA1" w14:textId="42F22D57" w:rsidR="00C16B64" w:rsidRPr="001259D6" w:rsidRDefault="00C16B64" w:rsidP="001259D6">
            <w:pPr>
              <w:spacing w:line="480" w:lineRule="auto"/>
              <w:rPr>
                <w:rFonts w:eastAsia="Times New Roman"/>
                <w:b/>
              </w:rPr>
            </w:pPr>
            <w:r w:rsidRPr="001259D6">
              <w:rPr>
                <w:rFonts w:eastAsia="Times New Roman"/>
                <w:b/>
              </w:rPr>
              <w:t>0.12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BE58B" w14:textId="5FC2346D" w:rsidR="00C16B64" w:rsidRPr="001259D6" w:rsidRDefault="00C16B64" w:rsidP="001259D6">
            <w:pPr>
              <w:spacing w:line="480" w:lineRule="auto"/>
              <w:rPr>
                <w:rFonts w:eastAsia="Times New Roman"/>
                <w:b/>
              </w:rPr>
            </w:pPr>
            <w:r w:rsidRPr="001259D6">
              <w:rPr>
                <w:rFonts w:eastAsia="Times New Roman"/>
                <w:b/>
              </w:rPr>
              <w:t>-3.30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1E328" w14:textId="386220ED" w:rsidR="00C16B64" w:rsidRPr="001259D6" w:rsidRDefault="00C16B64" w:rsidP="001259D6">
            <w:pPr>
              <w:spacing w:line="480" w:lineRule="auto"/>
              <w:rPr>
                <w:rFonts w:eastAsia="Times New Roman"/>
                <w:b/>
              </w:rPr>
            </w:pPr>
            <w:r w:rsidRPr="001259D6">
              <w:rPr>
                <w:rFonts w:eastAsia="Times New Roman"/>
                <w:b/>
              </w:rPr>
              <w:t>0.001*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45152" w14:textId="77777777" w:rsidR="00C16B64" w:rsidRPr="001259D6" w:rsidRDefault="00C16B64" w:rsidP="001259D6">
            <w:pPr>
              <w:spacing w:line="480" w:lineRule="auto"/>
              <w:jc w:val="center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 xml:space="preserve"> 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7DD3" w14:textId="77777777" w:rsidR="00C16B64" w:rsidRPr="001259D6" w:rsidRDefault="00C16B64" w:rsidP="001259D6">
            <w:pPr>
              <w:spacing w:line="480" w:lineRule="auto"/>
              <w:jc w:val="center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7C2A0" w14:textId="77777777" w:rsidR="00C16B64" w:rsidRPr="001259D6" w:rsidRDefault="00C16B64" w:rsidP="001259D6">
            <w:pPr>
              <w:spacing w:line="480" w:lineRule="auto"/>
              <w:jc w:val="center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 xml:space="preserve">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225BA" w14:textId="77777777" w:rsidR="00C16B64" w:rsidRPr="001259D6" w:rsidRDefault="00C16B64" w:rsidP="001259D6">
            <w:pPr>
              <w:spacing w:line="480" w:lineRule="auto"/>
              <w:jc w:val="center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 xml:space="preserve"> </w:t>
            </w:r>
          </w:p>
        </w:tc>
      </w:tr>
      <w:tr w:rsidR="00C16B64" w:rsidRPr="001259D6" w14:paraId="758229AD" w14:textId="77777777">
        <w:trPr>
          <w:trHeight w:val="495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7FF85" w14:textId="2795EA15" w:rsidR="00C16B64" w:rsidRPr="001259D6" w:rsidRDefault="00C16B64" w:rsidP="001259D6">
            <w:pPr>
              <w:spacing w:line="480" w:lineRule="auto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>WDxGender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27C8B" w14:textId="3D41F422" w:rsidR="00C16B64" w:rsidRPr="001259D6" w:rsidRDefault="00C16B64" w:rsidP="001259D6">
            <w:pPr>
              <w:spacing w:line="480" w:lineRule="auto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>0.07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09133" w14:textId="263F814A" w:rsidR="00C16B64" w:rsidRPr="001259D6" w:rsidRDefault="00C16B64" w:rsidP="001259D6">
            <w:pPr>
              <w:spacing w:line="480" w:lineRule="auto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>2.72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F2DEB" w14:textId="6D4FAB8D" w:rsidR="00C16B64" w:rsidRPr="001259D6" w:rsidRDefault="00C16B64" w:rsidP="001259D6">
            <w:pPr>
              <w:spacing w:line="480" w:lineRule="auto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>1.09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1426D" w14:textId="24753EDA" w:rsidR="00C16B64" w:rsidRPr="001259D6" w:rsidRDefault="00C16B64" w:rsidP="001259D6">
            <w:pPr>
              <w:spacing w:line="480" w:lineRule="auto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>0.28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E0FF6" w14:textId="77777777" w:rsidR="00C16B64" w:rsidRPr="001259D6" w:rsidRDefault="00C16B64" w:rsidP="001259D6">
            <w:pPr>
              <w:spacing w:line="480" w:lineRule="auto"/>
              <w:jc w:val="center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 xml:space="preserve"> 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72B54" w14:textId="77777777" w:rsidR="00C16B64" w:rsidRPr="001259D6" w:rsidRDefault="00C16B64" w:rsidP="001259D6">
            <w:pPr>
              <w:spacing w:line="480" w:lineRule="auto"/>
              <w:jc w:val="center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622FD" w14:textId="77777777" w:rsidR="00C16B64" w:rsidRPr="001259D6" w:rsidRDefault="00C16B64" w:rsidP="001259D6">
            <w:pPr>
              <w:spacing w:line="480" w:lineRule="auto"/>
              <w:jc w:val="center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 xml:space="preserve">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905D8" w14:textId="77777777" w:rsidR="00C16B64" w:rsidRPr="001259D6" w:rsidRDefault="00C16B64" w:rsidP="001259D6">
            <w:pPr>
              <w:spacing w:line="480" w:lineRule="auto"/>
              <w:jc w:val="center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 xml:space="preserve"> </w:t>
            </w:r>
          </w:p>
        </w:tc>
      </w:tr>
    </w:tbl>
    <w:p w14:paraId="71ECEAC7" w14:textId="77777777" w:rsidR="000B654C" w:rsidRPr="001259D6" w:rsidRDefault="005F057A" w:rsidP="001259D6">
      <w:pPr>
        <w:shd w:val="clear" w:color="auto" w:fill="FFFFFF"/>
        <w:spacing w:line="480" w:lineRule="auto"/>
        <w:rPr>
          <w:rFonts w:eastAsia="Times New Roman"/>
        </w:rPr>
      </w:pPr>
      <w:r w:rsidRPr="001259D6">
        <w:rPr>
          <w:rFonts w:eastAsia="Times New Roman"/>
          <w:i/>
        </w:rPr>
        <w:t>Note</w:t>
      </w:r>
      <w:r w:rsidRPr="001259D6">
        <w:rPr>
          <w:rFonts w:eastAsia="Times New Roman"/>
        </w:rPr>
        <w:t>.</w:t>
      </w:r>
    </w:p>
    <w:p w14:paraId="28F7C25D" w14:textId="6D3EB2EC" w:rsidR="000B654C" w:rsidRPr="001259D6" w:rsidRDefault="005F057A" w:rsidP="001259D6">
      <w:pPr>
        <w:spacing w:before="240" w:after="240" w:line="480" w:lineRule="auto"/>
        <w:rPr>
          <w:rFonts w:eastAsia="Times New Roman"/>
          <w:highlight w:val="white"/>
        </w:rPr>
      </w:pPr>
      <w:r w:rsidRPr="001259D6">
        <w:rPr>
          <w:rFonts w:eastAsia="Times New Roman"/>
          <w:highlight w:val="white"/>
          <w:vertAlign w:val="superscript"/>
        </w:rPr>
        <w:t xml:space="preserve">a </w:t>
      </w:r>
      <w:r w:rsidRPr="001259D6">
        <w:rPr>
          <w:rFonts w:eastAsia="Times New Roman"/>
          <w:highlight w:val="white"/>
        </w:rPr>
        <w:t xml:space="preserve">0 = female, 1 = male, </w:t>
      </w:r>
      <w:r w:rsidRPr="001259D6">
        <w:rPr>
          <w:rFonts w:eastAsia="Times New Roman"/>
          <w:highlight w:val="white"/>
          <w:vertAlign w:val="superscript"/>
        </w:rPr>
        <w:t>b</w:t>
      </w:r>
      <w:r w:rsidRPr="001259D6">
        <w:rPr>
          <w:rFonts w:eastAsia="Times New Roman"/>
          <w:highlight w:val="white"/>
        </w:rPr>
        <w:t xml:space="preserve">0 = VA, 1 = MMG, </w:t>
      </w:r>
      <w:r w:rsidRPr="001259D6">
        <w:rPr>
          <w:rFonts w:eastAsia="Times New Roman"/>
          <w:highlight w:val="white"/>
          <w:vertAlign w:val="superscript"/>
        </w:rPr>
        <w:t>c</w:t>
      </w:r>
      <w:r w:rsidRPr="001259D6">
        <w:rPr>
          <w:rFonts w:eastAsia="Times New Roman"/>
          <w:highlight w:val="white"/>
        </w:rPr>
        <w:t xml:space="preserve">0 = </w:t>
      </w:r>
      <w:r w:rsidR="005C3839">
        <w:rPr>
          <w:rFonts w:eastAsia="Times New Roman"/>
          <w:highlight w:val="white"/>
        </w:rPr>
        <w:t xml:space="preserve">Non-Hispanic </w:t>
      </w:r>
      <w:r w:rsidRPr="001259D6">
        <w:rPr>
          <w:rFonts w:eastAsia="Times New Roman"/>
          <w:highlight w:val="white"/>
        </w:rPr>
        <w:t xml:space="preserve">White, 1 = Non-Hispanic Black, </w:t>
      </w:r>
      <w:r w:rsidRPr="001259D6">
        <w:rPr>
          <w:rFonts w:eastAsia="Times New Roman"/>
          <w:highlight w:val="white"/>
          <w:vertAlign w:val="superscript"/>
        </w:rPr>
        <w:t>d</w:t>
      </w:r>
      <w:r w:rsidRPr="001259D6">
        <w:rPr>
          <w:rFonts w:eastAsia="Times New Roman"/>
          <w:highlight w:val="white"/>
        </w:rPr>
        <w:t>0 = White, 1 = Hispanic/</w:t>
      </w:r>
      <w:r w:rsidR="00932BE7" w:rsidRPr="001259D6">
        <w:rPr>
          <w:rFonts w:eastAsia="Times New Roman"/>
          <w:highlight w:val="white"/>
        </w:rPr>
        <w:t>Latino/a/x</w:t>
      </w:r>
      <w:r w:rsidRPr="001259D6">
        <w:rPr>
          <w:rFonts w:eastAsia="Times New Roman"/>
          <w:highlight w:val="white"/>
        </w:rPr>
        <w:t xml:space="preserve">, </w:t>
      </w:r>
      <w:r w:rsidRPr="001259D6">
        <w:rPr>
          <w:rFonts w:eastAsia="Times New Roman"/>
          <w:highlight w:val="white"/>
          <w:vertAlign w:val="superscript"/>
        </w:rPr>
        <w:t>e</w:t>
      </w:r>
      <w:r w:rsidRPr="001259D6">
        <w:rPr>
          <w:rFonts w:eastAsia="Times New Roman"/>
          <w:highlight w:val="white"/>
        </w:rPr>
        <w:t xml:space="preserve">0 = White, 1 = Non-Hispanic Other, </w:t>
      </w:r>
      <w:r w:rsidRPr="001259D6">
        <w:rPr>
          <w:rFonts w:eastAsia="Times New Roman"/>
          <w:highlight w:val="white"/>
          <w:vertAlign w:val="superscript"/>
        </w:rPr>
        <w:t>f</w:t>
      </w:r>
      <w:r w:rsidRPr="001259D6">
        <w:rPr>
          <w:rFonts w:eastAsia="Times New Roman"/>
          <w:highlight w:val="white"/>
        </w:rPr>
        <w:t xml:space="preserve">0 = no </w:t>
      </w:r>
      <w:r w:rsidR="008E37D9" w:rsidRPr="001259D6">
        <w:rPr>
          <w:rFonts w:eastAsia="Times New Roman"/>
          <w:highlight w:val="white"/>
        </w:rPr>
        <w:t>WD</w:t>
      </w:r>
      <w:r w:rsidRPr="001259D6">
        <w:rPr>
          <w:rFonts w:eastAsia="Times New Roman"/>
          <w:highlight w:val="white"/>
        </w:rPr>
        <w:t xml:space="preserve">, 1 = </w:t>
      </w:r>
      <w:r w:rsidR="008E37D9" w:rsidRPr="001259D6">
        <w:rPr>
          <w:rFonts w:eastAsia="Times New Roman"/>
          <w:highlight w:val="white"/>
        </w:rPr>
        <w:t>WD</w:t>
      </w:r>
      <w:r w:rsidRPr="001259D6">
        <w:rPr>
          <w:rFonts w:eastAsia="Times New Roman"/>
          <w:highlight w:val="white"/>
        </w:rPr>
        <w:t xml:space="preserve">. </w:t>
      </w:r>
    </w:p>
    <w:p w14:paraId="43E83D2E" w14:textId="77777777" w:rsidR="000B654C" w:rsidRPr="001259D6" w:rsidRDefault="005F057A" w:rsidP="001259D6">
      <w:pPr>
        <w:spacing w:line="480" w:lineRule="auto"/>
        <w:rPr>
          <w:rFonts w:eastAsia="Times New Roman"/>
        </w:rPr>
      </w:pPr>
      <w:r w:rsidRPr="001259D6">
        <w:rPr>
          <w:rFonts w:eastAsia="Times New Roman"/>
        </w:rPr>
        <w:t>*</w:t>
      </w:r>
      <w:r w:rsidRPr="001259D6">
        <w:rPr>
          <w:rFonts w:eastAsia="Times New Roman"/>
          <w:i/>
        </w:rPr>
        <w:t>p</w:t>
      </w:r>
      <w:r w:rsidRPr="001259D6">
        <w:rPr>
          <w:rFonts w:eastAsia="Times New Roman"/>
        </w:rPr>
        <w:t>&lt;.05</w:t>
      </w:r>
      <w:r w:rsidRPr="001259D6">
        <w:rPr>
          <w:rFonts w:eastAsia="Times New Roman"/>
          <w:i/>
        </w:rPr>
        <w:t xml:space="preserve">; </w:t>
      </w:r>
      <w:r w:rsidRPr="001259D6">
        <w:rPr>
          <w:rFonts w:eastAsia="Times New Roman"/>
        </w:rPr>
        <w:t>**</w:t>
      </w:r>
      <w:r w:rsidRPr="001259D6">
        <w:rPr>
          <w:rFonts w:eastAsia="Times New Roman"/>
          <w:i/>
        </w:rPr>
        <w:t>p</w:t>
      </w:r>
      <w:r w:rsidRPr="001259D6">
        <w:rPr>
          <w:rFonts w:eastAsia="Times New Roman"/>
        </w:rPr>
        <w:t>&lt;.01, ***</w:t>
      </w:r>
      <w:r w:rsidRPr="001259D6">
        <w:rPr>
          <w:rFonts w:eastAsia="Times New Roman"/>
          <w:i/>
        </w:rPr>
        <w:t>p</w:t>
      </w:r>
      <w:r w:rsidRPr="001259D6">
        <w:rPr>
          <w:rFonts w:eastAsia="Times New Roman"/>
        </w:rPr>
        <w:t>&lt;.001</w:t>
      </w:r>
    </w:p>
    <w:p w14:paraId="3F7FEDEB" w14:textId="77777777" w:rsidR="000B654C" w:rsidRPr="001259D6" w:rsidRDefault="000B654C" w:rsidP="001259D6">
      <w:pPr>
        <w:spacing w:before="240" w:after="240" w:line="480" w:lineRule="auto"/>
        <w:rPr>
          <w:rFonts w:eastAsia="Times New Roman"/>
          <w:highlight w:val="white"/>
        </w:rPr>
      </w:pPr>
    </w:p>
    <w:p w14:paraId="29D732E7" w14:textId="77777777" w:rsidR="000B654C" w:rsidRPr="001259D6" w:rsidRDefault="000B654C" w:rsidP="001259D6">
      <w:pPr>
        <w:spacing w:line="480" w:lineRule="auto"/>
        <w:rPr>
          <w:rFonts w:eastAsia="Times New Roman"/>
        </w:rPr>
      </w:pPr>
    </w:p>
    <w:p w14:paraId="3FC89C4A" w14:textId="77777777" w:rsidR="000B654C" w:rsidRPr="001259D6" w:rsidRDefault="000B654C" w:rsidP="001259D6">
      <w:pPr>
        <w:spacing w:line="480" w:lineRule="auto"/>
        <w:rPr>
          <w:rFonts w:eastAsia="Times New Roman"/>
          <w:b/>
        </w:rPr>
      </w:pPr>
    </w:p>
    <w:p w14:paraId="0E208A98" w14:textId="77777777" w:rsidR="000B654C" w:rsidRPr="001259D6" w:rsidRDefault="005F057A" w:rsidP="001259D6">
      <w:pPr>
        <w:spacing w:line="480" w:lineRule="auto"/>
        <w:rPr>
          <w:rFonts w:eastAsia="Times New Roman"/>
        </w:rPr>
      </w:pPr>
      <w:r w:rsidRPr="001259D6">
        <w:rPr>
          <w:rFonts w:eastAsia="Times New Roman"/>
          <w:b/>
        </w:rPr>
        <w:t>Table S5</w:t>
      </w:r>
    </w:p>
    <w:p w14:paraId="1171962E" w14:textId="77777777" w:rsidR="000B654C" w:rsidRPr="001259D6" w:rsidRDefault="005F057A" w:rsidP="001259D6">
      <w:pPr>
        <w:spacing w:line="480" w:lineRule="auto"/>
        <w:rPr>
          <w:rFonts w:eastAsia="Times New Roman"/>
          <w:i/>
        </w:rPr>
      </w:pPr>
      <w:r w:rsidRPr="001259D6">
        <w:rPr>
          <w:rFonts w:eastAsia="Times New Roman"/>
          <w:i/>
        </w:rPr>
        <w:t>Pain Intensity</w:t>
      </w:r>
    </w:p>
    <w:tbl>
      <w:tblPr>
        <w:tblStyle w:val="a6"/>
        <w:tblW w:w="936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86"/>
        <w:gridCol w:w="1005"/>
        <w:gridCol w:w="897"/>
        <w:gridCol w:w="927"/>
        <w:gridCol w:w="825"/>
        <w:gridCol w:w="810"/>
        <w:gridCol w:w="660"/>
        <w:gridCol w:w="1020"/>
        <w:gridCol w:w="838"/>
      </w:tblGrid>
      <w:tr w:rsidR="000B654C" w:rsidRPr="001259D6" w14:paraId="729A6F61" w14:textId="77777777" w:rsidTr="00C16B64">
        <w:trPr>
          <w:trHeight w:val="770"/>
        </w:trPr>
        <w:tc>
          <w:tcPr>
            <w:tcW w:w="23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B1596" w14:textId="77777777" w:rsidR="000B654C" w:rsidRPr="001259D6" w:rsidRDefault="005F057A" w:rsidP="001259D6">
            <w:pPr>
              <w:spacing w:line="480" w:lineRule="auto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80225" w14:textId="476B9B63" w:rsidR="000B654C" w:rsidRPr="001259D6" w:rsidRDefault="00AB157B" w:rsidP="001259D6">
            <w:pPr>
              <w:spacing w:line="480" w:lineRule="auto"/>
              <w:jc w:val="center"/>
              <w:rPr>
                <w:rFonts w:eastAsia="Times New Roman"/>
                <w:i/>
              </w:rPr>
            </w:pPr>
            <w:r w:rsidRPr="001259D6">
              <w:rPr>
                <w:rFonts w:eastAsia="Times New Roman"/>
                <w:i/>
              </w:rPr>
              <w:t xml:space="preserve">Standardized </w:t>
            </w:r>
            <w:r w:rsidR="005F057A" w:rsidRPr="001259D6">
              <w:rPr>
                <w:rFonts w:eastAsia="Times New Roman"/>
                <w:i/>
              </w:rPr>
              <w:t>Beta</w:t>
            </w:r>
          </w:p>
          <w:p w14:paraId="4F97196F" w14:textId="77777777" w:rsidR="000B654C" w:rsidRPr="001259D6" w:rsidRDefault="005F057A" w:rsidP="001259D6">
            <w:pPr>
              <w:spacing w:line="480" w:lineRule="auto"/>
              <w:jc w:val="center"/>
              <w:rPr>
                <w:rFonts w:eastAsia="Times New Roman"/>
                <w:i/>
              </w:rPr>
            </w:pPr>
            <w:r w:rsidRPr="001259D6">
              <w:rPr>
                <w:rFonts w:eastAsia="Times New Roman"/>
                <w:i/>
              </w:rPr>
              <w:t xml:space="preserve"> </w:t>
            </w:r>
          </w:p>
        </w:tc>
        <w:tc>
          <w:tcPr>
            <w:tcW w:w="8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7A8EA" w14:textId="77777777" w:rsidR="000B654C" w:rsidRPr="001259D6" w:rsidRDefault="005F057A" w:rsidP="001259D6">
            <w:pPr>
              <w:spacing w:line="480" w:lineRule="auto"/>
              <w:jc w:val="center"/>
              <w:rPr>
                <w:rFonts w:eastAsia="Times New Roman"/>
                <w:i/>
              </w:rPr>
            </w:pPr>
            <w:r w:rsidRPr="001259D6">
              <w:rPr>
                <w:rFonts w:eastAsia="Times New Roman"/>
                <w:i/>
              </w:rPr>
              <w:t>SE</w:t>
            </w:r>
          </w:p>
        </w:tc>
        <w:tc>
          <w:tcPr>
            <w:tcW w:w="9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800F0" w14:textId="77777777" w:rsidR="000B654C" w:rsidRPr="001259D6" w:rsidRDefault="005F057A" w:rsidP="001259D6">
            <w:pPr>
              <w:spacing w:line="480" w:lineRule="auto"/>
              <w:jc w:val="center"/>
              <w:rPr>
                <w:rFonts w:eastAsia="Times New Roman"/>
                <w:i/>
              </w:rPr>
            </w:pPr>
            <w:r w:rsidRPr="001259D6">
              <w:rPr>
                <w:rFonts w:eastAsia="Times New Roman"/>
                <w:i/>
              </w:rPr>
              <w:t>t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8A845" w14:textId="77777777" w:rsidR="000B654C" w:rsidRPr="001259D6" w:rsidRDefault="005F057A" w:rsidP="001259D6">
            <w:pPr>
              <w:spacing w:line="480" w:lineRule="auto"/>
              <w:jc w:val="center"/>
              <w:rPr>
                <w:rFonts w:eastAsia="Times New Roman"/>
                <w:i/>
              </w:rPr>
            </w:pPr>
            <w:r w:rsidRPr="001259D6">
              <w:rPr>
                <w:rFonts w:eastAsia="Times New Roman"/>
                <w:i/>
              </w:rPr>
              <w:t>p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C1192" w14:textId="77777777" w:rsidR="000B654C" w:rsidRPr="001259D6" w:rsidRDefault="005F057A" w:rsidP="001259D6">
            <w:pPr>
              <w:spacing w:line="480" w:lineRule="auto"/>
              <w:jc w:val="center"/>
              <w:rPr>
                <w:rFonts w:eastAsia="Times New Roman"/>
                <w:i/>
              </w:rPr>
            </w:pPr>
            <w:r w:rsidRPr="001259D6">
              <w:rPr>
                <w:rFonts w:eastAsia="Times New Roman"/>
                <w:i/>
              </w:rPr>
              <w:t>F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AD1D9" w14:textId="77777777" w:rsidR="000B654C" w:rsidRPr="001259D6" w:rsidRDefault="005F057A" w:rsidP="001259D6">
            <w:pPr>
              <w:spacing w:line="480" w:lineRule="auto"/>
              <w:jc w:val="center"/>
              <w:rPr>
                <w:rFonts w:eastAsia="Times New Roman"/>
                <w:i/>
              </w:rPr>
            </w:pPr>
            <w:r w:rsidRPr="001259D6">
              <w:rPr>
                <w:rFonts w:eastAsia="Times New Roman"/>
                <w:i/>
              </w:rPr>
              <w:t>df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15A6E" w14:textId="77777777" w:rsidR="000B654C" w:rsidRPr="001259D6" w:rsidRDefault="005F057A" w:rsidP="001259D6">
            <w:pPr>
              <w:spacing w:line="480" w:lineRule="auto"/>
              <w:jc w:val="center"/>
              <w:rPr>
                <w:rFonts w:eastAsia="Times New Roman"/>
                <w:i/>
              </w:rPr>
            </w:pPr>
            <w:r w:rsidRPr="001259D6">
              <w:rPr>
                <w:rFonts w:eastAsia="Times New Roman"/>
                <w:i/>
              </w:rPr>
              <w:t>p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71DAE" w14:textId="77777777" w:rsidR="000B654C" w:rsidRPr="001259D6" w:rsidRDefault="005F057A" w:rsidP="001259D6">
            <w:pPr>
              <w:spacing w:line="480" w:lineRule="auto"/>
              <w:jc w:val="center"/>
              <w:rPr>
                <w:rFonts w:eastAsia="Times New Roman"/>
                <w:i/>
              </w:rPr>
            </w:pPr>
            <w:r w:rsidRPr="001259D6">
              <w:rPr>
                <w:rFonts w:eastAsia="Times New Roman"/>
                <w:i/>
              </w:rPr>
              <w:t>Adj. R2</w:t>
            </w:r>
          </w:p>
        </w:tc>
      </w:tr>
      <w:tr w:rsidR="00C16B64" w:rsidRPr="001259D6" w14:paraId="4FCA1F12" w14:textId="77777777" w:rsidTr="00C16B64">
        <w:trPr>
          <w:trHeight w:val="4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FCDE8" w14:textId="2D06AB7F" w:rsidR="00C16B64" w:rsidRPr="001259D6" w:rsidRDefault="00C16B64" w:rsidP="001259D6">
            <w:pPr>
              <w:spacing w:line="480" w:lineRule="auto"/>
              <w:rPr>
                <w:rFonts w:eastAsia="Times New Roman"/>
                <w:b/>
              </w:rPr>
            </w:pPr>
            <w:r w:rsidRPr="001259D6">
              <w:rPr>
                <w:rFonts w:eastAsia="Times New Roman"/>
                <w:b/>
              </w:rPr>
              <w:t>Model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B05E3" w14:textId="73EDE540" w:rsidR="00C16B64" w:rsidRPr="001259D6" w:rsidRDefault="00C16B64" w:rsidP="001259D6">
            <w:pPr>
              <w:spacing w:line="480" w:lineRule="auto"/>
              <w:jc w:val="center"/>
              <w:rPr>
                <w:rFonts w:eastAsia="Times New Roman"/>
                <w:b/>
              </w:rPr>
            </w:pPr>
            <w:r w:rsidRPr="001259D6"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DAFAF" w14:textId="0880B859" w:rsidR="00C16B64" w:rsidRPr="001259D6" w:rsidRDefault="00C16B64" w:rsidP="001259D6">
            <w:pPr>
              <w:spacing w:line="480" w:lineRule="auto"/>
              <w:jc w:val="center"/>
              <w:rPr>
                <w:rFonts w:eastAsia="Times New Roman"/>
                <w:b/>
              </w:rPr>
            </w:pPr>
            <w:r w:rsidRPr="001259D6"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9745C" w14:textId="4D2CD79E" w:rsidR="00C16B64" w:rsidRPr="001259D6" w:rsidRDefault="00C16B64" w:rsidP="001259D6">
            <w:pPr>
              <w:spacing w:line="480" w:lineRule="auto"/>
              <w:jc w:val="center"/>
              <w:rPr>
                <w:rFonts w:eastAsia="Times New Roman"/>
                <w:b/>
              </w:rPr>
            </w:pPr>
            <w:r w:rsidRPr="001259D6"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1D892" w14:textId="4C58A575" w:rsidR="00C16B64" w:rsidRPr="001259D6" w:rsidRDefault="00C16B64" w:rsidP="001259D6">
            <w:pPr>
              <w:spacing w:line="480" w:lineRule="auto"/>
              <w:jc w:val="center"/>
              <w:rPr>
                <w:rFonts w:eastAsia="Times New Roman"/>
                <w:b/>
              </w:rPr>
            </w:pPr>
            <w:r w:rsidRPr="001259D6"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E4037" w14:textId="7FD06A44" w:rsidR="00C16B64" w:rsidRPr="001259D6" w:rsidRDefault="00C16B64" w:rsidP="001259D6">
            <w:pPr>
              <w:spacing w:line="480" w:lineRule="auto"/>
              <w:jc w:val="center"/>
              <w:rPr>
                <w:rFonts w:eastAsia="Times New Roman"/>
                <w:b/>
              </w:rPr>
            </w:pPr>
            <w:r w:rsidRPr="001259D6">
              <w:rPr>
                <w:rFonts w:eastAsia="Times New Roman"/>
                <w:b/>
              </w:rPr>
              <w:t>2.95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25C64" w14:textId="7989C110" w:rsidR="00C16B64" w:rsidRPr="001259D6" w:rsidRDefault="00C16B64" w:rsidP="001259D6">
            <w:pPr>
              <w:spacing w:line="480" w:lineRule="auto"/>
              <w:jc w:val="center"/>
              <w:rPr>
                <w:rFonts w:eastAsia="Times New Roman"/>
                <w:b/>
              </w:rPr>
            </w:pPr>
            <w:r w:rsidRPr="001259D6">
              <w:rPr>
                <w:rFonts w:eastAsia="Times New Roman"/>
                <w:b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F3D13" w14:textId="34C08783" w:rsidR="00C16B64" w:rsidRPr="001259D6" w:rsidRDefault="00C16B64" w:rsidP="001259D6">
            <w:pPr>
              <w:spacing w:line="480" w:lineRule="auto"/>
              <w:jc w:val="center"/>
              <w:rPr>
                <w:rFonts w:eastAsia="Times New Roman"/>
                <w:b/>
              </w:rPr>
            </w:pPr>
            <w:r w:rsidRPr="001259D6">
              <w:rPr>
                <w:rFonts w:eastAsia="Times New Roman"/>
                <w:b/>
              </w:rPr>
              <w:t>.001*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6C617" w14:textId="591B7A70" w:rsidR="00C16B64" w:rsidRPr="001259D6" w:rsidRDefault="00C16B64" w:rsidP="001259D6">
            <w:pPr>
              <w:spacing w:line="480" w:lineRule="auto"/>
              <w:jc w:val="center"/>
              <w:rPr>
                <w:rFonts w:eastAsia="Times New Roman"/>
                <w:b/>
              </w:rPr>
            </w:pPr>
            <w:r w:rsidRPr="001259D6">
              <w:rPr>
                <w:rFonts w:eastAsia="Times New Roman"/>
                <w:b/>
              </w:rPr>
              <w:t>0.05</w:t>
            </w:r>
          </w:p>
        </w:tc>
      </w:tr>
      <w:tr w:rsidR="000B654C" w:rsidRPr="001259D6" w14:paraId="68E6C31E" w14:textId="77777777" w:rsidTr="00C16B64">
        <w:trPr>
          <w:trHeight w:val="305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6D0A8" w14:textId="77777777" w:rsidR="000B654C" w:rsidRPr="001259D6" w:rsidRDefault="005F057A" w:rsidP="001259D6">
            <w:pPr>
              <w:spacing w:line="480" w:lineRule="auto"/>
              <w:rPr>
                <w:rFonts w:eastAsia="Times New Roman"/>
                <w:b/>
              </w:rPr>
            </w:pPr>
            <w:r w:rsidRPr="001259D6">
              <w:rPr>
                <w:rFonts w:eastAsia="Times New Roman"/>
                <w:b/>
              </w:rPr>
              <w:t>BMI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F6BB6" w14:textId="0E351054" w:rsidR="000B654C" w:rsidRPr="001259D6" w:rsidRDefault="005F057A" w:rsidP="001259D6">
            <w:pPr>
              <w:spacing w:line="480" w:lineRule="auto"/>
              <w:rPr>
                <w:rFonts w:eastAsia="Times New Roman"/>
                <w:b/>
              </w:rPr>
            </w:pPr>
            <w:r w:rsidRPr="001259D6">
              <w:rPr>
                <w:rFonts w:eastAsia="Times New Roman"/>
                <w:b/>
              </w:rPr>
              <w:t>0.1</w:t>
            </w:r>
            <w:r w:rsidR="00CD4578" w:rsidRPr="001259D6">
              <w:rPr>
                <w:rFonts w:eastAsia="Times New Roman"/>
                <w:b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4052E" w14:textId="77777777" w:rsidR="000B654C" w:rsidRPr="001259D6" w:rsidRDefault="005F057A" w:rsidP="001259D6">
            <w:pPr>
              <w:spacing w:line="480" w:lineRule="auto"/>
              <w:rPr>
                <w:rFonts w:eastAsia="Times New Roman"/>
                <w:b/>
              </w:rPr>
            </w:pPr>
            <w:r w:rsidRPr="001259D6">
              <w:rPr>
                <w:rFonts w:eastAsia="Times New Roman"/>
                <w:b/>
              </w:rPr>
              <w:t>0.03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763F1" w14:textId="24C020BD" w:rsidR="000B654C" w:rsidRPr="001259D6" w:rsidRDefault="005F057A" w:rsidP="001259D6">
            <w:pPr>
              <w:spacing w:line="480" w:lineRule="auto"/>
              <w:rPr>
                <w:rFonts w:eastAsia="Times New Roman"/>
                <w:b/>
              </w:rPr>
            </w:pPr>
            <w:r w:rsidRPr="001259D6">
              <w:rPr>
                <w:rFonts w:eastAsia="Times New Roman"/>
                <w:b/>
              </w:rPr>
              <w:t>1.</w:t>
            </w:r>
            <w:r w:rsidR="00CD4578" w:rsidRPr="001259D6">
              <w:rPr>
                <w:rFonts w:eastAsia="Times New Roman"/>
                <w:b/>
              </w:rPr>
              <w:t>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1F12A" w14:textId="77777777" w:rsidR="000B654C" w:rsidRPr="001259D6" w:rsidRDefault="005F057A" w:rsidP="001259D6">
            <w:pPr>
              <w:spacing w:line="480" w:lineRule="auto"/>
              <w:rPr>
                <w:rFonts w:eastAsia="Times New Roman"/>
                <w:b/>
              </w:rPr>
            </w:pPr>
            <w:r w:rsidRPr="001259D6">
              <w:rPr>
                <w:rFonts w:eastAsia="Times New Roman"/>
                <w:b/>
              </w:rPr>
              <w:t>0.06*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D9F37" w14:textId="77777777" w:rsidR="000B654C" w:rsidRPr="001259D6" w:rsidRDefault="005F057A" w:rsidP="001259D6">
            <w:pPr>
              <w:spacing w:line="480" w:lineRule="auto"/>
              <w:jc w:val="center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1DB58" w14:textId="77777777" w:rsidR="000B654C" w:rsidRPr="001259D6" w:rsidRDefault="005F057A" w:rsidP="001259D6">
            <w:pPr>
              <w:spacing w:line="480" w:lineRule="auto"/>
              <w:jc w:val="center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89B0F" w14:textId="77777777" w:rsidR="000B654C" w:rsidRPr="001259D6" w:rsidRDefault="005F057A" w:rsidP="001259D6">
            <w:pPr>
              <w:spacing w:line="480" w:lineRule="auto"/>
              <w:jc w:val="center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 xml:space="preserve">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14AFE" w14:textId="77777777" w:rsidR="000B654C" w:rsidRPr="001259D6" w:rsidRDefault="005F057A" w:rsidP="001259D6">
            <w:pPr>
              <w:spacing w:line="480" w:lineRule="auto"/>
              <w:jc w:val="center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 xml:space="preserve"> </w:t>
            </w:r>
          </w:p>
        </w:tc>
      </w:tr>
      <w:tr w:rsidR="000B654C" w:rsidRPr="001259D6" w14:paraId="4E427DFE" w14:textId="77777777" w:rsidTr="00C16B64">
        <w:trPr>
          <w:trHeight w:val="335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855B9" w14:textId="77777777" w:rsidR="000B654C" w:rsidRPr="001259D6" w:rsidRDefault="005F057A" w:rsidP="001259D6">
            <w:pPr>
              <w:spacing w:line="480" w:lineRule="auto"/>
              <w:rPr>
                <w:rFonts w:eastAsia="Times New Roman"/>
                <w:b/>
              </w:rPr>
            </w:pPr>
            <w:r w:rsidRPr="001259D6">
              <w:rPr>
                <w:rFonts w:eastAsia="Times New Roman"/>
                <w:b/>
              </w:rPr>
              <w:t>Age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D95C4" w14:textId="77777777" w:rsidR="000B654C" w:rsidRPr="001259D6" w:rsidRDefault="005F057A" w:rsidP="001259D6">
            <w:pPr>
              <w:spacing w:line="480" w:lineRule="auto"/>
              <w:rPr>
                <w:rFonts w:eastAsia="Times New Roman"/>
                <w:b/>
              </w:rPr>
            </w:pPr>
            <w:r w:rsidRPr="001259D6">
              <w:rPr>
                <w:rFonts w:eastAsia="Times New Roman"/>
                <w:b/>
              </w:rPr>
              <w:t>0.12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747E9" w14:textId="77777777" w:rsidR="000B654C" w:rsidRPr="001259D6" w:rsidRDefault="005F057A" w:rsidP="001259D6">
            <w:pPr>
              <w:spacing w:line="480" w:lineRule="auto"/>
              <w:rPr>
                <w:rFonts w:eastAsia="Times New Roman"/>
                <w:b/>
              </w:rPr>
            </w:pPr>
            <w:r w:rsidRPr="001259D6">
              <w:rPr>
                <w:rFonts w:eastAsia="Times New Roman"/>
                <w:b/>
              </w:rPr>
              <w:t>0.01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E88F7" w14:textId="79B4AB4E" w:rsidR="000B654C" w:rsidRPr="001259D6" w:rsidRDefault="005F057A" w:rsidP="001259D6">
            <w:pPr>
              <w:spacing w:line="480" w:lineRule="auto"/>
              <w:rPr>
                <w:rFonts w:eastAsia="Times New Roman"/>
                <w:b/>
              </w:rPr>
            </w:pPr>
            <w:r w:rsidRPr="001259D6">
              <w:rPr>
                <w:rFonts w:eastAsia="Times New Roman"/>
                <w:b/>
              </w:rPr>
              <w:t>2.6</w:t>
            </w:r>
            <w:r w:rsidR="00CD4578" w:rsidRPr="001259D6">
              <w:rPr>
                <w:rFonts w:eastAsia="Times New Roman"/>
                <w:b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944F9" w14:textId="77777777" w:rsidR="000B654C" w:rsidRPr="001259D6" w:rsidRDefault="005F057A" w:rsidP="001259D6">
            <w:pPr>
              <w:spacing w:line="480" w:lineRule="auto"/>
              <w:rPr>
                <w:rFonts w:eastAsia="Times New Roman"/>
                <w:b/>
              </w:rPr>
            </w:pPr>
            <w:r w:rsidRPr="001259D6">
              <w:rPr>
                <w:rFonts w:eastAsia="Times New Roman"/>
                <w:b/>
              </w:rPr>
              <w:t>0.01*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7C4BE" w14:textId="77777777" w:rsidR="000B654C" w:rsidRPr="001259D6" w:rsidRDefault="005F057A" w:rsidP="001259D6">
            <w:pPr>
              <w:spacing w:line="480" w:lineRule="auto"/>
              <w:jc w:val="center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3A762" w14:textId="77777777" w:rsidR="000B654C" w:rsidRPr="001259D6" w:rsidRDefault="005F057A" w:rsidP="001259D6">
            <w:pPr>
              <w:spacing w:line="480" w:lineRule="auto"/>
              <w:jc w:val="center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925D4" w14:textId="77777777" w:rsidR="000B654C" w:rsidRPr="001259D6" w:rsidRDefault="005F057A" w:rsidP="001259D6">
            <w:pPr>
              <w:spacing w:line="480" w:lineRule="auto"/>
              <w:jc w:val="center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 xml:space="preserve">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D1DF0" w14:textId="77777777" w:rsidR="000B654C" w:rsidRPr="001259D6" w:rsidRDefault="005F057A" w:rsidP="001259D6">
            <w:pPr>
              <w:spacing w:line="480" w:lineRule="auto"/>
              <w:jc w:val="center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 xml:space="preserve"> </w:t>
            </w:r>
          </w:p>
        </w:tc>
      </w:tr>
      <w:tr w:rsidR="00C16B64" w:rsidRPr="001259D6" w14:paraId="0A998C22" w14:textId="77777777" w:rsidTr="00C16B64">
        <w:trPr>
          <w:trHeight w:val="35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85236" w14:textId="1F6A5FE3" w:rsidR="00C16B64" w:rsidRPr="001259D6" w:rsidRDefault="00C16B64" w:rsidP="001259D6">
            <w:pPr>
              <w:spacing w:line="480" w:lineRule="auto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>Gender</w:t>
            </w:r>
            <w:r w:rsidRPr="001259D6">
              <w:rPr>
                <w:rFonts w:eastAsia="Times New Roman"/>
                <w:highlight w:val="white"/>
                <w:vertAlign w:val="superscript"/>
              </w:rPr>
              <w:t xml:space="preserve">a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6D2C2" w14:textId="4EED5025" w:rsidR="00C16B64" w:rsidRPr="001259D6" w:rsidRDefault="00C16B64" w:rsidP="001259D6">
            <w:pPr>
              <w:spacing w:line="480" w:lineRule="auto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>0.01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040F4" w14:textId="01287CA1" w:rsidR="00C16B64" w:rsidRPr="001259D6" w:rsidRDefault="00C16B64" w:rsidP="001259D6">
            <w:pPr>
              <w:spacing w:line="480" w:lineRule="auto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>0.44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8C0BD" w14:textId="0941D028" w:rsidR="00C16B64" w:rsidRPr="001259D6" w:rsidRDefault="00C16B64" w:rsidP="001259D6">
            <w:pPr>
              <w:spacing w:line="480" w:lineRule="auto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>0.15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6BBF2" w14:textId="3CDB53B1" w:rsidR="00C16B64" w:rsidRPr="001259D6" w:rsidRDefault="00C16B64" w:rsidP="001259D6">
            <w:pPr>
              <w:spacing w:line="480" w:lineRule="auto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>0.88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50FFA" w14:textId="7B3E13C5" w:rsidR="00C16B64" w:rsidRPr="001259D6" w:rsidRDefault="00C16B64" w:rsidP="001259D6">
            <w:pPr>
              <w:spacing w:line="480" w:lineRule="auto"/>
              <w:rPr>
                <w:rFonts w:eastAsia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2B43A" w14:textId="77777777" w:rsidR="00C16B64" w:rsidRPr="001259D6" w:rsidRDefault="00C16B64" w:rsidP="001259D6">
            <w:pPr>
              <w:spacing w:line="480" w:lineRule="auto"/>
              <w:jc w:val="center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8D6B5" w14:textId="77777777" w:rsidR="00C16B64" w:rsidRPr="001259D6" w:rsidRDefault="00C16B64" w:rsidP="001259D6">
            <w:pPr>
              <w:spacing w:line="480" w:lineRule="auto"/>
              <w:jc w:val="center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 xml:space="preserve">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1BC18" w14:textId="77777777" w:rsidR="00C16B64" w:rsidRPr="001259D6" w:rsidRDefault="00C16B64" w:rsidP="001259D6">
            <w:pPr>
              <w:spacing w:line="480" w:lineRule="auto"/>
              <w:jc w:val="center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 xml:space="preserve"> </w:t>
            </w:r>
          </w:p>
        </w:tc>
      </w:tr>
      <w:tr w:rsidR="000B654C" w:rsidRPr="001259D6" w14:paraId="78F14FA3" w14:textId="77777777" w:rsidTr="001259D6">
        <w:trPr>
          <w:trHeight w:val="335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1BCA8" w14:textId="77777777" w:rsidR="000B654C" w:rsidRPr="001259D6" w:rsidRDefault="005F057A" w:rsidP="001259D6">
            <w:pPr>
              <w:spacing w:line="480" w:lineRule="auto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>Enrollment Site</w:t>
            </w:r>
            <w:r w:rsidRPr="001259D6">
              <w:rPr>
                <w:rFonts w:eastAsia="Times New Roman"/>
                <w:vertAlign w:val="superscript"/>
              </w:rPr>
              <w:t>b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F5DBC" w14:textId="77777777" w:rsidR="000B654C" w:rsidRPr="001259D6" w:rsidRDefault="005F057A" w:rsidP="001259D6">
            <w:pPr>
              <w:spacing w:line="480" w:lineRule="auto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>-0.09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BD3EE" w14:textId="77777777" w:rsidR="000B654C" w:rsidRPr="001259D6" w:rsidRDefault="005F057A" w:rsidP="001259D6">
            <w:pPr>
              <w:spacing w:line="480" w:lineRule="auto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>0.37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E3B1C" w14:textId="77777777" w:rsidR="000B654C" w:rsidRPr="001259D6" w:rsidRDefault="005F057A" w:rsidP="001259D6">
            <w:pPr>
              <w:spacing w:line="480" w:lineRule="auto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>-1.56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E7F5C" w14:textId="77777777" w:rsidR="000B654C" w:rsidRPr="001259D6" w:rsidRDefault="005F057A" w:rsidP="001259D6">
            <w:pPr>
              <w:spacing w:line="480" w:lineRule="auto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>0.12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8AC44" w14:textId="77777777" w:rsidR="000B654C" w:rsidRPr="001259D6" w:rsidRDefault="005F057A" w:rsidP="001259D6">
            <w:pPr>
              <w:spacing w:line="480" w:lineRule="auto"/>
              <w:jc w:val="center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556E4" w14:textId="77777777" w:rsidR="000B654C" w:rsidRPr="001259D6" w:rsidRDefault="005F057A" w:rsidP="001259D6">
            <w:pPr>
              <w:spacing w:line="480" w:lineRule="auto"/>
              <w:jc w:val="center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3266C" w14:textId="77777777" w:rsidR="000B654C" w:rsidRPr="001259D6" w:rsidRDefault="005F057A" w:rsidP="001259D6">
            <w:pPr>
              <w:spacing w:line="480" w:lineRule="auto"/>
              <w:jc w:val="center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 xml:space="preserve">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5D38B" w14:textId="77777777" w:rsidR="000B654C" w:rsidRPr="001259D6" w:rsidRDefault="005F057A" w:rsidP="001259D6">
            <w:pPr>
              <w:spacing w:line="480" w:lineRule="auto"/>
              <w:jc w:val="center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 xml:space="preserve"> </w:t>
            </w:r>
          </w:p>
        </w:tc>
      </w:tr>
      <w:tr w:rsidR="000B654C" w:rsidRPr="001259D6" w14:paraId="2FC0E647" w14:textId="77777777" w:rsidTr="00C16B64">
        <w:trPr>
          <w:trHeight w:val="315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91FBE" w14:textId="77777777" w:rsidR="000B654C" w:rsidRPr="001259D6" w:rsidRDefault="005F057A" w:rsidP="001259D6">
            <w:pPr>
              <w:spacing w:line="480" w:lineRule="auto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>Non-Hispanic Black</w:t>
            </w:r>
            <w:r w:rsidRPr="001259D6">
              <w:rPr>
                <w:rFonts w:eastAsia="Times New Roman"/>
                <w:vertAlign w:val="superscript"/>
              </w:rPr>
              <w:t>c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39BDC" w14:textId="77777777" w:rsidR="000B654C" w:rsidRPr="001259D6" w:rsidRDefault="005F057A" w:rsidP="001259D6">
            <w:pPr>
              <w:spacing w:line="480" w:lineRule="auto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>-0.01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F069D" w14:textId="77777777" w:rsidR="000B654C" w:rsidRPr="001259D6" w:rsidRDefault="005F057A" w:rsidP="001259D6">
            <w:pPr>
              <w:spacing w:line="480" w:lineRule="auto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>0.54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D77A6" w14:textId="77777777" w:rsidR="000B654C" w:rsidRPr="001259D6" w:rsidRDefault="005F057A" w:rsidP="001259D6">
            <w:pPr>
              <w:spacing w:line="480" w:lineRule="auto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>-0.16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3E123" w14:textId="17896DAC" w:rsidR="000B654C" w:rsidRPr="001259D6" w:rsidRDefault="005F057A" w:rsidP="001259D6">
            <w:pPr>
              <w:spacing w:line="480" w:lineRule="auto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>0.8</w:t>
            </w:r>
            <w:r w:rsidR="00CD4578" w:rsidRPr="001259D6">
              <w:rPr>
                <w:rFonts w:eastAsia="Times New Roman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0E0A4" w14:textId="77777777" w:rsidR="000B654C" w:rsidRPr="001259D6" w:rsidRDefault="005F057A" w:rsidP="001259D6">
            <w:pPr>
              <w:spacing w:line="480" w:lineRule="auto"/>
              <w:jc w:val="center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6E730" w14:textId="77777777" w:rsidR="000B654C" w:rsidRPr="001259D6" w:rsidRDefault="005F057A" w:rsidP="001259D6">
            <w:pPr>
              <w:spacing w:line="480" w:lineRule="auto"/>
              <w:jc w:val="center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02721" w14:textId="77777777" w:rsidR="000B654C" w:rsidRPr="001259D6" w:rsidRDefault="005F057A" w:rsidP="001259D6">
            <w:pPr>
              <w:spacing w:line="480" w:lineRule="auto"/>
              <w:jc w:val="center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 xml:space="preserve">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9FF38" w14:textId="77777777" w:rsidR="000B654C" w:rsidRPr="001259D6" w:rsidRDefault="005F057A" w:rsidP="001259D6">
            <w:pPr>
              <w:spacing w:line="480" w:lineRule="auto"/>
              <w:jc w:val="center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 xml:space="preserve"> </w:t>
            </w:r>
          </w:p>
        </w:tc>
      </w:tr>
      <w:tr w:rsidR="000B654C" w:rsidRPr="001259D6" w14:paraId="425738BC" w14:textId="77777777" w:rsidTr="00C16B64">
        <w:trPr>
          <w:trHeight w:val="305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F10F4" w14:textId="0E4111C4" w:rsidR="000B654C" w:rsidRPr="001259D6" w:rsidRDefault="005F057A" w:rsidP="001259D6">
            <w:pPr>
              <w:spacing w:line="480" w:lineRule="auto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>Hispanic/</w:t>
            </w:r>
            <w:r w:rsidR="00932BE7" w:rsidRPr="001259D6">
              <w:rPr>
                <w:rFonts w:eastAsia="Times New Roman"/>
              </w:rPr>
              <w:t>Latino/a/x</w:t>
            </w:r>
            <w:r w:rsidRPr="001259D6">
              <w:rPr>
                <w:rFonts w:eastAsia="Times New Roman"/>
                <w:vertAlign w:val="superscript"/>
              </w:rPr>
              <w:t>d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A2E57" w14:textId="77777777" w:rsidR="000B654C" w:rsidRPr="001259D6" w:rsidRDefault="005F057A" w:rsidP="001259D6">
            <w:pPr>
              <w:spacing w:line="480" w:lineRule="auto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>0.11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0A74F" w14:textId="77777777" w:rsidR="000B654C" w:rsidRPr="001259D6" w:rsidRDefault="005F057A" w:rsidP="001259D6">
            <w:pPr>
              <w:spacing w:line="480" w:lineRule="auto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>0.53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F442A" w14:textId="77777777" w:rsidR="000B654C" w:rsidRPr="001259D6" w:rsidRDefault="005F057A" w:rsidP="001259D6">
            <w:pPr>
              <w:spacing w:line="480" w:lineRule="auto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>1.33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6B727" w14:textId="71533B1B" w:rsidR="000B654C" w:rsidRPr="001259D6" w:rsidRDefault="005F057A" w:rsidP="001259D6">
            <w:pPr>
              <w:spacing w:line="480" w:lineRule="auto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>0.1</w:t>
            </w:r>
            <w:r w:rsidR="00CD4578" w:rsidRPr="001259D6">
              <w:rPr>
                <w:rFonts w:eastAsia="Times New Roman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D4057" w14:textId="77777777" w:rsidR="000B654C" w:rsidRPr="001259D6" w:rsidRDefault="005F057A" w:rsidP="001259D6">
            <w:pPr>
              <w:spacing w:line="480" w:lineRule="auto"/>
              <w:jc w:val="center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A161B" w14:textId="77777777" w:rsidR="000B654C" w:rsidRPr="001259D6" w:rsidRDefault="005F057A" w:rsidP="001259D6">
            <w:pPr>
              <w:spacing w:line="480" w:lineRule="auto"/>
              <w:jc w:val="center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EF51C" w14:textId="77777777" w:rsidR="000B654C" w:rsidRPr="001259D6" w:rsidRDefault="005F057A" w:rsidP="001259D6">
            <w:pPr>
              <w:spacing w:line="480" w:lineRule="auto"/>
              <w:jc w:val="center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 xml:space="preserve">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DEAD9" w14:textId="77777777" w:rsidR="000B654C" w:rsidRPr="001259D6" w:rsidRDefault="005F057A" w:rsidP="001259D6">
            <w:pPr>
              <w:spacing w:line="480" w:lineRule="auto"/>
              <w:jc w:val="center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 xml:space="preserve"> </w:t>
            </w:r>
          </w:p>
        </w:tc>
      </w:tr>
      <w:tr w:rsidR="000B654C" w:rsidRPr="001259D6" w14:paraId="4EFA3C2D" w14:textId="77777777" w:rsidTr="00C16B64">
        <w:trPr>
          <w:trHeight w:val="32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85D17" w14:textId="77777777" w:rsidR="000B654C" w:rsidRPr="001259D6" w:rsidRDefault="005F057A" w:rsidP="001259D6">
            <w:pPr>
              <w:spacing w:line="480" w:lineRule="auto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>Non-Hispanic Other</w:t>
            </w:r>
            <w:r w:rsidRPr="001259D6">
              <w:rPr>
                <w:rFonts w:eastAsia="Times New Roman"/>
                <w:vertAlign w:val="superscript"/>
              </w:rPr>
              <w:t>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803A9" w14:textId="77777777" w:rsidR="000B654C" w:rsidRPr="001259D6" w:rsidRDefault="005F057A" w:rsidP="001259D6">
            <w:pPr>
              <w:spacing w:line="480" w:lineRule="auto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>-0.01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14F19" w14:textId="77777777" w:rsidR="000B654C" w:rsidRPr="001259D6" w:rsidRDefault="005F057A" w:rsidP="001259D6">
            <w:pPr>
              <w:spacing w:line="480" w:lineRule="auto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>0.76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450B8" w14:textId="77777777" w:rsidR="000B654C" w:rsidRPr="001259D6" w:rsidRDefault="005F057A" w:rsidP="001259D6">
            <w:pPr>
              <w:spacing w:line="480" w:lineRule="auto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>-0.12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96622" w14:textId="210F6FC6" w:rsidR="000B654C" w:rsidRPr="001259D6" w:rsidRDefault="005F057A" w:rsidP="001259D6">
            <w:pPr>
              <w:spacing w:line="480" w:lineRule="auto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>0.9</w:t>
            </w:r>
            <w:r w:rsidR="00CD4578" w:rsidRPr="001259D6">
              <w:rPr>
                <w:rFonts w:eastAsia="Times New Roma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FDE2D" w14:textId="77777777" w:rsidR="000B654C" w:rsidRPr="001259D6" w:rsidRDefault="005F057A" w:rsidP="001259D6">
            <w:pPr>
              <w:spacing w:line="480" w:lineRule="auto"/>
              <w:jc w:val="center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B2430" w14:textId="77777777" w:rsidR="000B654C" w:rsidRPr="001259D6" w:rsidRDefault="005F057A" w:rsidP="001259D6">
            <w:pPr>
              <w:spacing w:line="480" w:lineRule="auto"/>
              <w:jc w:val="center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815FD" w14:textId="77777777" w:rsidR="000B654C" w:rsidRPr="001259D6" w:rsidRDefault="005F057A" w:rsidP="001259D6">
            <w:pPr>
              <w:spacing w:line="480" w:lineRule="auto"/>
              <w:jc w:val="center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 xml:space="preserve">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04881" w14:textId="77777777" w:rsidR="000B654C" w:rsidRPr="001259D6" w:rsidRDefault="005F057A" w:rsidP="001259D6">
            <w:pPr>
              <w:spacing w:line="480" w:lineRule="auto"/>
              <w:jc w:val="center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 xml:space="preserve"> </w:t>
            </w:r>
          </w:p>
        </w:tc>
      </w:tr>
      <w:tr w:rsidR="00C16B64" w:rsidRPr="001259D6" w14:paraId="1E920F28" w14:textId="77777777" w:rsidTr="00C16B64">
        <w:trPr>
          <w:trHeight w:val="335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376D7" w14:textId="71CB2D7F" w:rsidR="00C16B64" w:rsidRPr="001259D6" w:rsidRDefault="00C16B64" w:rsidP="001259D6">
            <w:pPr>
              <w:spacing w:line="480" w:lineRule="auto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>WD</w:t>
            </w:r>
            <w:r w:rsidRPr="001259D6">
              <w:rPr>
                <w:rFonts w:eastAsia="Times New Roman"/>
                <w:highlight w:val="white"/>
                <w:vertAlign w:val="superscript"/>
              </w:rPr>
              <w:t>f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316E8" w14:textId="1A9D6623" w:rsidR="00C16B64" w:rsidRPr="001259D6" w:rsidRDefault="00C16B64" w:rsidP="001259D6">
            <w:pPr>
              <w:spacing w:line="480" w:lineRule="auto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>0.06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2A569" w14:textId="23641014" w:rsidR="00C16B64" w:rsidRPr="001259D6" w:rsidRDefault="00C16B64" w:rsidP="001259D6">
            <w:pPr>
              <w:spacing w:line="480" w:lineRule="auto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>0.67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092E6" w14:textId="50C98E0E" w:rsidR="00C16B64" w:rsidRPr="001259D6" w:rsidRDefault="00C16B64" w:rsidP="001259D6">
            <w:pPr>
              <w:spacing w:line="480" w:lineRule="auto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>0.73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04EA8" w14:textId="5F5B912A" w:rsidR="00C16B64" w:rsidRPr="001259D6" w:rsidRDefault="00C16B64" w:rsidP="001259D6">
            <w:pPr>
              <w:spacing w:line="480" w:lineRule="auto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>0.47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6595A" w14:textId="77777777" w:rsidR="00C16B64" w:rsidRPr="001259D6" w:rsidRDefault="00C16B64" w:rsidP="001259D6">
            <w:pPr>
              <w:spacing w:line="480" w:lineRule="auto"/>
              <w:jc w:val="center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E8EC2" w14:textId="77777777" w:rsidR="00C16B64" w:rsidRPr="001259D6" w:rsidRDefault="00C16B64" w:rsidP="001259D6">
            <w:pPr>
              <w:spacing w:line="480" w:lineRule="auto"/>
              <w:jc w:val="center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7AA1A" w14:textId="77777777" w:rsidR="00C16B64" w:rsidRPr="001259D6" w:rsidRDefault="00C16B64" w:rsidP="001259D6">
            <w:pPr>
              <w:spacing w:line="480" w:lineRule="auto"/>
              <w:jc w:val="center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 xml:space="preserve">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58A94" w14:textId="77777777" w:rsidR="00C16B64" w:rsidRPr="001259D6" w:rsidRDefault="00C16B64" w:rsidP="001259D6">
            <w:pPr>
              <w:spacing w:line="480" w:lineRule="auto"/>
              <w:jc w:val="center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 xml:space="preserve"> </w:t>
            </w:r>
          </w:p>
        </w:tc>
      </w:tr>
      <w:tr w:rsidR="00C16B64" w:rsidRPr="001259D6" w14:paraId="174EC13F" w14:textId="77777777" w:rsidTr="00C16B64">
        <w:trPr>
          <w:trHeight w:val="335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C3EA1" w14:textId="56DCEF8B" w:rsidR="00C16B64" w:rsidRPr="001259D6" w:rsidRDefault="00C16B64" w:rsidP="001259D6">
            <w:pPr>
              <w:spacing w:line="480" w:lineRule="auto"/>
              <w:rPr>
                <w:rFonts w:eastAsia="Times New Roman"/>
                <w:b/>
              </w:rPr>
            </w:pPr>
            <w:r w:rsidRPr="001259D6">
              <w:rPr>
                <w:rFonts w:eastAsia="Times New Roman"/>
                <w:b/>
              </w:rPr>
              <w:t>RD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BA32B" w14:textId="74DE87ED" w:rsidR="00C16B64" w:rsidRPr="001259D6" w:rsidRDefault="00C16B64" w:rsidP="001259D6">
            <w:pPr>
              <w:spacing w:line="480" w:lineRule="auto"/>
              <w:rPr>
                <w:rFonts w:eastAsia="Times New Roman"/>
                <w:b/>
              </w:rPr>
            </w:pPr>
            <w:r w:rsidRPr="001259D6">
              <w:rPr>
                <w:rFonts w:eastAsia="Times New Roman"/>
                <w:b/>
              </w:rPr>
              <w:t>0.29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F8C0E" w14:textId="18118689" w:rsidR="00C16B64" w:rsidRPr="001259D6" w:rsidRDefault="00C16B64" w:rsidP="001259D6">
            <w:pPr>
              <w:spacing w:line="480" w:lineRule="auto"/>
              <w:rPr>
                <w:rFonts w:eastAsia="Times New Roman"/>
                <w:b/>
              </w:rPr>
            </w:pPr>
            <w:r w:rsidRPr="001259D6">
              <w:rPr>
                <w:rFonts w:eastAsia="Times New Roman"/>
                <w:b/>
              </w:rPr>
              <w:t>0.04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CA9FC" w14:textId="7362FDEC" w:rsidR="00C16B64" w:rsidRPr="001259D6" w:rsidRDefault="00C16B64" w:rsidP="001259D6">
            <w:pPr>
              <w:spacing w:line="480" w:lineRule="auto"/>
              <w:rPr>
                <w:rFonts w:eastAsia="Times New Roman"/>
                <w:b/>
              </w:rPr>
            </w:pPr>
            <w:r w:rsidRPr="001259D6">
              <w:rPr>
                <w:rFonts w:eastAsia="Times New Roman"/>
                <w:b/>
              </w:rPr>
              <w:t>2.10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20B87" w14:textId="37B443DE" w:rsidR="00C16B64" w:rsidRPr="001259D6" w:rsidRDefault="00C16B64" w:rsidP="001259D6">
            <w:pPr>
              <w:spacing w:line="480" w:lineRule="auto"/>
              <w:rPr>
                <w:rFonts w:eastAsia="Times New Roman"/>
                <w:b/>
              </w:rPr>
            </w:pPr>
            <w:r w:rsidRPr="001259D6">
              <w:rPr>
                <w:rFonts w:eastAsia="Times New Roman"/>
                <w:b/>
              </w:rPr>
              <w:t>0.004*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111DC" w14:textId="77777777" w:rsidR="00C16B64" w:rsidRPr="001259D6" w:rsidRDefault="00C16B64" w:rsidP="001259D6">
            <w:pPr>
              <w:spacing w:line="480" w:lineRule="auto"/>
              <w:jc w:val="center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6FA45" w14:textId="77777777" w:rsidR="00C16B64" w:rsidRPr="001259D6" w:rsidRDefault="00C16B64" w:rsidP="001259D6">
            <w:pPr>
              <w:spacing w:line="480" w:lineRule="auto"/>
              <w:jc w:val="center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BD846" w14:textId="77777777" w:rsidR="00C16B64" w:rsidRPr="001259D6" w:rsidRDefault="00C16B64" w:rsidP="001259D6">
            <w:pPr>
              <w:spacing w:line="480" w:lineRule="auto"/>
              <w:jc w:val="center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 xml:space="preserve">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4B989" w14:textId="77777777" w:rsidR="00C16B64" w:rsidRPr="001259D6" w:rsidRDefault="00C16B64" w:rsidP="001259D6">
            <w:pPr>
              <w:spacing w:line="480" w:lineRule="auto"/>
              <w:jc w:val="center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 xml:space="preserve"> </w:t>
            </w:r>
          </w:p>
        </w:tc>
      </w:tr>
      <w:tr w:rsidR="00C16B64" w:rsidRPr="001259D6" w14:paraId="04DC6336" w14:textId="77777777" w:rsidTr="00C16B64">
        <w:trPr>
          <w:trHeight w:val="33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846C2" w14:textId="199C5C50" w:rsidR="00C16B64" w:rsidRPr="001259D6" w:rsidRDefault="00C16B64" w:rsidP="001259D6">
            <w:pPr>
              <w:spacing w:line="480" w:lineRule="auto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>RDxWD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F5526" w14:textId="1E8E398A" w:rsidR="00C16B64" w:rsidRPr="001259D6" w:rsidRDefault="00C16B64" w:rsidP="001259D6">
            <w:pPr>
              <w:spacing w:line="480" w:lineRule="auto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>-0.10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25005" w14:textId="514219C1" w:rsidR="00C16B64" w:rsidRPr="001259D6" w:rsidRDefault="00C16B64" w:rsidP="001259D6">
            <w:pPr>
              <w:spacing w:line="480" w:lineRule="auto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>0.04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4B904" w14:textId="6FE2EAE9" w:rsidR="00C16B64" w:rsidRPr="001259D6" w:rsidRDefault="00C16B64" w:rsidP="001259D6">
            <w:pPr>
              <w:spacing w:line="480" w:lineRule="auto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>-1.06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AA932" w14:textId="6F5AD8C3" w:rsidR="00C16B64" w:rsidRPr="001259D6" w:rsidRDefault="00C16B64" w:rsidP="001259D6">
            <w:pPr>
              <w:spacing w:line="480" w:lineRule="auto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>0.29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9955D" w14:textId="77777777" w:rsidR="00C16B64" w:rsidRPr="001259D6" w:rsidRDefault="00C16B64" w:rsidP="001259D6">
            <w:pPr>
              <w:spacing w:line="480" w:lineRule="auto"/>
              <w:jc w:val="center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40573" w14:textId="77777777" w:rsidR="00C16B64" w:rsidRPr="001259D6" w:rsidRDefault="00C16B64" w:rsidP="001259D6">
            <w:pPr>
              <w:spacing w:line="480" w:lineRule="auto"/>
              <w:jc w:val="center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1DF93" w14:textId="77777777" w:rsidR="00C16B64" w:rsidRPr="001259D6" w:rsidRDefault="00C16B64" w:rsidP="001259D6">
            <w:pPr>
              <w:spacing w:line="480" w:lineRule="auto"/>
              <w:jc w:val="center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 xml:space="preserve">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AD93B" w14:textId="77777777" w:rsidR="00C16B64" w:rsidRPr="001259D6" w:rsidRDefault="00C16B64" w:rsidP="001259D6">
            <w:pPr>
              <w:spacing w:line="480" w:lineRule="auto"/>
              <w:jc w:val="center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 xml:space="preserve"> </w:t>
            </w:r>
          </w:p>
        </w:tc>
      </w:tr>
      <w:tr w:rsidR="00C16B64" w:rsidRPr="001259D6" w14:paraId="4B8868E0" w14:textId="77777777" w:rsidTr="00C16B64">
        <w:trPr>
          <w:trHeight w:val="39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6B9A1" w14:textId="0B3AB53E" w:rsidR="00C16B64" w:rsidRPr="001259D6" w:rsidRDefault="00C16B64" w:rsidP="001259D6">
            <w:pPr>
              <w:spacing w:line="480" w:lineRule="auto"/>
              <w:rPr>
                <w:rFonts w:eastAsia="Times New Roman"/>
              </w:rPr>
            </w:pPr>
            <w:r w:rsidRPr="001259D6">
              <w:rPr>
                <w:rFonts w:eastAsia="Times New Roman"/>
                <w:b/>
              </w:rPr>
              <w:lastRenderedPageBreak/>
              <w:t>RDxGender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C1301" w14:textId="6647BD80" w:rsidR="00C16B64" w:rsidRPr="001259D6" w:rsidRDefault="00C16B64" w:rsidP="001259D6">
            <w:pPr>
              <w:spacing w:line="480" w:lineRule="auto"/>
              <w:rPr>
                <w:rFonts w:eastAsia="Times New Roman"/>
              </w:rPr>
            </w:pPr>
            <w:r w:rsidRPr="001259D6">
              <w:rPr>
                <w:rFonts w:eastAsia="Times New Roman"/>
                <w:b/>
              </w:rPr>
              <w:t>-0.21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1EC13" w14:textId="693DB742" w:rsidR="00C16B64" w:rsidRPr="001259D6" w:rsidRDefault="00C16B64" w:rsidP="001259D6">
            <w:pPr>
              <w:spacing w:line="480" w:lineRule="auto"/>
              <w:rPr>
                <w:rFonts w:eastAsia="Times New Roman"/>
              </w:rPr>
            </w:pPr>
            <w:r w:rsidRPr="001259D6">
              <w:rPr>
                <w:rFonts w:eastAsia="Times New Roman"/>
                <w:b/>
              </w:rPr>
              <w:t>0.04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A5F28" w14:textId="7FAC3E0F" w:rsidR="00C16B64" w:rsidRPr="001259D6" w:rsidRDefault="00C16B64" w:rsidP="001259D6">
            <w:pPr>
              <w:spacing w:line="480" w:lineRule="auto"/>
              <w:rPr>
                <w:rFonts w:eastAsia="Times New Roman"/>
              </w:rPr>
            </w:pPr>
            <w:r w:rsidRPr="001259D6">
              <w:rPr>
                <w:rFonts w:eastAsia="Times New Roman"/>
                <w:b/>
              </w:rPr>
              <w:t>-2.20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15B97" w14:textId="0DD5B28C" w:rsidR="00C16B64" w:rsidRPr="001259D6" w:rsidRDefault="00C16B64" w:rsidP="001259D6">
            <w:pPr>
              <w:spacing w:line="480" w:lineRule="auto"/>
              <w:rPr>
                <w:rFonts w:eastAsia="Times New Roman"/>
              </w:rPr>
            </w:pPr>
            <w:r w:rsidRPr="001259D6">
              <w:rPr>
                <w:rFonts w:eastAsia="Times New Roman"/>
                <w:b/>
              </w:rPr>
              <w:t>0.03*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3BCCB" w14:textId="77777777" w:rsidR="00C16B64" w:rsidRPr="001259D6" w:rsidRDefault="00C16B64" w:rsidP="001259D6">
            <w:pPr>
              <w:spacing w:line="480" w:lineRule="auto"/>
              <w:jc w:val="center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EAB35" w14:textId="77777777" w:rsidR="00C16B64" w:rsidRPr="001259D6" w:rsidRDefault="00C16B64" w:rsidP="001259D6">
            <w:pPr>
              <w:spacing w:line="480" w:lineRule="auto"/>
              <w:jc w:val="center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B0CF0" w14:textId="77777777" w:rsidR="00C16B64" w:rsidRPr="001259D6" w:rsidRDefault="00C16B64" w:rsidP="001259D6">
            <w:pPr>
              <w:spacing w:line="480" w:lineRule="auto"/>
              <w:jc w:val="center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 xml:space="preserve">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C1040" w14:textId="77777777" w:rsidR="00C16B64" w:rsidRPr="001259D6" w:rsidRDefault="00C16B64" w:rsidP="001259D6">
            <w:pPr>
              <w:spacing w:line="480" w:lineRule="auto"/>
              <w:jc w:val="center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 xml:space="preserve"> </w:t>
            </w:r>
          </w:p>
        </w:tc>
      </w:tr>
      <w:tr w:rsidR="00C16B64" w:rsidRPr="001259D6" w14:paraId="5647A995" w14:textId="77777777" w:rsidTr="00C16B64">
        <w:trPr>
          <w:trHeight w:val="33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C3C81" w14:textId="5A2F6A51" w:rsidR="00C16B64" w:rsidRPr="001259D6" w:rsidRDefault="00C16B64" w:rsidP="001259D6">
            <w:pPr>
              <w:spacing w:line="480" w:lineRule="auto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>WDxGender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A069D" w14:textId="680E8DE0" w:rsidR="00C16B64" w:rsidRPr="001259D6" w:rsidRDefault="00C16B64" w:rsidP="001259D6">
            <w:pPr>
              <w:spacing w:line="480" w:lineRule="auto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>0.10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CA880" w14:textId="1165AC29" w:rsidR="00C16B64" w:rsidRPr="001259D6" w:rsidRDefault="00C16B64" w:rsidP="001259D6">
            <w:pPr>
              <w:spacing w:line="480" w:lineRule="auto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>0.86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90CE5" w14:textId="048A55F3" w:rsidR="00C16B64" w:rsidRPr="001259D6" w:rsidRDefault="00C16B64" w:rsidP="001259D6">
            <w:pPr>
              <w:spacing w:line="480" w:lineRule="auto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>1.41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0713A" w14:textId="4A0FEF78" w:rsidR="00C16B64" w:rsidRPr="001259D6" w:rsidRDefault="00C16B64" w:rsidP="001259D6">
            <w:pPr>
              <w:spacing w:line="480" w:lineRule="auto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>0.16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49537" w14:textId="77777777" w:rsidR="00C16B64" w:rsidRPr="001259D6" w:rsidRDefault="00C16B64" w:rsidP="001259D6">
            <w:pPr>
              <w:spacing w:line="480" w:lineRule="auto"/>
              <w:jc w:val="center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D1BF8" w14:textId="77777777" w:rsidR="00C16B64" w:rsidRPr="001259D6" w:rsidRDefault="00C16B64" w:rsidP="001259D6">
            <w:pPr>
              <w:spacing w:line="480" w:lineRule="auto"/>
              <w:jc w:val="center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6F3C0" w14:textId="77777777" w:rsidR="00C16B64" w:rsidRPr="001259D6" w:rsidRDefault="00C16B64" w:rsidP="001259D6">
            <w:pPr>
              <w:spacing w:line="480" w:lineRule="auto"/>
              <w:jc w:val="center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 xml:space="preserve">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1F3EE" w14:textId="77777777" w:rsidR="00C16B64" w:rsidRPr="001259D6" w:rsidRDefault="00C16B64" w:rsidP="001259D6">
            <w:pPr>
              <w:spacing w:line="480" w:lineRule="auto"/>
              <w:jc w:val="center"/>
              <w:rPr>
                <w:rFonts w:eastAsia="Times New Roman"/>
              </w:rPr>
            </w:pPr>
            <w:r w:rsidRPr="001259D6">
              <w:rPr>
                <w:rFonts w:eastAsia="Times New Roman"/>
              </w:rPr>
              <w:t xml:space="preserve"> </w:t>
            </w:r>
          </w:p>
        </w:tc>
      </w:tr>
    </w:tbl>
    <w:p w14:paraId="3D0FDBA7" w14:textId="77777777" w:rsidR="000B654C" w:rsidRPr="001259D6" w:rsidRDefault="005F057A" w:rsidP="001259D6">
      <w:pPr>
        <w:spacing w:line="480" w:lineRule="auto"/>
        <w:rPr>
          <w:rFonts w:eastAsia="Times New Roman"/>
        </w:rPr>
      </w:pPr>
      <w:r w:rsidRPr="001259D6">
        <w:rPr>
          <w:rFonts w:eastAsia="Times New Roman"/>
        </w:rPr>
        <w:t xml:space="preserve"> </w:t>
      </w:r>
      <w:r w:rsidRPr="001259D6">
        <w:rPr>
          <w:rFonts w:eastAsia="Times New Roman"/>
          <w:i/>
        </w:rPr>
        <w:t>Note</w:t>
      </w:r>
      <w:r w:rsidRPr="001259D6">
        <w:rPr>
          <w:rFonts w:eastAsia="Times New Roman"/>
        </w:rPr>
        <w:t>.</w:t>
      </w:r>
    </w:p>
    <w:p w14:paraId="246A7833" w14:textId="7F6D616C" w:rsidR="000B654C" w:rsidRPr="001259D6" w:rsidRDefault="005F057A" w:rsidP="001259D6">
      <w:pPr>
        <w:spacing w:before="240" w:after="240" w:line="480" w:lineRule="auto"/>
        <w:rPr>
          <w:rFonts w:eastAsia="Times New Roman"/>
          <w:b/>
        </w:rPr>
      </w:pPr>
      <w:r w:rsidRPr="001259D6">
        <w:rPr>
          <w:rFonts w:eastAsia="Times New Roman"/>
          <w:highlight w:val="white"/>
          <w:vertAlign w:val="superscript"/>
        </w:rPr>
        <w:t xml:space="preserve">a </w:t>
      </w:r>
      <w:r w:rsidRPr="001259D6">
        <w:rPr>
          <w:rFonts w:eastAsia="Times New Roman"/>
          <w:highlight w:val="white"/>
        </w:rPr>
        <w:t xml:space="preserve">0 = female, 1 = male, </w:t>
      </w:r>
      <w:r w:rsidRPr="001259D6">
        <w:rPr>
          <w:rFonts w:eastAsia="Times New Roman"/>
          <w:highlight w:val="white"/>
          <w:vertAlign w:val="superscript"/>
        </w:rPr>
        <w:t>b</w:t>
      </w:r>
      <w:r w:rsidRPr="001259D6">
        <w:rPr>
          <w:rFonts w:eastAsia="Times New Roman"/>
          <w:highlight w:val="white"/>
        </w:rPr>
        <w:t xml:space="preserve">0 = VA, 1 = MMG, </w:t>
      </w:r>
      <w:r w:rsidRPr="001259D6">
        <w:rPr>
          <w:rFonts w:eastAsia="Times New Roman"/>
          <w:highlight w:val="white"/>
          <w:vertAlign w:val="superscript"/>
        </w:rPr>
        <w:t>c</w:t>
      </w:r>
      <w:r w:rsidRPr="001259D6">
        <w:rPr>
          <w:rFonts w:eastAsia="Times New Roman"/>
          <w:highlight w:val="white"/>
        </w:rPr>
        <w:t xml:space="preserve">0 = </w:t>
      </w:r>
      <w:r w:rsidR="005C3839" w:rsidRPr="001259D6">
        <w:rPr>
          <w:rFonts w:eastAsia="Times New Roman"/>
          <w:highlight w:val="white"/>
        </w:rPr>
        <w:t xml:space="preserve">Non-Hispanic </w:t>
      </w:r>
      <w:r w:rsidRPr="001259D6">
        <w:rPr>
          <w:rFonts w:eastAsia="Times New Roman"/>
          <w:highlight w:val="white"/>
        </w:rPr>
        <w:t xml:space="preserve">White, 1 = Non-Hispanic Black, </w:t>
      </w:r>
      <w:r w:rsidRPr="001259D6">
        <w:rPr>
          <w:rFonts w:eastAsia="Times New Roman"/>
          <w:highlight w:val="white"/>
          <w:vertAlign w:val="superscript"/>
        </w:rPr>
        <w:t>d</w:t>
      </w:r>
      <w:r w:rsidRPr="001259D6">
        <w:rPr>
          <w:rFonts w:eastAsia="Times New Roman"/>
          <w:highlight w:val="white"/>
        </w:rPr>
        <w:t>0 = White, 1 = Hispanic/</w:t>
      </w:r>
      <w:r w:rsidR="00932BE7" w:rsidRPr="001259D6">
        <w:rPr>
          <w:rFonts w:eastAsia="Times New Roman"/>
          <w:highlight w:val="white"/>
        </w:rPr>
        <w:t>Latino/a/x</w:t>
      </w:r>
      <w:r w:rsidRPr="001259D6">
        <w:rPr>
          <w:rFonts w:eastAsia="Times New Roman"/>
          <w:highlight w:val="white"/>
        </w:rPr>
        <w:t xml:space="preserve">, </w:t>
      </w:r>
      <w:r w:rsidRPr="001259D6">
        <w:rPr>
          <w:rFonts w:eastAsia="Times New Roman"/>
          <w:highlight w:val="white"/>
          <w:vertAlign w:val="superscript"/>
        </w:rPr>
        <w:t>e</w:t>
      </w:r>
      <w:r w:rsidRPr="001259D6">
        <w:rPr>
          <w:rFonts w:eastAsia="Times New Roman"/>
          <w:highlight w:val="white"/>
        </w:rPr>
        <w:t xml:space="preserve">0 = White, 1 = Non-Hispanic Other, </w:t>
      </w:r>
      <w:r w:rsidRPr="001259D6">
        <w:rPr>
          <w:rFonts w:eastAsia="Times New Roman"/>
          <w:highlight w:val="white"/>
          <w:vertAlign w:val="superscript"/>
        </w:rPr>
        <w:t>f</w:t>
      </w:r>
      <w:r w:rsidRPr="001259D6">
        <w:rPr>
          <w:rFonts w:eastAsia="Times New Roman"/>
          <w:highlight w:val="white"/>
        </w:rPr>
        <w:t xml:space="preserve">0 = no </w:t>
      </w:r>
      <w:r w:rsidR="008E37D9" w:rsidRPr="001259D6">
        <w:rPr>
          <w:rFonts w:eastAsia="Times New Roman"/>
          <w:highlight w:val="white"/>
        </w:rPr>
        <w:t>WD</w:t>
      </w:r>
      <w:r w:rsidRPr="001259D6">
        <w:rPr>
          <w:rFonts w:eastAsia="Times New Roman"/>
          <w:highlight w:val="white"/>
        </w:rPr>
        <w:t xml:space="preserve">, 1 = </w:t>
      </w:r>
      <w:r w:rsidR="008E37D9" w:rsidRPr="001259D6">
        <w:rPr>
          <w:rFonts w:eastAsia="Times New Roman"/>
          <w:highlight w:val="white"/>
        </w:rPr>
        <w:t>WD</w:t>
      </w:r>
      <w:r w:rsidRPr="001259D6">
        <w:rPr>
          <w:rFonts w:eastAsia="Times New Roman"/>
          <w:highlight w:val="white"/>
        </w:rPr>
        <w:t xml:space="preserve">. </w:t>
      </w:r>
    </w:p>
    <w:p w14:paraId="35DCFE53" w14:textId="425AADB7" w:rsidR="00C16B64" w:rsidRPr="001259D6" w:rsidRDefault="005F057A" w:rsidP="001259D6">
      <w:pPr>
        <w:spacing w:line="480" w:lineRule="auto"/>
      </w:pPr>
      <w:r w:rsidRPr="001259D6">
        <w:rPr>
          <w:rFonts w:eastAsia="Times New Roman"/>
        </w:rPr>
        <w:t>*</w:t>
      </w:r>
      <w:r w:rsidRPr="001259D6">
        <w:rPr>
          <w:rFonts w:eastAsia="Times New Roman"/>
          <w:i/>
        </w:rPr>
        <w:t>p</w:t>
      </w:r>
      <w:r w:rsidRPr="001259D6">
        <w:rPr>
          <w:rFonts w:eastAsia="Times New Roman"/>
        </w:rPr>
        <w:t>&lt;.05</w:t>
      </w:r>
      <w:r w:rsidRPr="001259D6">
        <w:rPr>
          <w:rFonts w:eastAsia="Times New Roman"/>
          <w:i/>
        </w:rPr>
        <w:t xml:space="preserve">; </w:t>
      </w:r>
      <w:r w:rsidRPr="001259D6">
        <w:rPr>
          <w:rFonts w:eastAsia="Times New Roman"/>
        </w:rPr>
        <w:t>**</w:t>
      </w:r>
      <w:r w:rsidRPr="001259D6">
        <w:rPr>
          <w:rFonts w:eastAsia="Times New Roman"/>
          <w:i/>
        </w:rPr>
        <w:t>p</w:t>
      </w:r>
      <w:r w:rsidRPr="001259D6">
        <w:rPr>
          <w:rFonts w:eastAsia="Times New Roman"/>
        </w:rPr>
        <w:t>&lt;.01, ***</w:t>
      </w:r>
      <w:r w:rsidRPr="001259D6">
        <w:rPr>
          <w:rFonts w:eastAsia="Times New Roman"/>
          <w:i/>
        </w:rPr>
        <w:t>p</w:t>
      </w:r>
      <w:r w:rsidRPr="001259D6">
        <w:rPr>
          <w:rFonts w:eastAsia="Times New Roman"/>
        </w:rPr>
        <w:t>&lt;.001</w:t>
      </w:r>
    </w:p>
    <w:sectPr w:rsidR="00C16B64" w:rsidRPr="001259D6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7F017" w16cex:dateUtc="2021-04-19T16:03:00Z"/>
  <w16cex:commentExtensible w16cex:durableId="2427EFDD" w16cex:dateUtc="2021-04-19T16:02:00Z"/>
  <w16cex:commentExtensible w16cex:durableId="2427EFDE" w16cex:dateUtc="2021-04-19T16:02:00Z"/>
  <w16cex:commentExtensible w16cex:durableId="2427F673" w16cex:dateUtc="2021-04-19T16:30:00Z"/>
  <w16cex:commentExtensible w16cex:durableId="2427F800" w16cex:dateUtc="2021-04-19T16:37:00Z"/>
  <w16cex:commentExtensible w16cex:durableId="2427F987" w16cex:dateUtc="2021-04-19T16:43:00Z"/>
  <w16cex:commentExtensible w16cex:durableId="2427FA8C" w16cex:dateUtc="2021-04-19T16:48:00Z"/>
  <w16cex:commentExtensible w16cex:durableId="2427FC46" w16cex:dateUtc="2021-04-19T16:55:00Z"/>
  <w16cex:commentExtensible w16cex:durableId="242847BE" w16cex:dateUtc="2021-04-19T22:17:00Z"/>
  <w16cex:commentExtensible w16cex:durableId="242847FE" w16cex:dateUtc="2021-04-19T22:18:00Z"/>
  <w16cex:commentExtensible w16cex:durableId="242849CC" w16cex:dateUtc="2021-04-19T22:26:00Z"/>
  <w16cex:commentExtensible w16cex:durableId="24284ADF" w16cex:dateUtc="2021-04-19T22:30:00Z"/>
  <w16cex:commentExtensible w16cex:durableId="24284DDB" w16cex:dateUtc="2021-04-19T22:43:00Z"/>
  <w16cex:commentExtensible w16cex:durableId="24284F5C" w16cex:dateUtc="2021-04-19T22:50:00Z"/>
  <w16cex:commentExtensible w16cex:durableId="24284F45" w16cex:dateUtc="2021-04-19T22:49:00Z"/>
  <w16cex:commentExtensible w16cex:durableId="24284AAC" w16cex:dateUtc="2021-04-19T22:30:00Z"/>
  <w16cex:commentExtensible w16cex:durableId="24284FB9" w16cex:dateUtc="2021-04-19T22:51:00Z"/>
  <w16cex:commentExtensible w16cex:durableId="24284FE2" w16cex:dateUtc="2021-04-19T22:52:00Z"/>
  <w16cex:commentExtensible w16cex:durableId="24284B5C" w16cex:dateUtc="2021-04-19T22:33:00Z"/>
  <w16cex:commentExtensible w16cex:durableId="24284BF5" w16cex:dateUtc="2021-04-19T22:35:00Z"/>
  <w16cex:commentExtensible w16cex:durableId="24284CFD" w16cex:dateUtc="2021-04-19T22:39:00Z"/>
  <w16cex:commentExtensible w16cex:durableId="24284CFE" w16cex:dateUtc="2021-04-19T22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327F75" w16cid:durableId="2427F017"/>
  <w16cid:commentId w16cid:paraId="7BCA07E6" w16cid:durableId="2427EFDD"/>
  <w16cid:commentId w16cid:paraId="0E9A3929" w16cid:durableId="2427EFDE"/>
  <w16cid:commentId w16cid:paraId="731346EA" w16cid:durableId="2427EF5A"/>
  <w16cid:commentId w16cid:paraId="501A46AF" w16cid:durableId="24536D86"/>
  <w16cid:commentId w16cid:paraId="04C51219" w16cid:durableId="2427EF5B"/>
  <w16cid:commentId w16cid:paraId="4AB2E155" w16cid:durableId="2427EF5C"/>
  <w16cid:commentId w16cid:paraId="77DA46F6" w16cid:durableId="245361F5"/>
  <w16cid:commentId w16cid:paraId="7DAA3FBF" w16cid:durableId="2427EF5F"/>
  <w16cid:commentId w16cid:paraId="075C8B36" w16cid:durableId="2427EF60"/>
  <w16cid:commentId w16cid:paraId="6554F462" w16cid:durableId="245368FD"/>
  <w16cid:commentId w16cid:paraId="1CA73231" w16cid:durableId="2427EF62"/>
  <w16cid:commentId w16cid:paraId="7A222113" w16cid:durableId="24536A0B"/>
  <w16cid:commentId w16cid:paraId="696AE39A" w16cid:durableId="24536EE5"/>
  <w16cid:commentId w16cid:paraId="229F0CD1" w16cid:durableId="2427EF63"/>
  <w16cid:commentId w16cid:paraId="166EC046" w16cid:durableId="242847FE"/>
  <w16cid:commentId w16cid:paraId="3F03F0A1" w16cid:durableId="245370C7"/>
  <w16cid:commentId w16cid:paraId="73F0ABEF" w16cid:durableId="245530BA"/>
  <w16cid:commentId w16cid:paraId="236F9CC7" w16cid:durableId="24284F5C"/>
  <w16cid:commentId w16cid:paraId="160117C6" w16cid:durableId="24284FB9"/>
  <w16cid:commentId w16cid:paraId="51F05F16" w16cid:durableId="24284B5C"/>
  <w16cid:commentId w16cid:paraId="74373FD8" w16cid:durableId="24284BF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4E671" w14:textId="77777777" w:rsidR="00E37A0B" w:rsidRDefault="00E37A0B">
      <w:pPr>
        <w:spacing w:line="240" w:lineRule="auto"/>
      </w:pPr>
      <w:r>
        <w:separator/>
      </w:r>
    </w:p>
  </w:endnote>
  <w:endnote w:type="continuationSeparator" w:id="0">
    <w:p w14:paraId="0ABE7BAF" w14:textId="77777777" w:rsidR="00E37A0B" w:rsidRDefault="00E37A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89847" w14:textId="77777777" w:rsidR="00E37A0B" w:rsidRDefault="00E37A0B">
      <w:pPr>
        <w:spacing w:line="240" w:lineRule="auto"/>
      </w:pPr>
      <w:r>
        <w:separator/>
      </w:r>
    </w:p>
  </w:footnote>
  <w:footnote w:type="continuationSeparator" w:id="0">
    <w:p w14:paraId="5A7E2758" w14:textId="77777777" w:rsidR="00E37A0B" w:rsidRDefault="00E37A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3CBD8" w14:textId="6C780C03" w:rsidR="00776850" w:rsidRDefault="00776850">
    <w:pPr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</w:rPr>
      <w:t xml:space="preserve">Running head: </w:t>
    </w:r>
    <w:r w:rsidRPr="00284EFB">
      <w:rPr>
        <w:rFonts w:ascii="Times New Roman" w:eastAsia="Times New Roman" w:hAnsi="Times New Roman" w:cs="Times New Roman"/>
        <w:sz w:val="24"/>
        <w:szCs w:val="24"/>
      </w:rPr>
      <w:t xml:space="preserve">RACIAL AND WEIGHT </w:t>
    </w:r>
    <w:r>
      <w:rPr>
        <w:rFonts w:ascii="Times New Roman" w:eastAsia="Times New Roman" w:hAnsi="Times New Roman" w:cs="Times New Roman"/>
        <w:sz w:val="24"/>
        <w:szCs w:val="24"/>
      </w:rPr>
      <w:t xml:space="preserve">DISCRIMINATION ASSOCATIONS WITH </w:t>
    </w:r>
    <w:r w:rsidRPr="00284EFB">
      <w:rPr>
        <w:rFonts w:ascii="Times New Roman" w:eastAsia="Times New Roman" w:hAnsi="Times New Roman" w:cs="Times New Roman"/>
        <w:sz w:val="24"/>
        <w:szCs w:val="24"/>
      </w:rPr>
      <w:t>PAIN INTENSITY AND PAIN INTERFERENCE</w:t>
    </w:r>
  </w:p>
  <w:p w14:paraId="69B0126E" w14:textId="0A7F70D3" w:rsidR="00776850" w:rsidRDefault="00776850">
    <w:pPr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7F6238">
      <w:rPr>
        <w:rFonts w:ascii="Times New Roman" w:eastAsia="Times New Roman" w:hAnsi="Times New Roman" w:cs="Times New Roman"/>
        <w:noProof/>
        <w:sz w:val="24"/>
        <w:szCs w:val="24"/>
      </w:rPr>
      <w:t>1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U0tDA2MzW1MDUxNrdU0lEKTi0uzszPAykwrQUAqKWz+SwAAAA=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PA 6th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0B654C"/>
    <w:rsid w:val="00006020"/>
    <w:rsid w:val="00020BCF"/>
    <w:rsid w:val="00034ED6"/>
    <w:rsid w:val="000675FF"/>
    <w:rsid w:val="00077C36"/>
    <w:rsid w:val="000A4ABD"/>
    <w:rsid w:val="000B654C"/>
    <w:rsid w:val="000D0487"/>
    <w:rsid w:val="000F7020"/>
    <w:rsid w:val="001077FF"/>
    <w:rsid w:val="0011645F"/>
    <w:rsid w:val="00116EF1"/>
    <w:rsid w:val="001224A9"/>
    <w:rsid w:val="001259D6"/>
    <w:rsid w:val="00132722"/>
    <w:rsid w:val="001653FC"/>
    <w:rsid w:val="001729F5"/>
    <w:rsid w:val="001766D7"/>
    <w:rsid w:val="001819D9"/>
    <w:rsid w:val="001850EF"/>
    <w:rsid w:val="00192468"/>
    <w:rsid w:val="001A1D9E"/>
    <w:rsid w:val="001A4460"/>
    <w:rsid w:val="001A72C2"/>
    <w:rsid w:val="001C434F"/>
    <w:rsid w:val="00201412"/>
    <w:rsid w:val="0022041C"/>
    <w:rsid w:val="002357CD"/>
    <w:rsid w:val="00244F21"/>
    <w:rsid w:val="00247B71"/>
    <w:rsid w:val="00257A3E"/>
    <w:rsid w:val="00284EFB"/>
    <w:rsid w:val="0029327A"/>
    <w:rsid w:val="002C3410"/>
    <w:rsid w:val="002C7EDC"/>
    <w:rsid w:val="003147CB"/>
    <w:rsid w:val="003505D1"/>
    <w:rsid w:val="00377B5B"/>
    <w:rsid w:val="003A7299"/>
    <w:rsid w:val="003A7C25"/>
    <w:rsid w:val="003C43D2"/>
    <w:rsid w:val="003C664A"/>
    <w:rsid w:val="003C6C09"/>
    <w:rsid w:val="003F62F6"/>
    <w:rsid w:val="004119DD"/>
    <w:rsid w:val="0043462D"/>
    <w:rsid w:val="00442198"/>
    <w:rsid w:val="00442499"/>
    <w:rsid w:val="0044798D"/>
    <w:rsid w:val="004834C6"/>
    <w:rsid w:val="00490425"/>
    <w:rsid w:val="004A0E9C"/>
    <w:rsid w:val="004D18EA"/>
    <w:rsid w:val="004D5AD9"/>
    <w:rsid w:val="0051792E"/>
    <w:rsid w:val="005760D4"/>
    <w:rsid w:val="005775DD"/>
    <w:rsid w:val="005A2846"/>
    <w:rsid w:val="005A55DD"/>
    <w:rsid w:val="005A6B73"/>
    <w:rsid w:val="005B2FE6"/>
    <w:rsid w:val="005C3839"/>
    <w:rsid w:val="005E3A5F"/>
    <w:rsid w:val="005E45A6"/>
    <w:rsid w:val="005F057A"/>
    <w:rsid w:val="005F5B65"/>
    <w:rsid w:val="00661B55"/>
    <w:rsid w:val="00663F51"/>
    <w:rsid w:val="006702FF"/>
    <w:rsid w:val="00670B97"/>
    <w:rsid w:val="00677499"/>
    <w:rsid w:val="006774A6"/>
    <w:rsid w:val="0068442B"/>
    <w:rsid w:val="00692064"/>
    <w:rsid w:val="006C3E5F"/>
    <w:rsid w:val="006C56B0"/>
    <w:rsid w:val="006E10F2"/>
    <w:rsid w:val="006E46D5"/>
    <w:rsid w:val="006F6B1A"/>
    <w:rsid w:val="007041B4"/>
    <w:rsid w:val="00710659"/>
    <w:rsid w:val="007405C1"/>
    <w:rsid w:val="00760780"/>
    <w:rsid w:val="007632B4"/>
    <w:rsid w:val="0076347C"/>
    <w:rsid w:val="00764DE1"/>
    <w:rsid w:val="0077374B"/>
    <w:rsid w:val="007753EB"/>
    <w:rsid w:val="00776850"/>
    <w:rsid w:val="007B0374"/>
    <w:rsid w:val="007E47C3"/>
    <w:rsid w:val="007F31FA"/>
    <w:rsid w:val="007F6238"/>
    <w:rsid w:val="008036DA"/>
    <w:rsid w:val="008373A5"/>
    <w:rsid w:val="00853C2A"/>
    <w:rsid w:val="00856376"/>
    <w:rsid w:val="00883025"/>
    <w:rsid w:val="008853E5"/>
    <w:rsid w:val="008B7753"/>
    <w:rsid w:val="008C4DCF"/>
    <w:rsid w:val="008E37D9"/>
    <w:rsid w:val="008F2783"/>
    <w:rsid w:val="008F63C1"/>
    <w:rsid w:val="009022EB"/>
    <w:rsid w:val="0090684B"/>
    <w:rsid w:val="0091195B"/>
    <w:rsid w:val="009316EE"/>
    <w:rsid w:val="00932BE7"/>
    <w:rsid w:val="009377B5"/>
    <w:rsid w:val="00941B6A"/>
    <w:rsid w:val="00944265"/>
    <w:rsid w:val="00962B00"/>
    <w:rsid w:val="00977A24"/>
    <w:rsid w:val="009905C0"/>
    <w:rsid w:val="009C0957"/>
    <w:rsid w:val="009D0CF3"/>
    <w:rsid w:val="009F1492"/>
    <w:rsid w:val="00A0249A"/>
    <w:rsid w:val="00A0563B"/>
    <w:rsid w:val="00A10258"/>
    <w:rsid w:val="00A15EFC"/>
    <w:rsid w:val="00A203BB"/>
    <w:rsid w:val="00A21FAB"/>
    <w:rsid w:val="00A2315A"/>
    <w:rsid w:val="00A40543"/>
    <w:rsid w:val="00A54B79"/>
    <w:rsid w:val="00A93127"/>
    <w:rsid w:val="00AA12AD"/>
    <w:rsid w:val="00AA482C"/>
    <w:rsid w:val="00AA60AB"/>
    <w:rsid w:val="00AB157B"/>
    <w:rsid w:val="00AD4F22"/>
    <w:rsid w:val="00AD642B"/>
    <w:rsid w:val="00AF5BC4"/>
    <w:rsid w:val="00B0794F"/>
    <w:rsid w:val="00B17F6D"/>
    <w:rsid w:val="00B23B36"/>
    <w:rsid w:val="00B27365"/>
    <w:rsid w:val="00B35DE2"/>
    <w:rsid w:val="00B3760B"/>
    <w:rsid w:val="00B40F4E"/>
    <w:rsid w:val="00B67BE1"/>
    <w:rsid w:val="00B721EF"/>
    <w:rsid w:val="00B75C90"/>
    <w:rsid w:val="00B763FE"/>
    <w:rsid w:val="00B916DA"/>
    <w:rsid w:val="00BC6352"/>
    <w:rsid w:val="00BD45C3"/>
    <w:rsid w:val="00C04A9D"/>
    <w:rsid w:val="00C16B64"/>
    <w:rsid w:val="00C27088"/>
    <w:rsid w:val="00C32A6F"/>
    <w:rsid w:val="00C355D8"/>
    <w:rsid w:val="00C60150"/>
    <w:rsid w:val="00C6504E"/>
    <w:rsid w:val="00C84A74"/>
    <w:rsid w:val="00CA4F54"/>
    <w:rsid w:val="00CB6CB9"/>
    <w:rsid w:val="00CD4578"/>
    <w:rsid w:val="00CD7296"/>
    <w:rsid w:val="00D0245A"/>
    <w:rsid w:val="00D10265"/>
    <w:rsid w:val="00D10CFE"/>
    <w:rsid w:val="00D252FA"/>
    <w:rsid w:val="00D427EE"/>
    <w:rsid w:val="00D83B3C"/>
    <w:rsid w:val="00D85ED1"/>
    <w:rsid w:val="00DF3A92"/>
    <w:rsid w:val="00DF3DA8"/>
    <w:rsid w:val="00DF61E4"/>
    <w:rsid w:val="00E156DC"/>
    <w:rsid w:val="00E37A0B"/>
    <w:rsid w:val="00E43CC9"/>
    <w:rsid w:val="00E501C6"/>
    <w:rsid w:val="00E61501"/>
    <w:rsid w:val="00E76E35"/>
    <w:rsid w:val="00E905DC"/>
    <w:rsid w:val="00EB25DC"/>
    <w:rsid w:val="00EC2002"/>
    <w:rsid w:val="00EC2871"/>
    <w:rsid w:val="00EC5A97"/>
    <w:rsid w:val="00ED0B20"/>
    <w:rsid w:val="00ED6E54"/>
    <w:rsid w:val="00EE155A"/>
    <w:rsid w:val="00F07E42"/>
    <w:rsid w:val="00F3518A"/>
    <w:rsid w:val="00F40FBD"/>
    <w:rsid w:val="00F51360"/>
    <w:rsid w:val="00F614A8"/>
    <w:rsid w:val="00F874B8"/>
    <w:rsid w:val="00FD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11E99D"/>
  <w15:docId w15:val="{1A531172-E8C2-40AD-ACF1-052F6D9C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</w:tblPr>
  </w:style>
  <w:style w:type="table" w:customStyle="1" w:styleId="a3">
    <w:basedOn w:val="TableNormal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</w:tblPr>
  </w:style>
  <w:style w:type="table" w:customStyle="1" w:styleId="a4">
    <w:basedOn w:val="TableNormal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5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57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4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4A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84EF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EFB"/>
  </w:style>
  <w:style w:type="paragraph" w:styleId="Footer">
    <w:name w:val="footer"/>
    <w:basedOn w:val="Normal"/>
    <w:link w:val="FooterChar"/>
    <w:uiPriority w:val="99"/>
    <w:unhideWhenUsed/>
    <w:rsid w:val="00284EF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EFB"/>
  </w:style>
  <w:style w:type="paragraph" w:styleId="NormalWeb">
    <w:name w:val="Normal (Web)"/>
    <w:basedOn w:val="Normal"/>
    <w:uiPriority w:val="99"/>
    <w:semiHidden/>
    <w:unhideWhenUsed/>
    <w:rsid w:val="00EC2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FD0AC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5C8BF2F4F7554FAEE0A73D4B80A94D" ma:contentTypeVersion="13" ma:contentTypeDescription="Create a new document." ma:contentTypeScope="" ma:versionID="8d4c77eec427d21bec402b68fbce7c66">
  <xsd:schema xmlns:xsd="http://www.w3.org/2001/XMLSchema" xmlns:xs="http://www.w3.org/2001/XMLSchema" xmlns:p="http://schemas.microsoft.com/office/2006/metadata/properties" xmlns:ns3="37f75da5-9717-454b-aca6-62d9c2e59169" xmlns:ns4="ffbaa41d-1154-42d1-ac5d-48f5098af74a" targetNamespace="http://schemas.microsoft.com/office/2006/metadata/properties" ma:root="true" ma:fieldsID="e61a306def2e22ab0451f69d1b06ff2f" ns3:_="" ns4:_="">
    <xsd:import namespace="37f75da5-9717-454b-aca6-62d9c2e59169"/>
    <xsd:import namespace="ffbaa41d-1154-42d1-ac5d-48f5098af74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75da5-9717-454b-aca6-62d9c2e591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aa41d-1154-42d1-ac5d-48f5098af7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61754C56-81D6-4B40-BDAE-DDD628C2E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f75da5-9717-454b-aca6-62d9c2e59169"/>
    <ds:schemaRef ds:uri="ffbaa41d-1154-42d1-ac5d-48f5098af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3749B-E248-4209-96E4-C242B3355F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300999-4ED0-40DC-A8E0-6601256A04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2EA81A-A041-4219-8BB5-6C4CA0BB4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 Langone Health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Wittleder, Sandra</dc:creator>
  <cp:lastModifiedBy>Wittleder, Sandra</cp:lastModifiedBy>
  <cp:revision>2</cp:revision>
  <dcterms:created xsi:type="dcterms:W3CDTF">2021-06-03T00:54:00Z</dcterms:created>
  <dcterms:modified xsi:type="dcterms:W3CDTF">2021-06-03T00:54:00Z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http://www.zotero.org/styles/american-heart-association</vt:lpwstr>
  </property>
  <property fmtid="{D5CDD505-2E9C-101B-9397-08002B2CF9AE}" pid="3" name="Mendeley Recent Style Name 0_1">
    <vt:lpwstr>American Heart Association</vt:lpwstr>
  </property>
  <property fmtid="{D5CDD505-2E9C-101B-9397-08002B2CF9AE}" pid="4" name="Mendeley Recent Style Id 1_1">
    <vt:lpwstr>http://www.zotero.org/styles/american-medical-association</vt:lpwstr>
  </property>
  <property fmtid="{D5CDD505-2E9C-101B-9397-08002B2CF9AE}" pid="5" name="Mendeley Recent Style Name 1_1">
    <vt:lpwstr>American Medical Association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 6th edition</vt:lpwstr>
  </property>
  <property fmtid="{D5CDD505-2E9C-101B-9397-08002B2CF9AE}" pid="8" name="Mendeley Recent Style Id 3_1">
    <vt:lpwstr>http://www.zotero.org/styles/bmj-open</vt:lpwstr>
  </property>
  <property fmtid="{D5CDD505-2E9C-101B-9397-08002B2CF9AE}" pid="9" name="Mendeley Recent Style Name 3_1">
    <vt:lpwstr>BMJ Open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http://www.zotero.org/styles/patient-education-and-counseling</vt:lpwstr>
  </property>
  <property fmtid="{D5CDD505-2E9C-101B-9397-08002B2CF9AE}" pid="19" name="Mendeley Recent Style Name 8_1">
    <vt:lpwstr>Patient Education and Counseling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0b5d63ec-5406-3e98-931f-42df896458e2</vt:lpwstr>
  </property>
  <property fmtid="{D5CDD505-2E9C-101B-9397-08002B2CF9AE}" pid="24" name="Mendeley Citation Style_1">
    <vt:lpwstr>http://www.zotero.org/styles/vancouver</vt:lpwstr>
  </property>
  <property fmtid="{D5CDD505-2E9C-101B-9397-08002B2CF9AE}" pid="25" name="ContentTypeId">
    <vt:lpwstr>0x010100495C8BF2F4F7554FAEE0A73D4B80A94D</vt:lpwstr>
  </property>
</Properties>
</file>