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3" w:rsidRDefault="00C06982" w:rsidP="00EC632E">
      <w:pPr>
        <w:jc w:val="center"/>
        <w:rPr>
          <w:b/>
          <w:color w:val="000000" w:themeColor="text1"/>
          <w:sz w:val="28"/>
          <w:lang w:val="en-US"/>
        </w:rPr>
      </w:pPr>
      <w:r w:rsidRPr="00C06982">
        <w:rPr>
          <w:b/>
          <w:color w:val="000000" w:themeColor="text1"/>
          <w:sz w:val="28"/>
          <w:lang w:val="en-US"/>
        </w:rPr>
        <w:t>Protocol for 6-OHDA unilateral lesioning in mice</w:t>
      </w:r>
    </w:p>
    <w:p w:rsidR="00C06982" w:rsidRPr="00C06982" w:rsidRDefault="00C06982" w:rsidP="00EC632E">
      <w:pPr>
        <w:jc w:val="center"/>
        <w:rPr>
          <w:b/>
          <w:color w:val="000000" w:themeColor="text1"/>
          <w:sz w:val="28"/>
          <w:lang w:val="en-US"/>
        </w:rPr>
      </w:pPr>
    </w:p>
    <w:p w:rsidR="009561E3" w:rsidRPr="00C06982" w:rsidRDefault="009561E3" w:rsidP="00327EA3">
      <w:pPr>
        <w:jc w:val="both"/>
        <w:rPr>
          <w:b/>
          <w:color w:val="000000" w:themeColor="text1"/>
          <w:u w:val="single"/>
          <w:lang w:val="en-US"/>
        </w:rPr>
      </w:pPr>
      <w:r w:rsidRPr="00C06982">
        <w:rPr>
          <w:b/>
          <w:color w:val="000000" w:themeColor="text1"/>
          <w:u w:val="single"/>
          <w:lang w:val="en-US"/>
        </w:rPr>
        <w:t>Material list:</w:t>
      </w:r>
    </w:p>
    <w:p w:rsidR="0037242D" w:rsidRDefault="005711A5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37242D">
        <w:rPr>
          <w:b/>
          <w:lang w:val="en-US"/>
        </w:rPr>
        <w:t>Sterile saline</w:t>
      </w:r>
      <w:r w:rsidRPr="0037242D">
        <w:rPr>
          <w:lang w:val="en-US"/>
        </w:rPr>
        <w:t xml:space="preserve"> (</w:t>
      </w:r>
      <w:r w:rsidR="008305BA">
        <w:rPr>
          <w:lang w:val="en-US"/>
        </w:rPr>
        <w:t xml:space="preserve">Fresenius </w:t>
      </w:r>
      <w:proofErr w:type="spellStart"/>
      <w:r w:rsidR="008305BA">
        <w:rPr>
          <w:lang w:val="en-US"/>
        </w:rPr>
        <w:t>Kabi</w:t>
      </w:r>
      <w:proofErr w:type="spellEnd"/>
      <w:r w:rsidR="008305BA">
        <w:rPr>
          <w:lang w:val="en-US"/>
        </w:rPr>
        <w:t xml:space="preserve"> AB 9 mg/ml, 20 x 10 ml, </w:t>
      </w:r>
      <w:proofErr w:type="spellStart"/>
      <w:r w:rsidR="008305BA">
        <w:rPr>
          <w:lang w:val="en-US"/>
        </w:rPr>
        <w:t>Vnr</w:t>
      </w:r>
      <w:proofErr w:type="spellEnd"/>
      <w:r w:rsidR="008305BA">
        <w:rPr>
          <w:lang w:val="en-US"/>
        </w:rPr>
        <w:t xml:space="preserve"> 141856)</w:t>
      </w:r>
    </w:p>
    <w:p w:rsidR="0037242D" w:rsidRDefault="005711A5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proofErr w:type="spellStart"/>
      <w:r w:rsidRPr="0037242D">
        <w:rPr>
          <w:b/>
          <w:lang w:val="en-US"/>
        </w:rPr>
        <w:t>Carprofen</w:t>
      </w:r>
      <w:proofErr w:type="spellEnd"/>
      <w:r w:rsidRPr="0037242D">
        <w:rPr>
          <w:lang w:val="en-US"/>
        </w:rPr>
        <w:t xml:space="preserve"> (</w:t>
      </w:r>
      <w:r w:rsidR="00C06982">
        <w:rPr>
          <w:lang w:val="en-US"/>
        </w:rPr>
        <w:t>N</w:t>
      </w:r>
      <w:r w:rsidR="00C06982" w:rsidRPr="00C06982">
        <w:t>on</w:t>
      </w:r>
      <w:r w:rsidR="00C06982">
        <w:t xml:space="preserve"> </w:t>
      </w:r>
      <w:r w:rsidR="00C06982" w:rsidRPr="00C06982">
        <w:t>steroidal anti-inflammatory drug</w:t>
      </w:r>
      <w:r w:rsidR="00C06982">
        <w:rPr>
          <w:lang w:val="en-US"/>
        </w:rPr>
        <w:t xml:space="preserve">, </w:t>
      </w:r>
      <w:proofErr w:type="spellStart"/>
      <w:r w:rsidR="007F6108">
        <w:rPr>
          <w:lang w:val="en-US"/>
        </w:rPr>
        <w:t>Rimadyl</w:t>
      </w:r>
      <w:proofErr w:type="spellEnd"/>
      <w:r w:rsidR="007F6108">
        <w:rPr>
          <w:lang w:val="en-US"/>
        </w:rPr>
        <w:t xml:space="preserve"> </w:t>
      </w:r>
      <w:proofErr w:type="spellStart"/>
      <w:r w:rsidR="007F6108">
        <w:rPr>
          <w:lang w:val="en-US"/>
        </w:rPr>
        <w:t>Bovis</w:t>
      </w:r>
      <w:proofErr w:type="spellEnd"/>
      <w:r w:rsidR="007F6108">
        <w:rPr>
          <w:lang w:val="en-US"/>
        </w:rPr>
        <w:t xml:space="preserve"> Vet. 50 ml </w:t>
      </w:r>
      <w:proofErr w:type="spellStart"/>
      <w:r w:rsidR="007F6108">
        <w:rPr>
          <w:lang w:val="en-US"/>
        </w:rPr>
        <w:t>Vnr</w:t>
      </w:r>
      <w:proofErr w:type="spellEnd"/>
      <w:r w:rsidR="007F6108">
        <w:rPr>
          <w:lang w:val="en-US"/>
        </w:rPr>
        <w:t xml:space="preserve"> 01 49 20</w:t>
      </w:r>
      <w:r w:rsidR="00545FFE">
        <w:rPr>
          <w:lang w:val="en-US"/>
        </w:rPr>
        <w:t xml:space="preserve">). </w:t>
      </w:r>
      <w:r w:rsidR="00C06982">
        <w:rPr>
          <w:lang w:val="en-US"/>
        </w:rPr>
        <w:t xml:space="preserve">Stock solution </w:t>
      </w:r>
      <w:r w:rsidR="00C06982" w:rsidRPr="0037242D">
        <w:rPr>
          <w:lang w:val="en-US"/>
        </w:rPr>
        <w:t>50 mg/Kg</w:t>
      </w:r>
      <w:r w:rsidR="00C06982">
        <w:rPr>
          <w:lang w:val="en-US"/>
        </w:rPr>
        <w:t xml:space="preserve">. </w:t>
      </w:r>
      <w:r w:rsidR="0037242D">
        <w:rPr>
          <w:lang w:val="en-US"/>
        </w:rPr>
        <w:t>Used at a 1:10 dilution (5 mg/ml/Kg)</w:t>
      </w:r>
      <w:r w:rsidR="007F6108">
        <w:rPr>
          <w:lang w:val="en-US"/>
        </w:rPr>
        <w:t>, to renew</w:t>
      </w:r>
      <w:r w:rsidR="0037242D">
        <w:rPr>
          <w:lang w:val="en-US"/>
        </w:rPr>
        <w:t xml:space="preserve"> regularly.</w:t>
      </w:r>
    </w:p>
    <w:p w:rsidR="0037242D" w:rsidRDefault="005711A5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proofErr w:type="spellStart"/>
      <w:r w:rsidRPr="0037242D">
        <w:rPr>
          <w:b/>
          <w:lang w:val="en-US"/>
        </w:rPr>
        <w:t>Marcain</w:t>
      </w:r>
      <w:proofErr w:type="spellEnd"/>
      <w:r w:rsidRPr="0037242D">
        <w:rPr>
          <w:lang w:val="en-US"/>
        </w:rPr>
        <w:t xml:space="preserve"> </w:t>
      </w:r>
      <w:r w:rsidR="00545FFE">
        <w:rPr>
          <w:lang w:val="en-US"/>
        </w:rPr>
        <w:t>(</w:t>
      </w:r>
      <w:r w:rsidR="00A66246">
        <w:rPr>
          <w:lang w:val="en-US"/>
        </w:rPr>
        <w:t>Local anesthetics</w:t>
      </w:r>
      <w:r w:rsidR="00A66246">
        <w:t>, Bupivacaine Hydrochloride). S</w:t>
      </w:r>
      <w:r w:rsidR="009561E3" w:rsidRPr="0037242D">
        <w:rPr>
          <w:lang w:val="en-US"/>
        </w:rPr>
        <w:t xml:space="preserve">tock solution </w:t>
      </w:r>
      <w:r w:rsidR="00545FFE">
        <w:rPr>
          <w:lang w:val="en-US"/>
        </w:rPr>
        <w:t>5 mg/ml, aspen M130091AE)</w:t>
      </w:r>
      <w:r w:rsidRPr="0037242D">
        <w:rPr>
          <w:lang w:val="en-US"/>
        </w:rPr>
        <w:t>.</w:t>
      </w:r>
      <w:r w:rsidR="007F6108">
        <w:rPr>
          <w:lang w:val="en-US"/>
        </w:rPr>
        <w:t xml:space="preserve"> Used at a 1:3 dilution, to renew</w:t>
      </w:r>
      <w:r w:rsidR="0037242D">
        <w:rPr>
          <w:lang w:val="en-US"/>
        </w:rPr>
        <w:t xml:space="preserve"> regularly.</w:t>
      </w:r>
    </w:p>
    <w:p w:rsidR="0037242D" w:rsidRDefault="005711A5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37242D">
        <w:rPr>
          <w:b/>
          <w:lang w:val="en-US"/>
        </w:rPr>
        <w:t>Iod</w:t>
      </w:r>
      <w:r w:rsidR="0037242D">
        <w:rPr>
          <w:b/>
          <w:lang w:val="en-US"/>
        </w:rPr>
        <w:t>ine</w:t>
      </w:r>
      <w:r w:rsidR="008305BA">
        <w:rPr>
          <w:lang w:val="en-US"/>
        </w:rPr>
        <w:t xml:space="preserve"> (</w:t>
      </w:r>
      <w:proofErr w:type="spellStart"/>
      <w:r w:rsidR="008305BA">
        <w:rPr>
          <w:lang w:val="en-US"/>
        </w:rPr>
        <w:t>Jodopax</w:t>
      </w:r>
      <w:proofErr w:type="spellEnd"/>
      <w:r w:rsidR="008305BA">
        <w:rPr>
          <w:lang w:val="en-US"/>
        </w:rPr>
        <w:t xml:space="preserve"> vet</w:t>
      </w:r>
      <w:r w:rsidRPr="0037242D">
        <w:rPr>
          <w:lang w:val="en-US"/>
        </w:rPr>
        <w:t>).</w:t>
      </w:r>
      <w:r w:rsidR="0037242D">
        <w:rPr>
          <w:lang w:val="en-US"/>
        </w:rPr>
        <w:t xml:space="preserve"> For asepsis.</w:t>
      </w:r>
    </w:p>
    <w:p w:rsidR="0037242D" w:rsidRPr="0037242D" w:rsidRDefault="0037242D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b/>
          <w:lang w:val="en-US"/>
        </w:rPr>
        <w:t>Isoflurane</w:t>
      </w:r>
      <w:r w:rsidRPr="0037242D">
        <w:rPr>
          <w:lang w:val="en-US"/>
        </w:rPr>
        <w:t xml:space="preserve"> (</w:t>
      </w:r>
      <w:proofErr w:type="spellStart"/>
      <w:r w:rsidR="007F6108">
        <w:rPr>
          <w:lang w:val="en-US"/>
        </w:rPr>
        <w:t>Attane</w:t>
      </w:r>
      <w:proofErr w:type="spellEnd"/>
      <w:r w:rsidR="007F6108">
        <w:rPr>
          <w:lang w:val="en-US"/>
        </w:rPr>
        <w:t xml:space="preserve"> </w:t>
      </w:r>
      <w:proofErr w:type="spellStart"/>
      <w:r w:rsidR="007F6108">
        <w:rPr>
          <w:lang w:val="en-US"/>
        </w:rPr>
        <w:t>Vnr</w:t>
      </w:r>
      <w:proofErr w:type="spellEnd"/>
      <w:r w:rsidR="007F6108">
        <w:rPr>
          <w:lang w:val="en-US"/>
        </w:rPr>
        <w:t xml:space="preserve"> 17 05 79, 250 ml</w:t>
      </w:r>
      <w:r w:rsidRPr="0037242D">
        <w:rPr>
          <w:lang w:val="en-US"/>
        </w:rPr>
        <w:t>)</w:t>
      </w:r>
      <w:r>
        <w:rPr>
          <w:lang w:val="en-US"/>
        </w:rPr>
        <w:t>.</w:t>
      </w:r>
    </w:p>
    <w:p w:rsidR="009561E3" w:rsidRPr="009561E3" w:rsidRDefault="00C06982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b/>
          <w:lang w:val="en-US"/>
        </w:rPr>
        <w:t>L-</w:t>
      </w:r>
      <w:r w:rsidR="009561E3">
        <w:rPr>
          <w:b/>
          <w:lang w:val="en-US"/>
        </w:rPr>
        <w:t xml:space="preserve">Ascorbic acid </w:t>
      </w:r>
      <w:r w:rsidR="009561E3" w:rsidRPr="009561E3">
        <w:rPr>
          <w:lang w:val="en-US"/>
        </w:rPr>
        <w:t>(</w:t>
      </w:r>
      <w:r w:rsidRPr="00C06982">
        <w:rPr>
          <w:rStyle w:val="lev"/>
          <w:b w:val="0"/>
        </w:rPr>
        <w:t>A92902,</w:t>
      </w:r>
      <w:r>
        <w:rPr>
          <w:rStyle w:val="lev"/>
        </w:rPr>
        <w:t xml:space="preserve"> </w:t>
      </w:r>
      <w:r w:rsidR="009561E3" w:rsidRPr="009561E3">
        <w:rPr>
          <w:lang w:val="en-US"/>
        </w:rPr>
        <w:t>Sigma)</w:t>
      </w:r>
    </w:p>
    <w:p w:rsidR="005711A5" w:rsidRPr="009561E3" w:rsidRDefault="00DF282E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b/>
          <w:lang w:val="en-US"/>
        </w:rPr>
        <w:t>NaCl</w:t>
      </w:r>
      <w:proofErr w:type="spellEnd"/>
      <w:r>
        <w:rPr>
          <w:b/>
          <w:lang w:val="en-US"/>
        </w:rPr>
        <w:t xml:space="preserve"> </w:t>
      </w:r>
      <w:r w:rsidR="009561E3" w:rsidRPr="009561E3">
        <w:rPr>
          <w:lang w:val="en-US"/>
        </w:rPr>
        <w:t>(Sigma)</w:t>
      </w:r>
    </w:p>
    <w:p w:rsidR="003A1DC8" w:rsidRPr="003A1DC8" w:rsidRDefault="00DF282E" w:rsidP="003A1DC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b/>
          <w:lang w:val="en-US"/>
        </w:rPr>
        <w:t xml:space="preserve">6-OHDA hydrochloride </w:t>
      </w:r>
      <w:r w:rsidR="00545FFE" w:rsidRPr="00C06982">
        <w:rPr>
          <w:lang w:val="en-US"/>
        </w:rPr>
        <w:t>(</w:t>
      </w:r>
      <w:r w:rsidR="00C06982" w:rsidRPr="00C06982">
        <w:rPr>
          <w:rStyle w:val="lev"/>
          <w:b w:val="0"/>
        </w:rPr>
        <w:t>H4381,</w:t>
      </w:r>
      <w:r w:rsidR="00C06982" w:rsidRPr="00C06982">
        <w:rPr>
          <w:b/>
          <w:lang w:val="en-US"/>
        </w:rPr>
        <w:t xml:space="preserve"> </w:t>
      </w:r>
      <w:r w:rsidR="00545FFE" w:rsidRPr="00C06982">
        <w:rPr>
          <w:lang w:val="en-US"/>
        </w:rPr>
        <w:t>Sigma).</w:t>
      </w:r>
      <w:r w:rsidR="00545FFE">
        <w:rPr>
          <w:lang w:val="en-US"/>
        </w:rPr>
        <w:t xml:space="preserve"> </w:t>
      </w:r>
    </w:p>
    <w:p w:rsidR="00327EA3" w:rsidRDefault="00327EA3" w:rsidP="00327EA3">
      <w:pPr>
        <w:pStyle w:val="Paragraphedeliste"/>
        <w:jc w:val="both"/>
        <w:rPr>
          <w:lang w:val="en-US"/>
        </w:rPr>
      </w:pPr>
    </w:p>
    <w:p w:rsidR="00445AB7" w:rsidRPr="003A1DC8" w:rsidRDefault="00445AB7" w:rsidP="00445AB7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>Stereotaxic frame</w:t>
      </w:r>
    </w:p>
    <w:p w:rsidR="00445AB7" w:rsidRPr="00445AB7" w:rsidRDefault="00445AB7" w:rsidP="00445AB7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 xml:space="preserve">Anesthetic system </w:t>
      </w:r>
      <w:r w:rsidRPr="00C06982">
        <w:rPr>
          <w:lang w:val="en-US"/>
        </w:rPr>
        <w:t>(isoflurane/air)</w:t>
      </w:r>
    </w:p>
    <w:p w:rsidR="00445AB7" w:rsidRDefault="00445AB7" w:rsidP="00445AB7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>Tabletop microscope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proofErr w:type="spellStart"/>
      <w:r>
        <w:rPr>
          <w:b/>
          <w:lang w:val="en-US"/>
        </w:rPr>
        <w:t>Parafilm</w:t>
      </w:r>
      <w:proofErr w:type="spellEnd"/>
      <w:r w:rsidR="00992A9E">
        <w:rPr>
          <w:lang w:val="en-US"/>
        </w:rPr>
        <w:t xml:space="preserve"> (used to put the drop</w:t>
      </w:r>
      <w:r>
        <w:rPr>
          <w:lang w:val="en-US"/>
        </w:rPr>
        <w:t xml:space="preserve"> of </w:t>
      </w:r>
      <w:r w:rsidR="00992A9E">
        <w:rPr>
          <w:lang w:val="en-US"/>
        </w:rPr>
        <w:t>saline</w:t>
      </w:r>
      <w:r>
        <w:rPr>
          <w:lang w:val="en-US"/>
        </w:rPr>
        <w:t xml:space="preserve"> for </w:t>
      </w:r>
      <w:r w:rsidR="00992A9E">
        <w:rPr>
          <w:lang w:val="en-US"/>
        </w:rPr>
        <w:t>withdrawing within the syringe).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>Aluminum foil</w:t>
      </w:r>
      <w:r>
        <w:rPr>
          <w:lang w:val="en-US"/>
        </w:rPr>
        <w:t xml:space="preserve"> (to protect the 6-OHDA solution from the light).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>Cotton sticks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 xml:space="preserve">Eye </w:t>
      </w:r>
      <w:r w:rsidR="003A1DC8">
        <w:rPr>
          <w:b/>
          <w:lang w:val="en-US"/>
        </w:rPr>
        <w:t>gel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Bepanthen</w:t>
      </w:r>
      <w:proofErr w:type="spellEnd"/>
      <w:r>
        <w:rPr>
          <w:lang w:val="en-US"/>
        </w:rPr>
        <w:t>, Bayer, 2x5 g for nose)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b/>
          <w:lang w:val="en-US"/>
        </w:rPr>
      </w:pPr>
      <w:r>
        <w:rPr>
          <w:b/>
          <w:lang w:val="en-US"/>
        </w:rPr>
        <w:t>Syringes for IP/SC injections</w:t>
      </w:r>
      <w:r>
        <w:rPr>
          <w:lang w:val="en-US"/>
        </w:rPr>
        <w:t xml:space="preserve"> (Terumo Syringe Injection syringe 1ml 3d piece without needle SS + 01T1)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b/>
          <w:lang w:val="en-US"/>
        </w:rPr>
      </w:pPr>
      <w:r>
        <w:rPr>
          <w:b/>
          <w:lang w:val="en-US"/>
        </w:rPr>
        <w:t xml:space="preserve">Needles for IP/SC injections </w:t>
      </w:r>
      <w:r>
        <w:rPr>
          <w:lang w:val="en-US"/>
        </w:rPr>
        <w:t>(Henke Sass Wolf, Fine-</w:t>
      </w:r>
      <w:proofErr w:type="spellStart"/>
      <w:r>
        <w:rPr>
          <w:lang w:val="en-US"/>
        </w:rPr>
        <w:t>Ject</w:t>
      </w:r>
      <w:proofErr w:type="spellEnd"/>
      <w:r>
        <w:rPr>
          <w:lang w:val="en-US"/>
        </w:rPr>
        <w:t xml:space="preserve"> 27Gx12” 0.4x12mm)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b/>
          <w:lang w:val="en-US"/>
        </w:rPr>
      </w:pPr>
      <w:r>
        <w:rPr>
          <w:b/>
          <w:lang w:val="en-US"/>
        </w:rPr>
        <w:t xml:space="preserve">Syringe for </w:t>
      </w:r>
      <w:r w:rsidR="00992A9E">
        <w:rPr>
          <w:b/>
          <w:lang w:val="en-US"/>
        </w:rPr>
        <w:t>6-OHDA</w:t>
      </w:r>
      <w:r>
        <w:rPr>
          <w:b/>
          <w:lang w:val="en-US"/>
        </w:rPr>
        <w:t xml:space="preserve"> injection </w:t>
      </w:r>
      <w:r>
        <w:rPr>
          <w:lang w:val="en-US"/>
        </w:rPr>
        <w:t xml:space="preserve">(WPI, </w:t>
      </w:r>
      <w:r>
        <w:t>NanoFil 10uL syringe)</w:t>
      </w:r>
    </w:p>
    <w:p w:rsidR="00327EA3" w:rsidRDefault="00445AB7" w:rsidP="00327EA3">
      <w:pPr>
        <w:pStyle w:val="Paragraphedeliste"/>
        <w:numPr>
          <w:ilvl w:val="0"/>
          <w:numId w:val="2"/>
        </w:numPr>
        <w:spacing w:line="256" w:lineRule="auto"/>
        <w:rPr>
          <w:b/>
          <w:lang w:val="en-US"/>
        </w:rPr>
      </w:pPr>
      <w:r>
        <w:rPr>
          <w:b/>
          <w:lang w:val="en-US"/>
        </w:rPr>
        <w:t>Needle</w:t>
      </w:r>
      <w:r w:rsidR="00327EA3">
        <w:rPr>
          <w:b/>
          <w:lang w:val="en-US"/>
        </w:rPr>
        <w:t xml:space="preserve"> for </w:t>
      </w:r>
      <w:r w:rsidR="00992A9E">
        <w:rPr>
          <w:b/>
          <w:lang w:val="en-US"/>
        </w:rPr>
        <w:t xml:space="preserve">6-OHDA </w:t>
      </w:r>
      <w:r w:rsidR="00327EA3">
        <w:rPr>
          <w:b/>
          <w:lang w:val="en-US"/>
        </w:rPr>
        <w:t xml:space="preserve">injection </w:t>
      </w:r>
      <w:r w:rsidR="00327EA3">
        <w:rPr>
          <w:lang w:val="en-US"/>
        </w:rPr>
        <w:t xml:space="preserve">(WPI </w:t>
      </w:r>
      <w:proofErr w:type="spellStart"/>
      <w:r w:rsidR="00327EA3">
        <w:rPr>
          <w:lang w:val="en-US"/>
        </w:rPr>
        <w:t>Nanofil</w:t>
      </w:r>
      <w:proofErr w:type="spellEnd"/>
      <w:r w:rsidR="00327EA3">
        <w:rPr>
          <w:lang w:val="en-US"/>
        </w:rPr>
        <w:t>, NF34BV, 34GA. Beveled needle)</w:t>
      </w:r>
    </w:p>
    <w:p w:rsidR="00327EA3" w:rsidRDefault="00327EA3" w:rsidP="00327EA3">
      <w:pPr>
        <w:pStyle w:val="Paragraphedeliste"/>
        <w:numPr>
          <w:ilvl w:val="0"/>
          <w:numId w:val="2"/>
        </w:numPr>
        <w:spacing w:line="256" w:lineRule="auto"/>
        <w:rPr>
          <w:lang w:val="en-US"/>
        </w:rPr>
      </w:pPr>
      <w:r>
        <w:rPr>
          <w:b/>
          <w:lang w:val="en-US"/>
        </w:rPr>
        <w:t xml:space="preserve">Suture thread </w:t>
      </w:r>
      <w:r>
        <w:rPr>
          <w:lang w:val="en-US"/>
        </w:rPr>
        <w:t xml:space="preserve">(Ethicon Coated </w:t>
      </w:r>
      <w:proofErr w:type="spellStart"/>
      <w:r>
        <w:rPr>
          <w:lang w:val="en-US"/>
        </w:rPr>
        <w:t>Vicryl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Plyglactin</w:t>
      </w:r>
      <w:proofErr w:type="spellEnd"/>
      <w:r>
        <w:rPr>
          <w:lang w:val="en-US"/>
        </w:rPr>
        <w:t xml:space="preserve"> 910, 6-0 (0.7 </w:t>
      </w:r>
      <w:proofErr w:type="spellStart"/>
      <w:r>
        <w:rPr>
          <w:lang w:val="en-US"/>
        </w:rPr>
        <w:t>Ph.Eur</w:t>
      </w:r>
      <w:proofErr w:type="spellEnd"/>
      <w:r>
        <w:rPr>
          <w:lang w:val="en-US"/>
        </w:rPr>
        <w:t>), 11 mm 3/8c, 45 cm, V32H)</w:t>
      </w:r>
    </w:p>
    <w:p w:rsidR="00C92785" w:rsidRPr="00C92785" w:rsidRDefault="00C92785" w:rsidP="006C6BEA">
      <w:pPr>
        <w:jc w:val="both"/>
        <w:rPr>
          <w:lang w:val="en-US"/>
        </w:rPr>
      </w:pPr>
    </w:p>
    <w:p w:rsidR="00A66246" w:rsidRPr="006813ED" w:rsidRDefault="00445AB7" w:rsidP="006C6BEA">
      <w:pPr>
        <w:jc w:val="both"/>
        <w:rPr>
          <w:b/>
          <w:color w:val="000000" w:themeColor="text1"/>
          <w:u w:val="single"/>
          <w:lang w:val="en-US"/>
        </w:rPr>
      </w:pPr>
      <w:r w:rsidRPr="006813ED">
        <w:rPr>
          <w:b/>
          <w:color w:val="000000" w:themeColor="text1"/>
          <w:u w:val="single"/>
          <w:lang w:val="en-US"/>
        </w:rPr>
        <w:t>Experiment preparation:</w:t>
      </w:r>
    </w:p>
    <w:p w:rsidR="00DF282E" w:rsidRPr="00EF4B33" w:rsidRDefault="00DF282E" w:rsidP="006C6BEA">
      <w:pPr>
        <w:jc w:val="both"/>
        <w:rPr>
          <w:b/>
          <w:color w:val="0070C0"/>
          <w:u w:val="single"/>
          <w:lang w:val="en-US"/>
        </w:rPr>
      </w:pPr>
    </w:p>
    <w:p w:rsidR="00E70721" w:rsidRPr="00445AB7" w:rsidRDefault="00E70721" w:rsidP="00445AB7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445AB7">
        <w:rPr>
          <w:lang w:val="en-US"/>
        </w:rPr>
        <w:t xml:space="preserve">Prepare </w:t>
      </w:r>
      <w:r w:rsidR="00992A9E" w:rsidRPr="00445AB7">
        <w:rPr>
          <w:lang w:val="en-US"/>
        </w:rPr>
        <w:t>a solution</w:t>
      </w:r>
      <w:r w:rsidRPr="00445AB7">
        <w:rPr>
          <w:lang w:val="en-US"/>
        </w:rPr>
        <w:t xml:space="preserve"> of 0.02% ascorbic acid / 0.9% </w:t>
      </w:r>
      <w:proofErr w:type="spellStart"/>
      <w:r w:rsidRPr="00445AB7">
        <w:rPr>
          <w:lang w:val="en-US"/>
        </w:rPr>
        <w:t>NaCl</w:t>
      </w:r>
      <w:proofErr w:type="spellEnd"/>
      <w:r w:rsidRPr="00445AB7">
        <w:rPr>
          <w:lang w:val="en-US"/>
        </w:rPr>
        <w:t>.</w:t>
      </w:r>
      <w:r w:rsidR="006C6BEA" w:rsidRPr="00445AB7">
        <w:rPr>
          <w:lang w:val="en-US"/>
        </w:rPr>
        <w:t xml:space="preserve"> </w:t>
      </w:r>
      <w:r w:rsidR="00992A9E" w:rsidRPr="00445AB7">
        <w:rPr>
          <w:lang w:val="en-US"/>
        </w:rPr>
        <w:t>Make a consequent number of aliquots of 1 mL from this solution which can be stored at -80°C for many years. Once thawed, the aliquot should be used within the day and not be re-frozen.</w:t>
      </w:r>
    </w:p>
    <w:p w:rsidR="00992A9E" w:rsidRPr="00992A9E" w:rsidRDefault="00992A9E" w:rsidP="00992A9E">
      <w:pPr>
        <w:pStyle w:val="Paragraphedeliste"/>
        <w:jc w:val="both"/>
        <w:rPr>
          <w:lang w:val="en-US"/>
        </w:rPr>
      </w:pPr>
    </w:p>
    <w:p w:rsidR="00CB66B8" w:rsidRPr="00445AB7" w:rsidRDefault="00E70721" w:rsidP="00445AB7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445AB7">
        <w:rPr>
          <w:lang w:val="en-US"/>
        </w:rPr>
        <w:t>T</w:t>
      </w:r>
      <w:r w:rsidR="00DF282E" w:rsidRPr="00445AB7">
        <w:rPr>
          <w:lang w:val="en-US"/>
        </w:rPr>
        <w:t xml:space="preserve">he 6-OHDA solution </w:t>
      </w:r>
      <w:r w:rsidRPr="00445AB7">
        <w:rPr>
          <w:lang w:val="en-US"/>
        </w:rPr>
        <w:t>is made freshly the same day as</w:t>
      </w:r>
      <w:r w:rsidR="00DF282E" w:rsidRPr="00445AB7">
        <w:rPr>
          <w:lang w:val="en-US"/>
        </w:rPr>
        <w:t xml:space="preserve"> the injections. </w:t>
      </w:r>
      <w:r w:rsidRPr="00445AB7">
        <w:rPr>
          <w:lang w:val="en-US"/>
        </w:rPr>
        <w:t>T</w:t>
      </w:r>
      <w:r w:rsidR="003D43D3">
        <w:rPr>
          <w:lang w:val="en-US"/>
        </w:rPr>
        <w:t>o obtain a concentration of 1.85</w:t>
      </w:r>
      <w:r w:rsidRPr="00445AB7">
        <w:rPr>
          <w:lang w:val="en-US"/>
        </w:rPr>
        <w:t xml:space="preserve"> mg/ml of 6-OHDA free-base, weight</w:t>
      </w:r>
      <w:r w:rsidR="00DF282E" w:rsidRPr="00445AB7">
        <w:rPr>
          <w:lang w:val="en-US"/>
        </w:rPr>
        <w:t xml:space="preserve"> 2</w:t>
      </w:r>
      <w:r w:rsidRPr="00445AB7">
        <w:rPr>
          <w:lang w:val="en-US"/>
        </w:rPr>
        <w:t>.2</w:t>
      </w:r>
      <w:r w:rsidR="00DF282E" w:rsidRPr="00445AB7">
        <w:rPr>
          <w:lang w:val="en-US"/>
        </w:rPr>
        <w:t xml:space="preserve"> mg of </w:t>
      </w:r>
      <w:r w:rsidRPr="00445AB7">
        <w:rPr>
          <w:lang w:val="en-US"/>
        </w:rPr>
        <w:t xml:space="preserve">6-hydroxydopamine-hydrochloride </w:t>
      </w:r>
      <w:r w:rsidR="00DF282E" w:rsidRPr="00445AB7">
        <w:rPr>
          <w:lang w:val="en-US"/>
        </w:rPr>
        <w:t xml:space="preserve">powder </w:t>
      </w:r>
      <w:r w:rsidR="00992A9E" w:rsidRPr="00445AB7">
        <w:rPr>
          <w:lang w:val="en-US"/>
        </w:rPr>
        <w:t xml:space="preserve">and add it </w:t>
      </w:r>
      <w:r w:rsidRPr="00445AB7">
        <w:rPr>
          <w:lang w:val="en-US"/>
        </w:rPr>
        <w:t xml:space="preserve">to </w:t>
      </w:r>
      <w:r w:rsidR="00DF282E" w:rsidRPr="00445AB7">
        <w:rPr>
          <w:lang w:val="en-US"/>
        </w:rPr>
        <w:t xml:space="preserve">the </w:t>
      </w:r>
      <w:r w:rsidRPr="00445AB7">
        <w:rPr>
          <w:lang w:val="en-US"/>
        </w:rPr>
        <w:t>ascorbic acid/</w:t>
      </w:r>
      <w:proofErr w:type="spellStart"/>
      <w:r w:rsidRPr="00445AB7">
        <w:rPr>
          <w:lang w:val="en-US"/>
        </w:rPr>
        <w:t>NaCl</w:t>
      </w:r>
      <w:proofErr w:type="spellEnd"/>
      <w:r w:rsidRPr="00445AB7">
        <w:rPr>
          <w:lang w:val="en-US"/>
        </w:rPr>
        <w:t xml:space="preserve"> 1 ml aliquot</w:t>
      </w:r>
      <w:r w:rsidR="00DF282E" w:rsidRPr="00445AB7">
        <w:rPr>
          <w:lang w:val="en-US"/>
        </w:rPr>
        <w:t xml:space="preserve">. </w:t>
      </w:r>
      <w:r w:rsidR="00A23EDF" w:rsidRPr="00445AB7">
        <w:rPr>
          <w:lang w:val="en-US"/>
        </w:rPr>
        <w:t>It is important to keep t</w:t>
      </w:r>
      <w:r w:rsidR="00DF282E" w:rsidRPr="00445AB7">
        <w:rPr>
          <w:lang w:val="en-US"/>
        </w:rPr>
        <w:t>he 6-OHDA solution away from the light to avoid oxidation</w:t>
      </w:r>
      <w:r w:rsidR="00A23EDF" w:rsidRPr="00445AB7">
        <w:rPr>
          <w:lang w:val="en-US"/>
        </w:rPr>
        <w:t>.</w:t>
      </w:r>
    </w:p>
    <w:p w:rsidR="00A66246" w:rsidRPr="00A66246" w:rsidRDefault="00A66246" w:rsidP="00A66246">
      <w:pPr>
        <w:pStyle w:val="Paragraphedeliste"/>
        <w:rPr>
          <w:lang w:val="en-US"/>
        </w:rPr>
      </w:pPr>
    </w:p>
    <w:p w:rsidR="003A1DC8" w:rsidRPr="00445AB7" w:rsidRDefault="00A66246" w:rsidP="00445AB7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proofErr w:type="spellStart"/>
      <w:r w:rsidRPr="00445AB7">
        <w:rPr>
          <w:lang w:val="en-US"/>
        </w:rPr>
        <w:t>Carprofen</w:t>
      </w:r>
      <w:proofErr w:type="spellEnd"/>
      <w:r w:rsidRPr="00445AB7">
        <w:rPr>
          <w:lang w:val="en-US"/>
        </w:rPr>
        <w:t xml:space="preserve"> solution: dilute the </w:t>
      </w:r>
      <w:proofErr w:type="spellStart"/>
      <w:r w:rsidRPr="00445AB7">
        <w:rPr>
          <w:lang w:val="en-US"/>
        </w:rPr>
        <w:t>Carprofen</w:t>
      </w:r>
      <w:proofErr w:type="spellEnd"/>
      <w:r w:rsidRPr="00445AB7">
        <w:rPr>
          <w:lang w:val="en-US"/>
        </w:rPr>
        <w:t xml:space="preserve"> stock solution 1:10 in sterile saline to obtain a concentration of 5 mg/mL/Kg. </w:t>
      </w:r>
    </w:p>
    <w:p w:rsidR="003A1DC8" w:rsidRPr="003A1DC8" w:rsidRDefault="003A1DC8" w:rsidP="003A1DC8">
      <w:pPr>
        <w:pStyle w:val="Paragraphedeliste"/>
        <w:rPr>
          <w:lang w:val="en-US"/>
        </w:rPr>
      </w:pPr>
    </w:p>
    <w:p w:rsidR="003A1DC8" w:rsidRDefault="00A66246" w:rsidP="00445AB7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proofErr w:type="spellStart"/>
      <w:r w:rsidRPr="00445AB7">
        <w:rPr>
          <w:lang w:val="en-US"/>
        </w:rPr>
        <w:lastRenderedPageBreak/>
        <w:t>Marcain</w:t>
      </w:r>
      <w:proofErr w:type="spellEnd"/>
      <w:r w:rsidRPr="00445AB7">
        <w:rPr>
          <w:lang w:val="en-US"/>
        </w:rPr>
        <w:t xml:space="preserve"> solution: dilute the </w:t>
      </w:r>
      <w:proofErr w:type="spellStart"/>
      <w:r w:rsidRPr="00445AB7">
        <w:rPr>
          <w:lang w:val="en-US"/>
        </w:rPr>
        <w:t>Marcain</w:t>
      </w:r>
      <w:proofErr w:type="spellEnd"/>
      <w:r w:rsidRPr="00445AB7">
        <w:rPr>
          <w:lang w:val="en-US"/>
        </w:rPr>
        <w:t xml:space="preserve"> stock solution 1:3 in sterile saline to obtain a concentration of 1.67 mg/mL/Kg. </w:t>
      </w:r>
    </w:p>
    <w:p w:rsidR="00445AB7" w:rsidRPr="00445AB7" w:rsidRDefault="00445AB7" w:rsidP="00445AB7">
      <w:pPr>
        <w:pStyle w:val="Paragraphedeliste"/>
        <w:rPr>
          <w:lang w:val="en-US"/>
        </w:rPr>
      </w:pPr>
    </w:p>
    <w:p w:rsidR="00445AB7" w:rsidRPr="00CF7296" w:rsidRDefault="00445AB7" w:rsidP="00CF7296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Syringe filling: </w:t>
      </w:r>
      <w:r w:rsidR="00CF7296">
        <w:rPr>
          <w:lang w:val="en-US"/>
        </w:rPr>
        <w:t xml:space="preserve">The syringe is filled with first 1000 </w:t>
      </w:r>
      <w:proofErr w:type="spellStart"/>
      <w:proofErr w:type="gramStart"/>
      <w:r w:rsidR="00CF7296">
        <w:rPr>
          <w:lang w:val="en-US"/>
        </w:rPr>
        <w:t>nL</w:t>
      </w:r>
      <w:proofErr w:type="spellEnd"/>
      <w:proofErr w:type="gramEnd"/>
      <w:r w:rsidR="00CF7296">
        <w:rPr>
          <w:lang w:val="en-US"/>
        </w:rPr>
        <w:t xml:space="preserve"> of saline, followed by 1000 </w:t>
      </w:r>
      <w:proofErr w:type="spellStart"/>
      <w:r w:rsidR="00CF7296">
        <w:rPr>
          <w:lang w:val="en-US"/>
        </w:rPr>
        <w:t>nL</w:t>
      </w:r>
      <w:proofErr w:type="spellEnd"/>
      <w:r w:rsidR="00CF7296">
        <w:rPr>
          <w:lang w:val="en-US"/>
        </w:rPr>
        <w:t xml:space="preserve"> of air and </w:t>
      </w:r>
      <w:r w:rsidR="00C06982">
        <w:rPr>
          <w:lang w:val="en-US"/>
        </w:rPr>
        <w:t xml:space="preserve">then </w:t>
      </w:r>
      <w:r w:rsidR="00CF7296">
        <w:rPr>
          <w:lang w:val="en-US"/>
        </w:rPr>
        <w:t>the 6-OHDA solution. The amount of 6-OHDA solution withdrew in the syringe depends on the amount of animals injected within the day. Put aluminum around the syringe to protect the 6-OHDA solution from the light (oxidation) and avoid to direct lights towards the syringe.</w:t>
      </w:r>
    </w:p>
    <w:p w:rsidR="00445AB7" w:rsidRDefault="00445AB7" w:rsidP="006C6BEA">
      <w:pPr>
        <w:jc w:val="both"/>
        <w:rPr>
          <w:b/>
          <w:color w:val="0070C0"/>
          <w:u w:val="single"/>
          <w:lang w:val="en-US"/>
        </w:rPr>
      </w:pPr>
    </w:p>
    <w:p w:rsidR="00414A36" w:rsidRPr="00C06982" w:rsidRDefault="00414A36" w:rsidP="006C6BEA">
      <w:pPr>
        <w:jc w:val="both"/>
        <w:rPr>
          <w:b/>
          <w:color w:val="000000" w:themeColor="text1"/>
          <w:u w:val="single"/>
          <w:lang w:val="en-US"/>
        </w:rPr>
      </w:pPr>
      <w:r w:rsidRPr="00C06982">
        <w:rPr>
          <w:b/>
          <w:color w:val="000000" w:themeColor="text1"/>
          <w:u w:val="single"/>
          <w:lang w:val="en-US"/>
        </w:rPr>
        <w:t>Experimental protocol</w:t>
      </w:r>
      <w:r w:rsidR="00400C97" w:rsidRPr="00C06982">
        <w:rPr>
          <w:b/>
          <w:color w:val="000000" w:themeColor="text1"/>
          <w:u w:val="single"/>
          <w:lang w:val="en-US"/>
        </w:rPr>
        <w:t xml:space="preserve"> for </w:t>
      </w:r>
      <w:r w:rsidR="00DF282E" w:rsidRPr="00C06982">
        <w:rPr>
          <w:b/>
          <w:color w:val="000000" w:themeColor="text1"/>
          <w:u w:val="single"/>
          <w:lang w:val="en-US"/>
        </w:rPr>
        <w:t>6-OHDA</w:t>
      </w:r>
      <w:r w:rsidR="00400C97" w:rsidRPr="00C06982">
        <w:rPr>
          <w:b/>
          <w:color w:val="000000" w:themeColor="text1"/>
          <w:u w:val="single"/>
          <w:lang w:val="en-US"/>
        </w:rPr>
        <w:t xml:space="preserve"> injection</w:t>
      </w:r>
      <w:r w:rsidRPr="00C06982">
        <w:rPr>
          <w:b/>
          <w:color w:val="000000" w:themeColor="text1"/>
          <w:u w:val="single"/>
          <w:lang w:val="en-US"/>
        </w:rPr>
        <w:t>:</w:t>
      </w:r>
    </w:p>
    <w:p w:rsidR="00CB66B8" w:rsidRPr="00CB66B8" w:rsidRDefault="00CB66B8" w:rsidP="006C6BEA">
      <w:pPr>
        <w:pStyle w:val="Paragraphedeliste"/>
        <w:jc w:val="both"/>
        <w:rPr>
          <w:lang w:val="en-US"/>
        </w:rPr>
      </w:pPr>
    </w:p>
    <w:p w:rsidR="00CB66B8" w:rsidRDefault="00CB66B8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Place the mouse in the </w:t>
      </w:r>
      <w:r w:rsidR="00A23EDF">
        <w:rPr>
          <w:lang w:val="en-US"/>
        </w:rPr>
        <w:t>isoflurane g</w:t>
      </w:r>
      <w:r>
        <w:rPr>
          <w:lang w:val="en-US"/>
        </w:rPr>
        <w:t xml:space="preserve">as </w:t>
      </w:r>
      <w:r w:rsidR="009561E3">
        <w:rPr>
          <w:lang w:val="en-US"/>
        </w:rPr>
        <w:t>chamber;</w:t>
      </w:r>
      <w:r>
        <w:rPr>
          <w:lang w:val="en-US"/>
        </w:rPr>
        <w:t xml:space="preserve"> </w:t>
      </w:r>
      <w:r w:rsidR="00A23EDF">
        <w:rPr>
          <w:lang w:val="en-US"/>
        </w:rPr>
        <w:t>t</w:t>
      </w:r>
      <w:r>
        <w:rPr>
          <w:lang w:val="en-US"/>
        </w:rPr>
        <w:t>urn on the isoflurane at a rate of 4% (isoflurane</w:t>
      </w:r>
      <w:r w:rsidR="00A23EDF">
        <w:rPr>
          <w:lang w:val="en-US"/>
        </w:rPr>
        <w:t>/</w:t>
      </w:r>
      <w:r w:rsidR="00414A36">
        <w:rPr>
          <w:lang w:val="en-US"/>
        </w:rPr>
        <w:t>air</w:t>
      </w:r>
      <w:r>
        <w:rPr>
          <w:lang w:val="en-US"/>
        </w:rPr>
        <w:t>).</w:t>
      </w:r>
    </w:p>
    <w:p w:rsidR="00CB66B8" w:rsidRPr="00CB66B8" w:rsidRDefault="00CB66B8" w:rsidP="006C6BEA">
      <w:pPr>
        <w:pStyle w:val="Paragraphedeliste"/>
        <w:jc w:val="both"/>
        <w:rPr>
          <w:lang w:val="en-US"/>
        </w:rPr>
      </w:pPr>
    </w:p>
    <w:p w:rsidR="00CB66B8" w:rsidRDefault="00A23EDF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Once </w:t>
      </w:r>
      <w:r w:rsidR="00CB66B8">
        <w:rPr>
          <w:lang w:val="en-US"/>
        </w:rPr>
        <w:t xml:space="preserve">the </w:t>
      </w:r>
      <w:r>
        <w:rPr>
          <w:lang w:val="en-US"/>
        </w:rPr>
        <w:t>mouse</w:t>
      </w:r>
      <w:r w:rsidR="00CB66B8">
        <w:rPr>
          <w:lang w:val="en-US"/>
        </w:rPr>
        <w:t xml:space="preserve"> is </w:t>
      </w:r>
      <w:r>
        <w:rPr>
          <w:lang w:val="en-US"/>
        </w:rPr>
        <w:t xml:space="preserve">deeply </w:t>
      </w:r>
      <w:r w:rsidR="00CB66B8">
        <w:rPr>
          <w:lang w:val="en-US"/>
        </w:rPr>
        <w:t xml:space="preserve">asleep </w:t>
      </w:r>
      <w:r>
        <w:rPr>
          <w:lang w:val="en-US"/>
        </w:rPr>
        <w:t xml:space="preserve">and its respiration stable, </w:t>
      </w:r>
      <w:r w:rsidR="00CB66B8">
        <w:rPr>
          <w:lang w:val="en-US"/>
        </w:rPr>
        <w:t xml:space="preserve">decrease the rate to 2% </w:t>
      </w:r>
      <w:r w:rsidR="003A1DC8">
        <w:rPr>
          <w:lang w:val="en-US"/>
        </w:rPr>
        <w:t xml:space="preserve">isoflurane/air </w:t>
      </w:r>
      <w:r w:rsidR="00CB66B8">
        <w:rPr>
          <w:lang w:val="en-US"/>
        </w:rPr>
        <w:t>and switch the direction of the pump to</w:t>
      </w:r>
      <w:r w:rsidR="003A1DC8">
        <w:rPr>
          <w:lang w:val="en-US"/>
        </w:rPr>
        <w:t>wards</w:t>
      </w:r>
      <w:r w:rsidR="00CB66B8">
        <w:rPr>
          <w:lang w:val="en-US"/>
        </w:rPr>
        <w:t xml:space="preserve"> the mask on the stereotax</w:t>
      </w:r>
      <w:r>
        <w:rPr>
          <w:lang w:val="en-US"/>
        </w:rPr>
        <w:t>ic apparatus</w:t>
      </w:r>
      <w:r w:rsidR="00CB66B8">
        <w:rPr>
          <w:lang w:val="en-US"/>
        </w:rPr>
        <w:t>.</w:t>
      </w:r>
    </w:p>
    <w:p w:rsidR="00CB66B8" w:rsidRPr="00CB66B8" w:rsidRDefault="00CB66B8" w:rsidP="006C6BEA">
      <w:pPr>
        <w:pStyle w:val="Paragraphedeliste"/>
        <w:jc w:val="both"/>
        <w:rPr>
          <w:lang w:val="en-US"/>
        </w:rPr>
      </w:pPr>
    </w:p>
    <w:p w:rsidR="00CB66B8" w:rsidRDefault="00CB66B8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</w:t>
      </w:r>
      <w:r w:rsidR="00A56784">
        <w:rPr>
          <w:lang w:val="en-US"/>
        </w:rPr>
        <w:t>eigh</w:t>
      </w:r>
      <w:r>
        <w:rPr>
          <w:lang w:val="en-US"/>
        </w:rPr>
        <w:t xml:space="preserve"> the </w:t>
      </w:r>
      <w:r w:rsidR="00A23EDF">
        <w:rPr>
          <w:lang w:val="en-US"/>
        </w:rPr>
        <w:t>mouse</w:t>
      </w:r>
      <w:r>
        <w:rPr>
          <w:lang w:val="en-US"/>
        </w:rPr>
        <w:t xml:space="preserve"> and immediately put the animal in the mask of the stereotax</w:t>
      </w:r>
      <w:r w:rsidR="00A23EDF">
        <w:rPr>
          <w:lang w:val="en-US"/>
        </w:rPr>
        <w:t>ic apparatus</w:t>
      </w:r>
      <w:r>
        <w:rPr>
          <w:lang w:val="en-US"/>
        </w:rPr>
        <w:t>.</w:t>
      </w:r>
    </w:p>
    <w:p w:rsidR="00CB66B8" w:rsidRPr="00CB66B8" w:rsidRDefault="00CB66B8" w:rsidP="006C6BEA">
      <w:pPr>
        <w:pStyle w:val="Paragraphedeliste"/>
        <w:jc w:val="both"/>
        <w:rPr>
          <w:lang w:val="en-US"/>
        </w:rPr>
      </w:pPr>
    </w:p>
    <w:p w:rsidR="00A23EDF" w:rsidRDefault="00CB66B8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A23EDF">
        <w:rPr>
          <w:lang w:val="en-US"/>
        </w:rPr>
        <w:t xml:space="preserve">Place the </w:t>
      </w:r>
      <w:r w:rsidR="00A23EDF">
        <w:rPr>
          <w:lang w:val="en-US"/>
        </w:rPr>
        <w:t>mouse</w:t>
      </w:r>
      <w:r w:rsidRPr="00A23EDF">
        <w:rPr>
          <w:lang w:val="en-US"/>
        </w:rPr>
        <w:t xml:space="preserve"> in the stereotax</w:t>
      </w:r>
      <w:r w:rsidR="00A23EDF">
        <w:rPr>
          <w:lang w:val="en-US"/>
        </w:rPr>
        <w:t>ic apparatus</w:t>
      </w:r>
      <w:r w:rsidR="003A1DC8">
        <w:rPr>
          <w:lang w:val="en-US"/>
        </w:rPr>
        <w:t xml:space="preserve"> and adjust the ear bars so the head of the mouse is well fixed</w:t>
      </w:r>
      <w:r w:rsidR="00A23EDF">
        <w:rPr>
          <w:lang w:val="en-US"/>
        </w:rPr>
        <w:t>.</w:t>
      </w:r>
    </w:p>
    <w:p w:rsidR="00A23EDF" w:rsidRPr="00A23EDF" w:rsidRDefault="00A23EDF" w:rsidP="006C6BEA">
      <w:pPr>
        <w:pStyle w:val="Paragraphedeliste"/>
        <w:jc w:val="both"/>
        <w:rPr>
          <w:lang w:val="en-US"/>
        </w:rPr>
      </w:pPr>
    </w:p>
    <w:p w:rsidR="00554B21" w:rsidRPr="00A23EDF" w:rsidRDefault="00554B21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A23EDF">
        <w:rPr>
          <w:lang w:val="en-US"/>
        </w:rPr>
        <w:t xml:space="preserve">Put eye gel on the </w:t>
      </w:r>
      <w:r w:rsidR="00A23EDF">
        <w:rPr>
          <w:lang w:val="en-US"/>
        </w:rPr>
        <w:t xml:space="preserve">mouse’s eyes for protection and </w:t>
      </w:r>
      <w:r w:rsidRPr="00A23EDF">
        <w:rPr>
          <w:lang w:val="en-US"/>
        </w:rPr>
        <w:t xml:space="preserve">inject </w:t>
      </w:r>
      <w:proofErr w:type="spellStart"/>
      <w:r w:rsidRPr="00A23EDF">
        <w:rPr>
          <w:lang w:val="en-US"/>
        </w:rPr>
        <w:t>Carp</w:t>
      </w:r>
      <w:r w:rsidR="00A23EDF">
        <w:rPr>
          <w:lang w:val="en-US"/>
        </w:rPr>
        <w:t>r</w:t>
      </w:r>
      <w:r w:rsidRPr="00A23EDF">
        <w:rPr>
          <w:lang w:val="en-US"/>
        </w:rPr>
        <w:t>ofen</w:t>
      </w:r>
      <w:proofErr w:type="spellEnd"/>
      <w:r w:rsidR="00A23EDF">
        <w:rPr>
          <w:lang w:val="en-US"/>
        </w:rPr>
        <w:t xml:space="preserve"> subcutaneously</w:t>
      </w:r>
      <w:r w:rsidRPr="00A23EDF">
        <w:rPr>
          <w:lang w:val="en-US"/>
        </w:rPr>
        <w:t xml:space="preserve"> </w:t>
      </w:r>
      <w:r w:rsidR="00A23EDF">
        <w:rPr>
          <w:lang w:val="en-US"/>
        </w:rPr>
        <w:t>(</w:t>
      </w:r>
      <w:r w:rsidRPr="00A23EDF">
        <w:rPr>
          <w:lang w:val="en-US"/>
        </w:rPr>
        <w:t>5 mg/</w:t>
      </w:r>
      <w:r w:rsidR="00BF59FA">
        <w:rPr>
          <w:lang w:val="en-US"/>
        </w:rPr>
        <w:t>mL/</w:t>
      </w:r>
      <w:r w:rsidRPr="00A23EDF">
        <w:rPr>
          <w:lang w:val="en-US"/>
        </w:rPr>
        <w:t>kg</w:t>
      </w:r>
      <w:r w:rsidR="00A23EDF">
        <w:rPr>
          <w:lang w:val="en-US"/>
        </w:rPr>
        <w:t>)</w:t>
      </w:r>
    </w:p>
    <w:p w:rsidR="00554B21" w:rsidRPr="00554B21" w:rsidRDefault="00554B21" w:rsidP="006C6BEA">
      <w:pPr>
        <w:pStyle w:val="Paragraphedeliste"/>
        <w:jc w:val="both"/>
        <w:rPr>
          <w:lang w:val="en-US"/>
        </w:rPr>
      </w:pPr>
    </w:p>
    <w:p w:rsidR="00554B21" w:rsidRDefault="00A23EDF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Shave </w:t>
      </w:r>
      <w:r w:rsidR="00554B21">
        <w:rPr>
          <w:lang w:val="en-US"/>
        </w:rPr>
        <w:t>the head with a scissor</w:t>
      </w:r>
      <w:r>
        <w:rPr>
          <w:lang w:val="en-US"/>
        </w:rPr>
        <w:t xml:space="preserve"> or a trimmer</w:t>
      </w:r>
      <w:r w:rsidR="00BF59FA">
        <w:rPr>
          <w:lang w:val="en-US"/>
        </w:rPr>
        <w:t>.</w:t>
      </w:r>
      <w:r w:rsidR="00554B21">
        <w:rPr>
          <w:lang w:val="en-US"/>
        </w:rPr>
        <w:t xml:space="preserve"> </w:t>
      </w:r>
      <w:r w:rsidR="00BF59FA">
        <w:rPr>
          <w:lang w:val="en-US"/>
        </w:rPr>
        <w:t>D</w:t>
      </w:r>
      <w:r w:rsidR="00241BCF">
        <w:rPr>
          <w:lang w:val="en-US"/>
        </w:rPr>
        <w:t>econtaminate</w:t>
      </w:r>
      <w:r w:rsidR="00554B21">
        <w:rPr>
          <w:lang w:val="en-US"/>
        </w:rPr>
        <w:t xml:space="preserve"> th</w:t>
      </w:r>
      <w:r w:rsidR="00D35BBE">
        <w:rPr>
          <w:lang w:val="en-US"/>
        </w:rPr>
        <w:t xml:space="preserve">e skin with iodine and inject </w:t>
      </w:r>
      <w:proofErr w:type="spellStart"/>
      <w:r w:rsidR="00D35BBE">
        <w:rPr>
          <w:lang w:val="en-US"/>
        </w:rPr>
        <w:t>Ma</w:t>
      </w:r>
      <w:r w:rsidR="00554B21">
        <w:rPr>
          <w:lang w:val="en-US"/>
        </w:rPr>
        <w:t>rcain</w:t>
      </w:r>
      <w:proofErr w:type="spellEnd"/>
      <w:r w:rsidR="00554B21">
        <w:rPr>
          <w:lang w:val="en-US"/>
        </w:rPr>
        <w:t xml:space="preserve"> </w:t>
      </w:r>
      <w:r>
        <w:rPr>
          <w:lang w:val="en-US"/>
        </w:rPr>
        <w:t xml:space="preserve">subcutaneously </w:t>
      </w:r>
      <w:r w:rsidR="00554B21">
        <w:rPr>
          <w:lang w:val="en-US"/>
        </w:rPr>
        <w:t>(</w:t>
      </w:r>
      <w:r w:rsidR="00BF59FA">
        <w:rPr>
          <w:lang w:val="en-US"/>
        </w:rPr>
        <w:t>1.7 mg/mL/Kg</w:t>
      </w:r>
      <w:r>
        <w:rPr>
          <w:lang w:val="en-US"/>
        </w:rPr>
        <w:t xml:space="preserve">) at the place of the incision </w:t>
      </w:r>
      <w:r w:rsidR="00554B21">
        <w:rPr>
          <w:lang w:val="en-US"/>
        </w:rPr>
        <w:t>until you see a small bump</w:t>
      </w:r>
      <w:r>
        <w:rPr>
          <w:lang w:val="en-US"/>
        </w:rPr>
        <w:t>.</w:t>
      </w:r>
    </w:p>
    <w:p w:rsidR="00554B21" w:rsidRPr="00554B21" w:rsidRDefault="00B03458" w:rsidP="006C6BEA">
      <w:pPr>
        <w:pStyle w:val="Paragraphedeliste"/>
        <w:jc w:val="both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ACD2F7F" wp14:editId="1CA3DCDA">
            <wp:simplePos x="0" y="0"/>
            <wp:positionH relativeFrom="margin">
              <wp:posOffset>4000500</wp:posOffset>
            </wp:positionH>
            <wp:positionV relativeFrom="margin">
              <wp:posOffset>5244465</wp:posOffset>
            </wp:positionV>
            <wp:extent cx="1791970" cy="1594485"/>
            <wp:effectExtent l="0" t="0" r="0" b="0"/>
            <wp:wrapSquare wrapText="bothSides"/>
            <wp:docPr id="2" name="Picture 1" descr="bre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g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B21" w:rsidRDefault="0049094F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5 min after </w:t>
      </w:r>
      <w:r w:rsidR="00CB4668">
        <w:rPr>
          <w:lang w:val="en-US"/>
        </w:rPr>
        <w:t xml:space="preserve">injecting the </w:t>
      </w:r>
      <w:proofErr w:type="spellStart"/>
      <w:r w:rsidR="00CB4668">
        <w:rPr>
          <w:lang w:val="en-US"/>
        </w:rPr>
        <w:t>Marcain</w:t>
      </w:r>
      <w:proofErr w:type="spellEnd"/>
      <w:r>
        <w:rPr>
          <w:lang w:val="en-US"/>
        </w:rPr>
        <w:t>,</w:t>
      </w:r>
      <w:r w:rsidR="00554B21">
        <w:rPr>
          <w:lang w:val="en-US"/>
        </w:rPr>
        <w:t xml:space="preserve"> </w:t>
      </w:r>
      <w:r w:rsidR="00241BCF">
        <w:rPr>
          <w:lang w:val="en-US"/>
        </w:rPr>
        <w:t>incise the skin</w:t>
      </w:r>
      <w:r w:rsidR="00554B21">
        <w:rPr>
          <w:lang w:val="en-US"/>
        </w:rPr>
        <w:t xml:space="preserve"> with the scalpel</w:t>
      </w:r>
      <w:r>
        <w:rPr>
          <w:lang w:val="en-US"/>
        </w:rPr>
        <w:t xml:space="preserve"> </w:t>
      </w:r>
      <w:r w:rsidR="00CB4668">
        <w:rPr>
          <w:lang w:val="en-US"/>
        </w:rPr>
        <w:t>along</w:t>
      </w:r>
      <w:r>
        <w:rPr>
          <w:lang w:val="en-US"/>
        </w:rPr>
        <w:t xml:space="preserve"> the sagitta</w:t>
      </w:r>
      <w:r w:rsidR="00241BCF">
        <w:rPr>
          <w:lang w:val="en-US"/>
        </w:rPr>
        <w:t xml:space="preserve">l </w:t>
      </w:r>
      <w:r w:rsidR="00CB4668">
        <w:rPr>
          <w:lang w:val="en-US"/>
        </w:rPr>
        <w:t>plan</w:t>
      </w:r>
      <w:r>
        <w:rPr>
          <w:lang w:val="en-US"/>
        </w:rPr>
        <w:t xml:space="preserve">. </w:t>
      </w:r>
      <w:r w:rsidR="00D35BBE">
        <w:rPr>
          <w:lang w:val="en-US"/>
        </w:rPr>
        <w:t>Clea</w:t>
      </w:r>
      <w:r>
        <w:rPr>
          <w:lang w:val="en-US"/>
        </w:rPr>
        <w:t xml:space="preserve">n the skull’s surface until the </w:t>
      </w:r>
      <w:r w:rsidR="00BF59FA">
        <w:rPr>
          <w:lang w:val="en-US"/>
        </w:rPr>
        <w:t xml:space="preserve">bone </w:t>
      </w:r>
      <w:r>
        <w:rPr>
          <w:lang w:val="en-US"/>
        </w:rPr>
        <w:t>sutures are clean and clearly visible.</w:t>
      </w:r>
    </w:p>
    <w:p w:rsidR="00554B21" w:rsidRPr="00554B21" w:rsidRDefault="00554B21" w:rsidP="006C6BEA">
      <w:pPr>
        <w:pStyle w:val="Paragraphedeliste"/>
        <w:jc w:val="both"/>
        <w:rPr>
          <w:lang w:val="en-US"/>
        </w:rPr>
      </w:pPr>
    </w:p>
    <w:p w:rsidR="0049094F" w:rsidRDefault="0049094F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</w:t>
      </w:r>
      <w:r w:rsidR="00554B21">
        <w:rPr>
          <w:lang w:val="en-US"/>
        </w:rPr>
        <w:t xml:space="preserve">ook for the sagittal vein and define </w:t>
      </w:r>
      <w:r w:rsidR="00BF59FA">
        <w:rPr>
          <w:lang w:val="en-US"/>
        </w:rPr>
        <w:t>the</w:t>
      </w:r>
      <w:r w:rsidR="00554B21">
        <w:rPr>
          <w:lang w:val="en-US"/>
        </w:rPr>
        <w:t xml:space="preserve"> </w:t>
      </w:r>
      <w:r w:rsidR="008D79B1">
        <w:rPr>
          <w:lang w:val="en-US"/>
        </w:rPr>
        <w:t>midline</w:t>
      </w:r>
      <w:r w:rsidR="00554B21">
        <w:rPr>
          <w:lang w:val="en-US"/>
        </w:rPr>
        <w:t xml:space="preserve">. </w:t>
      </w:r>
      <w:r w:rsidR="00241BCF">
        <w:rPr>
          <w:lang w:val="en-US"/>
        </w:rPr>
        <w:t xml:space="preserve">The sagittal vein is used as the zero in the </w:t>
      </w:r>
      <w:proofErr w:type="spellStart"/>
      <w:r w:rsidR="00241BCF">
        <w:rPr>
          <w:lang w:val="en-US"/>
        </w:rPr>
        <w:t>medio</w:t>
      </w:r>
      <w:proofErr w:type="spellEnd"/>
      <w:r w:rsidR="00241BCF">
        <w:rPr>
          <w:lang w:val="en-US"/>
        </w:rPr>
        <w:t>-lateral (MD)</w:t>
      </w:r>
      <w:r>
        <w:rPr>
          <w:lang w:val="en-US"/>
        </w:rPr>
        <w:t xml:space="preserve"> plan</w:t>
      </w:r>
      <w:r w:rsidR="00241BCF">
        <w:rPr>
          <w:lang w:val="en-US"/>
        </w:rPr>
        <w:t xml:space="preserve">. </w:t>
      </w:r>
      <w:r w:rsidR="00554B21">
        <w:rPr>
          <w:lang w:val="en-US"/>
        </w:rPr>
        <w:t xml:space="preserve">Zero the </w:t>
      </w:r>
      <w:r w:rsidR="00241BCF">
        <w:rPr>
          <w:lang w:val="en-US"/>
        </w:rPr>
        <w:t>MD</w:t>
      </w:r>
      <w:r w:rsidR="00554B21">
        <w:rPr>
          <w:lang w:val="en-US"/>
        </w:rPr>
        <w:t xml:space="preserve"> coordinate (X)</w:t>
      </w:r>
      <w:r w:rsidR="008B0720">
        <w:rPr>
          <w:lang w:val="en-US"/>
        </w:rPr>
        <w:t>. Then</w:t>
      </w:r>
      <w:r>
        <w:rPr>
          <w:lang w:val="en-US"/>
        </w:rPr>
        <w:t xml:space="preserve">, </w:t>
      </w:r>
      <w:r w:rsidR="008B0720">
        <w:rPr>
          <w:lang w:val="en-US"/>
        </w:rPr>
        <w:t xml:space="preserve">define your bregma (meeting point between the </w:t>
      </w:r>
      <w:r w:rsidR="00D35BBE">
        <w:rPr>
          <w:lang w:val="en-US"/>
        </w:rPr>
        <w:t>coronal sutures</w:t>
      </w:r>
      <w:r w:rsidR="008B0720">
        <w:rPr>
          <w:lang w:val="en-US"/>
        </w:rPr>
        <w:t xml:space="preserve"> and the </w:t>
      </w:r>
      <w:r w:rsidR="00241BCF">
        <w:rPr>
          <w:lang w:val="en-US"/>
        </w:rPr>
        <w:t>sagittal vein</w:t>
      </w:r>
      <w:r>
        <w:rPr>
          <w:lang w:val="en-US"/>
        </w:rPr>
        <w:t xml:space="preserve">) and zero the </w:t>
      </w:r>
      <w:proofErr w:type="spellStart"/>
      <w:r>
        <w:rPr>
          <w:lang w:val="en-US"/>
        </w:rPr>
        <w:t>antero</w:t>
      </w:r>
      <w:proofErr w:type="spellEnd"/>
      <w:r>
        <w:rPr>
          <w:lang w:val="en-US"/>
        </w:rPr>
        <w:t>-posterior (AP) coordinate (Y)</w:t>
      </w:r>
      <w:r w:rsidR="008B0720">
        <w:rPr>
          <w:lang w:val="en-US"/>
        </w:rPr>
        <w:t xml:space="preserve">. </w:t>
      </w:r>
    </w:p>
    <w:p w:rsidR="0049094F" w:rsidRPr="0049094F" w:rsidRDefault="0049094F" w:rsidP="006C6BEA">
      <w:pPr>
        <w:pStyle w:val="Paragraphedeliste"/>
        <w:jc w:val="both"/>
        <w:rPr>
          <w:lang w:val="en-US"/>
        </w:rPr>
      </w:pPr>
    </w:p>
    <w:p w:rsidR="0049094F" w:rsidRDefault="00EF2EDA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9094F">
        <w:rPr>
          <w:lang w:val="en-US"/>
        </w:rPr>
        <w:t xml:space="preserve">Verify that the head is well positioned horizontally: Zero the </w:t>
      </w:r>
      <w:proofErr w:type="spellStart"/>
      <w:r w:rsidR="0049094F" w:rsidRPr="0049094F">
        <w:rPr>
          <w:lang w:val="en-US"/>
        </w:rPr>
        <w:t>dorso</w:t>
      </w:r>
      <w:proofErr w:type="spellEnd"/>
      <w:r w:rsidR="0049094F" w:rsidRPr="0049094F">
        <w:rPr>
          <w:lang w:val="en-US"/>
        </w:rPr>
        <w:t>-ventral (DV)</w:t>
      </w:r>
      <w:r w:rsidRPr="0049094F">
        <w:rPr>
          <w:lang w:val="en-US"/>
        </w:rPr>
        <w:t xml:space="preserve"> coordinates on the </w:t>
      </w:r>
      <w:r w:rsidR="0049094F" w:rsidRPr="0049094F">
        <w:rPr>
          <w:lang w:val="en-US"/>
        </w:rPr>
        <w:t>b</w:t>
      </w:r>
      <w:r w:rsidRPr="0049094F">
        <w:rPr>
          <w:lang w:val="en-US"/>
        </w:rPr>
        <w:t>regma</w:t>
      </w:r>
      <w:r w:rsidR="0049094F" w:rsidRPr="0049094F">
        <w:rPr>
          <w:lang w:val="en-US"/>
        </w:rPr>
        <w:t xml:space="preserve"> (skull)</w:t>
      </w:r>
      <w:r w:rsidRPr="0049094F">
        <w:rPr>
          <w:lang w:val="en-US"/>
        </w:rPr>
        <w:t>. M</w:t>
      </w:r>
      <w:r w:rsidR="008B0720" w:rsidRPr="0049094F">
        <w:rPr>
          <w:lang w:val="en-US"/>
        </w:rPr>
        <w:t>ove the needle to the lambda a</w:t>
      </w:r>
      <w:r w:rsidR="00D35BBE" w:rsidRPr="0049094F">
        <w:rPr>
          <w:lang w:val="en-US"/>
        </w:rPr>
        <w:t xml:space="preserve">nd look at the Z coordinate. </w:t>
      </w:r>
      <w:r w:rsidR="0049094F" w:rsidRPr="0049094F">
        <w:rPr>
          <w:lang w:val="en-US"/>
        </w:rPr>
        <w:t>The</w:t>
      </w:r>
      <w:r w:rsidR="0049094F">
        <w:rPr>
          <w:lang w:val="en-US"/>
        </w:rPr>
        <w:t xml:space="preserve"> acceptable</w:t>
      </w:r>
      <w:r w:rsidR="0049094F" w:rsidRPr="0049094F">
        <w:rPr>
          <w:lang w:val="en-US"/>
        </w:rPr>
        <w:t xml:space="preserve"> error of the Z value is </w:t>
      </w:r>
      <w:r w:rsidR="0049094F" w:rsidRPr="0049094F">
        <w:rPr>
          <w:rFonts w:cstheme="minorHAnsi"/>
          <w:lang w:val="en-US"/>
        </w:rPr>
        <w:t>±</w:t>
      </w:r>
      <w:r w:rsidR="0049094F" w:rsidRPr="0049094F">
        <w:rPr>
          <w:lang w:val="en-US"/>
        </w:rPr>
        <w:t xml:space="preserve"> </w:t>
      </w:r>
      <w:r w:rsidR="008B0720" w:rsidRPr="0049094F">
        <w:rPr>
          <w:lang w:val="en-US"/>
        </w:rPr>
        <w:t>0.07</w:t>
      </w:r>
      <w:r w:rsidR="0049094F" w:rsidRPr="0049094F">
        <w:rPr>
          <w:lang w:val="en-US"/>
        </w:rPr>
        <w:t xml:space="preserve"> mm</w:t>
      </w:r>
      <w:r w:rsidR="0049094F">
        <w:rPr>
          <w:lang w:val="en-US"/>
        </w:rPr>
        <w:t xml:space="preserve"> between the bregma and the lambda</w:t>
      </w:r>
      <w:r w:rsidR="008B0720" w:rsidRPr="0049094F">
        <w:rPr>
          <w:lang w:val="en-US"/>
        </w:rPr>
        <w:t xml:space="preserve">. </w:t>
      </w:r>
    </w:p>
    <w:p w:rsidR="0049094F" w:rsidRPr="0049094F" w:rsidRDefault="0049094F" w:rsidP="006C6BEA">
      <w:pPr>
        <w:pStyle w:val="Paragraphedeliste"/>
        <w:jc w:val="both"/>
        <w:rPr>
          <w:lang w:val="en-US"/>
        </w:rPr>
      </w:pPr>
    </w:p>
    <w:p w:rsidR="00567D81" w:rsidRPr="0049094F" w:rsidRDefault="00567D81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9094F">
        <w:rPr>
          <w:lang w:val="en-US"/>
        </w:rPr>
        <w:lastRenderedPageBreak/>
        <w:t xml:space="preserve">Go back to bregma and zero all the coordinates. </w:t>
      </w:r>
      <w:r w:rsidR="00541099">
        <w:rPr>
          <w:lang w:val="en-US"/>
        </w:rPr>
        <w:t>Take</w:t>
      </w:r>
      <w:r w:rsidRPr="0049094F">
        <w:rPr>
          <w:lang w:val="en-US"/>
        </w:rPr>
        <w:t xml:space="preserve"> your AP coordinate</w:t>
      </w:r>
      <w:r w:rsidR="00DF282E" w:rsidRPr="0049094F">
        <w:rPr>
          <w:lang w:val="en-US"/>
        </w:rPr>
        <w:t xml:space="preserve"> (MFB: -1.20 mm for AP</w:t>
      </w:r>
      <w:r w:rsidR="00541099">
        <w:rPr>
          <w:lang w:val="en-US"/>
        </w:rPr>
        <w:t>) and</w:t>
      </w:r>
      <w:r w:rsidR="00DF282E" w:rsidRPr="0049094F">
        <w:rPr>
          <w:lang w:val="en-US"/>
        </w:rPr>
        <w:t xml:space="preserve"> ML </w:t>
      </w:r>
      <w:r w:rsidR="00541099">
        <w:rPr>
          <w:lang w:val="en-US"/>
        </w:rPr>
        <w:t xml:space="preserve">coordinate </w:t>
      </w:r>
      <w:r w:rsidR="00DF282E" w:rsidRPr="0049094F">
        <w:rPr>
          <w:lang w:val="en-US"/>
        </w:rPr>
        <w:t>(MFB: -1.10 mm</w:t>
      </w:r>
      <w:r w:rsidR="00EF2EDA" w:rsidRPr="0049094F">
        <w:rPr>
          <w:lang w:val="en-US"/>
        </w:rPr>
        <w:t>)</w:t>
      </w:r>
      <w:r w:rsidR="00541099">
        <w:rPr>
          <w:lang w:val="en-US"/>
        </w:rPr>
        <w:t>. Mark the AP and ML coordinates on the skull and</w:t>
      </w:r>
      <w:r w:rsidR="00D147BB" w:rsidRPr="0049094F">
        <w:rPr>
          <w:lang w:val="en-US"/>
        </w:rPr>
        <w:t xml:space="preserve"> drill the </w:t>
      </w:r>
      <w:r w:rsidRPr="0049094F">
        <w:rPr>
          <w:lang w:val="en-US"/>
        </w:rPr>
        <w:t>hole</w:t>
      </w:r>
      <w:r w:rsidR="008A17E7" w:rsidRPr="0049094F">
        <w:rPr>
          <w:lang w:val="en-US"/>
        </w:rPr>
        <w:t xml:space="preserve">. </w:t>
      </w:r>
    </w:p>
    <w:p w:rsidR="008A17E7" w:rsidRPr="008A17E7" w:rsidRDefault="008A17E7" w:rsidP="006C6BEA">
      <w:pPr>
        <w:pStyle w:val="Paragraphedeliste"/>
        <w:jc w:val="both"/>
        <w:rPr>
          <w:lang w:val="en-US"/>
        </w:rPr>
      </w:pPr>
    </w:p>
    <w:p w:rsidR="002645FD" w:rsidRDefault="002645FD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Clean </w:t>
      </w:r>
      <w:r w:rsidR="00D35BBE">
        <w:rPr>
          <w:lang w:val="en-US"/>
        </w:rPr>
        <w:t xml:space="preserve">the </w:t>
      </w:r>
      <w:r w:rsidR="008A17E7">
        <w:rPr>
          <w:lang w:val="en-US"/>
        </w:rPr>
        <w:t xml:space="preserve">hole making sure there </w:t>
      </w:r>
      <w:r w:rsidR="00400C97">
        <w:rPr>
          <w:lang w:val="en-US"/>
        </w:rPr>
        <w:t xml:space="preserve">is no dura matter, </w:t>
      </w:r>
      <w:r w:rsidR="008A17E7">
        <w:rPr>
          <w:lang w:val="en-US"/>
        </w:rPr>
        <w:t>pieces of bone left or clogged blood. Place the needle on the brain</w:t>
      </w:r>
      <w:r>
        <w:rPr>
          <w:lang w:val="en-US"/>
        </w:rPr>
        <w:t xml:space="preserve"> surface</w:t>
      </w:r>
      <w:r w:rsidR="008A17E7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8A17E7">
        <w:rPr>
          <w:lang w:val="en-US"/>
        </w:rPr>
        <w:t>zero the Z coordinate</w:t>
      </w:r>
      <w:r>
        <w:rPr>
          <w:lang w:val="en-US"/>
        </w:rPr>
        <w:t xml:space="preserve">. </w:t>
      </w:r>
      <w:r w:rsidR="00BF59FA">
        <w:rPr>
          <w:lang w:val="en-US"/>
        </w:rPr>
        <w:t>Slowly l</w:t>
      </w:r>
      <w:r>
        <w:rPr>
          <w:lang w:val="en-US"/>
        </w:rPr>
        <w:t xml:space="preserve">ower the needle to </w:t>
      </w:r>
      <w:r w:rsidR="00400C97">
        <w:rPr>
          <w:lang w:val="en-US"/>
        </w:rPr>
        <w:t>-</w:t>
      </w:r>
      <w:r w:rsidR="00DF282E">
        <w:rPr>
          <w:lang w:val="en-US"/>
        </w:rPr>
        <w:t xml:space="preserve">4.75 mm </w:t>
      </w:r>
      <w:r>
        <w:rPr>
          <w:lang w:val="en-US"/>
        </w:rPr>
        <w:t xml:space="preserve">to reach </w:t>
      </w:r>
      <w:r w:rsidR="00DF282E">
        <w:rPr>
          <w:lang w:val="en-US"/>
        </w:rPr>
        <w:t>the MFB</w:t>
      </w:r>
      <w:r>
        <w:rPr>
          <w:lang w:val="en-US"/>
        </w:rPr>
        <w:t xml:space="preserve">. </w:t>
      </w:r>
    </w:p>
    <w:p w:rsidR="002645FD" w:rsidRPr="002645FD" w:rsidRDefault="002645FD" w:rsidP="006C6BEA">
      <w:pPr>
        <w:pStyle w:val="Paragraphedeliste"/>
        <w:jc w:val="both"/>
        <w:rPr>
          <w:lang w:val="en-US"/>
        </w:rPr>
      </w:pPr>
    </w:p>
    <w:p w:rsidR="002645FD" w:rsidRDefault="002645FD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2645FD">
        <w:rPr>
          <w:lang w:val="en-US"/>
        </w:rPr>
        <w:t xml:space="preserve">Inject 1 µL of the 6-OHDA solution at a rate </w:t>
      </w:r>
      <w:proofErr w:type="gramStart"/>
      <w:r w:rsidRPr="002645FD">
        <w:rPr>
          <w:lang w:val="en-US"/>
        </w:rPr>
        <w:t>of 100 nl.min</w:t>
      </w:r>
      <w:r w:rsidRPr="002645FD">
        <w:rPr>
          <w:vertAlign w:val="superscript"/>
          <w:lang w:val="en-US"/>
        </w:rPr>
        <w:t>-1</w:t>
      </w:r>
      <w:proofErr w:type="gramEnd"/>
      <w:r w:rsidR="00400C97" w:rsidRPr="002645FD">
        <w:rPr>
          <w:lang w:val="en-US"/>
        </w:rPr>
        <w:t>.</w:t>
      </w:r>
      <w:r w:rsidR="00EF4B33" w:rsidRPr="002645FD">
        <w:rPr>
          <w:lang w:val="en-US"/>
        </w:rPr>
        <w:t xml:space="preserve"> </w:t>
      </w:r>
    </w:p>
    <w:p w:rsidR="002645FD" w:rsidRPr="002645FD" w:rsidRDefault="002645FD" w:rsidP="006C6BEA">
      <w:pPr>
        <w:pStyle w:val="Paragraphedeliste"/>
        <w:jc w:val="both"/>
        <w:rPr>
          <w:lang w:val="en-US"/>
        </w:rPr>
      </w:pPr>
    </w:p>
    <w:p w:rsidR="008A17E7" w:rsidRDefault="002645FD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Let the needle in place for </w:t>
      </w:r>
      <w:r w:rsidR="000C4E86" w:rsidRPr="002645FD">
        <w:rPr>
          <w:lang w:val="en-US"/>
        </w:rPr>
        <w:t xml:space="preserve">10 min before lifting </w:t>
      </w:r>
      <w:r>
        <w:rPr>
          <w:lang w:val="en-US"/>
        </w:rPr>
        <w:t>it up slowly</w:t>
      </w:r>
      <w:r w:rsidR="000C4E86" w:rsidRPr="002645FD">
        <w:rPr>
          <w:lang w:val="en-US"/>
        </w:rPr>
        <w:t>.</w:t>
      </w:r>
    </w:p>
    <w:p w:rsidR="006D4037" w:rsidRPr="006D4037" w:rsidRDefault="006D4037" w:rsidP="006C6BEA">
      <w:pPr>
        <w:pStyle w:val="Paragraphedeliste"/>
        <w:jc w:val="both"/>
        <w:rPr>
          <w:lang w:val="en-US"/>
        </w:rPr>
      </w:pPr>
    </w:p>
    <w:p w:rsidR="006D4037" w:rsidRDefault="006D4037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Stich the skin of the head back and apply iodine.</w:t>
      </w:r>
    </w:p>
    <w:p w:rsidR="006D4037" w:rsidRPr="006D4037" w:rsidRDefault="006D4037" w:rsidP="006C6BEA">
      <w:pPr>
        <w:pStyle w:val="Paragraphedeliste"/>
        <w:jc w:val="both"/>
        <w:rPr>
          <w:lang w:val="en-US"/>
        </w:rPr>
      </w:pPr>
    </w:p>
    <w:p w:rsidR="006D4037" w:rsidRDefault="006D4037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Inject subcutaneously 1 mL of sterile saline.</w:t>
      </w:r>
    </w:p>
    <w:p w:rsidR="006D4037" w:rsidRPr="006D4037" w:rsidRDefault="006D4037" w:rsidP="006C6BEA">
      <w:pPr>
        <w:pStyle w:val="Paragraphedeliste"/>
        <w:jc w:val="both"/>
        <w:rPr>
          <w:lang w:val="en-US"/>
        </w:rPr>
      </w:pPr>
    </w:p>
    <w:p w:rsidR="006D4037" w:rsidRDefault="006D4037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Put the mouse in a “waking” cage on top of a heating pad until the mouse is fully awake (normal locomotion and exploratory behavior, food consumption). The mouse is then put back in its home cage.</w:t>
      </w:r>
    </w:p>
    <w:p w:rsidR="006D4037" w:rsidRPr="006D4037" w:rsidRDefault="006D4037" w:rsidP="006C6BEA">
      <w:pPr>
        <w:pStyle w:val="Paragraphedeliste"/>
        <w:jc w:val="both"/>
        <w:rPr>
          <w:lang w:val="en-US"/>
        </w:rPr>
      </w:pPr>
    </w:p>
    <w:p w:rsidR="006D4037" w:rsidRPr="002645FD" w:rsidRDefault="006D4037" w:rsidP="006C6BE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20 to 24 hours after the first </w:t>
      </w:r>
      <w:proofErr w:type="spellStart"/>
      <w:r>
        <w:rPr>
          <w:lang w:val="en-US"/>
        </w:rPr>
        <w:t>Carprofen</w:t>
      </w:r>
      <w:proofErr w:type="spellEnd"/>
      <w:r>
        <w:rPr>
          <w:lang w:val="en-US"/>
        </w:rPr>
        <w:t xml:space="preserve"> injection, a second subcutaneously injection of </w:t>
      </w:r>
      <w:proofErr w:type="spellStart"/>
      <w:r>
        <w:rPr>
          <w:lang w:val="en-US"/>
        </w:rPr>
        <w:t>Carprofen</w:t>
      </w:r>
      <w:proofErr w:type="spellEnd"/>
      <w:r>
        <w:rPr>
          <w:lang w:val="en-US"/>
        </w:rPr>
        <w:t xml:space="preserve"> (5 mg/ml/Kg) is performed.</w:t>
      </w:r>
    </w:p>
    <w:p w:rsidR="00CF2E70" w:rsidRPr="00CF2E70" w:rsidRDefault="00CF2E70" w:rsidP="006C6BEA">
      <w:pPr>
        <w:pStyle w:val="Paragraphedeliste"/>
        <w:jc w:val="both"/>
        <w:rPr>
          <w:lang w:val="en-US"/>
        </w:rPr>
      </w:pPr>
    </w:p>
    <w:p w:rsidR="00EF4B33" w:rsidRDefault="00EF4B33" w:rsidP="006C6BEA">
      <w:pPr>
        <w:pStyle w:val="Paragraphedeliste"/>
        <w:jc w:val="both"/>
        <w:rPr>
          <w:lang w:val="en-US"/>
        </w:rPr>
      </w:pPr>
    </w:p>
    <w:p w:rsidR="00CF2E70" w:rsidRPr="00C06982" w:rsidRDefault="006C6BEA" w:rsidP="006C6BEA">
      <w:pPr>
        <w:jc w:val="both"/>
        <w:rPr>
          <w:b/>
          <w:color w:val="000000" w:themeColor="text1"/>
          <w:u w:val="single"/>
          <w:lang w:val="en-US"/>
        </w:rPr>
      </w:pPr>
      <w:r w:rsidRPr="00C06982">
        <w:rPr>
          <w:b/>
          <w:color w:val="000000" w:themeColor="text1"/>
          <w:u w:val="single"/>
          <w:lang w:val="en-US"/>
        </w:rPr>
        <w:t>Post-operative</w:t>
      </w:r>
      <w:r w:rsidR="00EA1271">
        <w:rPr>
          <w:b/>
          <w:color w:val="000000" w:themeColor="text1"/>
          <w:u w:val="single"/>
          <w:lang w:val="en-US"/>
        </w:rPr>
        <w:t xml:space="preserve"> care</w:t>
      </w:r>
      <w:r w:rsidR="00DF282E" w:rsidRPr="00C06982">
        <w:rPr>
          <w:b/>
          <w:color w:val="000000" w:themeColor="text1"/>
          <w:u w:val="single"/>
          <w:lang w:val="en-US"/>
        </w:rPr>
        <w:t>:</w:t>
      </w:r>
    </w:p>
    <w:p w:rsidR="00DF282E" w:rsidRDefault="00DF282E" w:rsidP="006C6BEA">
      <w:pPr>
        <w:pStyle w:val="Paragraphedeliste"/>
        <w:jc w:val="both"/>
        <w:rPr>
          <w:lang w:val="en-US"/>
        </w:rPr>
      </w:pPr>
    </w:p>
    <w:p w:rsidR="00DF282E" w:rsidRDefault="006C6BEA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Mice are weighted daily to keep track on potential weight loss</w:t>
      </w:r>
      <w:r w:rsidR="00DF282E">
        <w:rPr>
          <w:lang w:val="en-US"/>
        </w:rPr>
        <w:t>.</w:t>
      </w:r>
    </w:p>
    <w:p w:rsidR="00DF282E" w:rsidRDefault="006C6BEA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</w:t>
      </w:r>
      <w:r w:rsidR="00DF282E">
        <w:rPr>
          <w:lang w:val="en-US"/>
        </w:rPr>
        <w:t xml:space="preserve"> 6-OHDA</w:t>
      </w:r>
      <w:r>
        <w:rPr>
          <w:lang w:val="en-US"/>
        </w:rPr>
        <w:t xml:space="preserve"> injected </w:t>
      </w:r>
      <w:r w:rsidR="00DF282E">
        <w:rPr>
          <w:lang w:val="en-US"/>
        </w:rPr>
        <w:t xml:space="preserve">mice </w:t>
      </w:r>
      <w:r>
        <w:rPr>
          <w:lang w:val="en-US"/>
        </w:rPr>
        <w:t xml:space="preserve">are injected daily </w:t>
      </w:r>
      <w:r w:rsidR="00DF282E">
        <w:rPr>
          <w:lang w:val="en-US"/>
        </w:rPr>
        <w:t xml:space="preserve">with 1 ml of saline, subcutaneously, until sacrifice. The saline </w:t>
      </w:r>
      <w:r>
        <w:rPr>
          <w:lang w:val="en-US"/>
        </w:rPr>
        <w:t xml:space="preserve">is </w:t>
      </w:r>
      <w:r w:rsidR="00DF282E">
        <w:rPr>
          <w:lang w:val="en-US"/>
        </w:rPr>
        <w:t>warme</w:t>
      </w:r>
      <w:r w:rsidR="00025C0E">
        <w:rPr>
          <w:lang w:val="en-US"/>
        </w:rPr>
        <w:t>d up before injecting (around 35-37</w:t>
      </w:r>
      <w:bookmarkStart w:id="0" w:name="_GoBack"/>
      <w:bookmarkEnd w:id="0"/>
      <w:r w:rsidR="00DF282E">
        <w:rPr>
          <w:rFonts w:cstheme="minorHAnsi"/>
          <w:lang w:val="en-US"/>
        </w:rPr>
        <w:t>°</w:t>
      </w:r>
      <w:r w:rsidR="00DF282E">
        <w:rPr>
          <w:lang w:val="en-US"/>
        </w:rPr>
        <w:t>C</w:t>
      </w:r>
      <w:r>
        <w:rPr>
          <w:lang w:val="en-US"/>
        </w:rPr>
        <w:t xml:space="preserve">) </w:t>
      </w:r>
      <w:r w:rsidR="00DF282E">
        <w:rPr>
          <w:lang w:val="en-US"/>
        </w:rPr>
        <w:t>to avoid hypothermia.</w:t>
      </w:r>
    </w:p>
    <w:p w:rsidR="00DF282E" w:rsidRDefault="006C6BEA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</w:t>
      </w:r>
      <w:r w:rsidR="00DF282E">
        <w:rPr>
          <w:lang w:val="en-US"/>
        </w:rPr>
        <w:t xml:space="preserve"> petri dish</w:t>
      </w:r>
      <w:r>
        <w:rPr>
          <w:lang w:val="en-US"/>
        </w:rPr>
        <w:t xml:space="preserve"> is available</w:t>
      </w:r>
      <w:r w:rsidR="00DF282E">
        <w:rPr>
          <w:lang w:val="en-US"/>
        </w:rPr>
        <w:t xml:space="preserve"> in the cage</w:t>
      </w:r>
      <w:r>
        <w:rPr>
          <w:lang w:val="en-US"/>
        </w:rPr>
        <w:t>,</w:t>
      </w:r>
      <w:r w:rsidR="00DF282E">
        <w:rPr>
          <w:lang w:val="en-US"/>
        </w:rPr>
        <w:t xml:space="preserve"> filled with 15% sucrose solution. </w:t>
      </w:r>
      <w:r>
        <w:rPr>
          <w:lang w:val="en-US"/>
        </w:rPr>
        <w:t>A</w:t>
      </w:r>
      <w:r w:rsidR="00DF282E">
        <w:rPr>
          <w:lang w:val="en-US"/>
        </w:rPr>
        <w:t xml:space="preserve"> couple of food pellets </w:t>
      </w:r>
      <w:r>
        <w:rPr>
          <w:lang w:val="en-US"/>
        </w:rPr>
        <w:t xml:space="preserve">is placed </w:t>
      </w:r>
      <w:r w:rsidR="00DF282E">
        <w:rPr>
          <w:lang w:val="en-US"/>
        </w:rPr>
        <w:t>in the petri dish so they get softer and easier to eat.</w:t>
      </w:r>
    </w:p>
    <w:p w:rsidR="00DF282E" w:rsidRDefault="006C6BEA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</w:t>
      </w:r>
      <w:r w:rsidR="00DF282E">
        <w:rPr>
          <w:lang w:val="en-US"/>
        </w:rPr>
        <w:t xml:space="preserve">ydrating caloric gel </w:t>
      </w:r>
      <w:r>
        <w:rPr>
          <w:lang w:val="en-US"/>
        </w:rPr>
        <w:t>can be placed within the cage if needed.</w:t>
      </w:r>
    </w:p>
    <w:p w:rsidR="00DF282E" w:rsidRDefault="006C6BEA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Sun</w:t>
      </w:r>
      <w:r w:rsidR="00DF282E">
        <w:rPr>
          <w:lang w:val="en-US"/>
        </w:rPr>
        <w:t xml:space="preserve"> flower seeds </w:t>
      </w:r>
      <w:r>
        <w:rPr>
          <w:lang w:val="en-US"/>
        </w:rPr>
        <w:t>can also be placed in the cage</w:t>
      </w:r>
      <w:r w:rsidR="00DF282E">
        <w:rPr>
          <w:lang w:val="en-US"/>
        </w:rPr>
        <w:t xml:space="preserve">. </w:t>
      </w:r>
    </w:p>
    <w:p w:rsidR="00CF2E70" w:rsidRPr="006C6BEA" w:rsidRDefault="006C6BEA" w:rsidP="006C6BE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Cages are changed</w:t>
      </w:r>
      <w:r w:rsidR="00DF282E">
        <w:rPr>
          <w:lang w:val="en-US"/>
        </w:rPr>
        <w:t xml:space="preserve"> </w:t>
      </w:r>
      <w:r w:rsidR="00C01851">
        <w:rPr>
          <w:lang w:val="en-US"/>
        </w:rPr>
        <w:t xml:space="preserve">to clean cages </w:t>
      </w:r>
      <w:r w:rsidR="00DF282E">
        <w:rPr>
          <w:lang w:val="en-US"/>
        </w:rPr>
        <w:t>at least once a week.</w:t>
      </w:r>
    </w:p>
    <w:sectPr w:rsidR="00CF2E70" w:rsidRPr="006C6BEA" w:rsidSect="006749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4" w:rsidRDefault="00C66324" w:rsidP="006C6BEA">
      <w:pPr>
        <w:spacing w:after="0" w:line="240" w:lineRule="auto"/>
      </w:pPr>
      <w:r>
        <w:separator/>
      </w:r>
    </w:p>
  </w:endnote>
  <w:endnote w:type="continuationSeparator" w:id="0">
    <w:p w:rsidR="00C66324" w:rsidRDefault="00C66324" w:rsidP="006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46399"/>
      <w:docPartObj>
        <w:docPartGallery w:val="Page Numbers (Bottom of Page)"/>
        <w:docPartUnique/>
      </w:docPartObj>
    </w:sdtPr>
    <w:sdtEndPr/>
    <w:sdtContent>
      <w:p w:rsidR="006C6BEA" w:rsidRDefault="006C6B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0E" w:rsidRPr="00025C0E">
          <w:rPr>
            <w:noProof/>
            <w:lang w:val="fr-FR"/>
          </w:rPr>
          <w:t>1</w:t>
        </w:r>
        <w:r>
          <w:fldChar w:fldCharType="end"/>
        </w:r>
      </w:p>
    </w:sdtContent>
  </w:sdt>
  <w:p w:rsidR="006C6BEA" w:rsidRDefault="006C6B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4" w:rsidRDefault="00C66324" w:rsidP="006C6BEA">
      <w:pPr>
        <w:spacing w:after="0" w:line="240" w:lineRule="auto"/>
      </w:pPr>
      <w:r>
        <w:separator/>
      </w:r>
    </w:p>
  </w:footnote>
  <w:footnote w:type="continuationSeparator" w:id="0">
    <w:p w:rsidR="00C66324" w:rsidRDefault="00C66324" w:rsidP="006C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45B"/>
    <w:multiLevelType w:val="hybridMultilevel"/>
    <w:tmpl w:val="099E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1709"/>
    <w:multiLevelType w:val="hybridMultilevel"/>
    <w:tmpl w:val="C778F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20B7B"/>
    <w:multiLevelType w:val="hybridMultilevel"/>
    <w:tmpl w:val="73C25D8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571"/>
    <w:multiLevelType w:val="hybridMultilevel"/>
    <w:tmpl w:val="1B2E3C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F6B"/>
    <w:rsid w:val="000037EC"/>
    <w:rsid w:val="00025C0E"/>
    <w:rsid w:val="000C4E86"/>
    <w:rsid w:val="00110140"/>
    <w:rsid w:val="00226C3E"/>
    <w:rsid w:val="00241BCF"/>
    <w:rsid w:val="002645FD"/>
    <w:rsid w:val="00327EA3"/>
    <w:rsid w:val="0037242D"/>
    <w:rsid w:val="003A1DC8"/>
    <w:rsid w:val="003B15C4"/>
    <w:rsid w:val="003D43D3"/>
    <w:rsid w:val="00400C97"/>
    <w:rsid w:val="00414A36"/>
    <w:rsid w:val="00445AB7"/>
    <w:rsid w:val="0045077E"/>
    <w:rsid w:val="0045688F"/>
    <w:rsid w:val="0045754E"/>
    <w:rsid w:val="0049094F"/>
    <w:rsid w:val="004A2EF6"/>
    <w:rsid w:val="00511775"/>
    <w:rsid w:val="00541099"/>
    <w:rsid w:val="00545FFE"/>
    <w:rsid w:val="00554B21"/>
    <w:rsid w:val="005611D1"/>
    <w:rsid w:val="00567D81"/>
    <w:rsid w:val="005711A5"/>
    <w:rsid w:val="006446C7"/>
    <w:rsid w:val="006749DA"/>
    <w:rsid w:val="006813ED"/>
    <w:rsid w:val="006C6BEA"/>
    <w:rsid w:val="006D4037"/>
    <w:rsid w:val="00770BA2"/>
    <w:rsid w:val="007E2067"/>
    <w:rsid w:val="007F6108"/>
    <w:rsid w:val="008305BA"/>
    <w:rsid w:val="008661B6"/>
    <w:rsid w:val="00874F6B"/>
    <w:rsid w:val="00895FFD"/>
    <w:rsid w:val="008A17E7"/>
    <w:rsid w:val="008A418B"/>
    <w:rsid w:val="008B0720"/>
    <w:rsid w:val="008D79B1"/>
    <w:rsid w:val="009561E3"/>
    <w:rsid w:val="00992A9E"/>
    <w:rsid w:val="00993310"/>
    <w:rsid w:val="00A23EDF"/>
    <w:rsid w:val="00A31FD0"/>
    <w:rsid w:val="00A56784"/>
    <w:rsid w:val="00A66246"/>
    <w:rsid w:val="00AA293A"/>
    <w:rsid w:val="00AB578A"/>
    <w:rsid w:val="00B03458"/>
    <w:rsid w:val="00BB0B23"/>
    <w:rsid w:val="00BF59FA"/>
    <w:rsid w:val="00C01851"/>
    <w:rsid w:val="00C06982"/>
    <w:rsid w:val="00C66324"/>
    <w:rsid w:val="00C92785"/>
    <w:rsid w:val="00CA214C"/>
    <w:rsid w:val="00CB4668"/>
    <w:rsid w:val="00CB66B8"/>
    <w:rsid w:val="00CD0F02"/>
    <w:rsid w:val="00CF2E70"/>
    <w:rsid w:val="00CF7296"/>
    <w:rsid w:val="00D147BB"/>
    <w:rsid w:val="00D35BBE"/>
    <w:rsid w:val="00DB7D3B"/>
    <w:rsid w:val="00DE03FB"/>
    <w:rsid w:val="00DF282E"/>
    <w:rsid w:val="00DF7924"/>
    <w:rsid w:val="00E70721"/>
    <w:rsid w:val="00EA1271"/>
    <w:rsid w:val="00EC435C"/>
    <w:rsid w:val="00EC632E"/>
    <w:rsid w:val="00EF2EDA"/>
    <w:rsid w:val="00EF4B33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E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BEA"/>
  </w:style>
  <w:style w:type="paragraph" w:styleId="Pieddepage">
    <w:name w:val="footer"/>
    <w:basedOn w:val="Normal"/>
    <w:link w:val="PieddepageCar"/>
    <w:uiPriority w:val="99"/>
    <w:unhideWhenUsed/>
    <w:rsid w:val="006C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BEA"/>
  </w:style>
  <w:style w:type="character" w:styleId="Lienhypertexte">
    <w:name w:val="Hyperlink"/>
    <w:basedOn w:val="Policepardfaut"/>
    <w:uiPriority w:val="99"/>
    <w:semiHidden/>
    <w:unhideWhenUsed/>
    <w:rsid w:val="00C0698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06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Vlcek</dc:creator>
  <cp:lastModifiedBy>Adriane Guillaumin</cp:lastModifiedBy>
  <cp:revision>30</cp:revision>
  <dcterms:created xsi:type="dcterms:W3CDTF">2019-09-23T14:05:00Z</dcterms:created>
  <dcterms:modified xsi:type="dcterms:W3CDTF">2021-06-04T14:25:00Z</dcterms:modified>
</cp:coreProperties>
</file>