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DEE8" w14:textId="77777777" w:rsidR="00FA0261" w:rsidRDefault="00545503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Appendix 4: characteristics of included SRs </w:t>
      </w:r>
    </w:p>
    <w:p w14:paraId="76431EBA" w14:textId="77777777" w:rsidR="00FA0261" w:rsidRDefault="00545503">
      <w:pPr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Industry funded SRs</w:t>
      </w:r>
    </w:p>
    <w:tbl>
      <w:tblPr>
        <w:tblStyle w:val="Tabellenraster"/>
        <w:tblW w:w="15332" w:type="dxa"/>
        <w:tblLook w:val="04A0" w:firstRow="1" w:lastRow="0" w:firstColumn="1" w:lastColumn="0" w:noHBand="0" w:noVBand="1"/>
      </w:tblPr>
      <w:tblGrid>
        <w:gridCol w:w="1105"/>
        <w:gridCol w:w="874"/>
        <w:gridCol w:w="1666"/>
        <w:gridCol w:w="803"/>
        <w:gridCol w:w="905"/>
        <w:gridCol w:w="803"/>
        <w:gridCol w:w="1266"/>
        <w:gridCol w:w="1782"/>
        <w:gridCol w:w="1124"/>
        <w:gridCol w:w="848"/>
        <w:gridCol w:w="937"/>
        <w:gridCol w:w="937"/>
        <w:gridCol w:w="865"/>
        <w:gridCol w:w="1417"/>
      </w:tblGrid>
      <w:tr w:rsidR="00FA0261" w14:paraId="7AADD1DF" w14:textId="77777777">
        <w:trPr>
          <w:trHeight w:val="1200"/>
        </w:trPr>
        <w:tc>
          <w:tcPr>
            <w:tcW w:w="1105" w:type="dxa"/>
            <w:hideMark/>
          </w:tcPr>
          <w:p w14:paraId="07FECB79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bookmarkStart w:id="0" w:name="RANGE!A1:N32"/>
            <w:r>
              <w:rPr>
                <w:rFonts w:ascii="Arial" w:hAnsi="Arial" w:cs="Arial"/>
                <w:b/>
                <w:bCs/>
                <w:sz w:val="16"/>
              </w:rPr>
              <w:t xml:space="preserve">SR </w:t>
            </w:r>
            <w:bookmarkEnd w:id="0"/>
          </w:p>
        </w:tc>
        <w:tc>
          <w:tcPr>
            <w:tcW w:w="874" w:type="dxa"/>
            <w:hideMark/>
          </w:tcPr>
          <w:p w14:paraId="54D084D9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country</w:t>
            </w:r>
            <w:proofErr w:type="spellEnd"/>
          </w:p>
        </w:tc>
        <w:tc>
          <w:tcPr>
            <w:tcW w:w="1666" w:type="dxa"/>
            <w:hideMark/>
          </w:tcPr>
          <w:p w14:paraId="5E8552E5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journal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impact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factor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803" w:type="dxa"/>
            <w:hideMark/>
          </w:tcPr>
          <w:p w14:paraId="3BCA01C5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studies</w:t>
            </w:r>
            <w:proofErr w:type="spellEnd"/>
          </w:p>
        </w:tc>
        <w:tc>
          <w:tcPr>
            <w:tcW w:w="905" w:type="dxa"/>
            <w:hideMark/>
          </w:tcPr>
          <w:p w14:paraId="4FB2AF98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types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studies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included</w:t>
            </w:r>
            <w:proofErr w:type="spellEnd"/>
          </w:p>
        </w:tc>
        <w:tc>
          <w:tcPr>
            <w:tcW w:w="803" w:type="dxa"/>
            <w:hideMark/>
          </w:tcPr>
          <w:p w14:paraId="15072992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data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-bases</w:t>
            </w:r>
          </w:p>
        </w:tc>
        <w:tc>
          <w:tcPr>
            <w:tcW w:w="1266" w:type="dxa"/>
            <w:hideMark/>
          </w:tcPr>
          <w:p w14:paraId="4ED2873A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intervention</w:t>
            </w:r>
            <w:proofErr w:type="spellEnd"/>
          </w:p>
        </w:tc>
        <w:tc>
          <w:tcPr>
            <w:tcW w:w="1782" w:type="dxa"/>
            <w:hideMark/>
          </w:tcPr>
          <w:p w14:paraId="7D9A96F4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outcomes</w:t>
            </w:r>
            <w:proofErr w:type="spellEnd"/>
          </w:p>
        </w:tc>
        <w:tc>
          <w:tcPr>
            <w:tcW w:w="1124" w:type="dxa"/>
            <w:hideMark/>
          </w:tcPr>
          <w:p w14:paraId="2E9E1B82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quality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appraisal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tool</w:t>
            </w:r>
            <w:proofErr w:type="spellEnd"/>
          </w:p>
        </w:tc>
        <w:tc>
          <w:tcPr>
            <w:tcW w:w="848" w:type="dxa"/>
            <w:hideMark/>
          </w:tcPr>
          <w:p w14:paraId="0292104A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meta-analysis </w:t>
            </w:r>
          </w:p>
        </w:tc>
        <w:tc>
          <w:tcPr>
            <w:tcW w:w="937" w:type="dxa"/>
            <w:hideMark/>
          </w:tcPr>
          <w:p w14:paraId="388793FE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Hetero-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geneity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assessed</w:t>
            </w:r>
            <w:proofErr w:type="spellEnd"/>
          </w:p>
        </w:tc>
        <w:tc>
          <w:tcPr>
            <w:tcW w:w="937" w:type="dxa"/>
            <w:hideMark/>
          </w:tcPr>
          <w:p w14:paraId="44453817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publica-tion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bias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assessed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865" w:type="dxa"/>
            <w:hideMark/>
          </w:tcPr>
          <w:p w14:paraId="2E859968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conflict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interest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reported</w:t>
            </w:r>
            <w:proofErr w:type="spellEnd"/>
          </w:p>
        </w:tc>
        <w:tc>
          <w:tcPr>
            <w:tcW w:w="1417" w:type="dxa"/>
            <w:hideMark/>
          </w:tcPr>
          <w:p w14:paraId="565AF675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support</w:t>
            </w:r>
            <w:proofErr w:type="spellEnd"/>
          </w:p>
        </w:tc>
      </w:tr>
      <w:tr w:rsidR="00FA0261" w14:paraId="6E27F00D" w14:textId="77777777">
        <w:trPr>
          <w:trHeight w:val="1200"/>
        </w:trPr>
        <w:tc>
          <w:tcPr>
            <w:tcW w:w="1105" w:type="dxa"/>
            <w:hideMark/>
          </w:tcPr>
          <w:p w14:paraId="79596360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Bakker et al. 2016</w:t>
            </w:r>
          </w:p>
        </w:tc>
        <w:tc>
          <w:tcPr>
            <w:tcW w:w="874" w:type="dxa"/>
            <w:hideMark/>
          </w:tcPr>
          <w:p w14:paraId="75465461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Belgium</w:t>
            </w:r>
          </w:p>
        </w:tc>
        <w:tc>
          <w:tcPr>
            <w:tcW w:w="1666" w:type="dxa"/>
            <w:hideMark/>
          </w:tcPr>
          <w:p w14:paraId="26200CD8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Expert Review of Vaccines (4.362)</w:t>
            </w:r>
          </w:p>
        </w:tc>
        <w:tc>
          <w:tcPr>
            <w:tcW w:w="803" w:type="dxa"/>
            <w:hideMark/>
          </w:tcPr>
          <w:p w14:paraId="36997AD5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47</w:t>
            </w:r>
          </w:p>
        </w:tc>
        <w:tc>
          <w:tcPr>
            <w:tcW w:w="905" w:type="dxa"/>
            <w:hideMark/>
          </w:tcPr>
          <w:p w14:paraId="390A1858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RCTs and NRSI</w:t>
            </w:r>
          </w:p>
        </w:tc>
        <w:tc>
          <w:tcPr>
            <w:tcW w:w="803" w:type="dxa"/>
            <w:hideMark/>
          </w:tcPr>
          <w:p w14:paraId="5354AF13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1266" w:type="dxa"/>
            <w:hideMark/>
          </w:tcPr>
          <w:p w14:paraId="72CD5433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Twinrix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Twinrix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PediatricTM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AmbirixTM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against HBV and HAV</w:t>
            </w:r>
          </w:p>
        </w:tc>
        <w:tc>
          <w:tcPr>
            <w:tcW w:w="1782" w:type="dxa"/>
            <w:hideMark/>
          </w:tcPr>
          <w:p w14:paraId="4A2422BC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effectiveness/efficacy, immunogenicity, safety</w:t>
            </w:r>
          </w:p>
        </w:tc>
        <w:tc>
          <w:tcPr>
            <w:tcW w:w="1124" w:type="dxa"/>
            <w:hideMark/>
          </w:tcPr>
          <w:p w14:paraId="67556A0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52D15F5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454278E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2225CF0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1F84ECF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4984290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GlaxoSmithKline Biologicals S.A.</w:t>
            </w:r>
          </w:p>
        </w:tc>
      </w:tr>
      <w:tr w:rsidR="00FA0261" w14:paraId="5FDB8730" w14:textId="77777777">
        <w:trPr>
          <w:trHeight w:val="573"/>
        </w:trPr>
        <w:tc>
          <w:tcPr>
            <w:tcW w:w="1105" w:type="dxa"/>
            <w:hideMark/>
          </w:tcPr>
          <w:p w14:paraId="0D310721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Caspard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2016</w:t>
            </w:r>
          </w:p>
        </w:tc>
        <w:tc>
          <w:tcPr>
            <w:tcW w:w="874" w:type="dxa"/>
            <w:hideMark/>
          </w:tcPr>
          <w:p w14:paraId="2CEB3FC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USA</w:t>
            </w:r>
          </w:p>
        </w:tc>
        <w:tc>
          <w:tcPr>
            <w:tcW w:w="1666" w:type="dxa"/>
            <w:hideMark/>
          </w:tcPr>
          <w:p w14:paraId="57F97C8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Human </w:t>
            </w:r>
            <w:proofErr w:type="spellStart"/>
            <w:r>
              <w:rPr>
                <w:rFonts w:ascii="Arial" w:hAnsi="Arial" w:cs="Arial"/>
                <w:sz w:val="16"/>
              </w:rPr>
              <w:t>Vaccines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</w:rPr>
              <w:t>Immunotherapeutics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(2.619)</w:t>
            </w:r>
          </w:p>
        </w:tc>
        <w:tc>
          <w:tcPr>
            <w:tcW w:w="803" w:type="dxa"/>
            <w:hideMark/>
          </w:tcPr>
          <w:p w14:paraId="192AD70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05" w:type="dxa"/>
            <w:noWrap/>
            <w:hideMark/>
          </w:tcPr>
          <w:p w14:paraId="1B870F4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RCTs</w:t>
            </w:r>
          </w:p>
        </w:tc>
        <w:tc>
          <w:tcPr>
            <w:tcW w:w="803" w:type="dxa"/>
            <w:hideMark/>
          </w:tcPr>
          <w:p w14:paraId="2762602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266" w:type="dxa"/>
            <w:hideMark/>
          </w:tcPr>
          <w:p w14:paraId="040E8817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live attenuated influenza vaccine (LAIV)</w:t>
            </w:r>
          </w:p>
        </w:tc>
        <w:tc>
          <w:tcPr>
            <w:tcW w:w="1782" w:type="dxa"/>
            <w:hideMark/>
          </w:tcPr>
          <w:p w14:paraId="3C87936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</w:p>
        </w:tc>
        <w:tc>
          <w:tcPr>
            <w:tcW w:w="1124" w:type="dxa"/>
            <w:hideMark/>
          </w:tcPr>
          <w:p w14:paraId="382DAC7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4B3EC60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423F97C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1CAE0DE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5C58064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37F57D7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Med-Immune, </w:t>
            </w:r>
            <w:proofErr w:type="spellStart"/>
            <w:r>
              <w:rPr>
                <w:rFonts w:ascii="Arial" w:hAnsi="Arial" w:cs="Arial"/>
                <w:sz w:val="16"/>
              </w:rPr>
              <w:t>AstraZeneca</w:t>
            </w:r>
            <w:proofErr w:type="spellEnd"/>
          </w:p>
        </w:tc>
      </w:tr>
      <w:tr w:rsidR="00FA0261" w14:paraId="36527D5D" w14:textId="77777777">
        <w:trPr>
          <w:trHeight w:val="553"/>
        </w:trPr>
        <w:tc>
          <w:tcPr>
            <w:tcW w:w="1105" w:type="dxa"/>
            <w:hideMark/>
          </w:tcPr>
          <w:p w14:paraId="03DE1C6D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Schiffner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Rohe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et al. 2016</w:t>
            </w:r>
          </w:p>
        </w:tc>
        <w:tc>
          <w:tcPr>
            <w:tcW w:w="874" w:type="dxa"/>
            <w:hideMark/>
          </w:tcPr>
          <w:p w14:paraId="7AF528DB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Germany</w:t>
            </w:r>
          </w:p>
        </w:tc>
        <w:tc>
          <w:tcPr>
            <w:tcW w:w="1666" w:type="dxa"/>
            <w:hideMark/>
          </w:tcPr>
          <w:p w14:paraId="2A2D60A8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PLoS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One (2.740)</w:t>
            </w:r>
          </w:p>
        </w:tc>
        <w:tc>
          <w:tcPr>
            <w:tcW w:w="803" w:type="dxa"/>
            <w:hideMark/>
          </w:tcPr>
          <w:p w14:paraId="29E1D3B1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905" w:type="dxa"/>
            <w:noWrap/>
            <w:hideMark/>
          </w:tcPr>
          <w:p w14:paraId="5782EBCA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RCTs</w:t>
            </w:r>
          </w:p>
        </w:tc>
        <w:tc>
          <w:tcPr>
            <w:tcW w:w="803" w:type="dxa"/>
            <w:hideMark/>
          </w:tcPr>
          <w:p w14:paraId="549C90F4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1266" w:type="dxa"/>
            <w:hideMark/>
          </w:tcPr>
          <w:p w14:paraId="1571C20D" w14:textId="77777777" w:rsidR="00FA0261" w:rsidRDefault="00545503">
            <w:pPr>
              <w:spacing w:after="20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PPV23</w:t>
            </w:r>
          </w:p>
        </w:tc>
        <w:tc>
          <w:tcPr>
            <w:tcW w:w="1782" w:type="dxa"/>
            <w:hideMark/>
          </w:tcPr>
          <w:p w14:paraId="482E254B" w14:textId="77777777" w:rsidR="00FA0261" w:rsidRDefault="00545503">
            <w:pPr>
              <w:spacing w:after="20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effectiveness/efficacy</w:t>
            </w:r>
          </w:p>
        </w:tc>
        <w:tc>
          <w:tcPr>
            <w:tcW w:w="1124" w:type="dxa"/>
            <w:hideMark/>
          </w:tcPr>
          <w:p w14:paraId="2D598D68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Cochrane Risk of Bias tool</w:t>
            </w:r>
          </w:p>
        </w:tc>
        <w:tc>
          <w:tcPr>
            <w:tcW w:w="848" w:type="dxa"/>
            <w:hideMark/>
          </w:tcPr>
          <w:p w14:paraId="5F929C7B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yes</w:t>
            </w:r>
          </w:p>
        </w:tc>
        <w:tc>
          <w:tcPr>
            <w:tcW w:w="937" w:type="dxa"/>
            <w:hideMark/>
          </w:tcPr>
          <w:p w14:paraId="168A0263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yes</w:t>
            </w:r>
          </w:p>
        </w:tc>
        <w:tc>
          <w:tcPr>
            <w:tcW w:w="937" w:type="dxa"/>
            <w:hideMark/>
          </w:tcPr>
          <w:p w14:paraId="478A526D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</w:t>
            </w:r>
          </w:p>
        </w:tc>
        <w:tc>
          <w:tcPr>
            <w:tcW w:w="865" w:type="dxa"/>
            <w:hideMark/>
          </w:tcPr>
          <w:p w14:paraId="2088FDDC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yes</w:t>
            </w:r>
          </w:p>
        </w:tc>
        <w:tc>
          <w:tcPr>
            <w:tcW w:w="1417" w:type="dxa"/>
            <w:hideMark/>
          </w:tcPr>
          <w:p w14:paraId="427FA7B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Pfizer Deutschland Gm</w:t>
            </w:r>
            <w:proofErr w:type="spellStart"/>
            <w:r>
              <w:rPr>
                <w:rFonts w:ascii="Arial" w:hAnsi="Arial" w:cs="Arial"/>
                <w:sz w:val="16"/>
              </w:rPr>
              <w:t>bH</w:t>
            </w:r>
            <w:proofErr w:type="spellEnd"/>
          </w:p>
        </w:tc>
      </w:tr>
      <w:tr w:rsidR="00FA0261" w14:paraId="742DFB38" w14:textId="77777777">
        <w:trPr>
          <w:trHeight w:val="972"/>
        </w:trPr>
        <w:tc>
          <w:tcPr>
            <w:tcW w:w="1105" w:type="dxa"/>
            <w:hideMark/>
          </w:tcPr>
          <w:p w14:paraId="15A016C1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Bekkat-Berkani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et al. 2017</w:t>
            </w:r>
          </w:p>
        </w:tc>
        <w:tc>
          <w:tcPr>
            <w:tcW w:w="874" w:type="dxa"/>
            <w:hideMark/>
          </w:tcPr>
          <w:p w14:paraId="3995A5E8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Belgium</w:t>
            </w:r>
          </w:p>
        </w:tc>
        <w:tc>
          <w:tcPr>
            <w:tcW w:w="1666" w:type="dxa"/>
            <w:hideMark/>
          </w:tcPr>
          <w:p w14:paraId="3D0A8D2C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BMC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Pulm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Med (2.813)</w:t>
            </w:r>
          </w:p>
        </w:tc>
        <w:tc>
          <w:tcPr>
            <w:tcW w:w="803" w:type="dxa"/>
            <w:hideMark/>
          </w:tcPr>
          <w:p w14:paraId="58D6AD4B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17</w:t>
            </w:r>
          </w:p>
        </w:tc>
        <w:tc>
          <w:tcPr>
            <w:tcW w:w="905" w:type="dxa"/>
            <w:hideMark/>
          </w:tcPr>
          <w:p w14:paraId="3EC30E0F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RCTs and NRSI</w:t>
            </w:r>
          </w:p>
        </w:tc>
        <w:tc>
          <w:tcPr>
            <w:tcW w:w="803" w:type="dxa"/>
            <w:hideMark/>
          </w:tcPr>
          <w:p w14:paraId="5BFF19EF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6</w:t>
            </w:r>
          </w:p>
        </w:tc>
        <w:tc>
          <w:tcPr>
            <w:tcW w:w="1266" w:type="dxa"/>
            <w:hideMark/>
          </w:tcPr>
          <w:p w14:paraId="6492C069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Seasonal influenza vaccination</w:t>
            </w:r>
          </w:p>
        </w:tc>
        <w:tc>
          <w:tcPr>
            <w:tcW w:w="1782" w:type="dxa"/>
            <w:hideMark/>
          </w:tcPr>
          <w:p w14:paraId="6CEC6D22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immunogenicity, safety, effectiveness/ efficacy</w:t>
            </w:r>
          </w:p>
        </w:tc>
        <w:tc>
          <w:tcPr>
            <w:tcW w:w="1124" w:type="dxa"/>
            <w:hideMark/>
          </w:tcPr>
          <w:p w14:paraId="4523AE42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Scottish Inter-collegiate Guidelines Network</w:t>
            </w:r>
          </w:p>
        </w:tc>
        <w:tc>
          <w:tcPr>
            <w:tcW w:w="848" w:type="dxa"/>
            <w:hideMark/>
          </w:tcPr>
          <w:p w14:paraId="04E0EC0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43CB780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6FC9445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174FB19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675CF4F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GlaxoSmithKline Biologicals SA</w:t>
            </w:r>
          </w:p>
        </w:tc>
      </w:tr>
      <w:tr w:rsidR="00FA0261" w14:paraId="63DA83D5" w14:textId="77777777">
        <w:trPr>
          <w:trHeight w:val="561"/>
        </w:trPr>
        <w:tc>
          <w:tcPr>
            <w:tcW w:w="1105" w:type="dxa"/>
            <w:hideMark/>
          </w:tcPr>
          <w:p w14:paraId="230B9798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Cafiero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-Fonseca et al.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2017</w:t>
            </w:r>
          </w:p>
        </w:tc>
        <w:tc>
          <w:tcPr>
            <w:tcW w:w="874" w:type="dxa"/>
            <w:hideMark/>
          </w:tcPr>
          <w:p w14:paraId="0EC36CA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USA</w:t>
            </w:r>
          </w:p>
        </w:tc>
        <w:tc>
          <w:tcPr>
            <w:tcW w:w="1666" w:type="dxa"/>
            <w:hideMark/>
          </w:tcPr>
          <w:p w14:paraId="7A2AF7C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PLoS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One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(2.740)</w:t>
            </w:r>
          </w:p>
        </w:tc>
        <w:tc>
          <w:tcPr>
            <w:tcW w:w="803" w:type="dxa"/>
            <w:noWrap/>
            <w:hideMark/>
          </w:tcPr>
          <w:p w14:paraId="5D6FD22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905" w:type="dxa"/>
            <w:hideMark/>
          </w:tcPr>
          <w:p w14:paraId="25DED63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noWrap/>
            <w:hideMark/>
          </w:tcPr>
          <w:p w14:paraId="70CC31C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266" w:type="dxa"/>
            <w:hideMark/>
          </w:tcPr>
          <w:p w14:paraId="649F660E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Vaccination with PCV13 or PPV23</w:t>
            </w:r>
          </w:p>
        </w:tc>
        <w:tc>
          <w:tcPr>
            <w:tcW w:w="1782" w:type="dxa"/>
            <w:hideMark/>
          </w:tcPr>
          <w:p w14:paraId="521B062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</w:p>
        </w:tc>
        <w:tc>
          <w:tcPr>
            <w:tcW w:w="1124" w:type="dxa"/>
            <w:noWrap/>
            <w:hideMark/>
          </w:tcPr>
          <w:p w14:paraId="71C88CB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noWrap/>
            <w:hideMark/>
          </w:tcPr>
          <w:p w14:paraId="35CB344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noWrap/>
            <w:hideMark/>
          </w:tcPr>
          <w:p w14:paraId="4FA2567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noWrap/>
            <w:hideMark/>
          </w:tcPr>
          <w:p w14:paraId="21DD2EE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noWrap/>
            <w:hideMark/>
          </w:tcPr>
          <w:p w14:paraId="3D5C91C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3508A6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Pfizer Inc.</w:t>
            </w:r>
          </w:p>
        </w:tc>
      </w:tr>
      <w:tr w:rsidR="00FA0261" w14:paraId="18B411C7" w14:textId="77777777">
        <w:trPr>
          <w:trHeight w:val="981"/>
        </w:trPr>
        <w:tc>
          <w:tcPr>
            <w:tcW w:w="1105" w:type="dxa"/>
            <w:hideMark/>
          </w:tcPr>
          <w:p w14:paraId="51006A3B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Caspard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2017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  <w:tc>
          <w:tcPr>
            <w:tcW w:w="874" w:type="dxa"/>
            <w:hideMark/>
          </w:tcPr>
          <w:p w14:paraId="17F829D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USA</w:t>
            </w:r>
          </w:p>
        </w:tc>
        <w:tc>
          <w:tcPr>
            <w:tcW w:w="1666" w:type="dxa"/>
            <w:hideMark/>
          </w:tcPr>
          <w:p w14:paraId="2669A66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Open Forum </w:t>
            </w:r>
            <w:proofErr w:type="spellStart"/>
            <w:r>
              <w:rPr>
                <w:rFonts w:ascii="Arial" w:hAnsi="Arial" w:cs="Arial"/>
                <w:sz w:val="16"/>
              </w:rPr>
              <w:t>Infectious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Diseases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(3.656)</w:t>
            </w:r>
          </w:p>
        </w:tc>
        <w:tc>
          <w:tcPr>
            <w:tcW w:w="803" w:type="dxa"/>
            <w:hideMark/>
          </w:tcPr>
          <w:p w14:paraId="3E215E9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905" w:type="dxa"/>
            <w:noWrap/>
            <w:hideMark/>
          </w:tcPr>
          <w:p w14:paraId="2137726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NRSI</w:t>
            </w:r>
          </w:p>
        </w:tc>
        <w:tc>
          <w:tcPr>
            <w:tcW w:w="803" w:type="dxa"/>
            <w:hideMark/>
          </w:tcPr>
          <w:p w14:paraId="672D545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66" w:type="dxa"/>
            <w:hideMark/>
          </w:tcPr>
          <w:p w14:paraId="5109E699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Live-Attenuated Influenza Vaccine (LAIV)</w:t>
            </w:r>
          </w:p>
        </w:tc>
        <w:tc>
          <w:tcPr>
            <w:tcW w:w="1782" w:type="dxa"/>
            <w:hideMark/>
          </w:tcPr>
          <w:p w14:paraId="03E056A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</w:p>
        </w:tc>
        <w:tc>
          <w:tcPr>
            <w:tcW w:w="1124" w:type="dxa"/>
            <w:hideMark/>
          </w:tcPr>
          <w:p w14:paraId="5067DFD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3C02F8E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591449F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7A65F5C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3492887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748B226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Astra-</w:t>
            </w:r>
            <w:proofErr w:type="spellStart"/>
            <w:r>
              <w:rPr>
                <w:rFonts w:ascii="Arial" w:hAnsi="Arial" w:cs="Arial"/>
                <w:sz w:val="16"/>
              </w:rPr>
              <w:t>Zeneca</w:t>
            </w:r>
            <w:proofErr w:type="spellEnd"/>
          </w:p>
        </w:tc>
      </w:tr>
      <w:tr w:rsidR="00FA0261" w14:paraId="0E688132" w14:textId="77777777">
        <w:trPr>
          <w:trHeight w:val="1200"/>
        </w:trPr>
        <w:tc>
          <w:tcPr>
            <w:tcW w:w="1105" w:type="dxa"/>
            <w:hideMark/>
          </w:tcPr>
          <w:p w14:paraId="4F1ACE0B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Lansbury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2017</w:t>
            </w:r>
          </w:p>
        </w:tc>
        <w:tc>
          <w:tcPr>
            <w:tcW w:w="874" w:type="dxa"/>
            <w:hideMark/>
          </w:tcPr>
          <w:p w14:paraId="525F522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UK</w:t>
            </w:r>
          </w:p>
        </w:tc>
        <w:tc>
          <w:tcPr>
            <w:tcW w:w="1666" w:type="dxa"/>
            <w:hideMark/>
          </w:tcPr>
          <w:p w14:paraId="2DDFEAC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Vaccine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(3.143)</w:t>
            </w:r>
          </w:p>
        </w:tc>
        <w:tc>
          <w:tcPr>
            <w:tcW w:w="803" w:type="dxa"/>
            <w:hideMark/>
          </w:tcPr>
          <w:p w14:paraId="023DAB4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905" w:type="dxa"/>
            <w:noWrap/>
            <w:hideMark/>
          </w:tcPr>
          <w:p w14:paraId="12DFBED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NRSI</w:t>
            </w:r>
          </w:p>
        </w:tc>
        <w:tc>
          <w:tcPr>
            <w:tcW w:w="803" w:type="dxa"/>
            <w:hideMark/>
          </w:tcPr>
          <w:p w14:paraId="2CA9435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266" w:type="dxa"/>
            <w:hideMark/>
          </w:tcPr>
          <w:p w14:paraId="7488DCB5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pandemic influenza A(H1N1) vaccines</w:t>
            </w:r>
          </w:p>
        </w:tc>
        <w:tc>
          <w:tcPr>
            <w:tcW w:w="1782" w:type="dxa"/>
            <w:hideMark/>
          </w:tcPr>
          <w:p w14:paraId="4187FAD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</w:p>
        </w:tc>
        <w:tc>
          <w:tcPr>
            <w:tcW w:w="1124" w:type="dxa"/>
            <w:hideMark/>
          </w:tcPr>
          <w:p w14:paraId="18B0253D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Cochrane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Collabora-tion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tool, Newcastle-Ottawa scale</w:t>
            </w:r>
          </w:p>
        </w:tc>
        <w:tc>
          <w:tcPr>
            <w:tcW w:w="848" w:type="dxa"/>
            <w:hideMark/>
          </w:tcPr>
          <w:p w14:paraId="3891620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3C6ADB0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6A6224C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865" w:type="dxa"/>
            <w:hideMark/>
          </w:tcPr>
          <w:p w14:paraId="522A338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380762D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GlaxoSmithKline Biologicals SA</w:t>
            </w:r>
          </w:p>
        </w:tc>
      </w:tr>
      <w:tr w:rsidR="00FA0261" w14:paraId="740874FF" w14:textId="77777777">
        <w:trPr>
          <w:trHeight w:val="566"/>
        </w:trPr>
        <w:tc>
          <w:tcPr>
            <w:tcW w:w="1105" w:type="dxa"/>
            <w:hideMark/>
          </w:tcPr>
          <w:p w14:paraId="5A310486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Sousa et al. 2017</w:t>
            </w:r>
          </w:p>
        </w:tc>
        <w:tc>
          <w:tcPr>
            <w:tcW w:w="874" w:type="dxa"/>
            <w:hideMark/>
          </w:tcPr>
          <w:p w14:paraId="25876CB6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Portugal</w:t>
            </w:r>
          </w:p>
        </w:tc>
        <w:tc>
          <w:tcPr>
            <w:tcW w:w="1666" w:type="dxa"/>
            <w:hideMark/>
          </w:tcPr>
          <w:p w14:paraId="57624866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ACTA REUMATOL PORT (1.183)</w:t>
            </w:r>
          </w:p>
        </w:tc>
        <w:tc>
          <w:tcPr>
            <w:tcW w:w="803" w:type="dxa"/>
            <w:hideMark/>
          </w:tcPr>
          <w:p w14:paraId="7080596D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28</w:t>
            </w:r>
          </w:p>
        </w:tc>
        <w:tc>
          <w:tcPr>
            <w:tcW w:w="905" w:type="dxa"/>
            <w:hideMark/>
          </w:tcPr>
          <w:p w14:paraId="06F3ABC7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RCTs and NRSI </w:t>
            </w:r>
          </w:p>
        </w:tc>
        <w:tc>
          <w:tcPr>
            <w:tcW w:w="803" w:type="dxa"/>
            <w:hideMark/>
          </w:tcPr>
          <w:p w14:paraId="4D11AA76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  <w:tc>
          <w:tcPr>
            <w:tcW w:w="1266" w:type="dxa"/>
            <w:hideMark/>
          </w:tcPr>
          <w:p w14:paraId="39C56169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various vaccines</w:t>
            </w:r>
          </w:p>
        </w:tc>
        <w:tc>
          <w:tcPr>
            <w:tcW w:w="1782" w:type="dxa"/>
            <w:hideMark/>
          </w:tcPr>
          <w:p w14:paraId="6436CC3D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effectiveness/efficacy, safety</w:t>
            </w:r>
          </w:p>
        </w:tc>
        <w:tc>
          <w:tcPr>
            <w:tcW w:w="1124" w:type="dxa"/>
            <w:hideMark/>
          </w:tcPr>
          <w:p w14:paraId="25462AD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Cochrane Co</w:t>
            </w:r>
            <w:proofErr w:type="spellStart"/>
            <w:r>
              <w:rPr>
                <w:rFonts w:ascii="Arial" w:hAnsi="Arial" w:cs="Arial"/>
                <w:sz w:val="16"/>
              </w:rPr>
              <w:t>llabora-tion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tool</w:t>
            </w:r>
            <w:proofErr w:type="spellEnd"/>
          </w:p>
        </w:tc>
        <w:tc>
          <w:tcPr>
            <w:tcW w:w="848" w:type="dxa"/>
            <w:hideMark/>
          </w:tcPr>
          <w:p w14:paraId="0FE7069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2CF4084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28EE3B3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5662D2B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1417" w:type="dxa"/>
            <w:hideMark/>
          </w:tcPr>
          <w:p w14:paraId="283AD4F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Sanofi</w:t>
            </w:r>
            <w:proofErr w:type="spellEnd"/>
            <w:r>
              <w:rPr>
                <w:rFonts w:ascii="Arial" w:hAnsi="Arial" w:cs="Arial"/>
                <w:sz w:val="16"/>
              </w:rPr>
              <w:t>-Pasteur, MSD</w:t>
            </w:r>
          </w:p>
        </w:tc>
      </w:tr>
      <w:tr w:rsidR="00FA0261" w14:paraId="0C51D29E" w14:textId="77777777">
        <w:trPr>
          <w:trHeight w:val="600"/>
        </w:trPr>
        <w:tc>
          <w:tcPr>
            <w:tcW w:w="1105" w:type="dxa"/>
            <w:hideMark/>
          </w:tcPr>
          <w:p w14:paraId="037D4B1C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Tin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Htar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2017 </w:t>
            </w:r>
          </w:p>
        </w:tc>
        <w:tc>
          <w:tcPr>
            <w:tcW w:w="874" w:type="dxa"/>
            <w:hideMark/>
          </w:tcPr>
          <w:p w14:paraId="78B7170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France</w:t>
            </w:r>
          </w:p>
        </w:tc>
        <w:tc>
          <w:tcPr>
            <w:tcW w:w="1666" w:type="dxa"/>
            <w:hideMark/>
          </w:tcPr>
          <w:p w14:paraId="22FA9D8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PLoS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One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(2.740)</w:t>
            </w:r>
          </w:p>
        </w:tc>
        <w:tc>
          <w:tcPr>
            <w:tcW w:w="803" w:type="dxa"/>
            <w:hideMark/>
          </w:tcPr>
          <w:p w14:paraId="0379991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905" w:type="dxa"/>
            <w:noWrap/>
            <w:hideMark/>
          </w:tcPr>
          <w:p w14:paraId="6AF39DF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NRSI</w:t>
            </w:r>
          </w:p>
        </w:tc>
        <w:tc>
          <w:tcPr>
            <w:tcW w:w="803" w:type="dxa"/>
            <w:hideMark/>
          </w:tcPr>
          <w:p w14:paraId="1EFEE71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266" w:type="dxa"/>
            <w:hideMark/>
          </w:tcPr>
          <w:p w14:paraId="33F339C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PPV23 </w:t>
            </w:r>
            <w:proofErr w:type="spellStart"/>
            <w:r>
              <w:rPr>
                <w:rFonts w:ascii="Arial" w:hAnsi="Arial" w:cs="Arial"/>
                <w:sz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PCV13</w:t>
            </w:r>
          </w:p>
        </w:tc>
        <w:tc>
          <w:tcPr>
            <w:tcW w:w="1782" w:type="dxa"/>
            <w:hideMark/>
          </w:tcPr>
          <w:p w14:paraId="14FCC03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effectivness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</w:p>
        </w:tc>
        <w:tc>
          <w:tcPr>
            <w:tcW w:w="1124" w:type="dxa"/>
            <w:hideMark/>
          </w:tcPr>
          <w:p w14:paraId="3F66E2E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Newcastle-Ottawa  </w:t>
            </w:r>
            <w:proofErr w:type="spellStart"/>
            <w:r>
              <w:rPr>
                <w:rFonts w:ascii="Arial" w:hAnsi="Arial" w:cs="Arial"/>
                <w:sz w:val="16"/>
              </w:rPr>
              <w:t>scale</w:t>
            </w:r>
            <w:proofErr w:type="spellEnd"/>
          </w:p>
        </w:tc>
        <w:tc>
          <w:tcPr>
            <w:tcW w:w="848" w:type="dxa"/>
            <w:hideMark/>
          </w:tcPr>
          <w:p w14:paraId="691BD1D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6B4D429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0DFFE0B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865" w:type="dxa"/>
            <w:hideMark/>
          </w:tcPr>
          <w:p w14:paraId="2C5C81C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73EAA89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Pfizer, Paris</w:t>
            </w:r>
          </w:p>
        </w:tc>
      </w:tr>
      <w:tr w:rsidR="00FA0261" w:rsidRPr="00585672" w14:paraId="146FD6EE" w14:textId="77777777">
        <w:trPr>
          <w:trHeight w:val="802"/>
        </w:trPr>
        <w:tc>
          <w:tcPr>
            <w:tcW w:w="1105" w:type="dxa"/>
            <w:hideMark/>
          </w:tcPr>
          <w:p w14:paraId="3A09A854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Van Den Ende et al.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children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) 2017 </w:t>
            </w:r>
          </w:p>
        </w:tc>
        <w:tc>
          <w:tcPr>
            <w:tcW w:w="874" w:type="dxa"/>
            <w:hideMark/>
          </w:tcPr>
          <w:p w14:paraId="1F8B697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Belgium</w:t>
            </w:r>
            <w:proofErr w:type="spellEnd"/>
          </w:p>
        </w:tc>
        <w:tc>
          <w:tcPr>
            <w:tcW w:w="1666" w:type="dxa"/>
            <w:hideMark/>
          </w:tcPr>
          <w:p w14:paraId="4259067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Expert Review </w:t>
            </w:r>
            <w:proofErr w:type="spellStart"/>
            <w:r>
              <w:rPr>
                <w:rFonts w:ascii="Arial" w:hAnsi="Arial" w:cs="Arial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(4.362)</w:t>
            </w:r>
          </w:p>
        </w:tc>
        <w:tc>
          <w:tcPr>
            <w:tcW w:w="803" w:type="dxa"/>
            <w:hideMark/>
          </w:tcPr>
          <w:p w14:paraId="6C59EB1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05" w:type="dxa"/>
            <w:hideMark/>
          </w:tcPr>
          <w:p w14:paraId="509C550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hideMark/>
          </w:tcPr>
          <w:p w14:paraId="1876C3A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266" w:type="dxa"/>
            <w:hideMark/>
          </w:tcPr>
          <w:p w14:paraId="1F3C12BE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GSK’s recombinant hepatitis B vaccine</w:t>
            </w:r>
          </w:p>
        </w:tc>
        <w:tc>
          <w:tcPr>
            <w:tcW w:w="1782" w:type="dxa"/>
            <w:hideMark/>
          </w:tcPr>
          <w:p w14:paraId="5EA7C449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effectiveness/ efficacy, immuno-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genicity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and safety</w:t>
            </w:r>
          </w:p>
        </w:tc>
        <w:tc>
          <w:tcPr>
            <w:tcW w:w="1124" w:type="dxa"/>
            <w:hideMark/>
          </w:tcPr>
          <w:p w14:paraId="6522066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655B734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0061716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3548991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3D26004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75E6058D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GSK</w:t>
            </w:r>
            <w:r>
              <w:rPr>
                <w:rFonts w:ascii="Arial" w:hAnsi="Arial" w:cs="Arial"/>
                <w:sz w:val="16"/>
                <w:lang w:val="en-US"/>
              </w:rPr>
              <w:br/>
              <w:t>Biologicals S.A, Belgium</w:t>
            </w:r>
          </w:p>
        </w:tc>
      </w:tr>
      <w:tr w:rsidR="00FA0261" w:rsidRPr="00585672" w14:paraId="45F43586" w14:textId="77777777">
        <w:trPr>
          <w:trHeight w:val="700"/>
        </w:trPr>
        <w:tc>
          <w:tcPr>
            <w:tcW w:w="1105" w:type="dxa"/>
            <w:hideMark/>
          </w:tcPr>
          <w:p w14:paraId="219520BC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Van Den Ende et al.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adults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)  2017</w:t>
            </w:r>
          </w:p>
        </w:tc>
        <w:tc>
          <w:tcPr>
            <w:tcW w:w="874" w:type="dxa"/>
            <w:hideMark/>
          </w:tcPr>
          <w:p w14:paraId="71158F9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Belgium</w:t>
            </w:r>
            <w:proofErr w:type="spellEnd"/>
          </w:p>
        </w:tc>
        <w:tc>
          <w:tcPr>
            <w:tcW w:w="1666" w:type="dxa"/>
            <w:hideMark/>
          </w:tcPr>
          <w:p w14:paraId="6332255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Expert Review </w:t>
            </w:r>
            <w:proofErr w:type="spellStart"/>
            <w:r>
              <w:rPr>
                <w:rFonts w:ascii="Arial" w:hAnsi="Arial" w:cs="Arial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(4.362)</w:t>
            </w:r>
          </w:p>
        </w:tc>
        <w:tc>
          <w:tcPr>
            <w:tcW w:w="803" w:type="dxa"/>
            <w:hideMark/>
          </w:tcPr>
          <w:p w14:paraId="15CE545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905" w:type="dxa"/>
            <w:hideMark/>
          </w:tcPr>
          <w:p w14:paraId="2786652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hideMark/>
          </w:tcPr>
          <w:p w14:paraId="69E2361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266" w:type="dxa"/>
            <w:hideMark/>
          </w:tcPr>
          <w:p w14:paraId="26421CC6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GSK’s recombinant hepatitis B vaccine</w:t>
            </w:r>
          </w:p>
        </w:tc>
        <w:tc>
          <w:tcPr>
            <w:tcW w:w="1782" w:type="dxa"/>
            <w:hideMark/>
          </w:tcPr>
          <w:p w14:paraId="51569A8A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effectiveness/ efficacy, immuno-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genicity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and safety</w:t>
            </w:r>
          </w:p>
        </w:tc>
        <w:tc>
          <w:tcPr>
            <w:tcW w:w="1124" w:type="dxa"/>
            <w:hideMark/>
          </w:tcPr>
          <w:p w14:paraId="02738C5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25DB577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6AB67D9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75FCFE2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05AEA7B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1863C11D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GSK</w:t>
            </w:r>
            <w:r>
              <w:rPr>
                <w:rFonts w:ascii="Arial" w:hAnsi="Arial" w:cs="Arial"/>
                <w:sz w:val="16"/>
                <w:lang w:val="en-US"/>
              </w:rPr>
              <w:br/>
              <w:t>Biologicals S.A, Belgium</w:t>
            </w:r>
          </w:p>
        </w:tc>
      </w:tr>
      <w:tr w:rsidR="00FA0261" w14:paraId="01CD0A39" w14:textId="77777777">
        <w:trPr>
          <w:trHeight w:val="795"/>
        </w:trPr>
        <w:tc>
          <w:tcPr>
            <w:tcW w:w="1105" w:type="dxa"/>
            <w:hideMark/>
          </w:tcPr>
          <w:p w14:paraId="44B6342A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Chit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2018</w:t>
            </w:r>
          </w:p>
        </w:tc>
        <w:tc>
          <w:tcPr>
            <w:tcW w:w="874" w:type="dxa"/>
            <w:hideMark/>
          </w:tcPr>
          <w:p w14:paraId="1CFC0AF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Canada</w:t>
            </w:r>
          </w:p>
        </w:tc>
        <w:tc>
          <w:tcPr>
            <w:tcW w:w="1666" w:type="dxa"/>
            <w:hideMark/>
          </w:tcPr>
          <w:p w14:paraId="0C3DB28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PLoS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One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(2.740)</w:t>
            </w:r>
          </w:p>
        </w:tc>
        <w:tc>
          <w:tcPr>
            <w:tcW w:w="803" w:type="dxa"/>
            <w:hideMark/>
          </w:tcPr>
          <w:p w14:paraId="35F67DC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905" w:type="dxa"/>
            <w:noWrap/>
            <w:hideMark/>
          </w:tcPr>
          <w:p w14:paraId="4C43C62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NRSI</w:t>
            </w:r>
          </w:p>
        </w:tc>
        <w:tc>
          <w:tcPr>
            <w:tcW w:w="803" w:type="dxa"/>
            <w:hideMark/>
          </w:tcPr>
          <w:p w14:paraId="5F15D35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266" w:type="dxa"/>
            <w:hideMark/>
          </w:tcPr>
          <w:p w14:paraId="635945C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acellular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pertussis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vaccinantion</w:t>
            </w:r>
            <w:proofErr w:type="spellEnd"/>
          </w:p>
        </w:tc>
        <w:tc>
          <w:tcPr>
            <w:tcW w:w="1782" w:type="dxa"/>
            <w:hideMark/>
          </w:tcPr>
          <w:p w14:paraId="72D7FF8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</w:p>
        </w:tc>
        <w:tc>
          <w:tcPr>
            <w:tcW w:w="1124" w:type="dxa"/>
            <w:hideMark/>
          </w:tcPr>
          <w:p w14:paraId="63738688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modified "Black and Downs" checklist</w:t>
            </w:r>
          </w:p>
        </w:tc>
        <w:tc>
          <w:tcPr>
            <w:tcW w:w="848" w:type="dxa"/>
            <w:hideMark/>
          </w:tcPr>
          <w:p w14:paraId="61FD062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42E275A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04C7DC2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865" w:type="dxa"/>
            <w:hideMark/>
          </w:tcPr>
          <w:p w14:paraId="0254F01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0F8BD09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Sanofi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Pasteur und </w:t>
            </w:r>
            <w:proofErr w:type="spellStart"/>
            <w:r>
              <w:rPr>
                <w:rFonts w:ascii="Arial" w:hAnsi="Arial" w:cs="Arial"/>
                <w:sz w:val="16"/>
              </w:rPr>
              <w:t>Mitacs</w:t>
            </w:r>
            <w:proofErr w:type="spellEnd"/>
          </w:p>
        </w:tc>
      </w:tr>
      <w:tr w:rsidR="00FA0261" w14:paraId="03418531" w14:textId="77777777">
        <w:trPr>
          <w:trHeight w:val="1132"/>
        </w:trPr>
        <w:tc>
          <w:tcPr>
            <w:tcW w:w="1105" w:type="dxa"/>
            <w:hideMark/>
          </w:tcPr>
          <w:p w14:paraId="320DD206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Dos Santos et al. 2018</w:t>
            </w:r>
          </w:p>
        </w:tc>
        <w:tc>
          <w:tcPr>
            <w:tcW w:w="874" w:type="dxa"/>
            <w:hideMark/>
          </w:tcPr>
          <w:p w14:paraId="573EF53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Belgium</w:t>
            </w:r>
            <w:proofErr w:type="spellEnd"/>
          </w:p>
        </w:tc>
        <w:tc>
          <w:tcPr>
            <w:tcW w:w="1666" w:type="dxa"/>
            <w:hideMark/>
          </w:tcPr>
          <w:p w14:paraId="25512E7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Human </w:t>
            </w:r>
            <w:proofErr w:type="spellStart"/>
            <w:r>
              <w:rPr>
                <w:rFonts w:ascii="Arial" w:hAnsi="Arial" w:cs="Arial"/>
                <w:sz w:val="16"/>
              </w:rPr>
              <w:t>Vaccines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</w:rPr>
              <w:t>Immunotherapeutics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(2.619)</w:t>
            </w:r>
          </w:p>
        </w:tc>
        <w:tc>
          <w:tcPr>
            <w:tcW w:w="803" w:type="dxa"/>
            <w:hideMark/>
          </w:tcPr>
          <w:p w14:paraId="366F967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905" w:type="dxa"/>
            <w:hideMark/>
          </w:tcPr>
          <w:p w14:paraId="71ED39C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hideMark/>
          </w:tcPr>
          <w:p w14:paraId="34CDCD7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266" w:type="dxa"/>
            <w:hideMark/>
          </w:tcPr>
          <w:p w14:paraId="564F85E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influenza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vaccination</w:t>
            </w:r>
            <w:proofErr w:type="spellEnd"/>
          </w:p>
        </w:tc>
        <w:tc>
          <w:tcPr>
            <w:tcW w:w="1782" w:type="dxa"/>
            <w:hideMark/>
          </w:tcPr>
          <w:p w14:paraId="43D1A412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immuno-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genicity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, safety,  effectiveness/ efficacy</w:t>
            </w:r>
          </w:p>
        </w:tc>
        <w:tc>
          <w:tcPr>
            <w:tcW w:w="1124" w:type="dxa"/>
            <w:hideMark/>
          </w:tcPr>
          <w:p w14:paraId="5C90319C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Scottish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Intercolle-giate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Guidelines Network (SIGN)</w:t>
            </w:r>
          </w:p>
        </w:tc>
        <w:tc>
          <w:tcPr>
            <w:tcW w:w="848" w:type="dxa"/>
            <w:hideMark/>
          </w:tcPr>
          <w:p w14:paraId="22CC1D2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0B87B8E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70CCB42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782743C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155F475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GlaxoSmithKline Biologicals (GSK)</w:t>
            </w:r>
          </w:p>
        </w:tc>
      </w:tr>
      <w:tr w:rsidR="00FA0261" w14:paraId="1CD464F2" w14:textId="77777777">
        <w:trPr>
          <w:trHeight w:val="709"/>
        </w:trPr>
        <w:tc>
          <w:tcPr>
            <w:tcW w:w="1105" w:type="dxa"/>
            <w:hideMark/>
          </w:tcPr>
          <w:p w14:paraId="039F6A71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Lee et al. 2018 </w:t>
            </w:r>
          </w:p>
        </w:tc>
        <w:tc>
          <w:tcPr>
            <w:tcW w:w="874" w:type="dxa"/>
            <w:hideMark/>
          </w:tcPr>
          <w:p w14:paraId="15C3290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Canada</w:t>
            </w:r>
          </w:p>
        </w:tc>
        <w:tc>
          <w:tcPr>
            <w:tcW w:w="1666" w:type="dxa"/>
            <w:hideMark/>
          </w:tcPr>
          <w:p w14:paraId="7B09AFF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Expert Review </w:t>
            </w:r>
            <w:proofErr w:type="spellStart"/>
            <w:r>
              <w:rPr>
                <w:rFonts w:ascii="Arial" w:hAnsi="Arial" w:cs="Arial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(4.362)</w:t>
            </w:r>
          </w:p>
        </w:tc>
        <w:tc>
          <w:tcPr>
            <w:tcW w:w="803" w:type="dxa"/>
            <w:hideMark/>
          </w:tcPr>
          <w:p w14:paraId="3DAFD3A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905" w:type="dxa"/>
            <w:hideMark/>
          </w:tcPr>
          <w:p w14:paraId="1D56C1B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hideMark/>
          </w:tcPr>
          <w:p w14:paraId="2451AD5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266" w:type="dxa"/>
            <w:hideMark/>
          </w:tcPr>
          <w:p w14:paraId="6C72EC9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HD-IIV3 </w:t>
            </w:r>
            <w:proofErr w:type="spellStart"/>
            <w:r>
              <w:rPr>
                <w:rFonts w:ascii="Arial" w:hAnsi="Arial" w:cs="Arial"/>
                <w:sz w:val="16"/>
              </w:rPr>
              <w:t>influenza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vaccination</w:t>
            </w:r>
            <w:proofErr w:type="spellEnd"/>
          </w:p>
        </w:tc>
        <w:tc>
          <w:tcPr>
            <w:tcW w:w="1782" w:type="dxa"/>
            <w:hideMark/>
          </w:tcPr>
          <w:p w14:paraId="0FEB59D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</w:p>
        </w:tc>
        <w:tc>
          <w:tcPr>
            <w:tcW w:w="1124" w:type="dxa"/>
            <w:hideMark/>
          </w:tcPr>
          <w:p w14:paraId="52E23FAE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modified "Black and Downs" checklist</w:t>
            </w:r>
          </w:p>
        </w:tc>
        <w:tc>
          <w:tcPr>
            <w:tcW w:w="848" w:type="dxa"/>
            <w:hideMark/>
          </w:tcPr>
          <w:p w14:paraId="4CB1E75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60054C2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4648241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865" w:type="dxa"/>
            <w:hideMark/>
          </w:tcPr>
          <w:p w14:paraId="589CE2E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15BA081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Sanofi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Pasteur</w:t>
            </w:r>
          </w:p>
        </w:tc>
      </w:tr>
      <w:tr w:rsidR="00FA0261" w14:paraId="2B1E0071" w14:textId="77777777">
        <w:trPr>
          <w:trHeight w:val="600"/>
        </w:trPr>
        <w:tc>
          <w:tcPr>
            <w:tcW w:w="1105" w:type="dxa"/>
            <w:hideMark/>
          </w:tcPr>
          <w:p w14:paraId="1B31598E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Patterson et al.  2018</w:t>
            </w:r>
          </w:p>
        </w:tc>
        <w:tc>
          <w:tcPr>
            <w:tcW w:w="874" w:type="dxa"/>
            <w:hideMark/>
          </w:tcPr>
          <w:p w14:paraId="4F45548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16"/>
              </w:rPr>
              <w:t>Africa</w:t>
            </w:r>
            <w:proofErr w:type="spellEnd"/>
          </w:p>
        </w:tc>
        <w:tc>
          <w:tcPr>
            <w:tcW w:w="1666" w:type="dxa"/>
            <w:hideMark/>
          </w:tcPr>
          <w:p w14:paraId="31C9BFB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Vaccine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(3.143)</w:t>
            </w:r>
          </w:p>
        </w:tc>
        <w:tc>
          <w:tcPr>
            <w:tcW w:w="803" w:type="dxa"/>
            <w:hideMark/>
          </w:tcPr>
          <w:p w14:paraId="23CD0AE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905" w:type="dxa"/>
            <w:hideMark/>
          </w:tcPr>
          <w:p w14:paraId="0C27181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hideMark/>
          </w:tcPr>
          <w:p w14:paraId="52D395E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266" w:type="dxa"/>
            <w:hideMark/>
          </w:tcPr>
          <w:p w14:paraId="1A2A823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wP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vaccination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against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pertussis</w:t>
            </w:r>
            <w:proofErr w:type="spellEnd"/>
          </w:p>
        </w:tc>
        <w:tc>
          <w:tcPr>
            <w:tcW w:w="1782" w:type="dxa"/>
            <w:hideMark/>
          </w:tcPr>
          <w:p w14:paraId="6BD1E31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safety</w:t>
            </w:r>
            <w:proofErr w:type="spellEnd"/>
          </w:p>
        </w:tc>
        <w:tc>
          <w:tcPr>
            <w:tcW w:w="1124" w:type="dxa"/>
            <w:hideMark/>
          </w:tcPr>
          <w:p w14:paraId="6E01361A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CASP checklist, Cochrane Risk of bias tool</w:t>
            </w:r>
          </w:p>
        </w:tc>
        <w:tc>
          <w:tcPr>
            <w:tcW w:w="848" w:type="dxa"/>
            <w:hideMark/>
          </w:tcPr>
          <w:p w14:paraId="3F857A5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7EB3D91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549C0DA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01C40EB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1417" w:type="dxa"/>
            <w:hideMark/>
          </w:tcPr>
          <w:p w14:paraId="5976516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Sanofi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Pasteur </w:t>
            </w:r>
          </w:p>
        </w:tc>
      </w:tr>
      <w:tr w:rsidR="00FA0261" w14:paraId="3FD0080A" w14:textId="77777777">
        <w:trPr>
          <w:trHeight w:val="875"/>
        </w:trPr>
        <w:tc>
          <w:tcPr>
            <w:tcW w:w="1105" w:type="dxa"/>
            <w:hideMark/>
          </w:tcPr>
          <w:p w14:paraId="3903AA9F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Steben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2018</w:t>
            </w:r>
          </w:p>
        </w:tc>
        <w:tc>
          <w:tcPr>
            <w:tcW w:w="874" w:type="dxa"/>
            <w:hideMark/>
          </w:tcPr>
          <w:p w14:paraId="5CB558B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Canada</w:t>
            </w:r>
          </w:p>
        </w:tc>
        <w:tc>
          <w:tcPr>
            <w:tcW w:w="1666" w:type="dxa"/>
            <w:hideMark/>
          </w:tcPr>
          <w:p w14:paraId="341A8010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Journal of Obstetrics and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Gynaecology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Canada (-)</w:t>
            </w:r>
          </w:p>
        </w:tc>
        <w:tc>
          <w:tcPr>
            <w:tcW w:w="803" w:type="dxa"/>
            <w:hideMark/>
          </w:tcPr>
          <w:p w14:paraId="77AFB62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905" w:type="dxa"/>
            <w:noWrap/>
            <w:hideMark/>
          </w:tcPr>
          <w:p w14:paraId="2AEB2BC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NRSI</w:t>
            </w:r>
          </w:p>
        </w:tc>
        <w:tc>
          <w:tcPr>
            <w:tcW w:w="803" w:type="dxa"/>
            <w:hideMark/>
          </w:tcPr>
          <w:p w14:paraId="1AFAC9F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66" w:type="dxa"/>
            <w:hideMark/>
          </w:tcPr>
          <w:p w14:paraId="222287F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quadrivalent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HPV </w:t>
            </w:r>
            <w:proofErr w:type="spellStart"/>
            <w:r>
              <w:rPr>
                <w:rFonts w:ascii="Arial" w:hAnsi="Arial" w:cs="Arial"/>
                <w:sz w:val="16"/>
              </w:rPr>
              <w:t>vaccination</w:t>
            </w:r>
            <w:proofErr w:type="spellEnd"/>
          </w:p>
        </w:tc>
        <w:tc>
          <w:tcPr>
            <w:tcW w:w="1782" w:type="dxa"/>
            <w:hideMark/>
          </w:tcPr>
          <w:p w14:paraId="21C7891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</w:p>
        </w:tc>
        <w:tc>
          <w:tcPr>
            <w:tcW w:w="1124" w:type="dxa"/>
            <w:hideMark/>
          </w:tcPr>
          <w:p w14:paraId="7EE225B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44CCF34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059EE8D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3C57D42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1072B7A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1BFC798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Merck Canada</w:t>
            </w:r>
          </w:p>
        </w:tc>
      </w:tr>
      <w:tr w:rsidR="00FA0261" w14:paraId="6F6B2059" w14:textId="77777777">
        <w:trPr>
          <w:trHeight w:val="959"/>
        </w:trPr>
        <w:tc>
          <w:tcPr>
            <w:tcW w:w="1105" w:type="dxa"/>
            <w:hideMark/>
          </w:tcPr>
          <w:p w14:paraId="2AD13E1A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Willame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2018</w:t>
            </w:r>
          </w:p>
        </w:tc>
        <w:tc>
          <w:tcPr>
            <w:tcW w:w="874" w:type="dxa"/>
            <w:hideMark/>
          </w:tcPr>
          <w:p w14:paraId="3848367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Belgium</w:t>
            </w:r>
            <w:proofErr w:type="spellEnd"/>
          </w:p>
        </w:tc>
        <w:tc>
          <w:tcPr>
            <w:tcW w:w="1666" w:type="dxa"/>
            <w:hideMark/>
          </w:tcPr>
          <w:p w14:paraId="455DACC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Open Forum </w:t>
            </w:r>
            <w:proofErr w:type="spellStart"/>
            <w:r>
              <w:rPr>
                <w:rFonts w:ascii="Arial" w:hAnsi="Arial" w:cs="Arial"/>
                <w:sz w:val="16"/>
              </w:rPr>
              <w:t>Infectious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Diseases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(3.656)</w:t>
            </w:r>
          </w:p>
        </w:tc>
        <w:tc>
          <w:tcPr>
            <w:tcW w:w="803" w:type="dxa"/>
            <w:hideMark/>
          </w:tcPr>
          <w:p w14:paraId="35BAF1D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905" w:type="dxa"/>
            <w:noWrap/>
            <w:hideMark/>
          </w:tcPr>
          <w:p w14:paraId="5FDC95E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NRSI</w:t>
            </w:r>
          </w:p>
        </w:tc>
        <w:tc>
          <w:tcPr>
            <w:tcW w:w="803" w:type="dxa"/>
            <w:hideMark/>
          </w:tcPr>
          <w:p w14:paraId="2C6EAB3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266" w:type="dxa"/>
            <w:hideMark/>
          </w:tcPr>
          <w:p w14:paraId="2CABF61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Rotarix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against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rotavirus</w:t>
            </w:r>
            <w:proofErr w:type="spellEnd"/>
          </w:p>
        </w:tc>
        <w:tc>
          <w:tcPr>
            <w:tcW w:w="1782" w:type="dxa"/>
            <w:hideMark/>
          </w:tcPr>
          <w:p w14:paraId="5C0D7DC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</w:p>
        </w:tc>
        <w:tc>
          <w:tcPr>
            <w:tcW w:w="1124" w:type="dxa"/>
            <w:hideMark/>
          </w:tcPr>
          <w:p w14:paraId="0C9FA4A0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Coordination of Cancer Clinical Practice Guidelines</w:t>
            </w:r>
          </w:p>
        </w:tc>
        <w:tc>
          <w:tcPr>
            <w:tcW w:w="848" w:type="dxa"/>
            <w:hideMark/>
          </w:tcPr>
          <w:p w14:paraId="637B335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086E5B3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0CAD299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865" w:type="dxa"/>
            <w:hideMark/>
          </w:tcPr>
          <w:p w14:paraId="6A204D1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7439FB5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GlaxoSmithKline Biologicals (GSK)</w:t>
            </w:r>
          </w:p>
        </w:tc>
      </w:tr>
      <w:tr w:rsidR="00FA0261" w14:paraId="40F6641C" w14:textId="77777777">
        <w:trPr>
          <w:trHeight w:val="1275"/>
        </w:trPr>
        <w:tc>
          <w:tcPr>
            <w:tcW w:w="1105" w:type="dxa"/>
            <w:hideMark/>
          </w:tcPr>
          <w:p w14:paraId="7BC4F2EF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Bravo et al. 2019</w:t>
            </w:r>
          </w:p>
        </w:tc>
        <w:tc>
          <w:tcPr>
            <w:tcW w:w="874" w:type="dxa"/>
            <w:hideMark/>
          </w:tcPr>
          <w:p w14:paraId="4DA8BDB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France</w:t>
            </w:r>
          </w:p>
        </w:tc>
        <w:tc>
          <w:tcPr>
            <w:tcW w:w="1666" w:type="dxa"/>
            <w:hideMark/>
          </w:tcPr>
          <w:p w14:paraId="5D8348A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Expert Review </w:t>
            </w:r>
            <w:proofErr w:type="spellStart"/>
            <w:r>
              <w:rPr>
                <w:rFonts w:ascii="Arial" w:hAnsi="Arial" w:cs="Arial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(4.362)</w:t>
            </w:r>
          </w:p>
        </w:tc>
        <w:tc>
          <w:tcPr>
            <w:tcW w:w="803" w:type="dxa"/>
            <w:hideMark/>
          </w:tcPr>
          <w:p w14:paraId="1086544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905" w:type="dxa"/>
            <w:hideMark/>
          </w:tcPr>
          <w:p w14:paraId="0C5D0BE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hideMark/>
          </w:tcPr>
          <w:p w14:paraId="689F69E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266" w:type="dxa"/>
            <w:hideMark/>
          </w:tcPr>
          <w:p w14:paraId="46AE7E7C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Inactivated HAV pediatric vaccine (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Avaxim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® 80U Pediatric, Sanofi Pasteur)</w:t>
            </w:r>
          </w:p>
        </w:tc>
        <w:tc>
          <w:tcPr>
            <w:tcW w:w="1782" w:type="dxa"/>
            <w:hideMark/>
          </w:tcPr>
          <w:p w14:paraId="2F37446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Immunogenicity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safety</w:t>
            </w:r>
            <w:proofErr w:type="spellEnd"/>
          </w:p>
        </w:tc>
        <w:tc>
          <w:tcPr>
            <w:tcW w:w="1124" w:type="dxa"/>
            <w:hideMark/>
          </w:tcPr>
          <w:p w14:paraId="7647BF5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3985497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4960760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149BF66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3E48B8C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06E6026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Sanofi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Pasteur</w:t>
            </w:r>
          </w:p>
        </w:tc>
      </w:tr>
      <w:tr w:rsidR="00FA0261" w14:paraId="355EA941" w14:textId="77777777">
        <w:trPr>
          <w:trHeight w:val="542"/>
        </w:trPr>
        <w:tc>
          <w:tcPr>
            <w:tcW w:w="1105" w:type="dxa"/>
            <w:hideMark/>
          </w:tcPr>
          <w:p w14:paraId="476B5F56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D'Heilly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2019</w:t>
            </w:r>
          </w:p>
        </w:tc>
        <w:tc>
          <w:tcPr>
            <w:tcW w:w="874" w:type="dxa"/>
            <w:hideMark/>
          </w:tcPr>
          <w:p w14:paraId="7D3545E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France</w:t>
            </w:r>
          </w:p>
        </w:tc>
        <w:tc>
          <w:tcPr>
            <w:tcW w:w="1666" w:type="dxa"/>
            <w:hideMark/>
          </w:tcPr>
          <w:p w14:paraId="7FC86D3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Infectious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Diseases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Therapy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(4.307)</w:t>
            </w:r>
          </w:p>
        </w:tc>
        <w:tc>
          <w:tcPr>
            <w:tcW w:w="803" w:type="dxa"/>
            <w:hideMark/>
          </w:tcPr>
          <w:p w14:paraId="4712A1D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905" w:type="dxa"/>
            <w:hideMark/>
          </w:tcPr>
          <w:p w14:paraId="30D753E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hideMark/>
          </w:tcPr>
          <w:p w14:paraId="4FBA917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266" w:type="dxa"/>
            <w:hideMark/>
          </w:tcPr>
          <w:p w14:paraId="436C810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Pertussis </w:t>
            </w:r>
            <w:proofErr w:type="spellStart"/>
            <w:r>
              <w:rPr>
                <w:rFonts w:ascii="Arial" w:hAnsi="Arial" w:cs="Arial"/>
                <w:sz w:val="16"/>
              </w:rPr>
              <w:t>vaccines</w:t>
            </w:r>
            <w:proofErr w:type="spellEnd"/>
          </w:p>
        </w:tc>
        <w:tc>
          <w:tcPr>
            <w:tcW w:w="1782" w:type="dxa"/>
            <w:hideMark/>
          </w:tcPr>
          <w:p w14:paraId="349F368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safety</w:t>
            </w:r>
            <w:proofErr w:type="spellEnd"/>
          </w:p>
        </w:tc>
        <w:tc>
          <w:tcPr>
            <w:tcW w:w="1124" w:type="dxa"/>
            <w:hideMark/>
          </w:tcPr>
          <w:p w14:paraId="5AFC718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219B10C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54DF242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0F7B4DD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086681E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5F936A3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Sanofi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Pasteur</w:t>
            </w:r>
          </w:p>
        </w:tc>
      </w:tr>
      <w:tr w:rsidR="00FA0261" w14:paraId="58F54E27" w14:textId="77777777">
        <w:trPr>
          <w:trHeight w:val="2700"/>
        </w:trPr>
        <w:tc>
          <w:tcPr>
            <w:tcW w:w="1105" w:type="dxa"/>
            <w:hideMark/>
          </w:tcPr>
          <w:p w14:paraId="0B900453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Dolhain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2019</w:t>
            </w:r>
          </w:p>
        </w:tc>
        <w:tc>
          <w:tcPr>
            <w:tcW w:w="874" w:type="dxa"/>
            <w:hideMark/>
          </w:tcPr>
          <w:p w14:paraId="2F02923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Belgium</w:t>
            </w:r>
            <w:proofErr w:type="spellEnd"/>
          </w:p>
        </w:tc>
        <w:tc>
          <w:tcPr>
            <w:tcW w:w="1666" w:type="dxa"/>
            <w:hideMark/>
          </w:tcPr>
          <w:p w14:paraId="10B0D67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Expert Review </w:t>
            </w:r>
            <w:proofErr w:type="spellStart"/>
            <w:r>
              <w:rPr>
                <w:rFonts w:ascii="Arial" w:hAnsi="Arial" w:cs="Arial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(4.362)</w:t>
            </w:r>
          </w:p>
        </w:tc>
        <w:tc>
          <w:tcPr>
            <w:tcW w:w="803" w:type="dxa"/>
            <w:hideMark/>
          </w:tcPr>
          <w:p w14:paraId="6B20AF2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905" w:type="dxa"/>
            <w:noWrap/>
            <w:hideMark/>
          </w:tcPr>
          <w:p w14:paraId="5FEC6B2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RCTs</w:t>
            </w:r>
          </w:p>
        </w:tc>
        <w:tc>
          <w:tcPr>
            <w:tcW w:w="803" w:type="dxa"/>
            <w:hideMark/>
          </w:tcPr>
          <w:p w14:paraId="0BD74D9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66" w:type="dxa"/>
            <w:hideMark/>
          </w:tcPr>
          <w:p w14:paraId="5DC7BFCA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Hexavalent diphtheria, tetanus, acellular pertussis, hepatitis B virus, inactivated poliomyelitis and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Haemophilus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influenzae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type b conjugate vaccine </w:t>
            </w:r>
          </w:p>
        </w:tc>
        <w:tc>
          <w:tcPr>
            <w:tcW w:w="1782" w:type="dxa"/>
            <w:hideMark/>
          </w:tcPr>
          <w:p w14:paraId="53159BD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Immunogenicity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safety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24" w:type="dxa"/>
            <w:hideMark/>
          </w:tcPr>
          <w:p w14:paraId="7F08AA2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0A74573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2C43742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32CB264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36892BA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475D14D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GlaxoSmithKline Biologicals SA</w:t>
            </w:r>
          </w:p>
        </w:tc>
      </w:tr>
      <w:tr w:rsidR="00FA0261" w14:paraId="1828E69E" w14:textId="77777777">
        <w:trPr>
          <w:trHeight w:val="1170"/>
        </w:trPr>
        <w:tc>
          <w:tcPr>
            <w:tcW w:w="1105" w:type="dxa"/>
            <w:hideMark/>
          </w:tcPr>
          <w:p w14:paraId="55C40409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McGirr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2019</w:t>
            </w:r>
          </w:p>
        </w:tc>
        <w:tc>
          <w:tcPr>
            <w:tcW w:w="874" w:type="dxa"/>
            <w:hideMark/>
          </w:tcPr>
          <w:p w14:paraId="5BDBAD4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Canada</w:t>
            </w:r>
          </w:p>
        </w:tc>
        <w:tc>
          <w:tcPr>
            <w:tcW w:w="1666" w:type="dxa"/>
            <w:hideMark/>
          </w:tcPr>
          <w:p w14:paraId="1592643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Vaccine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(3.143)</w:t>
            </w:r>
          </w:p>
        </w:tc>
        <w:tc>
          <w:tcPr>
            <w:tcW w:w="803" w:type="dxa"/>
            <w:hideMark/>
          </w:tcPr>
          <w:p w14:paraId="2C1C58E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905" w:type="dxa"/>
            <w:noWrap/>
            <w:hideMark/>
          </w:tcPr>
          <w:p w14:paraId="568B0FC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RCTs</w:t>
            </w:r>
          </w:p>
        </w:tc>
        <w:tc>
          <w:tcPr>
            <w:tcW w:w="803" w:type="dxa"/>
            <w:hideMark/>
          </w:tcPr>
          <w:p w14:paraId="2FE8FCD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266" w:type="dxa"/>
            <w:hideMark/>
          </w:tcPr>
          <w:p w14:paraId="1837A842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Adjuvanted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recombinant zoster vaccine (RZV) and zoster vaccine live (ZVL)</w:t>
            </w:r>
          </w:p>
        </w:tc>
        <w:tc>
          <w:tcPr>
            <w:tcW w:w="1782" w:type="dxa"/>
            <w:hideMark/>
          </w:tcPr>
          <w:p w14:paraId="2A3EA6A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safety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24" w:type="dxa"/>
            <w:hideMark/>
          </w:tcPr>
          <w:p w14:paraId="408BEA66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Cochrane Risk of Bias Tool </w:t>
            </w:r>
          </w:p>
        </w:tc>
        <w:tc>
          <w:tcPr>
            <w:tcW w:w="848" w:type="dxa"/>
            <w:hideMark/>
          </w:tcPr>
          <w:p w14:paraId="52AC187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2F330C5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546CEBD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719FDA6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1C8AE96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GlaxoSmithKline Biologicals SA</w:t>
            </w:r>
          </w:p>
        </w:tc>
      </w:tr>
      <w:tr w:rsidR="00FA0261" w14:paraId="5EDEE26A" w14:textId="77777777">
        <w:trPr>
          <w:trHeight w:val="719"/>
        </w:trPr>
        <w:tc>
          <w:tcPr>
            <w:tcW w:w="1105" w:type="dxa"/>
            <w:hideMark/>
          </w:tcPr>
          <w:p w14:paraId="7423F8D6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McLaughlin et al.  2019</w:t>
            </w:r>
          </w:p>
        </w:tc>
        <w:tc>
          <w:tcPr>
            <w:tcW w:w="874" w:type="dxa"/>
            <w:hideMark/>
          </w:tcPr>
          <w:p w14:paraId="230E27D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USA</w:t>
            </w:r>
          </w:p>
        </w:tc>
        <w:tc>
          <w:tcPr>
            <w:tcW w:w="1666" w:type="dxa"/>
            <w:hideMark/>
          </w:tcPr>
          <w:p w14:paraId="711B7E4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Vaccine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(3.143)</w:t>
            </w:r>
          </w:p>
        </w:tc>
        <w:tc>
          <w:tcPr>
            <w:tcW w:w="803" w:type="dxa"/>
            <w:hideMark/>
          </w:tcPr>
          <w:p w14:paraId="46C870D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05" w:type="dxa"/>
            <w:hideMark/>
          </w:tcPr>
          <w:p w14:paraId="129CC1B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hideMark/>
          </w:tcPr>
          <w:p w14:paraId="22BF6CE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66" w:type="dxa"/>
            <w:hideMark/>
          </w:tcPr>
          <w:p w14:paraId="24C0DBD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Pneumococcal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conjugate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(PCV13)</w:t>
            </w:r>
          </w:p>
        </w:tc>
        <w:tc>
          <w:tcPr>
            <w:tcW w:w="1782" w:type="dxa"/>
            <w:hideMark/>
          </w:tcPr>
          <w:p w14:paraId="15BD9FD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24" w:type="dxa"/>
            <w:hideMark/>
          </w:tcPr>
          <w:p w14:paraId="26AAD14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022C660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7C5288A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05509F4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00FA102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1449661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Pfizer </w:t>
            </w:r>
            <w:proofErr w:type="spellStart"/>
            <w:r>
              <w:rPr>
                <w:rFonts w:ascii="Arial" w:hAnsi="Arial" w:cs="Arial"/>
                <w:sz w:val="16"/>
              </w:rPr>
              <w:t>Inc</w:t>
            </w:r>
            <w:proofErr w:type="spellEnd"/>
          </w:p>
        </w:tc>
      </w:tr>
      <w:tr w:rsidR="00FA0261" w14:paraId="47A60AEC" w14:textId="77777777">
        <w:trPr>
          <w:trHeight w:val="2100"/>
        </w:trPr>
        <w:tc>
          <w:tcPr>
            <w:tcW w:w="1105" w:type="dxa"/>
            <w:hideMark/>
          </w:tcPr>
          <w:p w14:paraId="27A0E23A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Nieto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Guevara et al. 2019</w:t>
            </w:r>
          </w:p>
        </w:tc>
        <w:tc>
          <w:tcPr>
            <w:tcW w:w="874" w:type="dxa"/>
            <w:hideMark/>
          </w:tcPr>
          <w:p w14:paraId="6213817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Panama</w:t>
            </w:r>
          </w:p>
        </w:tc>
        <w:tc>
          <w:tcPr>
            <w:tcW w:w="1666" w:type="dxa"/>
            <w:hideMark/>
          </w:tcPr>
          <w:p w14:paraId="215AAD7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Expert Review </w:t>
            </w:r>
            <w:proofErr w:type="spellStart"/>
            <w:r>
              <w:rPr>
                <w:rFonts w:ascii="Arial" w:hAnsi="Arial" w:cs="Arial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(4.362)</w:t>
            </w:r>
          </w:p>
        </w:tc>
        <w:tc>
          <w:tcPr>
            <w:tcW w:w="803" w:type="dxa"/>
            <w:hideMark/>
          </w:tcPr>
          <w:p w14:paraId="2EBE668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905" w:type="dxa"/>
            <w:hideMark/>
          </w:tcPr>
          <w:p w14:paraId="59704C3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hideMark/>
          </w:tcPr>
          <w:p w14:paraId="4429C26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266" w:type="dxa"/>
            <w:hideMark/>
          </w:tcPr>
          <w:p w14:paraId="11131DF8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Pneumococcal non-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typeable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Haemophilus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influenzae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protein D-conjugate vaccine (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PHiD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-CV) and 13-valent PCV (PCV13)</w:t>
            </w:r>
          </w:p>
        </w:tc>
        <w:tc>
          <w:tcPr>
            <w:tcW w:w="1782" w:type="dxa"/>
            <w:hideMark/>
          </w:tcPr>
          <w:p w14:paraId="257169F1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effectiveness/ efficacy, safety, and immunogenicity</w:t>
            </w:r>
          </w:p>
        </w:tc>
        <w:tc>
          <w:tcPr>
            <w:tcW w:w="1124" w:type="dxa"/>
            <w:hideMark/>
          </w:tcPr>
          <w:p w14:paraId="0AFA1AE5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Cochrane Risk of Bias Tool, STROBE-Checklist</w:t>
            </w:r>
          </w:p>
        </w:tc>
        <w:tc>
          <w:tcPr>
            <w:tcW w:w="848" w:type="dxa"/>
            <w:hideMark/>
          </w:tcPr>
          <w:p w14:paraId="37E67C9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2046659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47B3A57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51E0E4F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3BBC737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GlaxoSmithKline Biologicals SA</w:t>
            </w:r>
          </w:p>
        </w:tc>
      </w:tr>
      <w:tr w:rsidR="00FA0261" w14:paraId="6A9674A5" w14:textId="77777777">
        <w:trPr>
          <w:trHeight w:val="1200"/>
        </w:trPr>
        <w:tc>
          <w:tcPr>
            <w:tcW w:w="1105" w:type="dxa"/>
            <w:hideMark/>
          </w:tcPr>
          <w:p w14:paraId="47FDDB26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Samson et al. 2019</w:t>
            </w:r>
          </w:p>
        </w:tc>
        <w:tc>
          <w:tcPr>
            <w:tcW w:w="874" w:type="dxa"/>
            <w:hideMark/>
          </w:tcPr>
          <w:p w14:paraId="70CD0B5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USA</w:t>
            </w:r>
          </w:p>
        </w:tc>
        <w:tc>
          <w:tcPr>
            <w:tcW w:w="1666" w:type="dxa"/>
            <w:hideMark/>
          </w:tcPr>
          <w:p w14:paraId="0539980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Expert Review </w:t>
            </w:r>
            <w:proofErr w:type="spellStart"/>
            <w:r>
              <w:rPr>
                <w:rFonts w:ascii="Arial" w:hAnsi="Arial" w:cs="Arial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(4.362)</w:t>
            </w:r>
          </w:p>
        </w:tc>
        <w:tc>
          <w:tcPr>
            <w:tcW w:w="803" w:type="dxa"/>
            <w:hideMark/>
          </w:tcPr>
          <w:p w14:paraId="0D88E7E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905" w:type="dxa"/>
            <w:noWrap/>
            <w:hideMark/>
          </w:tcPr>
          <w:p w14:paraId="58347F3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RCTs</w:t>
            </w:r>
          </w:p>
        </w:tc>
        <w:tc>
          <w:tcPr>
            <w:tcW w:w="803" w:type="dxa"/>
            <w:hideMark/>
          </w:tcPr>
          <w:p w14:paraId="7100A6E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66" w:type="dxa"/>
            <w:hideMark/>
          </w:tcPr>
          <w:p w14:paraId="41101B40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High-dose trivalent, inactivated, split-virus influenza vaccine (IIV3-HD) </w:t>
            </w:r>
          </w:p>
        </w:tc>
        <w:tc>
          <w:tcPr>
            <w:tcW w:w="1782" w:type="dxa"/>
            <w:hideMark/>
          </w:tcPr>
          <w:p w14:paraId="21F2419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Immunogenicity</w:t>
            </w:r>
            <w:proofErr w:type="spellEnd"/>
          </w:p>
        </w:tc>
        <w:tc>
          <w:tcPr>
            <w:tcW w:w="1124" w:type="dxa"/>
            <w:hideMark/>
          </w:tcPr>
          <w:p w14:paraId="65CB017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Jadad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scale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848" w:type="dxa"/>
            <w:hideMark/>
          </w:tcPr>
          <w:p w14:paraId="38031FB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6AE5B81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09D4B5D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4051688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0E22DD7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Sanofi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Pasteur</w:t>
            </w:r>
          </w:p>
        </w:tc>
      </w:tr>
      <w:tr w:rsidR="00FA0261" w14:paraId="03ECA114" w14:textId="77777777">
        <w:trPr>
          <w:trHeight w:val="684"/>
        </w:trPr>
        <w:tc>
          <w:tcPr>
            <w:tcW w:w="1105" w:type="dxa"/>
            <w:hideMark/>
          </w:tcPr>
          <w:p w14:paraId="2905BF0D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Sings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2019</w:t>
            </w:r>
          </w:p>
        </w:tc>
        <w:tc>
          <w:tcPr>
            <w:tcW w:w="874" w:type="dxa"/>
            <w:hideMark/>
          </w:tcPr>
          <w:p w14:paraId="5C7F18C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USA</w:t>
            </w:r>
          </w:p>
        </w:tc>
        <w:tc>
          <w:tcPr>
            <w:tcW w:w="1666" w:type="dxa"/>
            <w:hideMark/>
          </w:tcPr>
          <w:p w14:paraId="12E6A04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sz w:val="16"/>
              </w:rPr>
              <w:t>Infectious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Diseases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(8.313)</w:t>
            </w:r>
          </w:p>
        </w:tc>
        <w:tc>
          <w:tcPr>
            <w:tcW w:w="803" w:type="dxa"/>
            <w:hideMark/>
          </w:tcPr>
          <w:p w14:paraId="34A0762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905" w:type="dxa"/>
            <w:noWrap/>
            <w:hideMark/>
          </w:tcPr>
          <w:p w14:paraId="0AE26BC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NRSI</w:t>
            </w:r>
          </w:p>
        </w:tc>
        <w:tc>
          <w:tcPr>
            <w:tcW w:w="803" w:type="dxa"/>
            <w:hideMark/>
          </w:tcPr>
          <w:p w14:paraId="2B4D531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266" w:type="dxa"/>
            <w:hideMark/>
          </w:tcPr>
          <w:p w14:paraId="507949C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Pneumococcal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conjugate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(PCV13)</w:t>
            </w:r>
          </w:p>
        </w:tc>
        <w:tc>
          <w:tcPr>
            <w:tcW w:w="1782" w:type="dxa"/>
            <w:hideMark/>
          </w:tcPr>
          <w:p w14:paraId="580F7E5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24" w:type="dxa"/>
            <w:hideMark/>
          </w:tcPr>
          <w:p w14:paraId="656F2B9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Newcastle-Ottawa </w:t>
            </w:r>
            <w:proofErr w:type="spellStart"/>
            <w:r>
              <w:rPr>
                <w:rFonts w:ascii="Arial" w:hAnsi="Arial" w:cs="Arial"/>
                <w:sz w:val="16"/>
              </w:rPr>
              <w:t>Scale</w:t>
            </w:r>
            <w:proofErr w:type="spellEnd"/>
          </w:p>
        </w:tc>
        <w:tc>
          <w:tcPr>
            <w:tcW w:w="848" w:type="dxa"/>
            <w:hideMark/>
          </w:tcPr>
          <w:p w14:paraId="74E84B7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0EA33D7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937" w:type="dxa"/>
            <w:hideMark/>
          </w:tcPr>
          <w:p w14:paraId="2779CB2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0674927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412357D0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Pfizer </w:t>
            </w:r>
            <w:proofErr w:type="spellStart"/>
            <w:r>
              <w:rPr>
                <w:rFonts w:ascii="Arial" w:hAnsi="Arial" w:cs="Arial"/>
                <w:sz w:val="16"/>
              </w:rPr>
              <w:t>Inc</w:t>
            </w:r>
            <w:proofErr w:type="spellEnd"/>
          </w:p>
        </w:tc>
      </w:tr>
      <w:tr w:rsidR="00FA0261" w14:paraId="393B360D" w14:textId="77777777">
        <w:trPr>
          <w:trHeight w:val="3300"/>
        </w:trPr>
        <w:tc>
          <w:tcPr>
            <w:tcW w:w="1105" w:type="dxa"/>
            <w:hideMark/>
          </w:tcPr>
          <w:p w14:paraId="27EC3FED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Switzer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2019</w:t>
            </w:r>
          </w:p>
        </w:tc>
        <w:tc>
          <w:tcPr>
            <w:tcW w:w="874" w:type="dxa"/>
            <w:hideMark/>
          </w:tcPr>
          <w:p w14:paraId="2D5D41C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Canada</w:t>
            </w:r>
          </w:p>
        </w:tc>
        <w:tc>
          <w:tcPr>
            <w:tcW w:w="1666" w:type="dxa"/>
            <w:hideMark/>
          </w:tcPr>
          <w:p w14:paraId="6DB0A76F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Infectious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Diseases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Therapy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(4.307)</w:t>
            </w:r>
          </w:p>
        </w:tc>
        <w:tc>
          <w:tcPr>
            <w:tcW w:w="803" w:type="dxa"/>
            <w:hideMark/>
          </w:tcPr>
          <w:p w14:paraId="2D14461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905" w:type="dxa"/>
            <w:hideMark/>
          </w:tcPr>
          <w:p w14:paraId="7DD2728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hideMark/>
          </w:tcPr>
          <w:p w14:paraId="0D8023B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266" w:type="dxa"/>
            <w:hideMark/>
          </w:tcPr>
          <w:p w14:paraId="07E63351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Maternal pertussis vaccination during pregnancy (tetanus toxoid, reduced-dose diphtheria toxoid, and reduced-dose acellular pertussis [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Tdap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] vaccine and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Tdap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-inactivated polio vaccine [IPV])</w:t>
            </w:r>
          </w:p>
        </w:tc>
        <w:tc>
          <w:tcPr>
            <w:tcW w:w="1782" w:type="dxa"/>
            <w:hideMark/>
          </w:tcPr>
          <w:p w14:paraId="254B6120" w14:textId="77777777" w:rsidR="00FA0261" w:rsidRDefault="0054550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effectiveness/ efficacy and Immunogenicity </w:t>
            </w:r>
          </w:p>
        </w:tc>
        <w:tc>
          <w:tcPr>
            <w:tcW w:w="1124" w:type="dxa"/>
            <w:hideMark/>
          </w:tcPr>
          <w:p w14:paraId="57D9D30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5A819B8B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393901D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5B081627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6046C4D6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15FA2A73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Sanofi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Pasteur</w:t>
            </w:r>
          </w:p>
        </w:tc>
      </w:tr>
      <w:tr w:rsidR="00FA0261" w14:paraId="14097B32" w14:textId="77777777">
        <w:trPr>
          <w:trHeight w:val="585"/>
        </w:trPr>
        <w:tc>
          <w:tcPr>
            <w:tcW w:w="1105" w:type="dxa"/>
            <w:hideMark/>
          </w:tcPr>
          <w:p w14:paraId="2F955402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Tin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Htar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et al. 2019</w:t>
            </w:r>
          </w:p>
        </w:tc>
        <w:tc>
          <w:tcPr>
            <w:tcW w:w="874" w:type="dxa"/>
            <w:hideMark/>
          </w:tcPr>
          <w:p w14:paraId="0EC4AEEA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France</w:t>
            </w:r>
          </w:p>
        </w:tc>
        <w:tc>
          <w:tcPr>
            <w:tcW w:w="1666" w:type="dxa"/>
            <w:hideMark/>
          </w:tcPr>
          <w:p w14:paraId="2A7706D9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Expert Review </w:t>
            </w:r>
            <w:proofErr w:type="spellStart"/>
            <w:r>
              <w:rPr>
                <w:rFonts w:ascii="Arial" w:hAnsi="Arial" w:cs="Arial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Vaccines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(4.362)</w:t>
            </w:r>
          </w:p>
        </w:tc>
        <w:tc>
          <w:tcPr>
            <w:tcW w:w="803" w:type="dxa"/>
            <w:hideMark/>
          </w:tcPr>
          <w:p w14:paraId="334E836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905" w:type="dxa"/>
            <w:hideMark/>
          </w:tcPr>
          <w:p w14:paraId="6613043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RCTs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NRSI</w:t>
            </w:r>
          </w:p>
        </w:tc>
        <w:tc>
          <w:tcPr>
            <w:tcW w:w="803" w:type="dxa"/>
            <w:hideMark/>
          </w:tcPr>
          <w:p w14:paraId="0294B17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66" w:type="dxa"/>
            <w:hideMark/>
          </w:tcPr>
          <w:p w14:paraId="1D6981D2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PCV7, PCV10,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PCV13</w:t>
            </w:r>
          </w:p>
        </w:tc>
        <w:tc>
          <w:tcPr>
            <w:tcW w:w="1782" w:type="dxa"/>
            <w:hideMark/>
          </w:tcPr>
          <w:p w14:paraId="73A6095D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effectiveness</w:t>
            </w:r>
            <w:proofErr w:type="spellEnd"/>
            <w:r>
              <w:rPr>
                <w:rFonts w:ascii="Arial" w:hAnsi="Arial" w:cs="Arial"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</w:rPr>
              <w:t>efficacy</w:t>
            </w:r>
            <w:proofErr w:type="spellEnd"/>
          </w:p>
        </w:tc>
        <w:tc>
          <w:tcPr>
            <w:tcW w:w="1124" w:type="dxa"/>
            <w:hideMark/>
          </w:tcPr>
          <w:p w14:paraId="43C22ED8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48" w:type="dxa"/>
            <w:hideMark/>
          </w:tcPr>
          <w:p w14:paraId="0B8BEA44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11A6E55C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937" w:type="dxa"/>
            <w:hideMark/>
          </w:tcPr>
          <w:p w14:paraId="4AB9A5CE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no</w:t>
            </w:r>
            <w:proofErr w:type="spellEnd"/>
          </w:p>
        </w:tc>
        <w:tc>
          <w:tcPr>
            <w:tcW w:w="865" w:type="dxa"/>
            <w:hideMark/>
          </w:tcPr>
          <w:p w14:paraId="4F1AB031" w14:textId="77777777" w:rsidR="00FA0261" w:rsidRDefault="005455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yes</w:t>
            </w:r>
            <w:proofErr w:type="spellEnd"/>
          </w:p>
        </w:tc>
        <w:tc>
          <w:tcPr>
            <w:tcW w:w="1417" w:type="dxa"/>
            <w:hideMark/>
          </w:tcPr>
          <w:p w14:paraId="4DE63845" w14:textId="77777777" w:rsidR="00FA0261" w:rsidRDefault="005455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Pfizer </w:t>
            </w:r>
            <w:proofErr w:type="spellStart"/>
            <w:r>
              <w:rPr>
                <w:rFonts w:ascii="Arial" w:hAnsi="Arial" w:cs="Arial"/>
                <w:sz w:val="16"/>
              </w:rPr>
              <w:t>Inc</w:t>
            </w:r>
            <w:proofErr w:type="spellEnd"/>
          </w:p>
        </w:tc>
      </w:tr>
    </w:tbl>
    <w:p w14:paraId="4AC7F59F" w14:textId="3DEA087D" w:rsidR="00FA0261" w:rsidRPr="003B173F" w:rsidRDefault="00136B24" w:rsidP="00D70485">
      <w:pPr>
        <w:rPr>
          <w:rFonts w:ascii="Arial" w:hAnsi="Arial" w:cs="Arial"/>
          <w:sz w:val="14"/>
          <w:szCs w:val="14"/>
          <w:lang w:val="en-US"/>
        </w:rPr>
      </w:pPr>
      <w:r w:rsidRPr="003B173F">
        <w:rPr>
          <w:rFonts w:ascii="Arial" w:hAnsi="Arial" w:cs="Arial"/>
          <w:sz w:val="14"/>
          <w:szCs w:val="14"/>
          <w:lang w:val="en-US"/>
        </w:rPr>
        <w:t>DT diphtheria; HAV Hepatitis A;</w:t>
      </w:r>
      <w:r w:rsidR="00530F76" w:rsidRPr="003B173F">
        <w:rPr>
          <w:rFonts w:ascii="Arial" w:hAnsi="Arial" w:cs="Arial"/>
          <w:sz w:val="14"/>
          <w:szCs w:val="14"/>
          <w:lang w:val="en-US"/>
        </w:rPr>
        <w:t xml:space="preserve"> GSK GlaxoSmithKline Biologicals;</w:t>
      </w:r>
      <w:r w:rsidRPr="003B173F">
        <w:rPr>
          <w:rFonts w:ascii="Arial" w:hAnsi="Arial" w:cs="Arial"/>
          <w:sz w:val="14"/>
          <w:szCs w:val="14"/>
          <w:lang w:val="en-US"/>
        </w:rPr>
        <w:t xml:space="preserve"> HBV Hepatitis B virus; HD-IIV3</w:t>
      </w:r>
      <w:r w:rsidRPr="003B173F">
        <w:rPr>
          <w:sz w:val="14"/>
          <w:szCs w:val="14"/>
          <w:lang w:val="en-US"/>
        </w:rPr>
        <w:t xml:space="preserve"> </w:t>
      </w:r>
      <w:r w:rsidRPr="003B173F">
        <w:rPr>
          <w:rFonts w:ascii="Arial" w:hAnsi="Arial" w:cs="Arial"/>
          <w:sz w:val="14"/>
          <w:szCs w:val="14"/>
          <w:lang w:val="en-US"/>
        </w:rPr>
        <w:t>High-dose inactivated trivalent influenza vaccine;  HPV Human Papilloma-virus;</w:t>
      </w:r>
      <w:r w:rsidR="004A1E2B" w:rsidRPr="003B173F">
        <w:rPr>
          <w:rFonts w:ascii="Arial" w:hAnsi="Arial" w:cs="Arial"/>
          <w:sz w:val="14"/>
          <w:szCs w:val="14"/>
          <w:lang w:val="en-US"/>
        </w:rPr>
        <w:t xml:space="preserve"> IPV inactivated polio vaccine;</w:t>
      </w:r>
      <w:r w:rsidRPr="003B173F">
        <w:rPr>
          <w:rFonts w:ascii="Arial" w:hAnsi="Arial" w:cs="Arial"/>
          <w:sz w:val="14"/>
          <w:szCs w:val="14"/>
          <w:lang w:val="en-US"/>
        </w:rPr>
        <w:t xml:space="preserve"> </w:t>
      </w:r>
      <w:r w:rsidR="00530F76" w:rsidRPr="003B173F">
        <w:rPr>
          <w:rFonts w:ascii="Arial" w:hAnsi="Arial" w:cs="Arial"/>
          <w:sz w:val="14"/>
          <w:szCs w:val="14"/>
          <w:lang w:val="en-US"/>
        </w:rPr>
        <w:t xml:space="preserve">LAIV live attenuated influenza vaccine ; </w:t>
      </w:r>
      <w:r w:rsidRPr="003B173F">
        <w:rPr>
          <w:rFonts w:ascii="Arial" w:hAnsi="Arial" w:cs="Arial"/>
          <w:sz w:val="14"/>
          <w:szCs w:val="14"/>
          <w:lang w:val="en-US"/>
        </w:rPr>
        <w:t xml:space="preserve">MMR </w:t>
      </w:r>
      <w:proofErr w:type="spellStart"/>
      <w:r w:rsidRPr="003B173F">
        <w:rPr>
          <w:rFonts w:ascii="Arial" w:hAnsi="Arial" w:cs="Arial"/>
          <w:sz w:val="14"/>
          <w:szCs w:val="14"/>
          <w:lang w:val="en-US"/>
        </w:rPr>
        <w:t>measels</w:t>
      </w:r>
      <w:proofErr w:type="spellEnd"/>
      <w:r w:rsidRPr="003B173F">
        <w:rPr>
          <w:rFonts w:ascii="Arial" w:hAnsi="Arial" w:cs="Arial"/>
          <w:sz w:val="14"/>
          <w:szCs w:val="14"/>
          <w:lang w:val="en-US"/>
        </w:rPr>
        <w:t>/ mumps/ rubella;  NRSI non-</w:t>
      </w:r>
      <w:proofErr w:type="spellStart"/>
      <w:r w:rsidRPr="003B173F">
        <w:rPr>
          <w:rFonts w:ascii="Arial" w:hAnsi="Arial" w:cs="Arial"/>
          <w:sz w:val="14"/>
          <w:szCs w:val="14"/>
          <w:lang w:val="en-US"/>
        </w:rPr>
        <w:t>ramdomized</w:t>
      </w:r>
      <w:proofErr w:type="spellEnd"/>
      <w:r w:rsidRPr="003B173F">
        <w:rPr>
          <w:rFonts w:ascii="Arial" w:hAnsi="Arial" w:cs="Arial"/>
          <w:sz w:val="14"/>
          <w:szCs w:val="14"/>
          <w:lang w:val="en-US"/>
        </w:rPr>
        <w:t xml:space="preserve"> studies;</w:t>
      </w:r>
      <w:r w:rsidR="003B173F">
        <w:rPr>
          <w:rFonts w:ascii="Arial" w:hAnsi="Arial" w:cs="Arial"/>
          <w:sz w:val="14"/>
          <w:szCs w:val="14"/>
          <w:lang w:val="en-US"/>
        </w:rPr>
        <w:t xml:space="preserve"> PCV 7 7</w:t>
      </w:r>
      <w:r w:rsidR="0007359F" w:rsidRPr="003B173F">
        <w:rPr>
          <w:rFonts w:ascii="Arial" w:hAnsi="Arial" w:cs="Arial"/>
          <w:sz w:val="14"/>
          <w:szCs w:val="14"/>
          <w:lang w:val="en-US"/>
        </w:rPr>
        <w:t xml:space="preserve"> valent p</w:t>
      </w:r>
      <w:r w:rsidR="004A1E2B" w:rsidRPr="003B173F">
        <w:rPr>
          <w:rFonts w:ascii="Arial" w:hAnsi="Arial" w:cs="Arial"/>
          <w:sz w:val="14"/>
          <w:szCs w:val="14"/>
          <w:lang w:val="en-US"/>
        </w:rPr>
        <w:t>neumococcal conjugate vaccine;</w:t>
      </w:r>
      <w:r w:rsidR="003B173F">
        <w:rPr>
          <w:rFonts w:ascii="Arial" w:hAnsi="Arial" w:cs="Arial"/>
          <w:sz w:val="14"/>
          <w:szCs w:val="14"/>
          <w:lang w:val="en-US"/>
        </w:rPr>
        <w:t xml:space="preserve"> </w:t>
      </w:r>
      <w:r w:rsidR="003B173F" w:rsidRPr="003B173F">
        <w:rPr>
          <w:rFonts w:ascii="Arial" w:hAnsi="Arial" w:cs="Arial"/>
          <w:sz w:val="14"/>
          <w:szCs w:val="14"/>
          <w:lang w:val="en-US"/>
        </w:rPr>
        <w:t xml:space="preserve">PCV </w:t>
      </w:r>
      <w:r w:rsidR="003B173F">
        <w:rPr>
          <w:rFonts w:ascii="Arial" w:hAnsi="Arial" w:cs="Arial"/>
          <w:sz w:val="14"/>
          <w:szCs w:val="14"/>
          <w:lang w:val="en-US"/>
        </w:rPr>
        <w:t xml:space="preserve">10 10 </w:t>
      </w:r>
      <w:r w:rsidR="003B173F" w:rsidRPr="003B173F">
        <w:rPr>
          <w:rFonts w:ascii="Arial" w:hAnsi="Arial" w:cs="Arial"/>
          <w:sz w:val="14"/>
          <w:szCs w:val="14"/>
          <w:lang w:val="en-US"/>
        </w:rPr>
        <w:t>valent pneumococcal conjugate vaccine</w:t>
      </w:r>
      <w:r w:rsidR="003B173F">
        <w:rPr>
          <w:rFonts w:ascii="Arial" w:hAnsi="Arial" w:cs="Arial"/>
          <w:sz w:val="14"/>
          <w:szCs w:val="14"/>
          <w:lang w:val="en-US"/>
        </w:rPr>
        <w:t xml:space="preserve">; </w:t>
      </w:r>
      <w:r w:rsidR="003B173F" w:rsidRPr="003B173F">
        <w:rPr>
          <w:rFonts w:ascii="Arial" w:hAnsi="Arial" w:cs="Arial"/>
          <w:sz w:val="14"/>
          <w:szCs w:val="14"/>
          <w:lang w:val="en-US"/>
        </w:rPr>
        <w:t>PCV 13 13 valent pneumococcal conjugate vaccine</w:t>
      </w:r>
      <w:r w:rsidR="00545503" w:rsidRPr="003B17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="00593D73" w:rsidRPr="003B173F">
        <w:rPr>
          <w:rFonts w:ascii="Arial" w:hAnsi="Arial" w:cs="Arial"/>
          <w:sz w:val="14"/>
          <w:szCs w:val="14"/>
          <w:lang w:val="en-US"/>
        </w:rPr>
        <w:t>PHiD</w:t>
      </w:r>
      <w:proofErr w:type="spellEnd"/>
      <w:r w:rsidR="00593D73" w:rsidRPr="003B173F">
        <w:rPr>
          <w:rFonts w:ascii="Arial" w:hAnsi="Arial" w:cs="Arial"/>
          <w:sz w:val="14"/>
          <w:szCs w:val="14"/>
          <w:lang w:val="en-US"/>
        </w:rPr>
        <w:t xml:space="preserve">-CV </w:t>
      </w:r>
      <w:r w:rsidR="00545503" w:rsidRPr="003B173F">
        <w:rPr>
          <w:rFonts w:ascii="Arial" w:hAnsi="Arial" w:cs="Arial"/>
          <w:sz w:val="14"/>
          <w:szCs w:val="14"/>
          <w:lang w:val="en-US"/>
        </w:rPr>
        <w:t>PPV23 23-Valent Pneumococcal Polysaccharide Vaccine; PPV24 24-Valent Pneum</w:t>
      </w:r>
      <w:r w:rsidR="00D70485" w:rsidRPr="003B173F">
        <w:rPr>
          <w:rFonts w:ascii="Arial" w:hAnsi="Arial" w:cs="Arial"/>
          <w:sz w:val="14"/>
          <w:szCs w:val="14"/>
          <w:lang w:val="en-US"/>
        </w:rPr>
        <w:t>ococcal Polysaccharide Vaccine;</w:t>
      </w:r>
      <w:r w:rsidR="00545503" w:rsidRPr="003B173F">
        <w:rPr>
          <w:rFonts w:ascii="Arial" w:hAnsi="Arial" w:cs="Arial"/>
          <w:sz w:val="14"/>
          <w:szCs w:val="14"/>
          <w:lang w:val="en-US"/>
        </w:rPr>
        <w:t xml:space="preserve"> </w:t>
      </w:r>
      <w:r w:rsidRPr="003B173F">
        <w:rPr>
          <w:rFonts w:ascii="Arial" w:hAnsi="Arial" w:cs="Arial"/>
          <w:sz w:val="14"/>
          <w:szCs w:val="14"/>
          <w:lang w:val="en-US"/>
        </w:rPr>
        <w:t>RCTs randomized controlled trials;</w:t>
      </w:r>
      <w:r w:rsidR="004A1E2B" w:rsidRPr="003B173F">
        <w:rPr>
          <w:rFonts w:ascii="Arial" w:hAnsi="Arial" w:cs="Arial"/>
          <w:sz w:val="14"/>
          <w:szCs w:val="14"/>
          <w:lang w:val="en-US"/>
        </w:rPr>
        <w:t xml:space="preserve"> RZV recombinant zoster vaccine; </w:t>
      </w:r>
      <w:r w:rsidR="00593D73" w:rsidRPr="003B173F">
        <w:rPr>
          <w:rFonts w:ascii="Arial" w:hAnsi="Arial" w:cs="Arial"/>
          <w:sz w:val="14"/>
          <w:szCs w:val="14"/>
          <w:lang w:val="en-US"/>
        </w:rPr>
        <w:t>STROBE Strengthening the Reporting of Observ</w:t>
      </w:r>
      <w:r w:rsidR="00585672">
        <w:rPr>
          <w:rFonts w:ascii="Arial" w:hAnsi="Arial" w:cs="Arial"/>
          <w:sz w:val="14"/>
          <w:szCs w:val="14"/>
          <w:lang w:val="en-US"/>
        </w:rPr>
        <w:t>ational Studies in Epidemiology</w:t>
      </w:r>
      <w:r w:rsidR="00593D73" w:rsidRPr="003B173F">
        <w:rPr>
          <w:rFonts w:ascii="Arial" w:hAnsi="Arial" w:cs="Arial"/>
          <w:sz w:val="14"/>
          <w:szCs w:val="14"/>
          <w:lang w:val="en-US"/>
        </w:rPr>
        <w:t>;</w:t>
      </w:r>
      <w:r w:rsidR="00585672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="004A1E2B" w:rsidRPr="003B173F">
        <w:rPr>
          <w:rFonts w:ascii="Arial" w:hAnsi="Arial" w:cs="Arial"/>
          <w:sz w:val="14"/>
          <w:szCs w:val="14"/>
          <w:lang w:val="en-US"/>
        </w:rPr>
        <w:t>Tdap</w:t>
      </w:r>
      <w:proofErr w:type="spellEnd"/>
      <w:r w:rsidR="004A1E2B" w:rsidRPr="003B173F">
        <w:rPr>
          <w:rFonts w:ascii="Arial" w:hAnsi="Arial" w:cs="Arial"/>
          <w:sz w:val="14"/>
          <w:szCs w:val="14"/>
          <w:lang w:val="en-US"/>
        </w:rPr>
        <w:t xml:space="preserve"> tetanus toxoid, reduced-dose diphtheria toxoid, and reduced-dose acellular pertussis; </w:t>
      </w:r>
      <w:proofErr w:type="spellStart"/>
      <w:r w:rsidR="00585672">
        <w:rPr>
          <w:rFonts w:ascii="Arial" w:hAnsi="Arial" w:cs="Arial"/>
          <w:sz w:val="14"/>
          <w:szCs w:val="14"/>
          <w:lang w:val="en-US"/>
        </w:rPr>
        <w:t>wP</w:t>
      </w:r>
      <w:proofErr w:type="spellEnd"/>
      <w:r w:rsidR="00585672">
        <w:rPr>
          <w:rFonts w:ascii="Arial" w:hAnsi="Arial" w:cs="Arial"/>
          <w:sz w:val="14"/>
          <w:szCs w:val="14"/>
          <w:lang w:val="en-US"/>
        </w:rPr>
        <w:t xml:space="preserve"> whole-cell </w:t>
      </w:r>
      <w:proofErr w:type="spellStart"/>
      <w:r w:rsidR="00585672">
        <w:rPr>
          <w:rFonts w:ascii="Arial" w:hAnsi="Arial" w:cs="Arial"/>
          <w:sz w:val="14"/>
          <w:szCs w:val="14"/>
          <w:lang w:val="en-US"/>
        </w:rPr>
        <w:t>pertussi</w:t>
      </w:r>
      <w:proofErr w:type="spellEnd"/>
      <w:r w:rsidR="00842D62" w:rsidRPr="003B173F">
        <w:rPr>
          <w:rFonts w:ascii="Arial" w:hAnsi="Arial" w:cs="Arial"/>
          <w:sz w:val="14"/>
          <w:szCs w:val="14"/>
          <w:lang w:val="en-US"/>
        </w:rPr>
        <w:t xml:space="preserve"> </w:t>
      </w:r>
      <w:r w:rsidR="00593D73" w:rsidRPr="003B173F">
        <w:rPr>
          <w:rFonts w:ascii="Arial" w:hAnsi="Arial" w:cs="Arial"/>
          <w:sz w:val="14"/>
          <w:szCs w:val="14"/>
          <w:lang w:val="en-US"/>
        </w:rPr>
        <w:t xml:space="preserve">; </w:t>
      </w:r>
      <w:r w:rsidR="004A1E2B" w:rsidRPr="003B173F">
        <w:rPr>
          <w:rFonts w:ascii="Arial" w:hAnsi="Arial" w:cs="Arial"/>
          <w:sz w:val="14"/>
          <w:szCs w:val="14"/>
          <w:lang w:val="en-US"/>
        </w:rPr>
        <w:t>ZVL zoster vaccine live</w:t>
      </w:r>
    </w:p>
    <w:p w14:paraId="7426A109" w14:textId="77777777" w:rsidR="00FA0261" w:rsidRPr="004A1E2B" w:rsidRDefault="00FA0261">
      <w:pPr>
        <w:rPr>
          <w:rFonts w:ascii="Arial" w:hAnsi="Arial" w:cs="Arial"/>
          <w:sz w:val="14"/>
          <w:lang w:val="en-US"/>
        </w:rPr>
      </w:pPr>
    </w:p>
    <w:p w14:paraId="08FCD307" w14:textId="77777777" w:rsidR="00FA0261" w:rsidRDefault="00545503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Non-</w:t>
      </w:r>
      <w:proofErr w:type="spellStart"/>
      <w:r>
        <w:rPr>
          <w:rFonts w:ascii="Arial" w:hAnsi="Arial" w:cs="Arial"/>
          <w:sz w:val="24"/>
          <w:u w:val="single"/>
        </w:rPr>
        <w:t>industry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funded</w:t>
      </w:r>
      <w:proofErr w:type="spellEnd"/>
      <w:r>
        <w:rPr>
          <w:rFonts w:ascii="Arial" w:hAnsi="Arial" w:cs="Arial"/>
          <w:sz w:val="24"/>
          <w:u w:val="single"/>
        </w:rPr>
        <w:t xml:space="preserve"> SRs</w:t>
      </w:r>
    </w:p>
    <w:tbl>
      <w:tblPr>
        <w:tblW w:w="152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50"/>
        <w:gridCol w:w="1701"/>
        <w:gridCol w:w="851"/>
        <w:gridCol w:w="850"/>
        <w:gridCol w:w="851"/>
        <w:gridCol w:w="1275"/>
        <w:gridCol w:w="1701"/>
        <w:gridCol w:w="1134"/>
        <w:gridCol w:w="851"/>
        <w:gridCol w:w="964"/>
        <w:gridCol w:w="993"/>
        <w:gridCol w:w="27"/>
        <w:gridCol w:w="851"/>
        <w:gridCol w:w="1304"/>
      </w:tblGrid>
      <w:tr w:rsidR="00FA0261" w14:paraId="7066B40B" w14:textId="77777777">
        <w:trPr>
          <w:trHeight w:val="11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77A7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1FC8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country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F487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journal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impact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factor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B3B6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studies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30B2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types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studies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included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05DC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data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-bases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CA06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intervention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20D3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outcomes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ED8E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quality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appraisal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tool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558C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meta-analysis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CA75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Hetero-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geneity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assessed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A1E1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publica-tion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bias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assessed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F121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conflict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interest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reported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6843" w14:textId="77777777" w:rsidR="00FA0261" w:rsidRDefault="0054550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support</w:t>
            </w:r>
            <w:proofErr w:type="spellEnd"/>
          </w:p>
        </w:tc>
      </w:tr>
      <w:tr w:rsidR="00FA0261" w:rsidRPr="00585672" w14:paraId="1ECF4442" w14:textId="77777777">
        <w:trPr>
          <w:trHeight w:val="119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04C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De Oliveira et al.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219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United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br/>
              <w:t>Kingdom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4DA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PLOS ONE (2.740)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220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A4B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B41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4F6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PCV-10 or PCV-13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8D0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sz w:val="16"/>
                <w:lang w:val="en-US"/>
              </w:rPr>
              <w:t>effectiveness/ efficacy, safety, and immunogenicity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C7C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NOS, NIH checklist, modified vision of Ramsey et al. criteria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7B7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00A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2B7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E55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751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Pan American Health Organization and the Sabin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br/>
              <w:t>Vaccine Institute</w:t>
            </w:r>
          </w:p>
        </w:tc>
      </w:tr>
      <w:tr w:rsidR="00FA0261" w14:paraId="24E448CF" w14:textId="77777777">
        <w:trPr>
          <w:trHeight w:val="8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5B5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Ewald et al.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D76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Switzerland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1FC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Dtsch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Arztebl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(4.796)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BFD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EEA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679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C75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PCVs alone or in combination with other non-pneumococcal vaccines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5D9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effectiveness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efficacy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658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Cochrane Risk of Bias Tool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611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0ED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2E1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1C1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E35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none</w:t>
            </w:r>
            <w:proofErr w:type="spellEnd"/>
          </w:p>
        </w:tc>
      </w:tr>
      <w:tr w:rsidR="00FA0261" w:rsidRPr="00585672" w14:paraId="0CB79D13" w14:textId="77777777">
        <w:trPr>
          <w:trHeight w:val="8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F16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Liao et al.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21A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EB5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PLOS ONE (2.740)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A43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F23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494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EB9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Influenza Vaccination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A07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safety, immunogenicity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362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DF2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313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C8F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F42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C4E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Science Foundation of Dongguan and special fund for discipline construction of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lastRenderedPageBreak/>
              <w:t>colleges and universities in Guangdong Province</w:t>
            </w:r>
          </w:p>
        </w:tc>
      </w:tr>
      <w:tr w:rsidR="00FA0261" w:rsidRPr="00585672" w14:paraId="7B91BCD4" w14:textId="77777777">
        <w:trPr>
          <w:trHeight w:val="199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9C9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>Nunes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et al.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6F7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South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Africa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28B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AM J PERINAT (1.474)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C1C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C0F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RCTs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9D1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7C9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Influenza Vaccination, A/H1N1pdm09 influenza vaccine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731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safety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C80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5EC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A34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A4D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1DE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178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Bill &amp; Melinda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br/>
              <w:t>Gates Foundation, the South African Research Chairs Initiative of the Department of Science and Technology and National Research Foundation in Vaccine Preventable Diseases; and the Medical Research Council: Respiratory and Meningeal Pathogens Research Unit</w:t>
            </w:r>
          </w:p>
        </w:tc>
      </w:tr>
      <w:tr w:rsidR="00FA0261" w14:paraId="536B271A" w14:textId="77777777">
        <w:trPr>
          <w:trHeight w:val="35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1DF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Remschmidt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et al.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0D1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9B2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BMC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Infect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Dis (2.688)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FE0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515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RCTs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C39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105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PPSV-23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A26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effectiveness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efficacy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455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Cochrane risk of bias tool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51C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29F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13A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AA9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79C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none</w:t>
            </w:r>
            <w:proofErr w:type="spellEnd"/>
          </w:p>
        </w:tc>
      </w:tr>
      <w:tr w:rsidR="00FA0261" w14:paraId="2257D3E9" w14:textId="77777777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FFC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Santos et al.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BF1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1BD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Infect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Dis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Poverty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(3.067)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C13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663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78B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A5B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rotavirus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vaccines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C95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effectiveness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efficacy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545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4EC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768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74F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B95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0C6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public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funding</w:t>
            </w:r>
            <w:proofErr w:type="spellEnd"/>
          </w:p>
        </w:tc>
      </w:tr>
      <w:tr w:rsidR="00FA0261" w:rsidRPr="00585672" w14:paraId="038B65D8" w14:textId="77777777">
        <w:trPr>
          <w:trHeight w:val="9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4FF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Azami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et al.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552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AF5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Hepatitis Monthly (0.705)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3A9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328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9C2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CEA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Hepatitis B Vaccination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5BC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effectiveness/ efficacy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8D9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STROBE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5C2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B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C7B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7FC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26B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sponsered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by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Ilam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University of Medical Sciences</w:t>
            </w:r>
          </w:p>
        </w:tc>
      </w:tr>
      <w:tr w:rsidR="00FA0261" w:rsidRPr="00585672" w14:paraId="5AEAA9E5" w14:textId="77777777">
        <w:trPr>
          <w:trHeight w:val="141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D2C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D'Addario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et al.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144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Switzerland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8DD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Vaccine (3.143)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351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572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 and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4C4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127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bivalent vaccine against HPV types 16 and 18  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quadrivalent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vaccine against HPV types 6, 11, 16 and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600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immunogenicity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F5F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BD2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526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9C4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EA0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B5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grants from the World Health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br/>
              <w:t>Organization and the Swiss National Science Foundation</w:t>
            </w:r>
          </w:p>
        </w:tc>
      </w:tr>
      <w:tr w:rsidR="00FA0261" w:rsidRPr="00585672" w14:paraId="418725AD" w14:textId="77777777">
        <w:trPr>
          <w:trHeight w:val="9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9F9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Falkenhorst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, G., et al.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39A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949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PLOS ONE (2.740)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35A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EDC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 and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295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736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PPV23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B80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effectiveness/ efficacy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CDE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Cochrane risk of bias tool, NOS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8CA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C0E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314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F07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F61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funded by the authors’ respective institutional budgets</w:t>
            </w:r>
          </w:p>
        </w:tc>
      </w:tr>
      <w:tr w:rsidR="00FA0261" w14:paraId="0CB10D97" w14:textId="77777777">
        <w:trPr>
          <w:trHeight w:val="6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3CB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Godoi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et al.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C3F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Sweden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ECD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Journal of comparative effectiveness research (1.468)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AF7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5D0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95E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9A2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CYD-TDV Dengue Vaccine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939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effectiveness/ efficacy, immunogenicity and safety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2EB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Cochrane  Risk of Bias Tool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366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633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C48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1D5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C30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financial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support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CAPES</w:t>
            </w:r>
          </w:p>
        </w:tc>
      </w:tr>
      <w:tr w:rsidR="00FA0261" w14:paraId="624AE654" w14:textId="77777777">
        <w:trPr>
          <w:trHeight w:val="3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062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Kassim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, P., et al.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53F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104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Vaccine (3.143)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928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747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422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E55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rotavirus vaccination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977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safety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82C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D2E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DF5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6E1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4B0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547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</w:tr>
      <w:tr w:rsidR="00FA0261" w:rsidRPr="00585672" w14:paraId="4D8EAEB0" w14:textId="77777777">
        <w:trPr>
          <w:trHeight w:val="9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17C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Lee, K.R., et al.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9ED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Republic of Korea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4F2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Neuroepidemiology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(2.186)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DD2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59D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69A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C50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Influenza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Vaccination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535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effectiveness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efficacy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1AA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6D2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42C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2B9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6B7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CC6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funded by the Ministry of Health and Welfare thorough the Korea Health Industry Development Institute</w:t>
            </w:r>
          </w:p>
        </w:tc>
      </w:tr>
      <w:tr w:rsidR="00FA0261" w14:paraId="0A276433" w14:textId="77777777">
        <w:trPr>
          <w:trHeight w:val="58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67E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Ogawa, Y., et al.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248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Japan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CCA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journal of pharmaceutical health care and sciences (-)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DD1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B54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734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A9D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three types of HPV vaccines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17B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safety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77F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Cochrane  Risk of Bias Tool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DFD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6C9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825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7CD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AB7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none</w:t>
            </w:r>
            <w:proofErr w:type="spellEnd"/>
          </w:p>
        </w:tc>
      </w:tr>
      <w:tr w:rsidR="00FA0261" w14:paraId="1390D1D4" w14:textId="77777777">
        <w:trPr>
          <w:trHeight w:val="7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B0F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Wilkinson, K., et al.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2B8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A37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Vaccine (3.143)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0D0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A8D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2DC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2E8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High-dose inactivated TIV administered intramuscularly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2D6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immunogenicity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seroprotection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07B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Cochrane  Risk of Bias Tool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A08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BCA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296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6E3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836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none</w:t>
            </w:r>
            <w:proofErr w:type="spellEnd"/>
          </w:p>
        </w:tc>
      </w:tr>
      <w:tr w:rsidR="00FA0261" w14:paraId="64815353" w14:textId="77777777">
        <w:trPr>
          <w:trHeight w:val="5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74B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Dzanibe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et al.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EA3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South Africa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3A9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Expert Review of Vaccines (4.362)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403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A47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 and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80A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B0E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CPS-based vaccine against GBS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822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safety, immunogenicity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21A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D7B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19C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33F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7AA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008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none</w:t>
            </w:r>
            <w:proofErr w:type="spellEnd"/>
          </w:p>
        </w:tc>
      </w:tr>
      <w:tr w:rsidR="00FA0261" w14:paraId="379BDEFC" w14:textId="77777777">
        <w:trPr>
          <w:trHeight w:val="51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8E2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Genovese et al.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BFA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Italy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B1C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Journal of Preventive Medicine and Hygiene (-)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BF6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02A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A2B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B6F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HPV vaccine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314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safety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E4F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Jadad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scale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701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D6F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623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4AD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08A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</w:tr>
      <w:tr w:rsidR="00FA0261" w14:paraId="01FC5D9D" w14:textId="77777777">
        <w:trPr>
          <w:trHeight w:val="81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4E2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Harder et al. 2018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EC0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1D0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BMC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Medicine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(6.782)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C17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207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RCTs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4EA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B1C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HPV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vaccine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762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effectiveness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efficacy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safety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C11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Cochrane Risk of Bias Tool, ROBINS-I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39B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06D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D07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B90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EE9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none</w:t>
            </w:r>
            <w:proofErr w:type="spellEnd"/>
          </w:p>
        </w:tc>
      </w:tr>
      <w:tr w:rsidR="00FA0261" w:rsidRPr="00585672" w14:paraId="58B07778" w14:textId="77777777">
        <w:trPr>
          <w:trHeight w:val="8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0C3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Imai et al. 2018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FB4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180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PLoS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One (2.740)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74F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74F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 and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C88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922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seasonal Influenza vaccine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CBC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effectiveness/ efficacy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C90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Cochrane Risk of Bias Tool; 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86F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0DA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513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FEB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E57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Australian National Health and Medical Research Council for Centre of Research Excellence Grant; Australian Centre for Health Services Innovation </w:t>
            </w:r>
          </w:p>
        </w:tc>
      </w:tr>
      <w:tr w:rsidR="00FA0261" w:rsidRPr="00585672" w14:paraId="2ACB2355" w14:textId="77777777">
        <w:trPr>
          <w:trHeight w:val="8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18C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Mouchet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et al. 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55A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France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50E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Pharmacological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Research (5.893)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0C4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C44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RCTs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B26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244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HPV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vaccine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A1D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safety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CFA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3BD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D46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C58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3F1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D235" w14:textId="68F58D67" w:rsidR="00FA0261" w:rsidRPr="00070BF4" w:rsidRDefault="00070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070B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University </w:t>
            </w:r>
            <w:r w:rsidR="00545503" w:rsidRPr="00070B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Bordeaux Frankreich und INSERM (National Institute of Medical Research)</w:t>
            </w:r>
          </w:p>
        </w:tc>
      </w:tr>
      <w:tr w:rsidR="00FA0261" w:rsidRPr="00585672" w14:paraId="7C6C2ECF" w14:textId="77777777">
        <w:trPr>
          <w:trHeight w:val="14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32E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>Xu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et al.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4BD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557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Human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Vaccines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Immunotherapeutics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(2.619)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57A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7BB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E1B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B82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SA4Ag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SA3Ag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against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staphylococcus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5A6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safety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DAD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Cochrane Risk of Bias Tool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3CA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730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0C1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B6C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DE9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National Research Foundation for Health and Family Planning Commission of China und Key Research and Development Project of Zhejiang Provincial Science and Technology Department</w:t>
            </w:r>
          </w:p>
        </w:tc>
      </w:tr>
      <w:tr w:rsidR="00FA0261" w14:paraId="08A2E7D5" w14:textId="77777777">
        <w:trPr>
          <w:trHeight w:val="269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AC1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Adetokunboh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et al.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CA8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South Africa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39E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Human Vaccines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Immunotherapeutics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(2.619)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DD2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6FB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 and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9DD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28B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BCG, HBV, oral polio vaccine, inactivated polio vaccine, diphtheria-tetanus- pertussis containing vaccines, Hib, PCV, RV, yellow fever vaccine and measles containing vaccines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49D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effectiveness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efficacy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D61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Cochrane risk of bias tool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C69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6CB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594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1C5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BD5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none</w:t>
            </w:r>
            <w:proofErr w:type="spellEnd"/>
          </w:p>
        </w:tc>
      </w:tr>
      <w:tr w:rsidR="00FA0261" w14:paraId="1D8FA24A" w14:textId="77777777">
        <w:trPr>
          <w:trHeight w:val="3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7F3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Caldeira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et al.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3A9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Portugal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BC5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Expert Review of Vaccines (4.362)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882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60F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B5E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28E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Influenza vaccination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FDA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Safety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0AC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016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C47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6F8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82A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4C9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</w:tr>
      <w:tr w:rsidR="00FA0261" w14:paraId="3008813B" w14:textId="77777777">
        <w:trPr>
          <w:trHeight w:val="66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AB6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GarciaPerdomo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et al.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62F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olombia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66D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Epidemiology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infection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(2.152)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C47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967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3F7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43A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HPV-vaccines (bivalent vaccine/tetravalent/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nanovalent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F59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effectiveness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efficacy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737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Cochrane risk of bias tool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21C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B9C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986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AAB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2B2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none</w:t>
            </w:r>
            <w:proofErr w:type="spellEnd"/>
          </w:p>
        </w:tc>
      </w:tr>
      <w:tr w:rsidR="00FA0261" w14:paraId="45026241" w14:textId="77777777">
        <w:trPr>
          <w:trHeight w:val="93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920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Ji et al.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9EA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9E5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Frontiers in Immunology (5.085)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5D1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B04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252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54C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Tuberculosis vaccination (M72/AS01E Candidate Vaccine)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504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Immunogenicity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Safet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A8B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Cochrane risk of bias tool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28F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291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85F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E45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EEF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none</w:t>
            </w:r>
            <w:proofErr w:type="spellEnd"/>
          </w:p>
        </w:tc>
      </w:tr>
      <w:tr w:rsidR="00FA0261" w14:paraId="2F5B787D" w14:textId="77777777">
        <w:trPr>
          <w:trHeight w:val="5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405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Lindsey et al.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071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United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Kindgom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553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The Lancet Infectious Diseases (24.446)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2B3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C4D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 and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EFC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7B4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Influenza vaccination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739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effectiveness/ efficacy,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mmunogenicity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602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GRADE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4CE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DFB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2B1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349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F65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none</w:t>
            </w:r>
            <w:proofErr w:type="spellEnd"/>
          </w:p>
        </w:tc>
      </w:tr>
      <w:tr w:rsidR="00FA0261" w14:paraId="202A634D" w14:textId="77777777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1EF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Mehtani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et al.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BA9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USA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530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American Journal of Epidemiology (4.526)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472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507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 and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EE2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15F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Measles vaccination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9F5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Immunogenicity and safety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C64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DE2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31E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B20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9BA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B7A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none</w:t>
            </w:r>
            <w:proofErr w:type="spellEnd"/>
          </w:p>
        </w:tc>
      </w:tr>
      <w:tr w:rsidR="00FA0261" w14:paraId="0C777F2C" w14:textId="77777777">
        <w:trPr>
          <w:trHeight w:val="71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4E7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Nic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Lochlainn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et al.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649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Nether-lands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2A3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The Lancet Infectious Diseases (24.446)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D03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52A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RCTs and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A80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1B7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Measles vaccination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435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effectiveness/ efficacy, immunogenicity, and safety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AF9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GRADE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88B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22F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E81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FD05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7EE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WHO</w:t>
            </w:r>
          </w:p>
        </w:tc>
      </w:tr>
      <w:tr w:rsidR="00FA0261" w:rsidRPr="00585672" w14:paraId="052F0112" w14:textId="77777777">
        <w:trPr>
          <w:trHeight w:val="95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7C3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Sinzinger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 et al.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5EB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816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Human Vaccines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Immunotherapeutics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(2.619)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393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C2E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F70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CE3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MMR vaccine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F0E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effectiveness/ efficacy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F77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ROBINS-I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4BD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743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08A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976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6FD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internal resources of the second author’s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RvK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) department</w:t>
            </w:r>
          </w:p>
        </w:tc>
      </w:tr>
      <w:tr w:rsidR="00FA0261" w14:paraId="12D2E186" w14:textId="77777777">
        <w:trPr>
          <w:trHeight w:val="41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B5F9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Tan et al.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18A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A60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BMC Pregnancy and Childbirth (2.413)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A76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BEC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F5F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B8C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HPV vaccination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E01D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Safety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991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F2E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946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49B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2648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7D7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public funding</w:t>
            </w:r>
          </w:p>
        </w:tc>
      </w:tr>
      <w:tr w:rsidR="00FA0261" w14:paraId="7EE62BD2" w14:textId="77777777">
        <w:trPr>
          <w:trHeight w:val="4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9A5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Wang et al.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9C9B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Chin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B056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Human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Vaccines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Immunotherapeutics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(2.619)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BEC4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31DA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RCTs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716E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5EC0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HPV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vaccination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EB21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Safety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2B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NOS,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Jadad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scale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66A7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0522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DBEC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95DF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5B23" w14:textId="77777777" w:rsidR="00FA0261" w:rsidRDefault="0054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public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funding</w:t>
            </w:r>
            <w:proofErr w:type="spellEnd"/>
          </w:p>
        </w:tc>
      </w:tr>
    </w:tbl>
    <w:p w14:paraId="1D9DACCE" w14:textId="1C3EFB14" w:rsidR="00FA0261" w:rsidRPr="003B173F" w:rsidRDefault="005B206C" w:rsidP="005B206C">
      <w:pPr>
        <w:rPr>
          <w:rFonts w:ascii="Arial" w:hAnsi="Arial" w:cs="Arial"/>
          <w:sz w:val="14"/>
          <w:szCs w:val="14"/>
          <w:lang w:val="en-US"/>
        </w:rPr>
      </w:pPr>
      <w:r w:rsidRPr="003B173F">
        <w:rPr>
          <w:rFonts w:ascii="Arial" w:hAnsi="Arial" w:cs="Arial"/>
          <w:sz w:val="14"/>
          <w:szCs w:val="14"/>
          <w:lang w:val="en-US"/>
        </w:rPr>
        <w:t xml:space="preserve">BCG Bacillus </w:t>
      </w:r>
      <w:proofErr w:type="spellStart"/>
      <w:r w:rsidRPr="003B173F">
        <w:rPr>
          <w:rFonts w:ascii="Arial" w:hAnsi="Arial" w:cs="Arial"/>
          <w:sz w:val="14"/>
          <w:szCs w:val="14"/>
          <w:lang w:val="en-US"/>
        </w:rPr>
        <w:t>Calmette-Guérin</w:t>
      </w:r>
      <w:proofErr w:type="spellEnd"/>
      <w:r w:rsidRPr="003B173F">
        <w:rPr>
          <w:rFonts w:ascii="Arial" w:hAnsi="Arial" w:cs="Arial"/>
          <w:sz w:val="14"/>
          <w:szCs w:val="14"/>
          <w:lang w:val="en-US"/>
        </w:rPr>
        <w:t xml:space="preserve">; CAPES </w:t>
      </w:r>
      <w:proofErr w:type="spellStart"/>
      <w:r w:rsidRPr="003B173F">
        <w:rPr>
          <w:rFonts w:ascii="Arial" w:hAnsi="Arial" w:cs="Arial"/>
          <w:sz w:val="14"/>
          <w:szCs w:val="14"/>
          <w:lang w:val="en-US"/>
        </w:rPr>
        <w:t>Coordenação</w:t>
      </w:r>
      <w:proofErr w:type="spellEnd"/>
      <w:r w:rsidRPr="003B173F">
        <w:rPr>
          <w:rFonts w:ascii="Arial" w:hAnsi="Arial" w:cs="Arial"/>
          <w:sz w:val="14"/>
          <w:szCs w:val="14"/>
          <w:lang w:val="en-US"/>
        </w:rPr>
        <w:t xml:space="preserve"> de </w:t>
      </w:r>
      <w:proofErr w:type="spellStart"/>
      <w:r w:rsidRPr="003B173F">
        <w:rPr>
          <w:rFonts w:ascii="Arial" w:hAnsi="Arial" w:cs="Arial"/>
          <w:sz w:val="14"/>
          <w:szCs w:val="14"/>
          <w:lang w:val="en-US"/>
        </w:rPr>
        <w:t>Aperfeiçoamento</w:t>
      </w:r>
      <w:proofErr w:type="spellEnd"/>
      <w:r w:rsidRPr="003B173F">
        <w:rPr>
          <w:rFonts w:ascii="Arial" w:hAnsi="Arial" w:cs="Arial"/>
          <w:sz w:val="14"/>
          <w:szCs w:val="14"/>
          <w:lang w:val="en-US"/>
        </w:rPr>
        <w:t xml:space="preserve"> de </w:t>
      </w:r>
      <w:proofErr w:type="spellStart"/>
      <w:r w:rsidRPr="003B173F">
        <w:rPr>
          <w:rFonts w:ascii="Arial" w:hAnsi="Arial" w:cs="Arial"/>
          <w:sz w:val="14"/>
          <w:szCs w:val="14"/>
          <w:lang w:val="en-US"/>
        </w:rPr>
        <w:t>Pessoal</w:t>
      </w:r>
      <w:proofErr w:type="spellEnd"/>
      <w:r w:rsidRPr="003B173F">
        <w:rPr>
          <w:rFonts w:ascii="Arial" w:hAnsi="Arial" w:cs="Arial"/>
          <w:sz w:val="14"/>
          <w:szCs w:val="14"/>
          <w:lang w:val="en-US"/>
        </w:rPr>
        <w:t xml:space="preserve"> de </w:t>
      </w:r>
      <w:proofErr w:type="spellStart"/>
      <w:r w:rsidRPr="003B173F">
        <w:rPr>
          <w:rFonts w:ascii="Arial" w:hAnsi="Arial" w:cs="Arial"/>
          <w:sz w:val="14"/>
          <w:szCs w:val="14"/>
          <w:lang w:val="en-US"/>
        </w:rPr>
        <w:t>Nível</w:t>
      </w:r>
      <w:proofErr w:type="spellEnd"/>
      <w:r w:rsidRPr="003B173F">
        <w:rPr>
          <w:rFonts w:ascii="Arial" w:hAnsi="Arial" w:cs="Arial"/>
          <w:sz w:val="14"/>
          <w:szCs w:val="14"/>
          <w:lang w:val="en-US"/>
        </w:rPr>
        <w:t xml:space="preserve"> Superior;</w:t>
      </w:r>
      <w:r w:rsidR="00D076AC" w:rsidRPr="003B173F">
        <w:rPr>
          <w:rFonts w:ascii="Arial" w:hAnsi="Arial" w:cs="Arial"/>
          <w:sz w:val="14"/>
          <w:szCs w:val="14"/>
          <w:lang w:val="en-US"/>
        </w:rPr>
        <w:t xml:space="preserve"> </w:t>
      </w:r>
      <w:r w:rsidR="00B94022" w:rsidRPr="003B173F">
        <w:rPr>
          <w:rFonts w:ascii="Arial" w:hAnsi="Arial" w:cs="Arial"/>
          <w:sz w:val="14"/>
          <w:szCs w:val="14"/>
          <w:lang w:val="en-US"/>
        </w:rPr>
        <w:t xml:space="preserve">CPS capsular polysaccharides </w:t>
      </w:r>
      <w:r w:rsidR="00423B16" w:rsidRPr="003B173F">
        <w:rPr>
          <w:rFonts w:ascii="Arial" w:hAnsi="Arial" w:cs="Arial"/>
          <w:sz w:val="14"/>
          <w:szCs w:val="14"/>
          <w:lang w:val="en-US"/>
        </w:rPr>
        <w:t>DT diphtheria</w:t>
      </w:r>
      <w:r w:rsidR="003B173F">
        <w:rPr>
          <w:rFonts w:ascii="Arial" w:hAnsi="Arial" w:cs="Arial"/>
          <w:sz w:val="14"/>
          <w:szCs w:val="14"/>
          <w:lang w:val="en-US"/>
        </w:rPr>
        <w:t>; CYD-</w:t>
      </w:r>
      <w:r w:rsidR="003B173F" w:rsidRPr="003B173F">
        <w:rPr>
          <w:rFonts w:ascii="Arial" w:hAnsi="Arial" w:cs="Arial"/>
          <w:sz w:val="14"/>
          <w:szCs w:val="14"/>
          <w:lang w:val="en-US"/>
        </w:rPr>
        <w:t xml:space="preserve"> chimeric yellow fever-dengue tetravalent dengue vaccine</w:t>
      </w:r>
      <w:r w:rsidR="00423B16" w:rsidRPr="003B173F">
        <w:rPr>
          <w:rFonts w:ascii="Arial" w:hAnsi="Arial" w:cs="Arial"/>
          <w:sz w:val="14"/>
          <w:szCs w:val="14"/>
          <w:lang w:val="en-US"/>
        </w:rPr>
        <w:t xml:space="preserve">; </w:t>
      </w:r>
      <w:r w:rsidR="00D70485" w:rsidRPr="003B173F">
        <w:rPr>
          <w:rFonts w:ascii="Arial" w:hAnsi="Arial" w:cs="Arial"/>
          <w:sz w:val="14"/>
          <w:szCs w:val="14"/>
          <w:lang w:val="en-US"/>
        </w:rPr>
        <w:t>NRSI non-</w:t>
      </w:r>
      <w:proofErr w:type="spellStart"/>
      <w:r w:rsidR="00D70485" w:rsidRPr="003B173F">
        <w:rPr>
          <w:rFonts w:ascii="Arial" w:hAnsi="Arial" w:cs="Arial"/>
          <w:sz w:val="14"/>
          <w:szCs w:val="14"/>
          <w:lang w:val="en-US"/>
        </w:rPr>
        <w:t>ramdomized</w:t>
      </w:r>
      <w:proofErr w:type="spellEnd"/>
      <w:r w:rsidR="00D70485" w:rsidRPr="003B173F">
        <w:rPr>
          <w:rFonts w:ascii="Arial" w:hAnsi="Arial" w:cs="Arial"/>
          <w:sz w:val="14"/>
          <w:szCs w:val="14"/>
          <w:lang w:val="en-US"/>
        </w:rPr>
        <w:t xml:space="preserve"> studies;</w:t>
      </w:r>
      <w:r w:rsidRPr="003B173F">
        <w:rPr>
          <w:rFonts w:ascii="Arial" w:hAnsi="Arial" w:cs="Arial"/>
          <w:sz w:val="14"/>
          <w:szCs w:val="14"/>
          <w:lang w:val="en-US"/>
        </w:rPr>
        <w:t xml:space="preserve"> GBS group B Streptococcus</w:t>
      </w:r>
      <w:r w:rsidR="00D70485" w:rsidRPr="003B173F">
        <w:rPr>
          <w:rFonts w:ascii="Arial" w:hAnsi="Arial" w:cs="Arial"/>
          <w:sz w:val="14"/>
          <w:szCs w:val="14"/>
          <w:lang w:val="en-US"/>
        </w:rPr>
        <w:t xml:space="preserve"> </w:t>
      </w:r>
      <w:r w:rsidR="00D076AC" w:rsidRPr="003B173F">
        <w:rPr>
          <w:rFonts w:ascii="Arial" w:hAnsi="Arial" w:cs="Arial"/>
          <w:sz w:val="14"/>
          <w:szCs w:val="14"/>
          <w:lang w:val="en-US"/>
        </w:rPr>
        <w:t>GRADE grading of recommendation, assessment, development and evaluation ;</w:t>
      </w:r>
      <w:r w:rsidR="00423B16" w:rsidRPr="003B173F">
        <w:rPr>
          <w:rFonts w:ascii="Arial" w:hAnsi="Arial" w:cs="Arial"/>
          <w:sz w:val="14"/>
          <w:szCs w:val="14"/>
          <w:lang w:val="en-US"/>
        </w:rPr>
        <w:t>HAV Hepatitis A virus;</w:t>
      </w:r>
      <w:r w:rsidR="00D076AC" w:rsidRPr="003B173F">
        <w:rPr>
          <w:rFonts w:ascii="Arial" w:hAnsi="Arial" w:cs="Arial"/>
          <w:sz w:val="14"/>
          <w:szCs w:val="14"/>
          <w:lang w:val="en-US"/>
        </w:rPr>
        <w:t xml:space="preserve"> Hib </w:t>
      </w:r>
      <w:proofErr w:type="spellStart"/>
      <w:r w:rsidR="00D076AC" w:rsidRPr="003B173F">
        <w:rPr>
          <w:rFonts w:ascii="Arial" w:hAnsi="Arial" w:cs="Arial"/>
          <w:sz w:val="14"/>
          <w:szCs w:val="14"/>
          <w:lang w:val="en-US"/>
        </w:rPr>
        <w:t>Haemophilus</w:t>
      </w:r>
      <w:proofErr w:type="spellEnd"/>
      <w:r w:rsidR="00D076AC" w:rsidRPr="003B17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="00D076AC" w:rsidRPr="003B173F">
        <w:rPr>
          <w:rFonts w:ascii="Arial" w:hAnsi="Arial" w:cs="Arial"/>
          <w:sz w:val="14"/>
          <w:szCs w:val="14"/>
          <w:lang w:val="en-US"/>
        </w:rPr>
        <w:t>influenzae</w:t>
      </w:r>
      <w:proofErr w:type="spellEnd"/>
      <w:r w:rsidR="00D076AC" w:rsidRPr="003B17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="00D076AC" w:rsidRPr="003B173F">
        <w:rPr>
          <w:rFonts w:ascii="Arial" w:hAnsi="Arial" w:cs="Arial"/>
          <w:sz w:val="14"/>
          <w:szCs w:val="14"/>
          <w:lang w:val="en-US"/>
        </w:rPr>
        <w:t>Typ</w:t>
      </w:r>
      <w:proofErr w:type="spellEnd"/>
      <w:r w:rsidR="00D076AC" w:rsidRPr="003B173F">
        <w:rPr>
          <w:rFonts w:ascii="Arial" w:hAnsi="Arial" w:cs="Arial"/>
          <w:sz w:val="14"/>
          <w:szCs w:val="14"/>
          <w:lang w:val="en-US"/>
        </w:rPr>
        <w:t xml:space="preserve"> b;</w:t>
      </w:r>
      <w:r w:rsidR="00423B16" w:rsidRPr="003B173F">
        <w:rPr>
          <w:rFonts w:ascii="Arial" w:hAnsi="Arial" w:cs="Arial"/>
          <w:sz w:val="14"/>
          <w:szCs w:val="14"/>
          <w:lang w:val="en-US"/>
        </w:rPr>
        <w:t xml:space="preserve"> HBV Hepatitis B virus; HD-IIV3</w:t>
      </w:r>
      <w:r w:rsidR="00423B16" w:rsidRPr="003B173F">
        <w:rPr>
          <w:sz w:val="14"/>
          <w:szCs w:val="14"/>
          <w:lang w:val="en-US"/>
        </w:rPr>
        <w:t xml:space="preserve"> </w:t>
      </w:r>
      <w:r w:rsidR="00423B16" w:rsidRPr="003B173F">
        <w:rPr>
          <w:rFonts w:ascii="Arial" w:hAnsi="Arial" w:cs="Arial"/>
          <w:sz w:val="14"/>
          <w:szCs w:val="14"/>
          <w:lang w:val="en-US"/>
        </w:rPr>
        <w:t xml:space="preserve">High-dose inactivated trivalent influenza vaccine; </w:t>
      </w:r>
      <w:r w:rsidR="00545503" w:rsidRPr="003B173F">
        <w:rPr>
          <w:rFonts w:ascii="Arial" w:hAnsi="Arial" w:cs="Arial"/>
          <w:sz w:val="14"/>
          <w:szCs w:val="14"/>
          <w:lang w:val="en-US"/>
        </w:rPr>
        <w:t>HPV Human</w:t>
      </w:r>
      <w:r w:rsidR="00423B16" w:rsidRPr="003B173F">
        <w:rPr>
          <w:rFonts w:ascii="Arial" w:hAnsi="Arial" w:cs="Arial"/>
          <w:sz w:val="14"/>
          <w:szCs w:val="14"/>
          <w:lang w:val="en-US"/>
        </w:rPr>
        <w:t xml:space="preserve"> Papilloma-virus,</w:t>
      </w:r>
      <w:r w:rsidR="00545503" w:rsidRPr="003B173F">
        <w:rPr>
          <w:rFonts w:ascii="Arial" w:hAnsi="Arial" w:cs="Arial"/>
          <w:sz w:val="14"/>
          <w:szCs w:val="14"/>
          <w:lang w:val="en-US"/>
        </w:rPr>
        <w:t xml:space="preserve"> MMR </w:t>
      </w:r>
      <w:proofErr w:type="spellStart"/>
      <w:r w:rsidR="00545503" w:rsidRPr="003B173F">
        <w:rPr>
          <w:rFonts w:ascii="Arial" w:hAnsi="Arial" w:cs="Arial"/>
          <w:sz w:val="14"/>
          <w:szCs w:val="14"/>
          <w:lang w:val="en-US"/>
        </w:rPr>
        <w:t>measels</w:t>
      </w:r>
      <w:proofErr w:type="spellEnd"/>
      <w:r w:rsidR="00545503" w:rsidRPr="003B173F">
        <w:rPr>
          <w:rFonts w:ascii="Arial" w:hAnsi="Arial" w:cs="Arial"/>
          <w:sz w:val="14"/>
          <w:szCs w:val="14"/>
          <w:lang w:val="en-US"/>
        </w:rPr>
        <w:t>/ mumps/ rubella;</w:t>
      </w:r>
      <w:r w:rsidR="00423B16" w:rsidRPr="003B173F">
        <w:rPr>
          <w:rFonts w:ascii="Arial" w:hAnsi="Arial" w:cs="Arial"/>
          <w:sz w:val="14"/>
          <w:szCs w:val="14"/>
          <w:lang w:val="en-US"/>
        </w:rPr>
        <w:t xml:space="preserve"> NOS Newcastle-Ottawa Scale; </w:t>
      </w:r>
      <w:r w:rsidR="00D076AC" w:rsidRPr="003B173F">
        <w:rPr>
          <w:rFonts w:ascii="Arial" w:hAnsi="Arial" w:cs="Arial"/>
          <w:sz w:val="14"/>
          <w:szCs w:val="14"/>
          <w:lang w:val="en-US"/>
        </w:rPr>
        <w:t xml:space="preserve">PCV pneumococcal conjugate vaccine; </w:t>
      </w:r>
      <w:r w:rsidR="0007359F" w:rsidRPr="003B173F">
        <w:rPr>
          <w:rFonts w:ascii="Arial" w:hAnsi="Arial" w:cs="Arial"/>
          <w:sz w:val="14"/>
          <w:szCs w:val="14"/>
          <w:lang w:val="en-US"/>
        </w:rPr>
        <w:t xml:space="preserve">PCV 10 </w:t>
      </w:r>
      <w:r w:rsidR="00545503" w:rsidRPr="003B173F">
        <w:rPr>
          <w:rFonts w:ascii="Arial" w:hAnsi="Arial" w:cs="Arial"/>
          <w:sz w:val="14"/>
          <w:szCs w:val="14"/>
          <w:lang w:val="en-US"/>
        </w:rPr>
        <w:t xml:space="preserve"> </w:t>
      </w:r>
      <w:r w:rsidR="0007359F" w:rsidRPr="003B173F">
        <w:rPr>
          <w:rFonts w:ascii="Arial" w:hAnsi="Arial" w:cs="Arial"/>
          <w:sz w:val="14"/>
          <w:szCs w:val="14"/>
          <w:lang w:val="en-US"/>
        </w:rPr>
        <w:t>10 valent</w:t>
      </w:r>
      <w:r w:rsidR="003B173F">
        <w:rPr>
          <w:rFonts w:ascii="Arial" w:hAnsi="Arial" w:cs="Arial"/>
          <w:sz w:val="14"/>
          <w:szCs w:val="14"/>
          <w:lang w:val="en-US"/>
        </w:rPr>
        <w:t xml:space="preserve"> pneumococcal conjugate vaccine00</w:t>
      </w:r>
      <w:r w:rsidR="0007359F" w:rsidRPr="003B173F">
        <w:rPr>
          <w:rFonts w:ascii="Arial" w:hAnsi="Arial" w:cs="Arial"/>
          <w:sz w:val="14"/>
          <w:szCs w:val="14"/>
          <w:lang w:val="en-US"/>
        </w:rPr>
        <w:t>;</w:t>
      </w:r>
      <w:r w:rsidR="003B173F">
        <w:rPr>
          <w:rFonts w:ascii="Arial" w:hAnsi="Arial" w:cs="Arial"/>
          <w:sz w:val="14"/>
          <w:szCs w:val="14"/>
          <w:lang w:val="en-US"/>
        </w:rPr>
        <w:t xml:space="preserve"> </w:t>
      </w:r>
      <w:r w:rsidR="0007359F" w:rsidRPr="003B173F">
        <w:rPr>
          <w:rFonts w:ascii="Arial" w:hAnsi="Arial" w:cs="Arial"/>
          <w:sz w:val="14"/>
          <w:szCs w:val="14"/>
          <w:lang w:val="en-US"/>
        </w:rPr>
        <w:t xml:space="preserve">PCV 13 13 valent pneumococcal conjugate vaccine; </w:t>
      </w:r>
      <w:r w:rsidR="00545503" w:rsidRPr="003B173F">
        <w:rPr>
          <w:rFonts w:ascii="Arial" w:hAnsi="Arial" w:cs="Arial"/>
          <w:sz w:val="14"/>
          <w:szCs w:val="14"/>
          <w:lang w:val="en-US"/>
        </w:rPr>
        <w:t xml:space="preserve">PPV23 23-Valent Pneumococcal Polysaccharide Vaccine; PPV24 24-Valent Pneumococcal Polysaccharide </w:t>
      </w:r>
      <w:r w:rsidR="00D70485" w:rsidRPr="003B173F">
        <w:rPr>
          <w:rFonts w:ascii="Arial" w:hAnsi="Arial" w:cs="Arial"/>
          <w:sz w:val="14"/>
          <w:szCs w:val="14"/>
          <w:lang w:val="en-US"/>
        </w:rPr>
        <w:t xml:space="preserve">Vaccine; </w:t>
      </w:r>
      <w:r w:rsidR="00423B16" w:rsidRPr="003B173F">
        <w:rPr>
          <w:rFonts w:ascii="Arial" w:hAnsi="Arial" w:cs="Arial"/>
          <w:sz w:val="14"/>
          <w:szCs w:val="14"/>
          <w:lang w:val="en-US"/>
        </w:rPr>
        <w:t>RCTs randomized controlled trials</w:t>
      </w:r>
      <w:r w:rsidR="00342B2E" w:rsidRPr="003B173F">
        <w:rPr>
          <w:rFonts w:ascii="Arial" w:hAnsi="Arial" w:cs="Arial"/>
          <w:sz w:val="14"/>
          <w:szCs w:val="14"/>
          <w:lang w:val="en-US"/>
        </w:rPr>
        <w:t xml:space="preserve">; </w:t>
      </w:r>
      <w:r w:rsidR="0081713C" w:rsidRPr="003B173F">
        <w:rPr>
          <w:rFonts w:ascii="Arial" w:hAnsi="Arial" w:cs="Arial"/>
          <w:sz w:val="14"/>
          <w:szCs w:val="14"/>
          <w:lang w:val="en-US"/>
        </w:rPr>
        <w:t xml:space="preserve">ROBINS I risk of bias in </w:t>
      </w:r>
      <w:r w:rsidR="00585672">
        <w:rPr>
          <w:rFonts w:ascii="Arial" w:hAnsi="Arial" w:cs="Arial"/>
          <w:sz w:val="14"/>
          <w:szCs w:val="14"/>
          <w:lang w:val="en-US"/>
        </w:rPr>
        <w:t>non-randomized studies – of interventions</w:t>
      </w:r>
      <w:r w:rsidR="0081713C" w:rsidRPr="003B173F">
        <w:rPr>
          <w:rFonts w:ascii="Arial" w:hAnsi="Arial" w:cs="Arial"/>
          <w:sz w:val="14"/>
          <w:szCs w:val="14"/>
          <w:lang w:val="en-US"/>
        </w:rPr>
        <w:t>;</w:t>
      </w:r>
      <w:r w:rsidR="00585672">
        <w:rPr>
          <w:rFonts w:ascii="Arial" w:hAnsi="Arial" w:cs="Arial"/>
          <w:sz w:val="14"/>
          <w:szCs w:val="14"/>
          <w:lang w:val="en-US"/>
        </w:rPr>
        <w:t xml:space="preserve"> RV rotavirus;</w:t>
      </w:r>
      <w:r w:rsidR="0081713C" w:rsidRPr="003B173F">
        <w:rPr>
          <w:rFonts w:ascii="Arial" w:hAnsi="Arial" w:cs="Arial"/>
          <w:sz w:val="14"/>
          <w:szCs w:val="14"/>
          <w:lang w:val="en-US"/>
        </w:rPr>
        <w:t xml:space="preserve"> SA3Ag Staphylococcus aureus 3-antigen vaccine; SA4Ag Staphylococcus aureus 4-antigen vaccine</w:t>
      </w:r>
      <w:bookmarkStart w:id="1" w:name="_GoBack"/>
      <w:bookmarkEnd w:id="1"/>
      <w:r w:rsidR="0081713C" w:rsidRPr="003B173F">
        <w:rPr>
          <w:rFonts w:ascii="Arial" w:hAnsi="Arial" w:cs="Arial"/>
          <w:sz w:val="14"/>
          <w:szCs w:val="14"/>
          <w:lang w:val="en-US"/>
        </w:rPr>
        <w:t xml:space="preserve">; </w:t>
      </w:r>
      <w:r w:rsidR="00342B2E" w:rsidRPr="003B173F">
        <w:rPr>
          <w:rFonts w:ascii="Arial" w:hAnsi="Arial" w:cs="Arial"/>
          <w:sz w:val="14"/>
          <w:szCs w:val="14"/>
          <w:lang w:val="en-US"/>
        </w:rPr>
        <w:t xml:space="preserve">STROBE </w:t>
      </w:r>
      <w:r w:rsidR="0081713C" w:rsidRPr="003B173F">
        <w:rPr>
          <w:rFonts w:ascii="Arial" w:hAnsi="Arial" w:cs="Arial"/>
          <w:sz w:val="14"/>
          <w:szCs w:val="14"/>
          <w:lang w:val="en-US"/>
        </w:rPr>
        <w:t>S</w:t>
      </w:r>
      <w:r w:rsidR="00A227D6" w:rsidRPr="003B173F">
        <w:rPr>
          <w:rFonts w:ascii="Arial" w:hAnsi="Arial" w:cs="Arial"/>
          <w:sz w:val="14"/>
          <w:szCs w:val="14"/>
          <w:lang w:val="en-US"/>
        </w:rPr>
        <w:t>trengthening The Reporting of Ob</w:t>
      </w:r>
      <w:r w:rsidR="0081713C" w:rsidRPr="003B173F">
        <w:rPr>
          <w:rFonts w:ascii="Arial" w:hAnsi="Arial" w:cs="Arial"/>
          <w:sz w:val="14"/>
          <w:szCs w:val="14"/>
          <w:lang w:val="en-US"/>
        </w:rPr>
        <w:t>servational Studies in Epidemiology</w:t>
      </w:r>
      <w:r w:rsidR="00842D62" w:rsidRPr="003B173F">
        <w:rPr>
          <w:rFonts w:ascii="Arial" w:hAnsi="Arial" w:cs="Arial"/>
          <w:sz w:val="14"/>
          <w:szCs w:val="14"/>
          <w:lang w:val="en-US"/>
        </w:rPr>
        <w:t>; WHO World Health Organization</w:t>
      </w:r>
    </w:p>
    <w:sectPr w:rsidR="00FA0261" w:rsidRPr="003B173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4328" w16cex:dateUtc="2021-03-16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D556E" w16cid:durableId="23FB4328"/>
  <w16cid:commentId w16cid:paraId="44FB198D" w16cid:durableId="23FB43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089"/>
    <w:multiLevelType w:val="hybridMultilevel"/>
    <w:tmpl w:val="1C822EFC"/>
    <w:lvl w:ilvl="0" w:tplc="6BD2E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70BF4"/>
    <w:rsid w:val="0007359F"/>
    <w:rsid w:val="00136B24"/>
    <w:rsid w:val="00342B2E"/>
    <w:rsid w:val="003B173F"/>
    <w:rsid w:val="00423B16"/>
    <w:rsid w:val="004A1E2B"/>
    <w:rsid w:val="00530F76"/>
    <w:rsid w:val="00545503"/>
    <w:rsid w:val="00585672"/>
    <w:rsid w:val="00593D73"/>
    <w:rsid w:val="005B206C"/>
    <w:rsid w:val="005F5FFC"/>
    <w:rsid w:val="00674536"/>
    <w:rsid w:val="0081713C"/>
    <w:rsid w:val="00842D62"/>
    <w:rsid w:val="00A227D6"/>
    <w:rsid w:val="00B94022"/>
    <w:rsid w:val="00BA6E7C"/>
    <w:rsid w:val="00D076AC"/>
    <w:rsid w:val="00D70485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01A7"/>
  <w15:docId w15:val="{F32BA9D4-4AD2-4F0C-A9F2-7CF8BBFB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1991</Words>
  <Characters>12549</Characters>
  <Application>Microsoft Office Word</Application>
  <DocSecurity>4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Pieper, Dawid</dc:creator>
  <cp:lastModifiedBy>Pieper, Dawid</cp:lastModifiedBy>
  <cp:revision>2</cp:revision>
  <cp:lastPrinted>2021-04-16T11:01:00Z</cp:lastPrinted>
  <dcterms:created xsi:type="dcterms:W3CDTF">2021-04-21T09:13:00Z</dcterms:created>
  <dcterms:modified xsi:type="dcterms:W3CDTF">2021-04-21T09:13:00Z</dcterms:modified>
</cp:coreProperties>
</file>