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3238" w14:textId="6B43BFB8" w:rsidR="00825564" w:rsidRPr="00825564" w:rsidRDefault="00825564" w:rsidP="00825564">
      <w:pPr>
        <w:rPr>
          <w:rFonts w:ascii="Arial" w:eastAsia="Calibri" w:hAnsi="Arial" w:cs="Arial"/>
          <w:sz w:val="24"/>
          <w:szCs w:val="24"/>
        </w:rPr>
      </w:pPr>
      <w:r w:rsidRPr="00825564">
        <w:rPr>
          <w:rFonts w:ascii="Arial" w:eastAsia="Calibri" w:hAnsi="Arial" w:cs="Arial"/>
          <w:b/>
          <w:bCs/>
          <w:sz w:val="24"/>
          <w:szCs w:val="24"/>
        </w:rPr>
        <w:t>Table S</w:t>
      </w:r>
      <w:r w:rsidR="00075CB4">
        <w:rPr>
          <w:rFonts w:ascii="Arial" w:eastAsia="Calibri" w:hAnsi="Arial" w:cs="Arial"/>
          <w:b/>
          <w:bCs/>
          <w:sz w:val="24"/>
          <w:szCs w:val="24"/>
        </w:rPr>
        <w:t>2</w:t>
      </w:r>
      <w:r w:rsidRPr="00825564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bookmarkStart w:id="0" w:name="_Hlk38528102"/>
      <w:r>
        <w:rPr>
          <w:rFonts w:ascii="Arial" w:eastAsia="Calibri" w:hAnsi="Arial" w:cs="Arial"/>
          <w:sz w:val="24"/>
          <w:szCs w:val="24"/>
        </w:rPr>
        <w:t xml:space="preserve">ANOVA of the effects </w:t>
      </w:r>
      <w:r w:rsidR="00B85B4C">
        <w:rPr>
          <w:rFonts w:ascii="Arial" w:eastAsia="Calibri" w:hAnsi="Arial" w:cs="Arial"/>
          <w:sz w:val="24"/>
          <w:szCs w:val="24"/>
        </w:rPr>
        <w:t>of</w:t>
      </w:r>
      <w:r>
        <w:rPr>
          <w:rFonts w:ascii="Arial" w:eastAsia="Calibri" w:hAnsi="Arial" w:cs="Arial"/>
          <w:sz w:val="24"/>
          <w:szCs w:val="24"/>
        </w:rPr>
        <w:t xml:space="preserve"> diet and </w:t>
      </w:r>
      <w:r w:rsidR="00B85B4C">
        <w:rPr>
          <w:rFonts w:ascii="Arial" w:eastAsia="Calibri" w:hAnsi="Arial" w:cs="Arial"/>
          <w:sz w:val="24"/>
          <w:szCs w:val="24"/>
        </w:rPr>
        <w:t>BP-3 treatment in</w:t>
      </w:r>
      <w:r>
        <w:rPr>
          <w:rFonts w:ascii="Arial" w:eastAsia="Calibri" w:hAnsi="Arial" w:cs="Arial"/>
          <w:sz w:val="24"/>
          <w:szCs w:val="24"/>
        </w:rPr>
        <w:t xml:space="preserve"> epithelial tumors</w:t>
      </w:r>
      <w:r w:rsidR="00B85B4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spindle cell tumors, and </w:t>
      </w:r>
      <w:r w:rsidR="00B85B4C">
        <w:rPr>
          <w:rFonts w:ascii="Arial" w:eastAsia="Calibri" w:hAnsi="Arial" w:cs="Arial"/>
          <w:sz w:val="24"/>
          <w:szCs w:val="24"/>
        </w:rPr>
        <w:t xml:space="preserve">mammary tissue and </w:t>
      </w:r>
      <w:r>
        <w:rPr>
          <w:rFonts w:ascii="Arial" w:eastAsia="Calibri" w:hAnsi="Arial" w:cs="Arial"/>
          <w:sz w:val="24"/>
          <w:szCs w:val="24"/>
        </w:rPr>
        <w:t>the interaction of diet with</w:t>
      </w:r>
      <w:r w:rsidR="00B85B4C">
        <w:rPr>
          <w:rFonts w:ascii="Arial" w:eastAsia="Calibri" w:hAnsi="Arial" w:cs="Arial"/>
          <w:sz w:val="24"/>
          <w:szCs w:val="24"/>
        </w:rPr>
        <w:t xml:space="preserve"> BP-3 treatment</w:t>
      </w:r>
      <w:r>
        <w:rPr>
          <w:rFonts w:ascii="Arial" w:eastAsia="Calibri" w:hAnsi="Arial" w:cs="Arial"/>
          <w:sz w:val="24"/>
          <w:szCs w:val="24"/>
        </w:rPr>
        <w:t xml:space="preserve">. </w:t>
      </w:r>
      <w:bookmarkStart w:id="1" w:name="_Hlk38528237"/>
      <w:bookmarkEnd w:id="0"/>
      <w:r w:rsidR="00B85B4C">
        <w:rPr>
          <w:rFonts w:ascii="Arial" w:eastAsia="Calibri" w:hAnsi="Arial" w:cs="Arial"/>
          <w:sz w:val="24"/>
          <w:szCs w:val="24"/>
        </w:rPr>
        <w:t xml:space="preserve">Two-way </w:t>
      </w:r>
      <w:r>
        <w:rPr>
          <w:rFonts w:ascii="Arial" w:eastAsia="Calibri" w:hAnsi="Arial" w:cs="Arial"/>
          <w:sz w:val="24"/>
          <w:szCs w:val="24"/>
        </w:rPr>
        <w:t xml:space="preserve">ANOVA was performed on data derived from epithelial </w:t>
      </w:r>
      <w:r w:rsidR="00B85B4C">
        <w:rPr>
          <w:rFonts w:ascii="Arial" w:eastAsia="Calibri" w:hAnsi="Arial" w:cs="Arial"/>
          <w:sz w:val="24"/>
          <w:szCs w:val="24"/>
        </w:rPr>
        <w:t xml:space="preserve">(Epi) </w:t>
      </w:r>
      <w:r w:rsidR="00E417DD">
        <w:rPr>
          <w:rFonts w:ascii="Arial" w:eastAsia="Calibri" w:hAnsi="Arial" w:cs="Arial"/>
          <w:sz w:val="24"/>
          <w:szCs w:val="24"/>
        </w:rPr>
        <w:t xml:space="preserve">and </w:t>
      </w:r>
      <w:r>
        <w:rPr>
          <w:rFonts w:ascii="Arial" w:eastAsia="Calibri" w:hAnsi="Arial" w:cs="Arial"/>
          <w:sz w:val="24"/>
          <w:szCs w:val="24"/>
        </w:rPr>
        <w:t>spindle cell tumors (Spindle)</w:t>
      </w:r>
      <w:r w:rsidR="00E417DD">
        <w:rPr>
          <w:rFonts w:ascii="Arial" w:eastAsia="Calibri" w:hAnsi="Arial" w:cs="Arial"/>
          <w:sz w:val="24"/>
          <w:szCs w:val="24"/>
        </w:rPr>
        <w:t>, and mammary tissue (Mammary). P</w:t>
      </w:r>
      <w:r w:rsidR="00E417DD" w:rsidRPr="00E417DD">
        <w:rPr>
          <w:rFonts w:ascii="Arial" w:eastAsia="Calibri" w:hAnsi="Arial" w:cs="Arial"/>
          <w:sz w:val="24"/>
          <w:szCs w:val="24"/>
        </w:rPr>
        <w:t>robability value</w:t>
      </w:r>
      <w:r w:rsidR="00644C6A">
        <w:rPr>
          <w:rFonts w:ascii="Arial" w:eastAsia="Calibri" w:hAnsi="Arial" w:cs="Arial"/>
          <w:sz w:val="24"/>
          <w:szCs w:val="24"/>
        </w:rPr>
        <w:t>s</w:t>
      </w:r>
      <w:r w:rsidR="00E417DD">
        <w:rPr>
          <w:rFonts w:ascii="Arial" w:eastAsia="Calibri" w:hAnsi="Arial" w:cs="Arial"/>
          <w:sz w:val="24"/>
          <w:szCs w:val="24"/>
        </w:rPr>
        <w:t xml:space="preserve"> are entered where significant (p&lt;0.05). For values not reaching significance, NS is entered.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856"/>
        <w:gridCol w:w="1859"/>
        <w:gridCol w:w="1854"/>
        <w:gridCol w:w="1868"/>
        <w:gridCol w:w="1863"/>
      </w:tblGrid>
      <w:tr w:rsidR="00825564" w:rsidRPr="00552EDF" w14:paraId="37C405EB" w14:textId="77777777" w:rsidTr="009C045B"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bookmarkEnd w:id="1"/>
          <w:p w14:paraId="082C7E4A" w14:textId="77777777" w:rsidR="00825564" w:rsidRPr="00552EDF" w:rsidRDefault="00825564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DF59E99" w14:textId="3330B57A" w:rsidR="00825564" w:rsidRPr="00552EDF" w:rsidRDefault="00E417DD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Tissue</w:t>
            </w:r>
            <w:r w:rsidR="00825564" w:rsidRPr="00C50DD0">
              <w:rPr>
                <w:rFonts w:ascii="Arial" w:hAnsi="Arial" w:cs="Arial"/>
                <w:sz w:val="24"/>
                <w:szCs w:val="24"/>
              </w:rPr>
              <w:t xml:space="preserve"> Types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42D21286" w14:textId="73E7D028" w:rsidR="00825564" w:rsidRPr="00552EDF" w:rsidRDefault="00372E64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97197" wp14:editId="0BEE533A">
                      <wp:simplePos x="0" y="0"/>
                      <wp:positionH relativeFrom="column">
                        <wp:posOffset>-66962</wp:posOffset>
                      </wp:positionH>
                      <wp:positionV relativeFrom="paragraph">
                        <wp:posOffset>175121</wp:posOffset>
                      </wp:positionV>
                      <wp:extent cx="3131" cy="383609"/>
                      <wp:effectExtent l="19050" t="19050" r="35560" b="355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1" cy="38360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819A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3.8pt" to="-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825564" w:rsidRPr="00552EDF">
              <w:rPr>
                <w:rFonts w:ascii="Arial" w:hAnsi="Arial" w:cs="Arial"/>
                <w:sz w:val="24"/>
                <w:szCs w:val="24"/>
              </w:rPr>
              <w:t>D</w:t>
            </w:r>
            <w:r w:rsidR="00825564">
              <w:rPr>
                <w:rFonts w:ascii="Arial" w:hAnsi="Arial" w:cs="Arial"/>
                <w:sz w:val="24"/>
                <w:szCs w:val="24"/>
              </w:rPr>
              <w:t>iet</w:t>
            </w:r>
          </w:p>
        </w:tc>
        <w:tc>
          <w:tcPr>
            <w:tcW w:w="1868" w:type="dxa"/>
            <w:tcBorders>
              <w:top w:val="single" w:sz="18" w:space="0" w:color="auto"/>
              <w:bottom w:val="single" w:sz="18" w:space="0" w:color="auto"/>
            </w:tcBorders>
          </w:tcPr>
          <w:p w14:paraId="101D6856" w14:textId="098B4392" w:rsidR="00825564" w:rsidRPr="00552EDF" w:rsidRDefault="00D322AC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BP-3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873EC" w14:textId="77777777" w:rsidR="00825564" w:rsidRPr="00552EDF" w:rsidRDefault="00825564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</w:t>
            </w:r>
          </w:p>
        </w:tc>
      </w:tr>
      <w:tr w:rsidR="009C045B" w:rsidRPr="00552EDF" w14:paraId="59174E8D" w14:textId="77777777" w:rsidTr="009C045B">
        <w:tc>
          <w:tcPr>
            <w:tcW w:w="18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CD5491" w14:textId="4666FA0D" w:rsidR="009C045B" w:rsidRDefault="009C045B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Latency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3223E7" w14:textId="760CDF8C" w:rsidR="009C045B" w:rsidRDefault="009C045B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DF8" w14:textId="632083CF" w:rsidR="009C045B" w:rsidRDefault="00EF0D56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D56">
              <w:rPr>
                <w:rFonts w:ascii="Arial" w:hAnsi="Arial" w:cs="Arial"/>
                <w:sz w:val="24"/>
                <w:szCs w:val="24"/>
              </w:rPr>
              <w:t>0.0060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FE5" w14:textId="08796495" w:rsidR="009C045B" w:rsidRDefault="00E417DD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6A74FF" w14:textId="46AF3312" w:rsidR="009C045B" w:rsidRDefault="00E417DD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9C045B" w:rsidRPr="00552EDF" w14:paraId="089DCE31" w14:textId="77777777" w:rsidTr="009C045B">
        <w:tc>
          <w:tcPr>
            <w:tcW w:w="18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D50FC" w14:textId="77777777" w:rsidR="009C045B" w:rsidRDefault="009C045B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B88C49D" w14:textId="73415811" w:rsidR="009C045B" w:rsidRDefault="009C045B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Spindle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EB989F" w14:textId="6C2CBE43" w:rsidR="009C045B" w:rsidRDefault="00EF0D56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D56">
              <w:rPr>
                <w:rFonts w:ascii="Arial" w:hAnsi="Arial" w:cs="Arial"/>
                <w:sz w:val="24"/>
                <w:szCs w:val="24"/>
              </w:rPr>
              <w:t>0.0126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4AE094" w14:textId="225DB1D2" w:rsidR="009C045B" w:rsidRDefault="00E417DD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967F48" w14:textId="3FFCDB8E" w:rsidR="009C045B" w:rsidRDefault="00E417DD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825564" w:rsidRPr="00552EDF" w14:paraId="646B3403" w14:textId="77777777" w:rsidTr="009C045B">
        <w:tc>
          <w:tcPr>
            <w:tcW w:w="18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3D266" w14:textId="4BE84B78" w:rsidR="00825564" w:rsidRPr="00552EDF" w:rsidRDefault="00B07FF2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Proliferation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4B7E93" w14:textId="0A668E47" w:rsidR="00825564" w:rsidRPr="00552EDF" w:rsidRDefault="00B07FF2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</w:t>
            </w:r>
            <w:r w:rsidRPr="00C50D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</w:tcBorders>
          </w:tcPr>
          <w:p w14:paraId="0643C06C" w14:textId="6D5EF832" w:rsidR="00825564" w:rsidRPr="00552EDF" w:rsidRDefault="00B07FF2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  <w:tc>
          <w:tcPr>
            <w:tcW w:w="1868" w:type="dxa"/>
            <w:tcBorders>
              <w:top w:val="single" w:sz="18" w:space="0" w:color="auto"/>
            </w:tcBorders>
          </w:tcPr>
          <w:p w14:paraId="70399BBD" w14:textId="3B1E1806" w:rsidR="00825564" w:rsidRPr="00552EDF" w:rsidRDefault="00B07FF2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="0082556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</w:tcPr>
          <w:p w14:paraId="6D189DD0" w14:textId="0EE56D3E" w:rsidR="00825564" w:rsidRPr="00552EDF" w:rsidRDefault="00B07FF2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="0082556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</w:tr>
      <w:tr w:rsidR="00825564" w:rsidRPr="00552EDF" w14:paraId="289530C0" w14:textId="77777777" w:rsidTr="00131918">
        <w:tc>
          <w:tcPr>
            <w:tcW w:w="18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7563D" w14:textId="77777777" w:rsidR="00825564" w:rsidRPr="00552EDF" w:rsidRDefault="00825564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46BBB" w14:textId="3EE84023" w:rsidR="00825564" w:rsidRPr="00552EDF" w:rsidRDefault="00B07FF2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DD0">
              <w:rPr>
                <w:rFonts w:ascii="Arial" w:hAnsi="Arial" w:cs="Arial"/>
                <w:sz w:val="24"/>
                <w:szCs w:val="24"/>
              </w:rPr>
              <w:t>Spindle</w:t>
            </w:r>
          </w:p>
        </w:tc>
        <w:tc>
          <w:tcPr>
            <w:tcW w:w="1854" w:type="dxa"/>
            <w:tcBorders>
              <w:left w:val="single" w:sz="18" w:space="0" w:color="auto"/>
              <w:bottom w:val="single" w:sz="18" w:space="0" w:color="auto"/>
            </w:tcBorders>
          </w:tcPr>
          <w:p w14:paraId="0855AB4C" w14:textId="4A68E16A" w:rsidR="00825564" w:rsidRPr="00552EDF" w:rsidRDefault="00825564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0.01</w:t>
            </w:r>
            <w:r w:rsidR="00B07FF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68" w:type="dxa"/>
            <w:tcBorders>
              <w:bottom w:val="single" w:sz="18" w:space="0" w:color="auto"/>
            </w:tcBorders>
          </w:tcPr>
          <w:p w14:paraId="5999253A" w14:textId="14294915" w:rsidR="00825564" w:rsidRPr="00552EDF" w:rsidRDefault="00825564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B07FF2">
              <w:rPr>
                <w:rFonts w:ascii="Arial" w:hAnsi="Arial" w:cs="Arial"/>
                <w:sz w:val="24"/>
                <w:szCs w:val="24"/>
              </w:rPr>
              <w:t>0087</w:t>
            </w:r>
          </w:p>
        </w:tc>
        <w:tc>
          <w:tcPr>
            <w:tcW w:w="1863" w:type="dxa"/>
            <w:tcBorders>
              <w:bottom w:val="single" w:sz="18" w:space="0" w:color="auto"/>
              <w:right w:val="single" w:sz="18" w:space="0" w:color="auto"/>
            </w:tcBorders>
          </w:tcPr>
          <w:p w14:paraId="6335F8C3" w14:textId="40A57316" w:rsidR="00825564" w:rsidRPr="00552EDF" w:rsidRDefault="00B07FF2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825564" w:rsidRPr="00552EDF" w14:paraId="0FE76A0C" w14:textId="77777777" w:rsidTr="00131918">
        <w:tc>
          <w:tcPr>
            <w:tcW w:w="1856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BFC67" w14:textId="77777777" w:rsidR="00825564" w:rsidRPr="00552EDF" w:rsidRDefault="00825564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TUNEL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8F06A2" w14:textId="3F1018A6" w:rsidR="00825564" w:rsidRPr="00552EDF" w:rsidRDefault="00825564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Epi 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</w:tcBorders>
          </w:tcPr>
          <w:p w14:paraId="0AFE6193" w14:textId="4BEBE19D" w:rsidR="00825564" w:rsidRPr="00552EDF" w:rsidRDefault="00B97017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0.0032</w:t>
            </w:r>
          </w:p>
        </w:tc>
        <w:tc>
          <w:tcPr>
            <w:tcW w:w="1868" w:type="dxa"/>
            <w:tcBorders>
              <w:top w:val="single" w:sz="18" w:space="0" w:color="auto"/>
            </w:tcBorders>
          </w:tcPr>
          <w:p w14:paraId="5BF20D75" w14:textId="47341077" w:rsidR="00825564" w:rsidRPr="00552EDF" w:rsidRDefault="00B97017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</w:tcPr>
          <w:p w14:paraId="6FFB1F29" w14:textId="61D68F3C" w:rsidR="00825564" w:rsidRPr="00552EDF" w:rsidRDefault="00B97017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825564" w:rsidRPr="00552EDF" w14:paraId="077F499D" w14:textId="77777777" w:rsidTr="00E62536">
        <w:tc>
          <w:tcPr>
            <w:tcW w:w="18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C1578" w14:textId="77777777" w:rsidR="00825564" w:rsidRPr="00552EDF" w:rsidRDefault="00825564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05E89" w14:textId="2B604DA5" w:rsidR="00825564" w:rsidRPr="00552EDF" w:rsidRDefault="00B07FF2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Spindle</w:t>
            </w:r>
          </w:p>
        </w:tc>
        <w:tc>
          <w:tcPr>
            <w:tcW w:w="1854" w:type="dxa"/>
            <w:tcBorders>
              <w:left w:val="single" w:sz="18" w:space="0" w:color="auto"/>
              <w:bottom w:val="single" w:sz="18" w:space="0" w:color="auto"/>
            </w:tcBorders>
          </w:tcPr>
          <w:p w14:paraId="2BA75B41" w14:textId="3F0637DF" w:rsidR="00825564" w:rsidRPr="00552EDF" w:rsidRDefault="00B97017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  <w:tc>
          <w:tcPr>
            <w:tcW w:w="1868" w:type="dxa"/>
            <w:tcBorders>
              <w:bottom w:val="single" w:sz="18" w:space="0" w:color="auto"/>
            </w:tcBorders>
          </w:tcPr>
          <w:p w14:paraId="4E6489E7" w14:textId="7B2EE482" w:rsidR="00825564" w:rsidRPr="00552EDF" w:rsidRDefault="00B97017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  <w:tc>
          <w:tcPr>
            <w:tcW w:w="1863" w:type="dxa"/>
            <w:tcBorders>
              <w:bottom w:val="single" w:sz="18" w:space="0" w:color="auto"/>
              <w:right w:val="single" w:sz="18" w:space="0" w:color="auto"/>
            </w:tcBorders>
          </w:tcPr>
          <w:p w14:paraId="020B5317" w14:textId="03568C6A" w:rsidR="00825564" w:rsidRPr="00552EDF" w:rsidRDefault="00A57C67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0.047</w:t>
            </w:r>
          </w:p>
        </w:tc>
      </w:tr>
      <w:tr w:rsidR="00F608B6" w:rsidRPr="00552EDF" w14:paraId="4FBFF7B8" w14:textId="77777777" w:rsidTr="00E62536">
        <w:trPr>
          <w:trHeight w:val="597"/>
        </w:trPr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0BFA9" w14:textId="77777777" w:rsidR="00EE67DC" w:rsidRDefault="00F608B6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34247946"/>
            <w:r>
              <w:rPr>
                <w:rFonts w:ascii="Arial" w:hAnsi="Arial" w:cs="Arial"/>
                <w:sz w:val="24"/>
                <w:szCs w:val="24"/>
              </w:rPr>
              <w:t>Lesions</w:t>
            </w:r>
          </w:p>
          <w:p w14:paraId="58A4A011" w14:textId="5B83C245" w:rsidR="00F608B6" w:rsidRPr="00552EDF" w:rsidRDefault="00EE67DC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weeks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D9D51" w14:textId="646373F8" w:rsidR="00B85B4C" w:rsidRDefault="00C216C8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Mammary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FA910E8" w14:textId="78812A42" w:rsidR="00F608B6" w:rsidRDefault="00F608B6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3FA5E03" w14:textId="029546E0" w:rsidR="00F608B6" w:rsidRDefault="00F608B6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6F568BD" w14:textId="4BF0E9A8" w:rsidR="00F608B6" w:rsidRDefault="00F608B6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EE67DC" w:rsidRPr="00552EDF" w14:paraId="681924AD" w14:textId="77777777" w:rsidTr="00E2771E">
        <w:trPr>
          <w:trHeight w:val="597"/>
        </w:trPr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C23B0" w14:textId="77777777" w:rsidR="00EE67DC" w:rsidRDefault="00EE67DC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Proliferation</w:t>
            </w:r>
          </w:p>
          <w:p w14:paraId="29BA1093" w14:textId="3D92F2DF" w:rsidR="00EE67DC" w:rsidRDefault="00EE67DC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weeks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AA999" w14:textId="688228C8" w:rsidR="00C216C8" w:rsidRDefault="00C216C8" w:rsidP="00E41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Mammary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3E93663" w14:textId="2CF9B0CB" w:rsidR="00EE67DC" w:rsidRDefault="00CE3E38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D84BB5" w14:textId="575F7E38" w:rsidR="00EE67DC" w:rsidRDefault="00CE3E38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DD2D21" w14:textId="74511A36" w:rsidR="00EE67DC" w:rsidRDefault="00CE3E38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bookmarkEnd w:id="2"/>
      <w:tr w:rsidR="00825564" w:rsidRPr="00552EDF" w14:paraId="70ACDFB0" w14:textId="77777777" w:rsidTr="00E2771E">
        <w:tc>
          <w:tcPr>
            <w:tcW w:w="18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7BE9D" w14:textId="77777777" w:rsidR="00825564" w:rsidRPr="00552EDF" w:rsidRDefault="00825564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CD31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86ECF" w14:textId="58F6695B" w:rsidR="00825564" w:rsidRPr="00552EDF" w:rsidRDefault="00825564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Epi 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</w:tcBorders>
          </w:tcPr>
          <w:p w14:paraId="34DFC754" w14:textId="3F931185" w:rsidR="00825564" w:rsidRPr="00552EDF" w:rsidRDefault="00EE67DC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  <w:tc>
          <w:tcPr>
            <w:tcW w:w="1868" w:type="dxa"/>
            <w:tcBorders>
              <w:top w:val="single" w:sz="18" w:space="0" w:color="auto"/>
            </w:tcBorders>
          </w:tcPr>
          <w:p w14:paraId="07EEA9FA" w14:textId="28D07456" w:rsidR="00825564" w:rsidRPr="00552EDF" w:rsidRDefault="00EE67DC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0.0061</w:t>
            </w: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</w:tcPr>
          <w:p w14:paraId="69FB81BB" w14:textId="403751CA" w:rsidR="00825564" w:rsidRPr="00552EDF" w:rsidRDefault="00EE67DC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825564" w:rsidRPr="00552EDF" w14:paraId="6CB61F8E" w14:textId="77777777" w:rsidTr="00E2771E">
        <w:tc>
          <w:tcPr>
            <w:tcW w:w="18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E4D56" w14:textId="77777777" w:rsidR="00825564" w:rsidRPr="00552EDF" w:rsidRDefault="00825564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9B362" w14:textId="7B60A996" w:rsidR="00825564" w:rsidRPr="00552EDF" w:rsidRDefault="00B97017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Spindle</w:t>
            </w:r>
            <w:r w:rsidR="009C04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left w:val="single" w:sz="18" w:space="0" w:color="auto"/>
              <w:bottom w:val="single" w:sz="18" w:space="0" w:color="auto"/>
            </w:tcBorders>
          </w:tcPr>
          <w:p w14:paraId="5D2399F4" w14:textId="5A74979C" w:rsidR="00825564" w:rsidRPr="00552EDF" w:rsidRDefault="00EE67DC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  <w:tc>
          <w:tcPr>
            <w:tcW w:w="1868" w:type="dxa"/>
            <w:tcBorders>
              <w:bottom w:val="single" w:sz="18" w:space="0" w:color="auto"/>
            </w:tcBorders>
          </w:tcPr>
          <w:p w14:paraId="39D6204D" w14:textId="72E91CA8" w:rsidR="00825564" w:rsidRPr="00552EDF" w:rsidRDefault="00EE67DC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0.0490</w:t>
            </w:r>
          </w:p>
        </w:tc>
        <w:tc>
          <w:tcPr>
            <w:tcW w:w="1863" w:type="dxa"/>
            <w:tcBorders>
              <w:bottom w:val="single" w:sz="18" w:space="0" w:color="auto"/>
              <w:right w:val="single" w:sz="18" w:space="0" w:color="auto"/>
            </w:tcBorders>
          </w:tcPr>
          <w:p w14:paraId="66A1EAB5" w14:textId="0116EBC6" w:rsidR="00825564" w:rsidRPr="00552EDF" w:rsidRDefault="00EE67DC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E2771E" w:rsidRPr="00552EDF" w14:paraId="69740696" w14:textId="77777777" w:rsidTr="00E2771E"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6BB6A" w14:textId="5EE3B6C2" w:rsidR="00E2771E" w:rsidRPr="00552EDF" w:rsidRDefault="00E2771E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Glucose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0889E" w14:textId="643E0873" w:rsidR="00E2771E" w:rsidRDefault="00E2771E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Plasma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55F2F2" w14:textId="69C2EEE8" w:rsidR="00E2771E" w:rsidRDefault="00E2771E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  <w:tc>
          <w:tcPr>
            <w:tcW w:w="1868" w:type="dxa"/>
            <w:tcBorders>
              <w:top w:val="single" w:sz="18" w:space="0" w:color="auto"/>
              <w:bottom w:val="single" w:sz="18" w:space="0" w:color="auto"/>
            </w:tcBorders>
          </w:tcPr>
          <w:p w14:paraId="7D561277" w14:textId="3B38E389" w:rsidR="00E2771E" w:rsidRDefault="00E2771E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0.0035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0F5670" w14:textId="453C7DBE" w:rsidR="00E2771E" w:rsidRDefault="00E2771E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E2771E" w:rsidRPr="00552EDF" w14:paraId="5932BED9" w14:textId="77777777" w:rsidTr="00E2771E"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1F40C" w14:textId="1D5ED9F4" w:rsidR="00E2771E" w:rsidRPr="00552EDF" w:rsidRDefault="00E2771E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Insulin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C2629" w14:textId="763A3A3A" w:rsidR="00E2771E" w:rsidRDefault="00E2771E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Plasma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30B668" w14:textId="24CB30B4" w:rsidR="00E2771E" w:rsidRDefault="00D55943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943">
              <w:rPr>
                <w:rFonts w:ascii="Arial" w:hAnsi="Arial" w:cs="Arial"/>
                <w:sz w:val="24"/>
                <w:szCs w:val="24"/>
              </w:rPr>
              <w:t>0.0009</w:t>
            </w:r>
          </w:p>
        </w:tc>
        <w:tc>
          <w:tcPr>
            <w:tcW w:w="1868" w:type="dxa"/>
            <w:tcBorders>
              <w:top w:val="single" w:sz="18" w:space="0" w:color="auto"/>
              <w:bottom w:val="single" w:sz="18" w:space="0" w:color="auto"/>
            </w:tcBorders>
          </w:tcPr>
          <w:p w14:paraId="41D28082" w14:textId="3C7AA7AD" w:rsidR="00E2771E" w:rsidRDefault="00E2771E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98D511" w14:textId="2A831B08" w:rsidR="00E2771E" w:rsidRDefault="00D55943" w:rsidP="0013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</w:tbl>
    <w:p w14:paraId="2EF76097" w14:textId="77777777" w:rsidR="00825564" w:rsidRDefault="00825564" w:rsidP="00825564"/>
    <w:sectPr w:rsidR="0082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DF"/>
    <w:rsid w:val="00075CB4"/>
    <w:rsid w:val="0015562F"/>
    <w:rsid w:val="00314A42"/>
    <w:rsid w:val="00372E64"/>
    <w:rsid w:val="004D07A4"/>
    <w:rsid w:val="00552EDF"/>
    <w:rsid w:val="00637E15"/>
    <w:rsid w:val="00644C6A"/>
    <w:rsid w:val="00815FF0"/>
    <w:rsid w:val="00825564"/>
    <w:rsid w:val="008C6DE4"/>
    <w:rsid w:val="009969B2"/>
    <w:rsid w:val="009C045B"/>
    <w:rsid w:val="00A57C67"/>
    <w:rsid w:val="00A60EF8"/>
    <w:rsid w:val="00B07FF2"/>
    <w:rsid w:val="00B85B4C"/>
    <w:rsid w:val="00B97017"/>
    <w:rsid w:val="00C216C8"/>
    <w:rsid w:val="00C50DD0"/>
    <w:rsid w:val="00CE3E38"/>
    <w:rsid w:val="00D322AC"/>
    <w:rsid w:val="00D404A0"/>
    <w:rsid w:val="00D55943"/>
    <w:rsid w:val="00DE1BFA"/>
    <w:rsid w:val="00DF682A"/>
    <w:rsid w:val="00E2771E"/>
    <w:rsid w:val="00E417DD"/>
    <w:rsid w:val="00E62536"/>
    <w:rsid w:val="00EE67DC"/>
    <w:rsid w:val="00EF0D56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A55C"/>
  <w15:chartTrackingRefBased/>
  <w15:docId w15:val="{E81C02EA-F8D9-4D85-85A5-050628E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52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52E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552E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Richard</dc:creator>
  <cp:keywords/>
  <dc:description/>
  <cp:lastModifiedBy>Schwartz, Richard</cp:lastModifiedBy>
  <cp:revision>2</cp:revision>
  <cp:lastPrinted>2020-07-14T20:43:00Z</cp:lastPrinted>
  <dcterms:created xsi:type="dcterms:W3CDTF">2020-08-12T21:59:00Z</dcterms:created>
  <dcterms:modified xsi:type="dcterms:W3CDTF">2020-08-12T21:59:00Z</dcterms:modified>
</cp:coreProperties>
</file>