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89" w:rsidRPr="005E1480" w:rsidRDefault="00CD0A89" w:rsidP="00CD0A89">
      <w:pPr>
        <w:spacing w:line="360" w:lineRule="auto"/>
        <w:rPr>
          <w:sz w:val="24"/>
          <w:szCs w:val="24"/>
        </w:rPr>
      </w:pPr>
      <w:r w:rsidRPr="00CD637E">
        <w:rPr>
          <w:sz w:val="24"/>
          <w:szCs w:val="24"/>
        </w:rPr>
        <w:t xml:space="preserve">Table 1. Catalytic Activities </w:t>
      </w:r>
      <w:r>
        <w:rPr>
          <w:sz w:val="24"/>
          <w:szCs w:val="24"/>
        </w:rPr>
        <w:t>of</w:t>
      </w:r>
      <w:r w:rsidRPr="00CD637E">
        <w:rPr>
          <w:sz w:val="24"/>
          <w:szCs w:val="24"/>
        </w:rPr>
        <w:t xml:space="preserve"> g-C</w:t>
      </w:r>
      <w:r w:rsidRPr="002B21E4">
        <w:rPr>
          <w:sz w:val="24"/>
          <w:szCs w:val="24"/>
          <w:vertAlign w:val="subscript"/>
        </w:rPr>
        <w:t>3</w:t>
      </w:r>
      <w:r w:rsidRPr="00CD637E">
        <w:rPr>
          <w:sz w:val="24"/>
          <w:szCs w:val="24"/>
        </w:rPr>
        <w:t>N</w:t>
      </w:r>
      <w:r w:rsidRPr="002B21E4">
        <w:rPr>
          <w:sz w:val="24"/>
          <w:szCs w:val="24"/>
          <w:vertAlign w:val="subscript"/>
        </w:rPr>
        <w:t>4</w:t>
      </w:r>
      <w:r w:rsidRPr="00CD637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D637E">
        <w:rPr>
          <w:sz w:val="24"/>
          <w:szCs w:val="24"/>
        </w:rPr>
        <w:t xml:space="preserve">ased Catalysts 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1530"/>
        <w:gridCol w:w="1080"/>
      </w:tblGrid>
      <w:tr w:rsidR="00CD0A89" w:rsidRPr="005E1480" w:rsidTr="00B54305"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object w:dxaOrig="8116" w:dyaOrig="1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60.75pt" o:ole="">
                  <v:imagedata r:id="rId4" o:title=""/>
                </v:shape>
                <o:OLEObject Type="Embed" ProgID="ChemDraw.Document.6.0" ShapeID="_x0000_i1025" DrawAspect="Content" ObjectID="_1684786638" r:id="rId5"/>
              </w:objec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entry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Catalyst (25 mg)</w:t>
            </w:r>
            <w:r w:rsidRPr="005E14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Solvent</w:t>
            </w:r>
            <w:r>
              <w:rPr>
                <w:rFonts w:eastAsia="Calibri"/>
                <w:sz w:val="24"/>
                <w:szCs w:val="24"/>
              </w:rPr>
              <w:t xml:space="preserve"> (2.0 mL)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Yields (%)a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6667A8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</w:t>
            </w:r>
            <w:r w:rsidRPr="00E513E6">
              <w:rPr>
                <w:rFonts w:eastAsia="Calibri"/>
                <w:sz w:val="24"/>
                <w:szCs w:val="24"/>
              </w:rPr>
              <w:t>Cl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@Fe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O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E513E6">
              <w:rPr>
                <w:rFonts w:eastAsia="Calibri"/>
                <w:sz w:val="24"/>
                <w:szCs w:val="24"/>
              </w:rPr>
              <w:t>/g‑C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N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513E6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6667A8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</w:t>
            </w:r>
            <w:r w:rsidRPr="00E513E6">
              <w:rPr>
                <w:rFonts w:eastAsia="Calibri"/>
                <w:sz w:val="24"/>
                <w:szCs w:val="24"/>
              </w:rPr>
              <w:t>Cl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E513E6">
              <w:rPr>
                <w:rFonts w:eastAsia="Calibri"/>
                <w:sz w:val="24"/>
                <w:szCs w:val="24"/>
              </w:rPr>
              <w:t>@Fe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O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E513E6">
              <w:rPr>
                <w:rFonts w:eastAsia="Calibri"/>
                <w:sz w:val="24"/>
                <w:szCs w:val="24"/>
              </w:rPr>
              <w:t>/g‑C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N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513E6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6667A8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Cu</w:t>
            </w:r>
            <w:r w:rsidRPr="00E513E6">
              <w:rPr>
                <w:rFonts w:eastAsia="Calibri"/>
                <w:sz w:val="24"/>
                <w:szCs w:val="24"/>
              </w:rPr>
              <w:t>Cl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E513E6">
              <w:rPr>
                <w:rFonts w:eastAsia="Calibri"/>
                <w:sz w:val="24"/>
                <w:szCs w:val="24"/>
              </w:rPr>
              <w:t>@Fe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O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E513E6">
              <w:rPr>
                <w:rFonts w:eastAsia="Calibri"/>
                <w:sz w:val="24"/>
                <w:szCs w:val="24"/>
              </w:rPr>
              <w:t>/g‑C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N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513E6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6667A8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</w:t>
            </w:r>
            <w:r w:rsidRPr="00E513E6">
              <w:rPr>
                <w:rFonts w:eastAsia="Calibri"/>
                <w:sz w:val="24"/>
                <w:szCs w:val="24"/>
              </w:rPr>
              <w:t>Cl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@Fe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O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E513E6">
              <w:rPr>
                <w:rFonts w:eastAsia="Calibri"/>
                <w:sz w:val="24"/>
                <w:szCs w:val="24"/>
              </w:rPr>
              <w:t>/g‑C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N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513E6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6667A8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</w:t>
            </w:r>
            <w:r w:rsidRPr="00E513E6">
              <w:rPr>
                <w:rFonts w:eastAsia="Calibri"/>
                <w:sz w:val="24"/>
                <w:szCs w:val="24"/>
              </w:rPr>
              <w:t>Cl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@Fe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O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E513E6">
              <w:rPr>
                <w:rFonts w:eastAsia="Calibri"/>
                <w:sz w:val="24"/>
                <w:szCs w:val="24"/>
              </w:rPr>
              <w:t>/g‑C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E513E6">
              <w:rPr>
                <w:rFonts w:eastAsia="Calibri"/>
                <w:sz w:val="24"/>
                <w:szCs w:val="24"/>
              </w:rPr>
              <w:t>N</w:t>
            </w:r>
            <w:r w:rsidRPr="00E513E6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513E6">
              <w:rPr>
                <w:rFonts w:eastAsia="Calibri"/>
                <w:sz w:val="24"/>
                <w:szCs w:val="24"/>
              </w:rPr>
              <w:t>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Methanol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CH</w:t>
            </w:r>
            <w:r w:rsidRPr="00A96E63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5E1480">
              <w:rPr>
                <w:rFonts w:eastAsia="Calibri"/>
                <w:sz w:val="24"/>
                <w:szCs w:val="24"/>
              </w:rPr>
              <w:t>Cl</w:t>
            </w:r>
            <w:r w:rsidRPr="00A96E63">
              <w:rPr>
                <w:rFonts w:eastAsia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Water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 w:hint="cs"/>
                <w:sz w:val="24"/>
                <w:szCs w:val="24"/>
                <w:rtl/>
              </w:rPr>
            </w:pPr>
            <w:r w:rsidRPr="005E1480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Ethyl acetate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CH</w:t>
            </w:r>
            <w:r w:rsidRPr="00A96E63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5E1480">
              <w:rPr>
                <w:rFonts w:eastAsia="Calibri"/>
                <w:sz w:val="24"/>
                <w:szCs w:val="24"/>
              </w:rPr>
              <w:t>CN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 w:hint="cs"/>
                <w:sz w:val="24"/>
                <w:szCs w:val="24"/>
                <w:rtl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E1480">
              <w:rPr>
                <w:rFonts w:eastAsia="Calibri"/>
                <w:sz w:val="24"/>
                <w:szCs w:val="24"/>
              </w:rPr>
              <w:t>THF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 w:hint="cs"/>
                <w:sz w:val="24"/>
                <w:szCs w:val="24"/>
                <w:rtl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Glycerol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CD0A89" w:rsidRPr="005E1480" w:rsidTr="00B543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 w:hint="cs"/>
                <w:sz w:val="24"/>
                <w:szCs w:val="24"/>
                <w:rtl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667A8">
              <w:rPr>
                <w:rFonts w:eastAsia="Calibri"/>
                <w:sz w:val="24"/>
                <w:szCs w:val="24"/>
              </w:rPr>
              <w:t>SbCl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@Fe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O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6667A8">
              <w:rPr>
                <w:rFonts w:eastAsia="Calibri"/>
                <w:sz w:val="24"/>
                <w:szCs w:val="24"/>
              </w:rPr>
              <w:t>/g‑C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3</w:t>
            </w:r>
            <w:r w:rsidRPr="006667A8">
              <w:rPr>
                <w:rFonts w:eastAsia="Calibri"/>
                <w:sz w:val="24"/>
                <w:szCs w:val="24"/>
              </w:rPr>
              <w:t>N</w:t>
            </w:r>
            <w:r w:rsidRPr="006667A8">
              <w:rPr>
                <w:rFonts w:eastAsia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Ethylene glycol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9" w:rsidRPr="005E1480" w:rsidRDefault="00CD0A89" w:rsidP="00B5430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</w:tr>
    </w:tbl>
    <w:p w:rsidR="00CD0A89" w:rsidRPr="005E1480" w:rsidRDefault="00CD0A89" w:rsidP="00CD0A89">
      <w:pPr>
        <w:spacing w:line="360" w:lineRule="auto"/>
        <w:rPr>
          <w:sz w:val="24"/>
          <w:szCs w:val="24"/>
        </w:rPr>
      </w:pPr>
      <w:r w:rsidRPr="003A1114">
        <w:rPr>
          <w:sz w:val="24"/>
          <w:szCs w:val="24"/>
          <w:vertAlign w:val="superscript"/>
        </w:rPr>
        <w:lastRenderedPageBreak/>
        <w:t>a</w:t>
      </w:r>
      <w:r w:rsidRPr="005E1480">
        <w:rPr>
          <w:sz w:val="24"/>
          <w:szCs w:val="24"/>
        </w:rPr>
        <w:t xml:space="preserve"> Isolated yields.</w:t>
      </w:r>
    </w:p>
    <w:p w:rsidR="00342BD7" w:rsidRDefault="00342BD7"/>
    <w:p w:rsidR="00CD0A89" w:rsidRDefault="00CD0A89"/>
    <w:p w:rsidR="00CD0A89" w:rsidRDefault="00CD0A89" w:rsidP="00CD0A89">
      <w:pPr>
        <w:spacing w:line="360" w:lineRule="auto"/>
        <w:rPr>
          <w:rFonts w:eastAsia="Calibri"/>
          <w:sz w:val="24"/>
          <w:szCs w:val="24"/>
        </w:rPr>
      </w:pPr>
      <w:r w:rsidRPr="005E1480">
        <w:rPr>
          <w:rFonts w:eastAsia="Calibri"/>
          <w:sz w:val="24"/>
          <w:szCs w:val="24"/>
        </w:rPr>
        <w:t>Table 2.</w:t>
      </w:r>
      <w:r w:rsidRPr="005E1480">
        <w:rPr>
          <w:sz w:val="24"/>
          <w:szCs w:val="24"/>
        </w:rPr>
        <w:t xml:space="preserve"> </w:t>
      </w:r>
      <w:r w:rsidRPr="00D23017">
        <w:rPr>
          <w:sz w:val="24"/>
          <w:szCs w:val="24"/>
        </w:rPr>
        <w:t xml:space="preserve">The synthesis of 3-aminoimidazo[1,2-a]pyridines </w:t>
      </w:r>
      <w:r>
        <w:rPr>
          <w:sz w:val="24"/>
          <w:szCs w:val="24"/>
        </w:rPr>
        <w:t>under optimized conditions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474"/>
        <w:gridCol w:w="1197"/>
        <w:gridCol w:w="1069"/>
        <w:gridCol w:w="1134"/>
        <w:gridCol w:w="1388"/>
      </w:tblGrid>
      <w:tr w:rsidR="00CD0A89" w:rsidRPr="00594764" w:rsidTr="00B54305">
        <w:tc>
          <w:tcPr>
            <w:tcW w:w="8383" w:type="dxa"/>
            <w:gridSpan w:val="6"/>
            <w:shd w:val="clear" w:color="auto" w:fill="auto"/>
          </w:tcPr>
          <w:p w:rsidR="00CD0A89" w:rsidRPr="00594764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8117" w:dyaOrig="1896">
                <v:shape id="_x0000_i1027" type="#_x0000_t75" style="width:405.75pt;height:94.5pt" o:ole="">
                  <v:imagedata r:id="rId6" o:title=""/>
                </v:shape>
                <o:OLEObject Type="Embed" ProgID="ChemDraw.Document.6.0" ShapeID="_x0000_i1027" DrawAspect="Content" ObjectID="_1684786639" r:id="rId7"/>
              </w:object>
            </w:r>
          </w:p>
        </w:tc>
      </w:tr>
      <w:tr w:rsidR="00CD0A89" w:rsidRPr="00594764" w:rsidTr="00B54305"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i/>
                <w:iCs/>
                <w:kern w:val="0"/>
                <w:sz w:val="24"/>
                <w:szCs w:val="24"/>
                <w:lang w:eastAsia="en-US"/>
              </w:rPr>
              <w:t>Entry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product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yield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m.p</w:t>
            </w:r>
          </w:p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found</w:t>
            </w:r>
          </w:p>
        </w:tc>
        <w:tc>
          <w:tcPr>
            <w:tcW w:w="1388" w:type="dxa"/>
            <w:shd w:val="clear" w:color="auto" w:fill="auto"/>
          </w:tcPr>
          <w:p w:rsidR="00CD0A89" w:rsidRPr="00594764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m.p r</w:t>
            </w:r>
          </w:p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eported</w:t>
            </w:r>
          </w:p>
        </w:tc>
      </w:tr>
      <w:tr w:rsidR="00CD0A89" w:rsidRPr="00594764" w:rsidTr="00B54305"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239" w:dyaOrig="1426">
                <v:shape id="_x0000_i1028" type="#_x0000_t75" style="width:111.75pt;height:71.25pt" o:ole="">
                  <v:imagedata r:id="rId8" o:title=""/>
                </v:shape>
                <o:OLEObject Type="Embed" ProgID="ChemDraw.Document.6.0" ShapeID="_x0000_i1028" DrawAspect="Content" ObjectID="_1684786640" r:id="rId9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4a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176-178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177-179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/>
              </w:rPr>
              <w:t>28</w:t>
            </w:r>
          </w:p>
        </w:tc>
      </w:tr>
      <w:tr w:rsidR="00CD0A89" w:rsidRPr="00594764" w:rsidTr="00B54305"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664" w:dyaOrig="1426">
                <v:shape id="_x0000_i1029" type="#_x0000_t75" style="width:112.5pt;height:60.75pt" o:ole="">
                  <v:imagedata r:id="rId10" o:title=""/>
                </v:shape>
                <o:OLEObject Type="Embed" ProgID="ChemDraw.Document.6.0" ShapeID="_x0000_i1029" DrawAspect="Content" ObjectID="_1684786641" r:id="rId11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4b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190-192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188-191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39</w:t>
            </w:r>
          </w:p>
        </w:tc>
      </w:tr>
      <w:tr w:rsidR="00CD0A89" w:rsidRPr="00594764" w:rsidTr="00B54305"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901" w:dyaOrig="1425">
                <v:shape id="_x0000_i1030" type="#_x0000_t75" style="width:112.5pt;height:55.5pt" o:ole="">
                  <v:imagedata r:id="rId12" o:title=""/>
                </v:shape>
                <o:OLEObject Type="Embed" ProgID="ChemDraw.Document.6.0" ShapeID="_x0000_i1030" DrawAspect="Content" ObjectID="_1684786642" r:id="rId13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4c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156-157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154-156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40</w:t>
            </w:r>
          </w:p>
        </w:tc>
      </w:tr>
      <w:tr w:rsidR="00CD0A89" w:rsidRPr="00594764" w:rsidTr="00B54305"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844" w:dyaOrig="1562">
                <v:shape id="_x0000_i1031" type="#_x0000_t75" style="width:112.5pt;height:62.25pt" o:ole="">
                  <v:imagedata r:id="rId14" o:title=""/>
                </v:shape>
                <o:OLEObject Type="Embed" ProgID="ChemDraw.Document.6.0" ShapeID="_x0000_i1031" DrawAspect="Content" ObjectID="_1684786643" r:id="rId15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4d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167-169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166-168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42</w:t>
            </w:r>
          </w:p>
        </w:tc>
      </w:tr>
      <w:tr w:rsidR="00CD0A89" w:rsidRPr="00594764" w:rsidTr="00B54305"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340" w:dyaOrig="1740">
                <v:shape id="_x0000_i1032" type="#_x0000_t75" style="width:112.5pt;height:84pt" o:ole="">
                  <v:imagedata r:id="rId16" o:title=""/>
                </v:shape>
                <o:OLEObject Type="Embed" ProgID="ChemDraw.Document.6.0" ShapeID="_x0000_i1032" DrawAspect="Content" ObjectID="_1684786644" r:id="rId17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4e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164-166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167-169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31</w:t>
            </w:r>
          </w:p>
        </w:tc>
      </w:tr>
      <w:tr w:rsidR="00CD0A89" w:rsidRPr="00594764" w:rsidTr="00B54305">
        <w:trPr>
          <w:trHeight w:val="13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323" w:dyaOrig="1877">
                <v:shape id="_x0000_i1033" type="#_x0000_t75" style="width:113.25pt;height:91.5pt" o:ole="">
                  <v:imagedata r:id="rId18" o:title=""/>
                </v:shape>
                <o:OLEObject Type="Embed" ProgID="ChemDraw.Document.6.0" ShapeID="_x0000_i1033" DrawAspect="Content" ObjectID="_1684786645" r:id="rId19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4f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166-168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167-169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34</w:t>
            </w:r>
          </w:p>
        </w:tc>
      </w:tr>
      <w:tr w:rsidR="00CD0A89" w:rsidRPr="00594764" w:rsidTr="00B54305">
        <w:trPr>
          <w:trHeight w:val="10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661" w:dyaOrig="1776">
                <v:shape id="_x0000_i1034" type="#_x0000_t75" style="width:112.5pt;height:75pt" o:ole="">
                  <v:imagedata r:id="rId20" o:title=""/>
                </v:shape>
                <o:OLEObject Type="Embed" ProgID="ChemDraw.Document.6.0" ShapeID="_x0000_i1034" DrawAspect="Content" ObjectID="_1684786646" r:id="rId21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4g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190-193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188-191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/>
              </w:rPr>
              <w:t>33</w:t>
            </w:r>
          </w:p>
        </w:tc>
      </w:tr>
      <w:tr w:rsidR="00CD0A89" w:rsidRPr="00594764" w:rsidTr="00B54305">
        <w:trPr>
          <w:trHeight w:val="13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277" w:dyaOrig="1425">
                <v:shape id="_x0000_i1035" type="#_x0000_t75" style="width:112.5pt;height:70.5pt" o:ole="">
                  <v:imagedata r:id="rId22" o:title=""/>
                </v:shape>
                <o:OLEObject Type="Embed" ProgID="ChemDraw.Document.6.0" ShapeID="_x0000_i1035" DrawAspect="Content" ObjectID="_1684786647" r:id="rId23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4h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220-223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218-221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34</w:t>
            </w:r>
          </w:p>
        </w:tc>
      </w:tr>
      <w:tr w:rsidR="00CD0A89" w:rsidRPr="00594764" w:rsidTr="00B54305">
        <w:trPr>
          <w:trHeight w:val="10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239" w:dyaOrig="1775">
                <v:shape id="_x0000_i1036" type="#_x0000_t75" style="width:94.5pt;height:75pt" o:ole="">
                  <v:imagedata r:id="rId24" o:title=""/>
                </v:shape>
                <o:OLEObject Type="Embed" ProgID="ChemDraw.Document.6.0" ShapeID="_x0000_i1036" DrawAspect="Content" ObjectID="_1684786648" r:id="rId25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4i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160-162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161-164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41</w:t>
            </w:r>
          </w:p>
        </w:tc>
      </w:tr>
      <w:tr w:rsidR="00CD0A89" w:rsidRPr="00594764" w:rsidTr="00B54305">
        <w:trPr>
          <w:trHeight w:val="13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719" w:dyaOrig="1425">
                <v:shape id="_x0000_i1037" type="#_x0000_t75" style="width:95.25pt;height:49.5pt" o:ole="">
                  <v:imagedata r:id="rId26" o:title=""/>
                </v:shape>
                <o:OLEObject Type="Embed" ProgID="ChemDraw.Document.6.0" ShapeID="_x0000_i1037" DrawAspect="Content" ObjectID="_1684786649" r:id="rId27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4j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212-214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208-211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27</w:t>
            </w:r>
          </w:p>
        </w:tc>
      </w:tr>
      <w:tr w:rsidR="00CD0A89" w:rsidRPr="00594764" w:rsidTr="00B54305">
        <w:trPr>
          <w:trHeight w:val="13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237" w:dyaOrig="1455">
                <v:shape id="_x0000_i1038" type="#_x0000_t75" style="width:111.75pt;height:72.75pt" o:ole="">
                  <v:imagedata r:id="rId28" o:title=""/>
                </v:shape>
                <o:OLEObject Type="Embed" ProgID="ChemDraw.Document.6.0" ShapeID="_x0000_i1038" DrawAspect="Content" ObjectID="_1684786650" r:id="rId29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4k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  <w:t>112-114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Viscose oil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33</w:t>
            </w:r>
          </w:p>
        </w:tc>
      </w:tr>
      <w:tr w:rsidR="00CD0A89" w:rsidRPr="00594764" w:rsidTr="00B54305">
        <w:trPr>
          <w:trHeight w:val="105"/>
        </w:trPr>
        <w:tc>
          <w:tcPr>
            <w:tcW w:w="1121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i/>
                <w:iCs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7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/>
              </w:rPr>
            </w:pPr>
            <w:r w:rsidRPr="00594764">
              <w:rPr>
                <w:rFonts w:ascii="Calibri" w:eastAsia="Calibri" w:hAnsi="Calibri" w:cs="Arial"/>
              </w:rPr>
              <w:object w:dxaOrig="2239" w:dyaOrig="1454">
                <v:shape id="_x0000_i1039" type="#_x0000_t75" style="width:111.75pt;height:72.75pt" o:ole="">
                  <v:imagedata r:id="rId30" o:title=""/>
                </v:shape>
                <o:OLEObject Type="Embed" ProgID="ChemDraw.Document.6.0" ShapeID="_x0000_i1039" DrawAspect="Content" ObjectID="_1684786651" r:id="rId31"/>
              </w:object>
            </w:r>
          </w:p>
        </w:tc>
        <w:tc>
          <w:tcPr>
            <w:tcW w:w="1197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6387A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lang w:eastAsia="en-US"/>
              </w:rPr>
              <w:t>4l</w:t>
            </w:r>
          </w:p>
        </w:tc>
        <w:tc>
          <w:tcPr>
            <w:tcW w:w="1069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124-126</w:t>
            </w:r>
          </w:p>
        </w:tc>
        <w:tc>
          <w:tcPr>
            <w:tcW w:w="1388" w:type="dxa"/>
            <w:shd w:val="clear" w:color="auto" w:fill="auto"/>
          </w:tcPr>
          <w:p w:rsidR="00CD0A89" w:rsidRPr="0026387A" w:rsidRDefault="00CD0A89" w:rsidP="00B54305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</w:pP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lang w:eastAsia="en-US" w:bidi="fa-IR"/>
              </w:rPr>
              <w:t>110-113</w:t>
            </w:r>
            <w:r w:rsidRPr="00594764">
              <w:rPr>
                <w:rFonts w:ascii="Calibri" w:eastAsia="Calibri" w:hAnsi="Calibri" w:cs="Arial"/>
                <w:kern w:val="0"/>
                <w:sz w:val="24"/>
                <w:szCs w:val="24"/>
                <w:vertAlign w:val="superscript"/>
                <w:lang w:eastAsia="en-US" w:bidi="fa-IR"/>
              </w:rPr>
              <w:t>40</w:t>
            </w:r>
          </w:p>
        </w:tc>
      </w:tr>
    </w:tbl>
    <w:p w:rsidR="00CD0A89" w:rsidRPr="005E1480" w:rsidRDefault="00CD0A89" w:rsidP="00CD0A89">
      <w:pPr>
        <w:spacing w:line="360" w:lineRule="auto"/>
        <w:rPr>
          <w:sz w:val="24"/>
          <w:szCs w:val="24"/>
        </w:rPr>
      </w:pPr>
      <w:r w:rsidRPr="00855ECF">
        <w:rPr>
          <w:sz w:val="24"/>
          <w:szCs w:val="24"/>
          <w:vertAlign w:val="superscript"/>
        </w:rPr>
        <w:t>a</w:t>
      </w:r>
      <w:r w:rsidRPr="005E1480">
        <w:rPr>
          <w:sz w:val="24"/>
          <w:szCs w:val="24"/>
        </w:rPr>
        <w:t xml:space="preserve"> Isolated yields.</w:t>
      </w:r>
    </w:p>
    <w:p w:rsidR="00CD0A89" w:rsidRDefault="00CD0A89">
      <w:bookmarkStart w:id="0" w:name="_GoBack"/>
      <w:bookmarkEnd w:id="0"/>
    </w:p>
    <w:sectPr w:rsidR="00CD0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89"/>
    <w:rsid w:val="00342BD7"/>
    <w:rsid w:val="00C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7A4"/>
  <w15:chartTrackingRefBased/>
  <w15:docId w15:val="{1351913E-149B-4133-A6E2-FD06BE7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89"/>
    <w:pPr>
      <w:spacing w:after="80" w:line="235" w:lineRule="exact"/>
      <w:jc w:val="both"/>
    </w:pPr>
    <w:rPr>
      <w:rFonts w:ascii="Times New Roman" w:eastAsia="Times New Roman" w:hAnsi="Times New Roman" w:cs="Times New Roman"/>
      <w:kern w:val="18"/>
      <w:sz w:val="21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>Springer Nature IT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2021-06-09T18:00:00Z</dcterms:created>
  <dcterms:modified xsi:type="dcterms:W3CDTF">2021-06-09T18:01:00Z</dcterms:modified>
</cp:coreProperties>
</file>