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"/>
        <w:tblW w:w="9653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2551"/>
        <w:gridCol w:w="2268"/>
        <w:gridCol w:w="1418"/>
      </w:tblGrid>
      <w:tr w:rsidR="006E6071" w:rsidRPr="00504002" w:rsidTr="006E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4002" w:rsidRPr="00504002" w:rsidRDefault="00504002" w:rsidP="006E6071">
            <w:pPr>
              <w:tabs>
                <w:tab w:val="left" w:pos="1045"/>
              </w:tabs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  <w:r w:rsidR="006E6071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4002" w:rsidRPr="00504002" w:rsidRDefault="00504002" w:rsidP="00504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ELVO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4002" w:rsidRPr="00504002" w:rsidRDefault="00504002" w:rsidP="00504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non-ELVO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04002" w:rsidRPr="00504002" w:rsidRDefault="00504002" w:rsidP="00504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Total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Patient </w:t>
            </w:r>
            <w:proofErr w:type="spellStart"/>
            <w:r w:rsidRPr="00504002">
              <w:rPr>
                <w:sz w:val="20"/>
                <w:szCs w:val="20"/>
              </w:rPr>
              <w:t>number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324 (35.8 %)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580 (64.2 %)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904</w:t>
            </w:r>
          </w:p>
        </w:tc>
      </w:tr>
      <w:tr w:rsidR="006E6071" w:rsidRPr="00504002" w:rsidTr="006E607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Age </w:t>
            </w:r>
            <w:proofErr w:type="spellStart"/>
            <w:r w:rsidRPr="00504002">
              <w:rPr>
                <w:sz w:val="20"/>
                <w:szCs w:val="20"/>
              </w:rPr>
              <w:t>mean</w:t>
            </w:r>
            <w:proofErr w:type="spellEnd"/>
            <w:r w:rsidRPr="00504002">
              <w:rPr>
                <w:sz w:val="20"/>
                <w:szCs w:val="20"/>
              </w:rPr>
              <w:t xml:space="preserve"> (± SD; IQR)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72.6 (± 13.52;  64.5 - 82.42)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72.1  (± 13.8; 62.6 - 82.3)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72.3 ± 13.7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Male </w:t>
            </w:r>
            <w:proofErr w:type="spellStart"/>
            <w:r w:rsidRPr="00504002">
              <w:rPr>
                <w:sz w:val="20"/>
                <w:szCs w:val="20"/>
              </w:rPr>
              <w:t>patients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154 (32.2%)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325 (67.8%)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479 (53.0%)</w:t>
            </w:r>
          </w:p>
        </w:tc>
      </w:tr>
      <w:tr w:rsidR="006E6071" w:rsidRPr="00504002" w:rsidTr="006E607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r w:rsidRPr="00504002">
              <w:rPr>
                <w:sz w:val="20"/>
                <w:szCs w:val="20"/>
                <w:lang w:val="en-US"/>
              </w:rPr>
              <w:t>NIHSS at admission median (IQR)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16 (13 - 18)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6 (4 - 10)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11 (4-18)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proofErr w:type="spellStart"/>
            <w:r w:rsidRPr="00504002">
              <w:rPr>
                <w:sz w:val="20"/>
                <w:szCs w:val="20"/>
                <w:lang w:val="en-US"/>
              </w:rPr>
              <w:t>mRS</w:t>
            </w:r>
            <w:proofErr w:type="spellEnd"/>
            <w:r w:rsidRPr="00504002">
              <w:rPr>
                <w:sz w:val="20"/>
                <w:szCs w:val="20"/>
                <w:lang w:val="en-US"/>
              </w:rPr>
              <w:t xml:space="preserve"> at admission median (IQR)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 (4 - 5)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 (3 - 4)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4.5 (3 - 5)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proofErr w:type="spellStart"/>
            <w:r w:rsidRPr="00504002">
              <w:rPr>
                <w:sz w:val="20"/>
                <w:szCs w:val="20"/>
              </w:rPr>
              <w:t>Etiology</w:t>
            </w:r>
            <w:proofErr w:type="spellEnd"/>
            <w:r w:rsidRPr="00504002">
              <w:rPr>
                <w:sz w:val="20"/>
                <w:szCs w:val="20"/>
              </w:rPr>
              <w:t xml:space="preserve"> [TOAST]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a) </w:t>
            </w:r>
            <w:proofErr w:type="spellStart"/>
            <w:r w:rsidRPr="00504002">
              <w:rPr>
                <w:sz w:val="20"/>
                <w:szCs w:val="20"/>
              </w:rPr>
              <w:t>Atherothrombotic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67 (20.7%)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104 (18%)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171 (18.9%)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b) </w:t>
            </w:r>
            <w:proofErr w:type="spellStart"/>
            <w:r w:rsidRPr="00504002">
              <w:rPr>
                <w:sz w:val="20"/>
                <w:szCs w:val="20"/>
              </w:rPr>
              <w:t>Cardioembolic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191 (59.1%)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227 (39.3%)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418 (46.2%)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c) </w:t>
            </w:r>
            <w:proofErr w:type="spellStart"/>
            <w:r w:rsidRPr="00504002">
              <w:rPr>
                <w:sz w:val="20"/>
                <w:szCs w:val="20"/>
              </w:rPr>
              <w:t>Microangiopathic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 (0.6%)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108 (18.7%)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110 (12.2%)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d) </w:t>
            </w:r>
            <w:proofErr w:type="spellStart"/>
            <w:r w:rsidRPr="00504002">
              <w:rPr>
                <w:sz w:val="20"/>
                <w:szCs w:val="20"/>
              </w:rPr>
              <w:t>Undetermined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23 (7.1%)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57 (9.8%)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80 (8.9%)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e) </w:t>
            </w:r>
            <w:proofErr w:type="spellStart"/>
            <w:r w:rsidRPr="00504002">
              <w:rPr>
                <w:sz w:val="20"/>
                <w:szCs w:val="20"/>
              </w:rPr>
              <w:t>Competing</w:t>
            </w:r>
            <w:proofErr w:type="spellEnd"/>
            <w:r w:rsidRPr="00504002">
              <w:rPr>
                <w:sz w:val="20"/>
                <w:szCs w:val="20"/>
              </w:rPr>
              <w:t xml:space="preserve"> </w:t>
            </w:r>
            <w:proofErr w:type="spellStart"/>
            <w:r w:rsidRPr="00504002">
              <w:rPr>
                <w:sz w:val="20"/>
                <w:szCs w:val="20"/>
              </w:rPr>
              <w:t>causes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18 (5.6%)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47 (8.1%)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65 (7.2%)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f) </w:t>
            </w:r>
            <w:proofErr w:type="spellStart"/>
            <w:r w:rsidRPr="00504002">
              <w:rPr>
                <w:sz w:val="20"/>
                <w:szCs w:val="20"/>
              </w:rPr>
              <w:t>other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22 (6.8%)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35 (6%)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57 (6.30%)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proofErr w:type="spellStart"/>
            <w:r w:rsidRPr="00504002">
              <w:rPr>
                <w:sz w:val="20"/>
                <w:szCs w:val="20"/>
              </w:rPr>
              <w:t>Occlusion</w:t>
            </w:r>
            <w:proofErr w:type="spellEnd"/>
            <w:r w:rsidRPr="00504002">
              <w:rPr>
                <w:sz w:val="20"/>
                <w:szCs w:val="20"/>
              </w:rPr>
              <w:t xml:space="preserve"> (n=327)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ICA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30 (9.26%)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30 (9.3%)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r w:rsidRPr="00504002">
              <w:rPr>
                <w:sz w:val="20"/>
                <w:szCs w:val="20"/>
                <w:lang w:val="en-US"/>
              </w:rPr>
              <w:t>ACI Dissection with/without MCA occlusion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9 (2.8%)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 (0.9%)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12 (3.7%)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Terminal ICA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85 (26.2%)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85 (26.2%)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M1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148 (45.7%)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148 (45.7%)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M1/2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52 (16.1%)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52 (16.1%)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Intervention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a) IVRTPA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79 (24.3%)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518 (89.3%)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597 (66.0%)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r w:rsidRPr="00504002">
              <w:rPr>
                <w:sz w:val="20"/>
                <w:szCs w:val="20"/>
                <w:lang w:val="en-US"/>
              </w:rPr>
              <w:t xml:space="preserve">b) EVT only and EVT+IVRTPA or/and </w:t>
            </w:r>
            <w:proofErr w:type="spellStart"/>
            <w:r w:rsidRPr="00504002">
              <w:rPr>
                <w:sz w:val="20"/>
                <w:szCs w:val="20"/>
                <w:lang w:val="en-US"/>
              </w:rPr>
              <w:t>i.a</w:t>
            </w:r>
            <w:proofErr w:type="spellEnd"/>
            <w:r w:rsidRPr="00504002">
              <w:rPr>
                <w:sz w:val="20"/>
                <w:szCs w:val="20"/>
                <w:lang w:val="en-US"/>
              </w:rPr>
              <w:t xml:space="preserve">. lysis and </w:t>
            </w:r>
            <w:proofErr w:type="spellStart"/>
            <w:r w:rsidRPr="00504002">
              <w:rPr>
                <w:sz w:val="20"/>
                <w:szCs w:val="20"/>
                <w:lang w:val="en-US"/>
              </w:rPr>
              <w:t>i.a</w:t>
            </w:r>
            <w:proofErr w:type="spellEnd"/>
            <w:r w:rsidRPr="00504002">
              <w:rPr>
                <w:sz w:val="20"/>
                <w:szCs w:val="20"/>
                <w:lang w:val="en-US"/>
              </w:rPr>
              <w:t>. lysis only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241 (74.4%)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46 (7.9%)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287 (31.8%)</w:t>
            </w:r>
          </w:p>
        </w:tc>
      </w:tr>
      <w:tr w:rsidR="006E6071" w:rsidRPr="00504002" w:rsidTr="006E607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c) </w:t>
            </w:r>
            <w:proofErr w:type="spellStart"/>
            <w:r w:rsidRPr="00504002">
              <w:rPr>
                <w:sz w:val="20"/>
                <w:szCs w:val="20"/>
              </w:rPr>
              <w:t>no</w:t>
            </w:r>
            <w:proofErr w:type="spellEnd"/>
            <w:r w:rsidRPr="00504002">
              <w:rPr>
                <w:sz w:val="20"/>
                <w:szCs w:val="20"/>
              </w:rPr>
              <w:t xml:space="preserve"> </w:t>
            </w:r>
            <w:proofErr w:type="spellStart"/>
            <w:r w:rsidRPr="00504002">
              <w:rPr>
                <w:sz w:val="20"/>
                <w:szCs w:val="20"/>
              </w:rPr>
              <w:t>intervention</w:t>
            </w:r>
            <w:proofErr w:type="spellEnd"/>
            <w:r w:rsidRPr="00504002">
              <w:rPr>
                <w:sz w:val="20"/>
                <w:szCs w:val="20"/>
              </w:rPr>
              <w:t>/</w:t>
            </w:r>
            <w:proofErr w:type="spellStart"/>
            <w:r w:rsidRPr="00504002">
              <w:rPr>
                <w:sz w:val="20"/>
                <w:szCs w:val="20"/>
              </w:rPr>
              <w:t>undocumented</w:t>
            </w:r>
            <w:proofErr w:type="spellEnd"/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 (1.2%)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 (1.2%)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11 (1.22%)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Medical </w:t>
            </w:r>
            <w:proofErr w:type="spellStart"/>
            <w:r w:rsidRPr="00504002">
              <w:rPr>
                <w:sz w:val="20"/>
                <w:szCs w:val="20"/>
              </w:rPr>
              <w:t>history</w:t>
            </w:r>
            <w:proofErr w:type="spellEnd"/>
            <w:r w:rsidRPr="00504002">
              <w:rPr>
                <w:sz w:val="20"/>
                <w:szCs w:val="20"/>
              </w:rPr>
              <w:t xml:space="preserve"> &amp; </w:t>
            </w:r>
            <w:proofErr w:type="spellStart"/>
            <w:r w:rsidRPr="00504002">
              <w:rPr>
                <w:sz w:val="20"/>
                <w:szCs w:val="20"/>
              </w:rPr>
              <w:t>complications</w:t>
            </w:r>
            <w:proofErr w:type="spellEnd"/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 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a) Hypertension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253 (78.3%)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476 (82.5%)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729 (80.6%)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b) Diabetes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79 (24.5%)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169 (29.4%)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248 (27.4%)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c) </w:t>
            </w:r>
            <w:proofErr w:type="spellStart"/>
            <w:r w:rsidRPr="00504002">
              <w:rPr>
                <w:sz w:val="20"/>
                <w:szCs w:val="20"/>
              </w:rPr>
              <w:t>Dyslipoproteinemia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104 (32.2%)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208 (36.2%)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312 (34.5%)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d) CAD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170 (52.6%)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301 (52.3%)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471 (52.1%)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e) </w:t>
            </w:r>
            <w:proofErr w:type="spellStart"/>
            <w:r w:rsidRPr="00504002">
              <w:rPr>
                <w:sz w:val="20"/>
                <w:szCs w:val="20"/>
              </w:rPr>
              <w:t>Stroke</w:t>
            </w:r>
            <w:proofErr w:type="spellEnd"/>
            <w:r w:rsidRPr="00504002">
              <w:rPr>
                <w:sz w:val="20"/>
                <w:szCs w:val="20"/>
              </w:rPr>
              <w:t xml:space="preserve"> </w:t>
            </w:r>
            <w:proofErr w:type="spellStart"/>
            <w:r w:rsidRPr="00504002">
              <w:rPr>
                <w:sz w:val="20"/>
                <w:szCs w:val="20"/>
              </w:rPr>
              <w:t>history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61 (18.9%)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144 (25.6%)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205 (22.7%)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f) </w:t>
            </w:r>
            <w:proofErr w:type="spellStart"/>
            <w:r w:rsidRPr="00504002">
              <w:rPr>
                <w:sz w:val="20"/>
                <w:szCs w:val="20"/>
              </w:rPr>
              <w:t>Atrial</w:t>
            </w:r>
            <w:proofErr w:type="spellEnd"/>
            <w:r w:rsidRPr="00504002">
              <w:rPr>
                <w:sz w:val="20"/>
                <w:szCs w:val="20"/>
              </w:rPr>
              <w:t xml:space="preserve"> </w:t>
            </w:r>
            <w:proofErr w:type="spellStart"/>
            <w:r w:rsidRPr="00504002">
              <w:rPr>
                <w:sz w:val="20"/>
                <w:szCs w:val="20"/>
              </w:rPr>
              <w:t>fibrilation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162 (50.2%)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173 (30%)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335 (37.1%)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g) Adipositas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76 (23.5%)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104 (18.1%)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180 (19.9%)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h) </w:t>
            </w:r>
            <w:proofErr w:type="spellStart"/>
            <w:r w:rsidRPr="00504002">
              <w:rPr>
                <w:sz w:val="20"/>
                <w:szCs w:val="20"/>
              </w:rPr>
              <w:t>Nicotine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71 (22%)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152 (26.3%)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223 (24.7%)</w:t>
            </w:r>
          </w:p>
        </w:tc>
      </w:tr>
      <w:tr w:rsidR="006E6071" w:rsidRPr="00504002" w:rsidTr="006E607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proofErr w:type="spellStart"/>
            <w:r w:rsidRPr="00504002">
              <w:rPr>
                <w:sz w:val="20"/>
                <w:szCs w:val="20"/>
                <w:lang w:val="en-US"/>
              </w:rPr>
              <w:t>Antipalatelet</w:t>
            </w:r>
            <w:proofErr w:type="spellEnd"/>
            <w:r w:rsidRPr="00504002">
              <w:rPr>
                <w:sz w:val="20"/>
                <w:szCs w:val="20"/>
                <w:lang w:val="en-US"/>
              </w:rPr>
              <w:t xml:space="preserve"> or anticoagulant use before stroke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121 (41.2%)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199 (39.3%)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320 (35.4%)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r w:rsidRPr="00504002">
              <w:rPr>
                <w:sz w:val="20"/>
                <w:szCs w:val="20"/>
                <w:lang w:val="en-US"/>
              </w:rPr>
              <w:t>INR at admission median (IQR)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1.25 ± 0.54 [0.98 -2]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0.94 ± 0.6 [0.87 - 1.1]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1,095 ± 0.57</w:t>
            </w:r>
          </w:p>
        </w:tc>
      </w:tr>
      <w:tr w:rsidR="006E6071" w:rsidRPr="00504002" w:rsidTr="006E607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r w:rsidRPr="00504002">
              <w:rPr>
                <w:sz w:val="20"/>
                <w:szCs w:val="20"/>
                <w:lang w:val="en-US"/>
              </w:rPr>
              <w:t>Serum glucose at admission ± SD [mg/dl]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137.46 ± 59.4 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 xml:space="preserve">127.83 ± 53 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132.65 ± 56.2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  <w:lang w:val="en-US"/>
              </w:rPr>
            </w:pPr>
            <w:r w:rsidRPr="00504002">
              <w:rPr>
                <w:sz w:val="20"/>
                <w:szCs w:val="20"/>
                <w:lang w:val="en-US"/>
              </w:rPr>
              <w:t>Re-stroke during hospital stay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15 (5.1%)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16 (2.9%)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15.5 (4%)</w:t>
            </w:r>
          </w:p>
        </w:tc>
      </w:tr>
      <w:tr w:rsidR="006E6071" w:rsidRPr="00504002" w:rsidTr="006E60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proofErr w:type="spellStart"/>
            <w:r w:rsidRPr="00504002">
              <w:rPr>
                <w:sz w:val="20"/>
                <w:szCs w:val="20"/>
              </w:rPr>
              <w:t>Decompressive</w:t>
            </w:r>
            <w:proofErr w:type="spellEnd"/>
            <w:r w:rsidRPr="00504002">
              <w:rPr>
                <w:sz w:val="20"/>
                <w:szCs w:val="20"/>
              </w:rPr>
              <w:t xml:space="preserve"> </w:t>
            </w:r>
            <w:proofErr w:type="spellStart"/>
            <w:r w:rsidRPr="00504002">
              <w:rPr>
                <w:sz w:val="20"/>
                <w:szCs w:val="20"/>
              </w:rPr>
              <w:t>craniectomiy</w:t>
            </w:r>
            <w:proofErr w:type="spellEnd"/>
            <w:r w:rsidRPr="0050400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20 (6.5%)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5 (0.9%)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12.5 (3,7%)</w:t>
            </w:r>
          </w:p>
        </w:tc>
      </w:tr>
      <w:tr w:rsidR="006E6071" w:rsidRPr="00504002" w:rsidTr="006E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504002" w:rsidRPr="00504002" w:rsidRDefault="00504002" w:rsidP="00504002">
            <w:pPr>
              <w:rPr>
                <w:sz w:val="20"/>
                <w:szCs w:val="20"/>
              </w:rPr>
            </w:pPr>
            <w:proofErr w:type="spellStart"/>
            <w:r w:rsidRPr="00504002">
              <w:rPr>
                <w:sz w:val="20"/>
                <w:szCs w:val="20"/>
              </w:rPr>
              <w:t>Hospitalization</w:t>
            </w:r>
            <w:proofErr w:type="spellEnd"/>
            <w:r w:rsidRPr="00504002">
              <w:rPr>
                <w:sz w:val="20"/>
                <w:szCs w:val="20"/>
              </w:rPr>
              <w:t xml:space="preserve"> median (IQR)</w:t>
            </w:r>
          </w:p>
        </w:tc>
        <w:tc>
          <w:tcPr>
            <w:tcW w:w="2551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15 (8-23)</w:t>
            </w:r>
          </w:p>
        </w:tc>
        <w:tc>
          <w:tcPr>
            <w:tcW w:w="226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8 (5 - 13)</w:t>
            </w:r>
          </w:p>
        </w:tc>
        <w:tc>
          <w:tcPr>
            <w:tcW w:w="1418" w:type="dxa"/>
            <w:hideMark/>
          </w:tcPr>
          <w:p w:rsidR="00504002" w:rsidRPr="00504002" w:rsidRDefault="00504002" w:rsidP="0050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002">
              <w:rPr>
                <w:sz w:val="20"/>
                <w:szCs w:val="20"/>
              </w:rPr>
              <w:t>11.5 (5-23)</w:t>
            </w:r>
          </w:p>
        </w:tc>
      </w:tr>
    </w:tbl>
    <w:p w:rsidR="00FE7A9E" w:rsidRPr="00504002" w:rsidRDefault="00FE7A9E">
      <w:pPr>
        <w:rPr>
          <w:sz w:val="20"/>
          <w:szCs w:val="20"/>
        </w:rPr>
      </w:pPr>
      <w:bookmarkStart w:id="0" w:name="_GoBack"/>
      <w:bookmarkEnd w:id="0"/>
    </w:p>
    <w:sectPr w:rsidR="00FE7A9E" w:rsidRPr="00504002" w:rsidSect="003050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02"/>
    <w:rsid w:val="00083D67"/>
    <w:rsid w:val="00104D03"/>
    <w:rsid w:val="00105065"/>
    <w:rsid w:val="001C7779"/>
    <w:rsid w:val="002063AE"/>
    <w:rsid w:val="00247ACA"/>
    <w:rsid w:val="00270BC5"/>
    <w:rsid w:val="00282E54"/>
    <w:rsid w:val="002B3B9D"/>
    <w:rsid w:val="002B748B"/>
    <w:rsid w:val="002E355F"/>
    <w:rsid w:val="002F60DB"/>
    <w:rsid w:val="00303A95"/>
    <w:rsid w:val="00305072"/>
    <w:rsid w:val="003109C2"/>
    <w:rsid w:val="0034197C"/>
    <w:rsid w:val="0035675F"/>
    <w:rsid w:val="00471B0A"/>
    <w:rsid w:val="004909AD"/>
    <w:rsid w:val="004F592D"/>
    <w:rsid w:val="00504002"/>
    <w:rsid w:val="00544A57"/>
    <w:rsid w:val="005C4046"/>
    <w:rsid w:val="00621993"/>
    <w:rsid w:val="006729C9"/>
    <w:rsid w:val="006E3039"/>
    <w:rsid w:val="006E54FE"/>
    <w:rsid w:val="006E6071"/>
    <w:rsid w:val="007071F5"/>
    <w:rsid w:val="0072101D"/>
    <w:rsid w:val="007852EC"/>
    <w:rsid w:val="007A08D8"/>
    <w:rsid w:val="00801A61"/>
    <w:rsid w:val="008C4CA9"/>
    <w:rsid w:val="009968B6"/>
    <w:rsid w:val="00A36F99"/>
    <w:rsid w:val="00A4252C"/>
    <w:rsid w:val="00A60196"/>
    <w:rsid w:val="00A757C6"/>
    <w:rsid w:val="00B122BB"/>
    <w:rsid w:val="00B26649"/>
    <w:rsid w:val="00B3693C"/>
    <w:rsid w:val="00B438E9"/>
    <w:rsid w:val="00B81AC1"/>
    <w:rsid w:val="00BB74F3"/>
    <w:rsid w:val="00BD04DE"/>
    <w:rsid w:val="00C369AF"/>
    <w:rsid w:val="00CD02D2"/>
    <w:rsid w:val="00D310FD"/>
    <w:rsid w:val="00DC02C4"/>
    <w:rsid w:val="00F51C16"/>
    <w:rsid w:val="00F60DAC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7F7DA"/>
  <w15:chartTrackingRefBased/>
  <w15:docId w15:val="{E2D4534F-92FA-7B44-BC77-B0553DF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">
    <w:name w:val="Grid Table 2"/>
    <w:basedOn w:val="NormaleTabelle"/>
    <w:uiPriority w:val="47"/>
    <w:rsid w:val="006E60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2020-06-22T13:30:00Z</dcterms:created>
  <dcterms:modified xsi:type="dcterms:W3CDTF">2020-06-22T13:40:00Z</dcterms:modified>
</cp:coreProperties>
</file>