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089D" w14:textId="04C4AE36" w:rsidR="00003755" w:rsidRPr="0014412D" w:rsidRDefault="00D54F38" w:rsidP="00003755">
      <w:pPr>
        <w:spacing w:line="276" w:lineRule="auto"/>
        <w:rPr>
          <w:color w:val="000000" w:themeColor="text1"/>
          <w:lang w:val="en-US"/>
        </w:rPr>
      </w:pPr>
      <w:r w:rsidRPr="0014412D">
        <w:rPr>
          <w:b/>
          <w:color w:val="000000" w:themeColor="text1"/>
          <w:lang w:val="en-US"/>
        </w:rPr>
        <w:t xml:space="preserve">Supplementary </w:t>
      </w:r>
      <w:r>
        <w:rPr>
          <w:b/>
          <w:color w:val="000000" w:themeColor="text1"/>
          <w:lang w:val="en-US"/>
        </w:rPr>
        <w:t>T</w:t>
      </w:r>
      <w:r w:rsidRPr="0014412D">
        <w:rPr>
          <w:b/>
          <w:color w:val="000000" w:themeColor="text1"/>
          <w:lang w:val="en-US"/>
        </w:rPr>
        <w:t xml:space="preserve">able </w:t>
      </w:r>
      <w:r>
        <w:rPr>
          <w:b/>
          <w:color w:val="000000" w:themeColor="text1"/>
          <w:lang w:val="en-US"/>
        </w:rPr>
        <w:t>S</w:t>
      </w:r>
      <w:r w:rsidR="00BA200C">
        <w:rPr>
          <w:b/>
          <w:color w:val="000000" w:themeColor="text1"/>
          <w:lang w:val="en-US"/>
        </w:rPr>
        <w:t>3</w:t>
      </w:r>
      <w:r w:rsidR="005B637D">
        <w:rPr>
          <w:b/>
          <w:color w:val="000000" w:themeColor="text1"/>
          <w:lang w:val="en-US"/>
        </w:rPr>
        <w:t>.</w:t>
      </w:r>
      <w:r w:rsidRPr="0014412D">
        <w:rPr>
          <w:b/>
          <w:bCs/>
          <w:color w:val="000000" w:themeColor="text1"/>
          <w:lang w:val="en-US"/>
        </w:rPr>
        <w:t xml:space="preserve"> </w:t>
      </w:r>
      <w:bookmarkStart w:id="0" w:name="_Hlk47019984"/>
      <w:r w:rsidR="00003755">
        <w:rPr>
          <w:color w:val="000000" w:themeColor="text1"/>
          <w:lang w:val="en-US"/>
        </w:rPr>
        <w:t xml:space="preserve"> </w:t>
      </w:r>
      <w:r w:rsidR="00003755" w:rsidRPr="0014412D">
        <w:rPr>
          <w:color w:val="000000" w:themeColor="text1"/>
          <w:lang w:val="en-US"/>
        </w:rPr>
        <w:t xml:space="preserve">Mediation analysis </w:t>
      </w:r>
      <w:r w:rsidR="00003755">
        <w:rPr>
          <w:color w:val="000000" w:themeColor="text1"/>
          <w:lang w:val="en-US"/>
        </w:rPr>
        <w:t xml:space="preserve">of the </w:t>
      </w:r>
      <w:r w:rsidR="00003755" w:rsidRPr="0014412D">
        <w:rPr>
          <w:color w:val="000000" w:themeColor="text1"/>
          <w:lang w:val="en-US"/>
        </w:rPr>
        <w:t xml:space="preserve">effect of </w:t>
      </w:r>
      <w:r w:rsidR="00003755">
        <w:rPr>
          <w:color w:val="000000" w:themeColor="text1"/>
          <w:lang w:val="en-US"/>
        </w:rPr>
        <w:t xml:space="preserve">ever versus never use (reference category) of </w:t>
      </w:r>
      <w:r w:rsidR="00003755" w:rsidRPr="0014412D">
        <w:rPr>
          <w:color w:val="000000" w:themeColor="text1"/>
          <w:lang w:val="en-US"/>
        </w:rPr>
        <w:t>menopausal hormone therapy on breast cancer risk</w:t>
      </w:r>
      <w:bookmarkEnd w:id="0"/>
      <w:r w:rsidR="00003755" w:rsidRPr="0014412D">
        <w:rPr>
          <w:color w:val="000000" w:themeColor="text1"/>
          <w:lang w:val="en-US"/>
        </w:rPr>
        <w:t>, overall and by ER and PR status.</w:t>
      </w:r>
      <w:r w:rsidR="00003755">
        <w:rPr>
          <w:color w:val="000000" w:themeColor="text1"/>
          <w:lang w:val="en-US"/>
        </w:rPr>
        <w:t xml:space="preserve"> The table reports the OR and 95% confidence intervals from the unconditional logistic models adjusted for age at mammogram and the matching variables (</w:t>
      </w:r>
      <w:r w:rsidR="00003755" w:rsidRPr="00003755">
        <w:rPr>
          <w:color w:val="000000" w:themeColor="text1"/>
          <w:lang w:val="en-US"/>
        </w:rPr>
        <w:t>reference age,</w:t>
      </w:r>
      <w:r w:rsidR="00003755">
        <w:rPr>
          <w:color w:val="000000" w:themeColor="text1"/>
          <w:lang w:val="en-US"/>
        </w:rPr>
        <w:t xml:space="preserve"> year of birth and menopausal status at baseline).</w:t>
      </w:r>
    </w:p>
    <w:p w14:paraId="652D6D8E" w14:textId="17C8700F" w:rsidR="00156E52" w:rsidRPr="0014412D" w:rsidRDefault="00156E52" w:rsidP="00156E52">
      <w:pPr>
        <w:spacing w:line="276" w:lineRule="auto"/>
        <w:rPr>
          <w:b/>
          <w:color w:val="000000" w:themeColor="text1"/>
          <w:lang w:val="en-US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261"/>
        <w:gridCol w:w="2213"/>
        <w:gridCol w:w="2213"/>
        <w:gridCol w:w="2213"/>
      </w:tblGrid>
      <w:tr w:rsidR="00156E52" w:rsidRPr="0014412D" w14:paraId="318E48BE" w14:textId="77777777" w:rsidTr="0007791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C18C" w14:textId="77777777" w:rsidR="00156E52" w:rsidRPr="0014412D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CCFC" w14:textId="77777777" w:rsidR="00156E52" w:rsidRPr="0014412D" w:rsidRDefault="00156E52" w:rsidP="00077916">
            <w:pPr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All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B112" w14:textId="77777777" w:rsidR="00156E52" w:rsidRPr="0014412D" w:rsidRDefault="00156E52" w:rsidP="00077916">
            <w:pPr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ER or PR positive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CAFD" w14:textId="77777777" w:rsidR="00156E52" w:rsidRPr="0014412D" w:rsidRDefault="00156E52" w:rsidP="00077916">
            <w:pPr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ER and PR negative</w:t>
            </w:r>
          </w:p>
        </w:tc>
      </w:tr>
      <w:tr w:rsidR="00156E52" w:rsidRPr="0014412D" w14:paraId="29FBA3CD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6C2D" w14:textId="77777777" w:rsidR="00156E52" w:rsidRPr="00D54F38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7DB4E" w14:textId="77777777" w:rsidR="00156E52" w:rsidRPr="00D54F38" w:rsidRDefault="00156E52" w:rsidP="00077916">
            <w:pPr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54F38">
              <w:rPr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N</w:t>
            </w:r>
            <w:r w:rsidRPr="00D54F38">
              <w:rPr>
                <w:i/>
                <w:iCs/>
                <w:color w:val="000000" w:themeColor="text1"/>
                <w:sz w:val="22"/>
                <w:szCs w:val="22"/>
                <w:vertAlign w:val="subscript"/>
                <w:lang w:val="en-US" w:eastAsia="en-US"/>
              </w:rPr>
              <w:t>CA</w:t>
            </w:r>
            <w:r w:rsidRPr="00D54F38">
              <w:rPr>
                <w:color w:val="000000" w:themeColor="text1"/>
                <w:sz w:val="22"/>
                <w:szCs w:val="22"/>
                <w:lang w:val="en-US" w:eastAsia="en-US"/>
              </w:rPr>
              <w:t>=405/</w:t>
            </w:r>
            <w:r w:rsidRPr="00D54F38">
              <w:rPr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N</w:t>
            </w:r>
            <w:r w:rsidRPr="00D54F38">
              <w:rPr>
                <w:i/>
                <w:iCs/>
                <w:color w:val="000000" w:themeColor="text1"/>
                <w:sz w:val="22"/>
                <w:szCs w:val="22"/>
                <w:vertAlign w:val="subscript"/>
                <w:lang w:val="en-US" w:eastAsia="en-US"/>
              </w:rPr>
              <w:t>CO</w:t>
            </w:r>
            <w:r w:rsidRPr="00D54F38">
              <w:rPr>
                <w:color w:val="000000" w:themeColor="text1"/>
                <w:sz w:val="22"/>
                <w:szCs w:val="22"/>
                <w:lang w:val="en-US" w:eastAsia="en-US"/>
              </w:rPr>
              <w:t>=405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51AD2" w14:textId="77777777" w:rsidR="00156E52" w:rsidRPr="00D54F38" w:rsidRDefault="00156E52" w:rsidP="00077916">
            <w:pPr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54F38">
              <w:rPr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N</w:t>
            </w:r>
            <w:r w:rsidRPr="00D54F38">
              <w:rPr>
                <w:i/>
                <w:iCs/>
                <w:color w:val="000000" w:themeColor="text1"/>
                <w:sz w:val="22"/>
                <w:szCs w:val="22"/>
                <w:vertAlign w:val="subscript"/>
                <w:lang w:val="en-US" w:eastAsia="en-US"/>
              </w:rPr>
              <w:t>CA</w:t>
            </w:r>
            <w:r w:rsidRPr="00D54F38">
              <w:rPr>
                <w:color w:val="000000" w:themeColor="text1"/>
                <w:sz w:val="22"/>
                <w:szCs w:val="22"/>
                <w:lang w:val="en-US" w:eastAsia="en-US"/>
              </w:rPr>
              <w:t>=304/</w:t>
            </w:r>
            <w:r w:rsidRPr="00D54F38">
              <w:rPr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N</w:t>
            </w:r>
            <w:r w:rsidRPr="00D54F38">
              <w:rPr>
                <w:i/>
                <w:iCs/>
                <w:color w:val="000000" w:themeColor="text1"/>
                <w:sz w:val="22"/>
                <w:szCs w:val="22"/>
                <w:vertAlign w:val="subscript"/>
                <w:lang w:val="en-US" w:eastAsia="en-US"/>
              </w:rPr>
              <w:t>CO</w:t>
            </w:r>
            <w:r w:rsidRPr="00D54F38">
              <w:rPr>
                <w:color w:val="000000" w:themeColor="text1"/>
                <w:sz w:val="22"/>
                <w:szCs w:val="22"/>
                <w:lang w:val="en-US" w:eastAsia="en-US"/>
              </w:rPr>
              <w:t>=304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E22C" w14:textId="77777777" w:rsidR="00156E52" w:rsidRPr="00D54F38" w:rsidRDefault="00156E52" w:rsidP="00077916">
            <w:pPr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54F38">
              <w:rPr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N</w:t>
            </w:r>
            <w:r w:rsidRPr="00D54F38">
              <w:rPr>
                <w:i/>
                <w:iCs/>
                <w:color w:val="000000" w:themeColor="text1"/>
                <w:sz w:val="22"/>
                <w:szCs w:val="22"/>
                <w:vertAlign w:val="subscript"/>
                <w:lang w:val="en-US" w:eastAsia="en-US"/>
              </w:rPr>
              <w:t>CA</w:t>
            </w:r>
            <w:r w:rsidRPr="00D54F38">
              <w:rPr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=</w:t>
            </w:r>
            <w:r w:rsidRPr="00D54F38">
              <w:rPr>
                <w:color w:val="000000" w:themeColor="text1"/>
                <w:sz w:val="22"/>
                <w:szCs w:val="22"/>
                <w:lang w:val="en-US" w:eastAsia="en-US"/>
              </w:rPr>
              <w:t>50/</w:t>
            </w:r>
            <w:r w:rsidRPr="00D54F38">
              <w:rPr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N</w:t>
            </w:r>
            <w:r w:rsidRPr="00D54F38">
              <w:rPr>
                <w:i/>
                <w:iCs/>
                <w:color w:val="000000" w:themeColor="text1"/>
                <w:sz w:val="22"/>
                <w:szCs w:val="22"/>
                <w:vertAlign w:val="subscript"/>
                <w:lang w:val="en-US" w:eastAsia="en-US"/>
              </w:rPr>
              <w:t>CO</w:t>
            </w:r>
            <w:r w:rsidRPr="00D54F38">
              <w:rPr>
                <w:color w:val="000000" w:themeColor="text1"/>
                <w:sz w:val="22"/>
                <w:szCs w:val="22"/>
                <w:lang w:val="en-US" w:eastAsia="en-US"/>
              </w:rPr>
              <w:t>=50</w:t>
            </w:r>
          </w:p>
        </w:tc>
      </w:tr>
      <w:tr w:rsidR="00156E52" w:rsidRPr="0014412D" w14:paraId="18C9D4C7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7C604" w14:textId="77777777" w:rsidR="00156E52" w:rsidRPr="0014412D" w:rsidRDefault="00156E52" w:rsidP="00077916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4412D">
              <w:rPr>
                <w:b/>
                <w:color w:val="000000" w:themeColor="text1"/>
                <w:sz w:val="22"/>
                <w:szCs w:val="22"/>
                <w:lang w:val="en-US"/>
              </w:rPr>
              <w:t>Partially adjusted model</w:t>
            </w:r>
            <w:r w:rsidRPr="0014412D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04596D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E7797F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2CE13E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156E52" w:rsidRPr="0014412D" w14:paraId="58DBFBE5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9430" w14:textId="77777777" w:rsidR="00156E52" w:rsidRPr="0014412D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color w:val="000000" w:themeColor="text1"/>
                <w:sz w:val="22"/>
                <w:szCs w:val="22"/>
                <w:lang w:val="en-US" w:eastAsia="en-US"/>
              </w:rPr>
              <w:t>Total effect</w:t>
            </w:r>
          </w:p>
        </w:tc>
        <w:tc>
          <w:tcPr>
            <w:tcW w:w="22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AA42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1.79 (1.26 to 2.58)</w:t>
            </w:r>
          </w:p>
        </w:tc>
        <w:tc>
          <w:tcPr>
            <w:tcW w:w="22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A859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1.68 (1.08 to 2.73)</w:t>
            </w:r>
          </w:p>
        </w:tc>
        <w:tc>
          <w:tcPr>
            <w:tcW w:w="22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60A2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2.06 (0.85 to 5.34)</w:t>
            </w:r>
          </w:p>
        </w:tc>
      </w:tr>
      <w:tr w:rsidR="00156E52" w:rsidRPr="0014412D" w14:paraId="0147DAEF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6041" w14:textId="77777777" w:rsidR="00156E52" w:rsidRPr="0014412D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color w:val="000000" w:themeColor="text1"/>
                <w:sz w:val="22"/>
                <w:szCs w:val="22"/>
                <w:lang w:val="en-US" w:eastAsia="en-US"/>
              </w:rPr>
              <w:t>Average direct effect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4BD7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1.62 (1.15 to 2.30)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7A14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1.46 (0.94 to 2.34)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3E97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1.98 (0.78 to 5.23)</w:t>
            </w:r>
          </w:p>
        </w:tc>
      </w:tr>
      <w:tr w:rsidR="00156E52" w:rsidRPr="0014412D" w14:paraId="7744E237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BF84" w14:textId="77777777" w:rsidR="00156E52" w:rsidRPr="0014412D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color w:val="000000" w:themeColor="text1"/>
                <w:sz w:val="22"/>
                <w:szCs w:val="22"/>
                <w:lang w:val="en-US" w:eastAsia="en-US"/>
              </w:rPr>
              <w:t>Average joint mediated effect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09BD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1.09 (1.00 to 1.22)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745A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1.15 (1.01 to 1.35)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4842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1.00 (0.81 to 1.44)</w:t>
            </w:r>
          </w:p>
        </w:tc>
      </w:tr>
      <w:tr w:rsidR="00156E52" w:rsidRPr="0014412D" w14:paraId="19644864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75ACF" w14:textId="77777777" w:rsidR="00156E52" w:rsidRPr="0014412D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color w:val="000000" w:themeColor="text1"/>
                <w:sz w:val="22"/>
                <w:szCs w:val="22"/>
                <w:lang w:val="en-US" w:eastAsia="en-US"/>
              </w:rPr>
              <w:t>Average mediated effect by PMD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3705F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1.15 (1.06 to 1.27)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B6B2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1.23 (1.10 to 1.44)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F7766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1.08 (0.93 to 1.48)</w:t>
            </w:r>
          </w:p>
        </w:tc>
      </w:tr>
      <w:tr w:rsidR="00156E52" w:rsidRPr="0014412D" w14:paraId="603C0BDC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9F0FB" w14:textId="77777777" w:rsidR="00156E52" w:rsidRPr="0014412D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color w:val="000000" w:themeColor="text1"/>
                <w:sz w:val="22"/>
                <w:szCs w:val="22"/>
                <w:lang w:val="en-US" w:eastAsia="en-US"/>
              </w:rPr>
              <w:t>Average mediated effect by BMI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EA00E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12D">
              <w:rPr>
                <w:bCs/>
                <w:color w:val="000000" w:themeColor="text1"/>
                <w:lang w:val="en-US"/>
              </w:rPr>
              <w:t>0.95 (0.89 to 1.00)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F0EE1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12D">
              <w:rPr>
                <w:bCs/>
                <w:color w:val="000000" w:themeColor="text1"/>
                <w:lang w:val="en-US"/>
              </w:rPr>
              <w:t>0.94 (0.85 to 1.00)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AA6C0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1.00 (0.78 to 1.07)</w:t>
            </w:r>
          </w:p>
        </w:tc>
      </w:tr>
      <w:tr w:rsidR="00156E52" w:rsidRPr="0014412D" w14:paraId="6F830F26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FD75A" w14:textId="77777777" w:rsidR="00156E52" w:rsidRPr="0014412D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58F21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0D383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EF8FE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56E52" w:rsidRPr="0014412D" w14:paraId="5B56D725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90DC8" w14:textId="77777777" w:rsidR="00156E52" w:rsidRPr="0014412D" w:rsidRDefault="00156E52" w:rsidP="00077916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4412D">
              <w:rPr>
                <w:b/>
                <w:color w:val="000000" w:themeColor="text1"/>
                <w:sz w:val="22"/>
                <w:szCs w:val="22"/>
                <w:lang w:val="en-US"/>
              </w:rPr>
              <w:t>Totally adjusted model</w:t>
            </w:r>
            <w:r w:rsidRPr="0014412D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27791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1BB36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7CFAC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156E52" w:rsidRPr="0014412D" w14:paraId="51B7E112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823B" w14:textId="77777777" w:rsidR="00156E52" w:rsidRPr="0014412D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color w:val="000000" w:themeColor="text1"/>
                <w:sz w:val="22"/>
                <w:szCs w:val="22"/>
                <w:lang w:val="en-US" w:eastAsia="en-US"/>
              </w:rPr>
              <w:t>Total effect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D877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1.79 (1.26 to 2.54)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2E90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1.60 (1.03 to 2.43)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2247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2.16 (0.88 to 6.39)</w:t>
            </w:r>
          </w:p>
        </w:tc>
      </w:tr>
      <w:tr w:rsidR="00156E52" w:rsidRPr="0014412D" w14:paraId="5B5A7C31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633B" w14:textId="77777777" w:rsidR="00156E52" w:rsidRPr="0014412D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color w:val="000000" w:themeColor="text1"/>
                <w:sz w:val="22"/>
                <w:szCs w:val="22"/>
                <w:lang w:val="en-US" w:eastAsia="en-US"/>
              </w:rPr>
              <w:t>Average direct effect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934C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1.62 (1.15 to 2.26)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7B51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1.40 (0.91 to 2.13)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8874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1.98 (0.78 to 5.65)</w:t>
            </w:r>
          </w:p>
        </w:tc>
      </w:tr>
      <w:tr w:rsidR="00156E52" w:rsidRPr="0014412D" w14:paraId="3F46AA16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5608" w14:textId="77777777" w:rsidR="00156E52" w:rsidRPr="0014412D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color w:val="000000" w:themeColor="text1"/>
                <w:sz w:val="22"/>
                <w:szCs w:val="22"/>
                <w:lang w:val="en-US" w:eastAsia="en-US"/>
              </w:rPr>
              <w:t>Average joint mediated effect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3432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1.10 (1.01 to 1.23)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19FD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1.13 (1.01 to 1.32)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BEC0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1.05 (0.85 to 1.55)</w:t>
            </w:r>
          </w:p>
        </w:tc>
      </w:tr>
      <w:tr w:rsidR="00156E52" w:rsidRPr="0014412D" w14:paraId="2EF7D42F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F7DBC5" w14:textId="77777777" w:rsidR="00156E52" w:rsidRPr="0014412D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color w:val="000000" w:themeColor="text1"/>
                <w:sz w:val="22"/>
                <w:szCs w:val="22"/>
                <w:lang w:val="en-US" w:eastAsia="en-US"/>
              </w:rPr>
              <w:t>Average mediated effect by PMD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B6DCE0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1.15 (1.07 to 1.28)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443BB8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1.22 (1.09 to 1.41)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B3BA1D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1.06 (0.92 to 1.54)</w:t>
            </w:r>
          </w:p>
        </w:tc>
      </w:tr>
      <w:tr w:rsidR="00156E52" w:rsidRPr="0014412D" w14:paraId="527C6723" w14:textId="77777777" w:rsidTr="0007791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3ED42" w14:textId="77777777" w:rsidR="00156E52" w:rsidRPr="0014412D" w:rsidRDefault="00156E52" w:rsidP="00077916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color w:val="000000" w:themeColor="text1"/>
                <w:sz w:val="22"/>
                <w:szCs w:val="22"/>
                <w:lang w:val="en-US" w:eastAsia="en-US"/>
              </w:rPr>
              <w:t>Average mediated effect by BMI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1E32D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0.95 (0.89 to 1.00)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52C42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0.94 (0.84 to 1.00)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FC3EE" w14:textId="77777777" w:rsidR="00156E52" w:rsidRPr="0014412D" w:rsidRDefault="00156E52" w:rsidP="000779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14412D">
              <w:rPr>
                <w:bCs/>
                <w:color w:val="000000" w:themeColor="text1"/>
                <w:lang w:val="en-US"/>
              </w:rPr>
              <w:t>1.00 (0.83 to 1.14)</w:t>
            </w:r>
          </w:p>
        </w:tc>
      </w:tr>
    </w:tbl>
    <w:p w14:paraId="098D9637" w14:textId="77777777" w:rsidR="00156E52" w:rsidRPr="00D54F38" w:rsidRDefault="00156E52" w:rsidP="00156E52">
      <w:pPr>
        <w:spacing w:line="276" w:lineRule="auto"/>
        <w:rPr>
          <w:lang w:val="en-US"/>
        </w:rPr>
      </w:pPr>
      <w:r w:rsidRPr="0014412D">
        <w:rPr>
          <w:color w:val="000000" w:themeColor="text1"/>
          <w:sz w:val="22"/>
          <w:szCs w:val="22"/>
          <w:lang w:val="en-US"/>
        </w:rPr>
        <w:t xml:space="preserve">*Model </w:t>
      </w:r>
      <w:proofErr w:type="gramStart"/>
      <w:r w:rsidRPr="0014412D">
        <w:rPr>
          <w:color w:val="000000" w:themeColor="text1"/>
          <w:sz w:val="22"/>
          <w:szCs w:val="22"/>
          <w:lang w:val="en-US"/>
        </w:rPr>
        <w:t>including:</w:t>
      </w:r>
      <w:proofErr w:type="gramEnd"/>
      <w:r w:rsidRPr="0014412D">
        <w:rPr>
          <w:color w:val="000000" w:themeColor="text1"/>
          <w:sz w:val="22"/>
          <w:szCs w:val="22"/>
          <w:lang w:val="en-US"/>
        </w:rPr>
        <w:t xml:space="preserve"> age, BMI and MHT at mammogram; menopausal status at baseline and year of birth. †Model </w:t>
      </w:r>
      <w:proofErr w:type="gramStart"/>
      <w:r w:rsidRPr="0014412D">
        <w:rPr>
          <w:color w:val="000000" w:themeColor="text1"/>
          <w:sz w:val="22"/>
          <w:szCs w:val="22"/>
          <w:lang w:val="en-US"/>
        </w:rPr>
        <w:t>including:</w:t>
      </w:r>
      <w:proofErr w:type="gramEnd"/>
      <w:r w:rsidRPr="0014412D">
        <w:rPr>
          <w:color w:val="000000" w:themeColor="text1"/>
          <w:sz w:val="22"/>
          <w:szCs w:val="22"/>
          <w:lang w:val="en-US"/>
        </w:rPr>
        <w:t xml:space="preserve"> age, BMI and MHT at mammogram; menopausal status, familiarity, parity, lactation, use of oral contraceptives at baseline; year of birth and age of menarche.</w:t>
      </w:r>
    </w:p>
    <w:p w14:paraId="23A8D3A8" w14:textId="1ECC8BDB" w:rsidR="00156E52" w:rsidRDefault="00156E52" w:rsidP="00D54F38">
      <w:pPr>
        <w:spacing w:line="276" w:lineRule="auto"/>
        <w:rPr>
          <w:lang w:val="en-US"/>
        </w:rPr>
      </w:pPr>
    </w:p>
    <w:p w14:paraId="281E1066" w14:textId="2467E99B" w:rsidR="00156E52" w:rsidRDefault="00156E52" w:rsidP="00D54F38">
      <w:pPr>
        <w:spacing w:line="276" w:lineRule="auto"/>
        <w:rPr>
          <w:lang w:val="en-US"/>
        </w:rPr>
      </w:pPr>
    </w:p>
    <w:p w14:paraId="41799CE6" w14:textId="77777777" w:rsidR="00156E52" w:rsidRPr="00D54F38" w:rsidRDefault="00156E52" w:rsidP="00D54F38">
      <w:pPr>
        <w:spacing w:line="276" w:lineRule="auto"/>
        <w:rPr>
          <w:lang w:val="en-US"/>
        </w:rPr>
      </w:pPr>
    </w:p>
    <w:sectPr w:rsidR="00156E52" w:rsidRPr="00D54F38" w:rsidSect="00C2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12"/>
    <w:rsid w:val="00003755"/>
    <w:rsid w:val="00091302"/>
    <w:rsid w:val="00156E52"/>
    <w:rsid w:val="005B637D"/>
    <w:rsid w:val="00637181"/>
    <w:rsid w:val="00877C12"/>
    <w:rsid w:val="00B70C57"/>
    <w:rsid w:val="00BA200C"/>
    <w:rsid w:val="00C2098E"/>
    <w:rsid w:val="00D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19E9"/>
  <w15:chartTrackingRefBased/>
  <w15:docId w15:val="{CF2CCBC8-E860-46F5-999F-A0FCCFE1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54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4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4F3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F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F3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FORNILI</dc:creator>
  <cp:keywords/>
  <dc:description/>
  <cp:lastModifiedBy>MARCO FORNILI</cp:lastModifiedBy>
  <cp:revision>10</cp:revision>
  <dcterms:created xsi:type="dcterms:W3CDTF">2020-05-06T11:50:00Z</dcterms:created>
  <dcterms:modified xsi:type="dcterms:W3CDTF">2020-12-09T09:49:00Z</dcterms:modified>
</cp:coreProperties>
</file>