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9AC" w:rsidRDefault="00B86117" w:rsidP="001639AC">
      <w:pPr>
        <w:jc w:val="center"/>
      </w:pPr>
      <w:bookmarkStart w:id="0" w:name="_GoBack"/>
      <w:bookmarkEnd w:id="0"/>
      <w:r w:rsidRPr="000B6785">
        <w:rPr>
          <w:noProof/>
        </w:rPr>
        <w:drawing>
          <wp:inline distT="0" distB="0" distL="0" distR="0">
            <wp:extent cx="5272405" cy="307276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307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9AC" w:rsidRPr="00162EC3" w:rsidRDefault="001639AC" w:rsidP="001639AC">
      <w:pPr>
        <w:adjustRightInd w:val="0"/>
        <w:snapToGrid w:val="0"/>
        <w:spacing w:line="480" w:lineRule="auto"/>
        <w:rPr>
          <w:rFonts w:ascii="Times New Roman" w:hAnsi="Times New Roman"/>
          <w:sz w:val="24"/>
          <w:szCs w:val="28"/>
          <w:lang w:bidi="en-US"/>
        </w:rPr>
      </w:pPr>
      <w:r w:rsidRPr="00382FD6">
        <w:rPr>
          <w:rFonts w:ascii="Times New Roman" w:hAnsi="Times New Roman"/>
          <w:b/>
          <w:bCs/>
          <w:sz w:val="24"/>
          <w:szCs w:val="28"/>
        </w:rPr>
        <w:t xml:space="preserve">Figure S1. </w:t>
      </w:r>
      <w:r w:rsidRPr="00162EC3">
        <w:rPr>
          <w:rFonts w:ascii="Times New Roman" w:hAnsi="Times New Roman"/>
          <w:sz w:val="24"/>
          <w:szCs w:val="28"/>
          <w:lang w:bidi="en-US"/>
        </w:rPr>
        <w:t>Rarefaction curves obtained based on assigned operational taxonomic units of rumen bacteria of sheep fed the garlic skin diet (GAS) and the control diet (CON).</w:t>
      </w:r>
    </w:p>
    <w:p w:rsidR="00724D96" w:rsidRPr="001639AC" w:rsidRDefault="00724D96"/>
    <w:sectPr w:rsidR="00724D96" w:rsidRPr="001639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EC3" w:rsidRDefault="00DB2EC3" w:rsidP="001639AC">
      <w:r>
        <w:separator/>
      </w:r>
    </w:p>
  </w:endnote>
  <w:endnote w:type="continuationSeparator" w:id="0">
    <w:p w:rsidR="00DB2EC3" w:rsidRDefault="00DB2EC3" w:rsidP="00163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EC3" w:rsidRDefault="00DB2EC3" w:rsidP="001639AC">
      <w:r>
        <w:separator/>
      </w:r>
    </w:p>
  </w:footnote>
  <w:footnote w:type="continuationSeparator" w:id="0">
    <w:p w:rsidR="00DB2EC3" w:rsidRDefault="00DB2EC3" w:rsidP="00163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9AC"/>
    <w:rsid w:val="001639AC"/>
    <w:rsid w:val="00724D96"/>
    <w:rsid w:val="008E256D"/>
    <w:rsid w:val="00B86117"/>
    <w:rsid w:val="00DB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6434F3-63D3-4FF0-A8EE-CD243D88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9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9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1639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39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1639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</dc:creator>
  <cp:keywords/>
  <cp:lastModifiedBy>Bb878</cp:lastModifiedBy>
  <cp:revision>2</cp:revision>
  <dcterms:created xsi:type="dcterms:W3CDTF">2020-08-08T01:41:00Z</dcterms:created>
  <dcterms:modified xsi:type="dcterms:W3CDTF">2020-08-08T01:41:00Z</dcterms:modified>
</cp:coreProperties>
</file>