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6B" w:rsidRPr="00776D6B" w:rsidRDefault="00776D6B" w:rsidP="00570FA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D6B">
        <w:rPr>
          <w:rFonts w:ascii="Times New Roman" w:hAnsi="Times New Roman" w:cs="Times New Roman"/>
          <w:b/>
          <w:bCs/>
          <w:sz w:val="24"/>
          <w:szCs w:val="24"/>
        </w:rPr>
        <w:t>Study Questionnaire</w:t>
      </w:r>
      <w:r>
        <w:rPr>
          <w:rFonts w:ascii="Times New Roman" w:hAnsi="Times New Roman" w:cs="Times New Roman"/>
          <w:b/>
          <w:bCs/>
          <w:sz w:val="24"/>
          <w:szCs w:val="24"/>
        </w:rPr>
        <w:t>- English Version</w:t>
      </w:r>
    </w:p>
    <w:p w:rsidR="003D154C" w:rsidRPr="004D1BEF" w:rsidRDefault="00776D6B" w:rsidP="00570FA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BEF">
        <w:rPr>
          <w:rFonts w:ascii="Times New Roman" w:hAnsi="Times New Roman" w:cs="Times New Roman"/>
          <w:b/>
          <w:bCs/>
          <w:sz w:val="28"/>
          <w:szCs w:val="28"/>
        </w:rPr>
        <w:t>PREDICTORS OF ANEMIA AMONG PREGNANT WOMEN OF UNDER-PRIVILEGED ETHNIC GROUPS ATTENDING ANTENATAL CARE AT PROVINCIAL LEVEL HOSPITAL OF PROVINCE 2, NEPAL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776D6B" w:rsidRPr="00507678" w:rsidTr="00776D6B">
        <w:trPr>
          <w:trHeight w:val="343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776D6B" w:rsidRPr="0015253E" w:rsidRDefault="00776D6B" w:rsidP="00570F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53E">
              <w:rPr>
                <w:rFonts w:ascii="Times New Roman" w:hAnsi="Times New Roman" w:cs="Times New Roman"/>
                <w:b/>
                <w:sz w:val="20"/>
                <w:szCs w:val="20"/>
              </w:rPr>
              <w:t>SURVEY</w:t>
            </w:r>
            <w:r w:rsidR="007E5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</w:p>
        </w:tc>
      </w:tr>
      <w:tr w:rsidR="00776D6B" w:rsidRPr="00507678" w:rsidTr="00776D6B">
        <w:trPr>
          <w:trHeight w:val="890"/>
        </w:trPr>
        <w:tc>
          <w:tcPr>
            <w:tcW w:w="4669" w:type="dxa"/>
          </w:tcPr>
          <w:p w:rsidR="00776D6B" w:rsidRPr="007E5956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56">
              <w:rPr>
                <w:rFonts w:ascii="Times New Roman" w:hAnsi="Times New Roman" w:cs="Times New Roman"/>
                <w:sz w:val="20"/>
                <w:szCs w:val="20"/>
              </w:rPr>
              <w:t>Date of interview</w:t>
            </w:r>
          </w:p>
        </w:tc>
        <w:tc>
          <w:tcPr>
            <w:tcW w:w="4681" w:type="dxa"/>
          </w:tcPr>
          <w:p w:rsidR="00776D6B" w:rsidRPr="002D1A78" w:rsidRDefault="00776D6B" w:rsidP="00570FA2">
            <w:pPr>
              <w:spacing w:line="276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556"/>
              <w:gridCol w:w="562"/>
              <w:gridCol w:w="559"/>
              <w:gridCol w:w="555"/>
              <w:gridCol w:w="555"/>
              <w:gridCol w:w="555"/>
              <w:gridCol w:w="555"/>
            </w:tblGrid>
            <w:tr w:rsidR="00776D6B" w:rsidRPr="00507678" w:rsidTr="00DE7D69">
              <w:tc>
                <w:tcPr>
                  <w:tcW w:w="1136" w:type="dxa"/>
                  <w:gridSpan w:val="2"/>
                </w:tcPr>
                <w:p w:rsidR="00776D6B" w:rsidRPr="00507678" w:rsidRDefault="00776D6B" w:rsidP="00570FA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1136" w:type="dxa"/>
                  <w:gridSpan w:val="2"/>
                </w:tcPr>
                <w:p w:rsidR="00776D6B" w:rsidRPr="00507678" w:rsidRDefault="00776D6B" w:rsidP="00570FA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Month</w:t>
                  </w:r>
                </w:p>
              </w:tc>
              <w:tc>
                <w:tcPr>
                  <w:tcW w:w="2276" w:type="dxa"/>
                  <w:gridSpan w:val="4"/>
                </w:tcPr>
                <w:p w:rsidR="00776D6B" w:rsidRPr="00507678" w:rsidRDefault="00776D6B" w:rsidP="00570FA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76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Year</w:t>
                  </w:r>
                </w:p>
              </w:tc>
            </w:tr>
            <w:tr w:rsidR="00776D6B" w:rsidRPr="00507678" w:rsidTr="00DE7D69">
              <w:tc>
                <w:tcPr>
                  <w:tcW w:w="568" w:type="dxa"/>
                </w:tcPr>
                <w:p w:rsidR="00776D6B" w:rsidRPr="00507678" w:rsidRDefault="00776D6B" w:rsidP="00570FA2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76D6B" w:rsidRPr="002D1A78" w:rsidRDefault="00776D6B" w:rsidP="00570FA2">
                  <w:pPr>
                    <w:spacing w:line="276" w:lineRule="auto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</w:p>
              </w:tc>
              <w:tc>
                <w:tcPr>
                  <w:tcW w:w="568" w:type="dxa"/>
                </w:tcPr>
                <w:p w:rsidR="00776D6B" w:rsidRPr="00507678" w:rsidRDefault="00776D6B" w:rsidP="00570FA2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</w:tcPr>
                <w:p w:rsidR="00776D6B" w:rsidRPr="00507678" w:rsidRDefault="00776D6B" w:rsidP="00570FA2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</w:tcPr>
                <w:p w:rsidR="00776D6B" w:rsidRPr="00507678" w:rsidRDefault="00776D6B" w:rsidP="00570FA2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</w:tcPr>
                <w:p w:rsidR="00776D6B" w:rsidRPr="00507678" w:rsidRDefault="00776D6B" w:rsidP="00570FA2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</w:tcPr>
                <w:p w:rsidR="00776D6B" w:rsidRPr="00507678" w:rsidRDefault="00776D6B" w:rsidP="00570FA2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</w:tcPr>
                <w:p w:rsidR="00776D6B" w:rsidRPr="00507678" w:rsidRDefault="00776D6B" w:rsidP="00570FA2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</w:tcPr>
                <w:p w:rsidR="00776D6B" w:rsidRPr="00507678" w:rsidRDefault="00776D6B" w:rsidP="00570FA2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76D6B" w:rsidRPr="0015253E" w:rsidRDefault="00776D6B" w:rsidP="00570FA2">
            <w:pPr>
              <w:spacing w:line="276" w:lineRule="auto"/>
              <w:rPr>
                <w:rFonts w:ascii="Times New Roman" w:hAnsi="Times New Roman" w:cs="Times New Roman"/>
                <w:sz w:val="2"/>
                <w:szCs w:val="16"/>
              </w:rPr>
            </w:pPr>
            <w:r w:rsidRPr="002D1A78">
              <w:rPr>
                <w:rFonts w:ascii="Times New Roman" w:hAnsi="Times New Roman" w:cs="Times New Roman"/>
                <w:sz w:val="6"/>
                <w:szCs w:val="20"/>
              </w:rPr>
              <w:t xml:space="preserve">  </w:t>
            </w:r>
          </w:p>
        </w:tc>
      </w:tr>
      <w:tr w:rsidR="00776D6B" w:rsidRPr="00507678" w:rsidTr="00776D6B">
        <w:trPr>
          <w:trHeight w:val="665"/>
        </w:trPr>
        <w:tc>
          <w:tcPr>
            <w:tcW w:w="4669" w:type="dxa"/>
          </w:tcPr>
          <w:p w:rsidR="00776D6B" w:rsidRPr="007E5956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956">
              <w:rPr>
                <w:rFonts w:ascii="Times New Roman" w:hAnsi="Times New Roman" w:cs="Times New Roman"/>
                <w:sz w:val="20"/>
                <w:szCs w:val="20"/>
              </w:rPr>
              <w:t>Respondent’s Identification No.</w:t>
            </w:r>
          </w:p>
        </w:tc>
        <w:tc>
          <w:tcPr>
            <w:tcW w:w="4681" w:type="dxa"/>
          </w:tcPr>
          <w:p w:rsidR="00776D6B" w:rsidRPr="002D1A78" w:rsidRDefault="00776D6B" w:rsidP="00570FA2">
            <w:pPr>
              <w:spacing w:line="276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6"/>
              <w:gridCol w:w="540"/>
              <w:gridCol w:w="540"/>
              <w:gridCol w:w="540"/>
            </w:tblGrid>
            <w:tr w:rsidR="00776D6B" w:rsidRPr="00507678" w:rsidTr="00DE7D69">
              <w:tc>
                <w:tcPr>
                  <w:tcW w:w="616" w:type="dxa"/>
                </w:tcPr>
                <w:p w:rsidR="00776D6B" w:rsidRPr="00507678" w:rsidRDefault="00776D6B" w:rsidP="00570FA2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76D6B" w:rsidRPr="002D1A78" w:rsidRDefault="00776D6B" w:rsidP="00570FA2">
                  <w:pPr>
                    <w:spacing w:line="276" w:lineRule="auto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76D6B" w:rsidRPr="00507678" w:rsidRDefault="00776D6B" w:rsidP="00570FA2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76D6B" w:rsidRPr="00507678" w:rsidRDefault="00776D6B" w:rsidP="00570FA2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76D6B" w:rsidRPr="00507678" w:rsidRDefault="00776D6B" w:rsidP="00570FA2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76D6B" w:rsidRPr="002D1A78" w:rsidRDefault="00776D6B" w:rsidP="00570FA2">
            <w:pPr>
              <w:spacing w:line="276" w:lineRule="auto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</w:tbl>
    <w:p w:rsidR="00776D6B" w:rsidRDefault="00776D6B" w:rsidP="00570F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8"/>
        <w:gridCol w:w="3992"/>
        <w:gridCol w:w="3669"/>
        <w:gridCol w:w="881"/>
      </w:tblGrid>
      <w:tr w:rsidR="00776D6B" w:rsidRPr="00507678" w:rsidTr="00DE7D69">
        <w:trPr>
          <w:trHeight w:val="343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776D6B" w:rsidRPr="0015253E" w:rsidRDefault="00776D6B" w:rsidP="00570F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SECTION I: SOCIO- DEMOGRAPHIC INFORMATION</w:t>
            </w:r>
          </w:p>
        </w:tc>
      </w:tr>
      <w:tr w:rsidR="00776D6B" w:rsidRPr="00507678" w:rsidTr="00DE7D69">
        <w:trPr>
          <w:trHeight w:val="368"/>
        </w:trPr>
        <w:tc>
          <w:tcPr>
            <w:tcW w:w="432" w:type="pct"/>
          </w:tcPr>
          <w:p w:rsidR="00776D6B" w:rsidRPr="002121F1" w:rsidRDefault="00776D6B" w:rsidP="00570F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Q. No.</w:t>
            </w:r>
          </w:p>
        </w:tc>
        <w:tc>
          <w:tcPr>
            <w:tcW w:w="2135" w:type="pct"/>
          </w:tcPr>
          <w:p w:rsidR="00776D6B" w:rsidRPr="002121F1" w:rsidRDefault="00776D6B" w:rsidP="00570F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1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2433" w:type="pct"/>
            <w:gridSpan w:val="2"/>
          </w:tcPr>
          <w:p w:rsidR="00776D6B" w:rsidRPr="002121F1" w:rsidRDefault="0034179F" w:rsidP="00570FA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Response options</w:t>
            </w:r>
          </w:p>
        </w:tc>
      </w:tr>
      <w:tr w:rsidR="00776D6B" w:rsidRPr="00507678" w:rsidTr="00DE7D69">
        <w:trPr>
          <w:trHeight w:val="368"/>
        </w:trPr>
        <w:tc>
          <w:tcPr>
            <w:tcW w:w="432" w:type="pct"/>
          </w:tcPr>
          <w:p w:rsidR="00776D6B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pct"/>
          </w:tcPr>
          <w:p w:rsidR="00776D6B" w:rsidRPr="00507678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of respondent (in completed years)</w:t>
            </w:r>
          </w:p>
        </w:tc>
        <w:tc>
          <w:tcPr>
            <w:tcW w:w="1962" w:type="pct"/>
          </w:tcPr>
          <w:p w:rsidR="00776D6B" w:rsidRPr="00507678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471" w:type="pct"/>
          </w:tcPr>
          <w:p w:rsidR="00776D6B" w:rsidRPr="00507678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AD2" w:rsidRPr="00507678" w:rsidTr="00DE7D69">
        <w:trPr>
          <w:trHeight w:val="368"/>
        </w:trPr>
        <w:tc>
          <w:tcPr>
            <w:tcW w:w="432" w:type="pct"/>
            <w:vMerge w:val="restart"/>
          </w:tcPr>
          <w:p w:rsidR="00457AD2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35" w:type="pct"/>
            <w:vMerge w:val="restart"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Ethnicity of respondent</w:t>
            </w:r>
          </w:p>
        </w:tc>
        <w:tc>
          <w:tcPr>
            <w:tcW w:w="1962" w:type="pct"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Dalit</w:t>
            </w:r>
          </w:p>
        </w:tc>
        <w:tc>
          <w:tcPr>
            <w:tcW w:w="471" w:type="pct"/>
          </w:tcPr>
          <w:p w:rsidR="00457AD2" w:rsidRPr="00507678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57AD2" w:rsidRPr="00507678" w:rsidTr="00DE7D69">
        <w:trPr>
          <w:trHeight w:val="368"/>
        </w:trPr>
        <w:tc>
          <w:tcPr>
            <w:tcW w:w="432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5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2" w:type="pct"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Janajati</w:t>
            </w:r>
          </w:p>
        </w:tc>
        <w:tc>
          <w:tcPr>
            <w:tcW w:w="471" w:type="pct"/>
          </w:tcPr>
          <w:p w:rsidR="00457AD2" w:rsidRPr="00507678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457AD2" w:rsidRPr="00507678" w:rsidTr="00DE7D69">
        <w:trPr>
          <w:trHeight w:val="368"/>
        </w:trPr>
        <w:tc>
          <w:tcPr>
            <w:tcW w:w="432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5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2" w:type="pct"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Muslim</w:t>
            </w:r>
          </w:p>
        </w:tc>
        <w:tc>
          <w:tcPr>
            <w:tcW w:w="471" w:type="pct"/>
          </w:tcPr>
          <w:p w:rsidR="00457AD2" w:rsidRPr="00507678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57AD2" w:rsidRPr="00507678" w:rsidTr="00DE7D69">
        <w:trPr>
          <w:trHeight w:val="368"/>
        </w:trPr>
        <w:tc>
          <w:tcPr>
            <w:tcW w:w="432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5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2" w:type="pct"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Madhesi</w:t>
            </w:r>
            <w:proofErr w:type="spellEnd"/>
          </w:p>
        </w:tc>
        <w:tc>
          <w:tcPr>
            <w:tcW w:w="471" w:type="pct"/>
          </w:tcPr>
          <w:p w:rsidR="00457AD2" w:rsidRPr="00507678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57AD2" w:rsidRPr="00507678" w:rsidTr="00457AD2">
        <w:trPr>
          <w:trHeight w:val="377"/>
        </w:trPr>
        <w:tc>
          <w:tcPr>
            <w:tcW w:w="432" w:type="pct"/>
            <w:vMerge w:val="restart"/>
          </w:tcPr>
          <w:p w:rsidR="00457AD2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35" w:type="pct"/>
            <w:vMerge w:val="restart"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Religion of respondent</w:t>
            </w:r>
          </w:p>
        </w:tc>
        <w:tc>
          <w:tcPr>
            <w:tcW w:w="1962" w:type="pct"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Hindu</w:t>
            </w:r>
          </w:p>
        </w:tc>
        <w:tc>
          <w:tcPr>
            <w:tcW w:w="471" w:type="pct"/>
          </w:tcPr>
          <w:p w:rsidR="00457AD2" w:rsidRPr="00507678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57AD2" w:rsidRPr="00507678" w:rsidTr="00DE7D69">
        <w:trPr>
          <w:trHeight w:val="368"/>
        </w:trPr>
        <w:tc>
          <w:tcPr>
            <w:tcW w:w="432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5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2" w:type="pct"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Muslim</w:t>
            </w:r>
          </w:p>
        </w:tc>
        <w:tc>
          <w:tcPr>
            <w:tcW w:w="471" w:type="pct"/>
          </w:tcPr>
          <w:p w:rsidR="00457AD2" w:rsidRPr="00507678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457AD2" w:rsidRPr="00507678" w:rsidTr="00DE7D69">
        <w:trPr>
          <w:trHeight w:val="368"/>
        </w:trPr>
        <w:tc>
          <w:tcPr>
            <w:tcW w:w="432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5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2" w:type="pct"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Christian</w:t>
            </w:r>
          </w:p>
        </w:tc>
        <w:tc>
          <w:tcPr>
            <w:tcW w:w="471" w:type="pct"/>
          </w:tcPr>
          <w:p w:rsidR="00457AD2" w:rsidRPr="00507678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57AD2" w:rsidRPr="00507678" w:rsidTr="00DE7D69">
        <w:trPr>
          <w:trHeight w:val="368"/>
        </w:trPr>
        <w:tc>
          <w:tcPr>
            <w:tcW w:w="432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5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2" w:type="pct"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Others (Specify) ………………….</w:t>
            </w:r>
          </w:p>
        </w:tc>
        <w:tc>
          <w:tcPr>
            <w:tcW w:w="471" w:type="pct"/>
          </w:tcPr>
          <w:p w:rsidR="00457AD2" w:rsidRPr="00507678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76D6B" w:rsidRPr="00507678" w:rsidTr="00DE7D69">
        <w:trPr>
          <w:trHeight w:val="332"/>
        </w:trPr>
        <w:tc>
          <w:tcPr>
            <w:tcW w:w="432" w:type="pct"/>
            <w:vMerge w:val="restart"/>
          </w:tcPr>
          <w:p w:rsidR="00776D6B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5" w:type="pct"/>
            <w:vMerge w:val="restart"/>
          </w:tcPr>
          <w:p w:rsidR="00776D6B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776D6B">
              <w:rPr>
                <w:rFonts w:ascii="Times New Roman" w:hAnsi="Times New Roman" w:cs="Times New Roman"/>
                <w:sz w:val="20"/>
                <w:szCs w:val="20"/>
              </w:rPr>
              <w:t>ighest level of education completed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respondent</w:t>
            </w:r>
            <w:r w:rsidR="00776D6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776D6B" w:rsidRPr="002121F1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D6B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D6B" w:rsidRPr="002121F1" w:rsidRDefault="00776D6B" w:rsidP="00570FA2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</w:tcPr>
          <w:p w:rsidR="00776D6B" w:rsidRPr="00507678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formal education</w:t>
            </w:r>
          </w:p>
        </w:tc>
        <w:tc>
          <w:tcPr>
            <w:tcW w:w="471" w:type="pct"/>
          </w:tcPr>
          <w:p w:rsidR="00776D6B" w:rsidRPr="00507678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D6B" w:rsidRPr="00507678" w:rsidTr="00DE7D69">
        <w:trPr>
          <w:trHeight w:val="332"/>
        </w:trPr>
        <w:tc>
          <w:tcPr>
            <w:tcW w:w="432" w:type="pct"/>
            <w:vMerge/>
          </w:tcPr>
          <w:p w:rsidR="00776D6B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pct"/>
            <w:vMerge/>
          </w:tcPr>
          <w:p w:rsidR="00776D6B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</w:tcPr>
          <w:p w:rsidR="00776D6B" w:rsidRPr="00507678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 than primary level</w:t>
            </w:r>
          </w:p>
        </w:tc>
        <w:tc>
          <w:tcPr>
            <w:tcW w:w="471" w:type="pct"/>
          </w:tcPr>
          <w:p w:rsidR="00776D6B" w:rsidRPr="00507678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6D6B" w:rsidRPr="00507678" w:rsidTr="00DE7D69">
        <w:trPr>
          <w:trHeight w:val="332"/>
        </w:trPr>
        <w:tc>
          <w:tcPr>
            <w:tcW w:w="432" w:type="pct"/>
            <w:vMerge/>
          </w:tcPr>
          <w:p w:rsidR="00776D6B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pct"/>
            <w:vMerge/>
          </w:tcPr>
          <w:p w:rsidR="00776D6B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</w:tcPr>
          <w:p w:rsidR="00776D6B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Primary level</w:t>
            </w:r>
          </w:p>
        </w:tc>
        <w:tc>
          <w:tcPr>
            <w:tcW w:w="471" w:type="pct"/>
          </w:tcPr>
          <w:p w:rsidR="00776D6B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6D6B" w:rsidRPr="00507678" w:rsidTr="00DE7D69">
        <w:trPr>
          <w:trHeight w:val="332"/>
        </w:trPr>
        <w:tc>
          <w:tcPr>
            <w:tcW w:w="432" w:type="pct"/>
            <w:vMerge/>
          </w:tcPr>
          <w:p w:rsidR="00776D6B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pct"/>
            <w:vMerge/>
          </w:tcPr>
          <w:p w:rsidR="00776D6B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</w:tcPr>
          <w:p w:rsidR="00776D6B" w:rsidRPr="00507678" w:rsidRDefault="00776D6B" w:rsidP="00570F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Secondary level</w:t>
            </w:r>
          </w:p>
        </w:tc>
        <w:tc>
          <w:tcPr>
            <w:tcW w:w="471" w:type="pct"/>
          </w:tcPr>
          <w:p w:rsidR="00776D6B" w:rsidRPr="00507678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6D6B" w:rsidRPr="00507678" w:rsidTr="00DE7D69">
        <w:trPr>
          <w:trHeight w:val="332"/>
        </w:trPr>
        <w:tc>
          <w:tcPr>
            <w:tcW w:w="432" w:type="pct"/>
            <w:vMerge/>
          </w:tcPr>
          <w:p w:rsidR="00776D6B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pct"/>
            <w:vMerge/>
          </w:tcPr>
          <w:p w:rsidR="00776D6B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</w:tcPr>
          <w:p w:rsidR="00776D6B" w:rsidRPr="00507678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Higher Secondary level</w:t>
            </w:r>
          </w:p>
        </w:tc>
        <w:tc>
          <w:tcPr>
            <w:tcW w:w="471" w:type="pct"/>
          </w:tcPr>
          <w:p w:rsidR="00776D6B" w:rsidRPr="00507678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6D6B" w:rsidRPr="00507678" w:rsidTr="00570FA2">
        <w:trPr>
          <w:trHeight w:val="395"/>
        </w:trPr>
        <w:tc>
          <w:tcPr>
            <w:tcW w:w="432" w:type="pct"/>
            <w:vMerge/>
          </w:tcPr>
          <w:p w:rsidR="00776D6B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pct"/>
            <w:vMerge/>
          </w:tcPr>
          <w:p w:rsidR="00776D6B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pct"/>
          </w:tcPr>
          <w:p w:rsidR="00776D6B" w:rsidRPr="00507678" w:rsidRDefault="00776D6B" w:rsidP="00570F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College/university level or higher </w:t>
            </w:r>
          </w:p>
        </w:tc>
        <w:tc>
          <w:tcPr>
            <w:tcW w:w="471" w:type="pct"/>
          </w:tcPr>
          <w:p w:rsidR="00776D6B" w:rsidRPr="00507678" w:rsidRDefault="00776D6B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7AD2" w:rsidRPr="00507678" w:rsidTr="00DE7D69">
        <w:trPr>
          <w:trHeight w:val="287"/>
        </w:trPr>
        <w:tc>
          <w:tcPr>
            <w:tcW w:w="432" w:type="pct"/>
            <w:vMerge w:val="restart"/>
          </w:tcPr>
          <w:p w:rsidR="00457AD2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5" w:type="pct"/>
            <w:vMerge w:val="restart"/>
          </w:tcPr>
          <w:p w:rsidR="00457AD2" w:rsidRPr="0036719A" w:rsidRDefault="00EA545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Respondent’s f</w:t>
            </w:r>
            <w:r w:rsidR="00457AD2">
              <w:rPr>
                <w:rFonts w:ascii="Times New Roman" w:hAnsi="Times New Roman" w:cs="Times New Roman"/>
                <w:bCs/>
                <w:sz w:val="20"/>
                <w:szCs w:val="20"/>
              </w:rPr>
              <w:t>amily type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57AD2" w:rsidRPr="009E78F9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8F9">
              <w:rPr>
                <w:rFonts w:ascii="Times New Roman" w:hAnsi="Times New Roman" w:cs="Times New Roman"/>
                <w:bCs/>
                <w:sz w:val="20"/>
                <w:szCs w:val="20"/>
              </w:rPr>
              <w:t>Nuclear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457AD2" w:rsidRPr="009E78F9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8F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57AD2" w:rsidRPr="00507678" w:rsidTr="00DE7D69">
        <w:trPr>
          <w:trHeight w:val="278"/>
        </w:trPr>
        <w:tc>
          <w:tcPr>
            <w:tcW w:w="432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57AD2" w:rsidRPr="009E78F9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8F9">
              <w:rPr>
                <w:rFonts w:ascii="Times New Roman" w:hAnsi="Times New Roman" w:cs="Times New Roman"/>
                <w:bCs/>
                <w:sz w:val="20"/>
                <w:szCs w:val="20"/>
              </w:rPr>
              <w:t>Joint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457AD2" w:rsidRPr="009E78F9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8F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57AD2" w:rsidRPr="00507678" w:rsidTr="00DE7D69">
        <w:trPr>
          <w:trHeight w:val="278"/>
        </w:trPr>
        <w:tc>
          <w:tcPr>
            <w:tcW w:w="432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5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57AD2" w:rsidRPr="009E78F9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Extended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457AD2" w:rsidRPr="009E78F9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</w:tr>
    </w:tbl>
    <w:p w:rsidR="00570FA2" w:rsidRDefault="00570FA2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8"/>
        <w:gridCol w:w="3992"/>
        <w:gridCol w:w="3669"/>
        <w:gridCol w:w="881"/>
      </w:tblGrid>
      <w:tr w:rsidR="00457AD2" w:rsidRPr="00507678" w:rsidTr="00DE7D69">
        <w:trPr>
          <w:trHeight w:val="278"/>
        </w:trPr>
        <w:tc>
          <w:tcPr>
            <w:tcW w:w="432" w:type="pct"/>
            <w:vMerge w:val="restart"/>
          </w:tcPr>
          <w:p w:rsidR="00457AD2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135" w:type="pct"/>
            <w:vMerge w:val="restart"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Occupation of respondent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Agriculture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457AD2" w:rsidRPr="00507678" w:rsidTr="00DE7D69">
        <w:trPr>
          <w:trHeight w:val="278"/>
        </w:trPr>
        <w:tc>
          <w:tcPr>
            <w:tcW w:w="432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5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Business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</w:tr>
      <w:tr w:rsidR="00457AD2" w:rsidRPr="00507678" w:rsidTr="00DE7D69">
        <w:trPr>
          <w:trHeight w:val="278"/>
        </w:trPr>
        <w:tc>
          <w:tcPr>
            <w:tcW w:w="432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5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Job (Public/Private)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</w:tr>
      <w:tr w:rsidR="00457AD2" w:rsidRPr="00507678" w:rsidTr="00DE7D69">
        <w:trPr>
          <w:trHeight w:val="278"/>
        </w:trPr>
        <w:tc>
          <w:tcPr>
            <w:tcW w:w="432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5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Daily laborer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</w:tr>
      <w:tr w:rsidR="00457AD2" w:rsidRPr="00507678" w:rsidTr="00DE7D69">
        <w:trPr>
          <w:trHeight w:val="278"/>
        </w:trPr>
        <w:tc>
          <w:tcPr>
            <w:tcW w:w="432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5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Homemaker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</w:tr>
      <w:tr w:rsidR="00457AD2" w:rsidRPr="00507678" w:rsidTr="00DE7D69">
        <w:trPr>
          <w:trHeight w:val="278"/>
        </w:trPr>
        <w:tc>
          <w:tcPr>
            <w:tcW w:w="432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5" w:type="pct"/>
            <w:vMerge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57AD2" w:rsidRDefault="007E5956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Others (Spe</w:t>
            </w:r>
            <w:r w:rsidR="00457AD2">
              <w:rPr>
                <w:rFonts w:ascii="Times New Roman" w:hAnsi="Times New Roman" w:cs="Times New Roman"/>
                <w:bCs/>
                <w:sz w:val="20"/>
              </w:rPr>
              <w:t>cify)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457AD2">
              <w:rPr>
                <w:rFonts w:ascii="Times New Roman" w:hAnsi="Times New Roman" w:cs="Times New Roman"/>
                <w:bCs/>
                <w:sz w:val="20"/>
              </w:rPr>
              <w:t>………………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</w:tr>
      <w:tr w:rsidR="007E5956" w:rsidRPr="00507678" w:rsidTr="00DE7D69">
        <w:trPr>
          <w:trHeight w:val="278"/>
        </w:trPr>
        <w:tc>
          <w:tcPr>
            <w:tcW w:w="432" w:type="pct"/>
            <w:vMerge w:val="restart"/>
          </w:tcPr>
          <w:p w:rsidR="007E5956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35" w:type="pct"/>
            <w:vMerge w:val="restart"/>
          </w:tcPr>
          <w:p w:rsidR="007E5956" w:rsidRDefault="007E5956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Place of residence</w:t>
            </w:r>
            <w:r w:rsidR="00AB2432">
              <w:rPr>
                <w:rFonts w:ascii="Times New Roman" w:hAnsi="Times New Roman" w:cs="Times New Roman"/>
                <w:bCs/>
                <w:sz w:val="20"/>
              </w:rPr>
              <w:t xml:space="preserve"> of the respondent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7E5956" w:rsidRDefault="007E5956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Urban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7E5956" w:rsidRDefault="007E5956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E5956" w:rsidRPr="00507678" w:rsidTr="00DE7D69">
        <w:trPr>
          <w:trHeight w:val="278"/>
        </w:trPr>
        <w:tc>
          <w:tcPr>
            <w:tcW w:w="432" w:type="pct"/>
            <w:vMerge/>
          </w:tcPr>
          <w:p w:rsidR="007E5956" w:rsidRDefault="007E5956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5" w:type="pct"/>
            <w:vMerge/>
          </w:tcPr>
          <w:p w:rsidR="007E5956" w:rsidRDefault="007E5956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7E5956" w:rsidRDefault="007E5956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Rural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7E5956" w:rsidRDefault="007E5956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</w:tr>
      <w:tr w:rsidR="00457AD2" w:rsidRPr="00507678" w:rsidTr="00DE7D69">
        <w:trPr>
          <w:trHeight w:val="278"/>
        </w:trPr>
        <w:tc>
          <w:tcPr>
            <w:tcW w:w="432" w:type="pct"/>
          </w:tcPr>
          <w:p w:rsidR="00457AD2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35" w:type="pct"/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Gestational age</w:t>
            </w:r>
            <w:r w:rsidR="007E5956">
              <w:rPr>
                <w:rFonts w:ascii="Times New Roman" w:hAnsi="Times New Roman" w:cs="Times New Roman"/>
                <w:bCs/>
                <w:sz w:val="20"/>
              </w:rPr>
              <w:t xml:space="preserve"> of respondent (in completed weeks)</w:t>
            </w:r>
          </w:p>
          <w:p w:rsidR="00155C64" w:rsidRPr="00CB302A" w:rsidRDefault="009D5737" w:rsidP="00570FA2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(Verify</w:t>
            </w:r>
            <w:r w:rsidR="00155C64" w:rsidRPr="00CB302A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from ANC card)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457AD2" w:rsidRDefault="007E5956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.......... weeks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457AD2" w:rsidRDefault="00457AD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E5956" w:rsidRPr="00507678" w:rsidTr="00DE7D69">
        <w:trPr>
          <w:trHeight w:val="278"/>
        </w:trPr>
        <w:tc>
          <w:tcPr>
            <w:tcW w:w="432" w:type="pct"/>
          </w:tcPr>
          <w:p w:rsidR="007E5956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35" w:type="pct"/>
          </w:tcPr>
          <w:p w:rsidR="007E5956" w:rsidRDefault="007E5956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How many times have you been pregna</w:t>
            </w:r>
            <w:r w:rsidR="00541196">
              <w:rPr>
                <w:rFonts w:ascii="Times New Roman" w:hAnsi="Times New Roman" w:cs="Times New Roman"/>
                <w:bCs/>
                <w:sz w:val="20"/>
              </w:rPr>
              <w:t>nt including current pregnancy (regardless of pregnancy outcome)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7E5956" w:rsidRDefault="007E5956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………. </w:t>
            </w:r>
            <w:r w:rsidR="007E6C12">
              <w:rPr>
                <w:rFonts w:ascii="Times New Roman" w:hAnsi="Times New Roman" w:cs="Times New Roman"/>
                <w:bCs/>
                <w:sz w:val="20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</w:rPr>
              <w:t>imes</w:t>
            </w:r>
          </w:p>
          <w:p w:rsidR="007E6C12" w:rsidRDefault="007E6C1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  <w:p w:rsidR="007E6C12" w:rsidRDefault="007E6C1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If 1, Skip to Q. No. 11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7E5956" w:rsidRDefault="007E5956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A5FC5" w:rsidRPr="00507678" w:rsidTr="00DE7D69">
        <w:trPr>
          <w:trHeight w:val="278"/>
        </w:trPr>
        <w:tc>
          <w:tcPr>
            <w:tcW w:w="432" w:type="pct"/>
            <w:vMerge w:val="restart"/>
          </w:tcPr>
          <w:p w:rsidR="003A5FC5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135" w:type="pct"/>
            <w:vMerge w:val="restart"/>
          </w:tcPr>
          <w:p w:rsidR="003A5FC5" w:rsidRDefault="003A5FC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Have you ever had an abortion/ miscarriage in your previous pregnancies?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3A5FC5" w:rsidRDefault="003A5FC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3A5FC5" w:rsidRDefault="003A5FC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3A5FC5" w:rsidRPr="00507678" w:rsidTr="00DE7D69">
        <w:trPr>
          <w:trHeight w:val="278"/>
        </w:trPr>
        <w:tc>
          <w:tcPr>
            <w:tcW w:w="432" w:type="pct"/>
            <w:vMerge/>
          </w:tcPr>
          <w:p w:rsidR="003A5FC5" w:rsidRDefault="003A5FC5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5" w:type="pct"/>
            <w:vMerge/>
          </w:tcPr>
          <w:p w:rsidR="003A5FC5" w:rsidRDefault="003A5FC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3A5FC5" w:rsidRDefault="003A5FC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Yes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3A5FC5" w:rsidRDefault="003A5FC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</w:tbl>
    <w:p w:rsidR="005362B5" w:rsidRDefault="005362B5" w:rsidP="00570FA2">
      <w:pPr>
        <w:spacing w:line="36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8"/>
        <w:gridCol w:w="3992"/>
        <w:gridCol w:w="3669"/>
        <w:gridCol w:w="881"/>
      </w:tblGrid>
      <w:tr w:rsidR="00541196" w:rsidRPr="00507678" w:rsidTr="005362B5">
        <w:trPr>
          <w:trHeight w:val="2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541196" w:rsidRPr="005362B5" w:rsidRDefault="008F17C9" w:rsidP="00570F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SECTION II: PREVENTIVE HEALTH PRACTICES</w:t>
            </w:r>
          </w:p>
        </w:tc>
      </w:tr>
      <w:tr w:rsidR="00541196" w:rsidRPr="00507678" w:rsidTr="00DE7D69">
        <w:trPr>
          <w:trHeight w:val="278"/>
        </w:trPr>
        <w:tc>
          <w:tcPr>
            <w:tcW w:w="432" w:type="pct"/>
          </w:tcPr>
          <w:p w:rsidR="00541196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135" w:type="pct"/>
          </w:tcPr>
          <w:p w:rsidR="00541196" w:rsidRDefault="008F17C9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What is the total number of ANC check-ups you have completed during current pregnancy?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541196" w:rsidRDefault="008F17C9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………..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541196" w:rsidRDefault="00541196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374E2" w:rsidRPr="00507678" w:rsidTr="00DE7D69">
        <w:trPr>
          <w:trHeight w:val="278"/>
        </w:trPr>
        <w:tc>
          <w:tcPr>
            <w:tcW w:w="432" w:type="pct"/>
            <w:vMerge w:val="restart"/>
          </w:tcPr>
          <w:p w:rsidR="002374E2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135" w:type="pct"/>
            <w:vMerge w:val="restart"/>
          </w:tcPr>
          <w:p w:rsidR="002374E2" w:rsidRDefault="002374E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Have you taken </w:t>
            </w:r>
            <w:r w:rsidR="007E22AB">
              <w:rPr>
                <w:rFonts w:ascii="Times New Roman" w:hAnsi="Times New Roman" w:cs="Times New Roman"/>
                <w:bCs/>
                <w:sz w:val="20"/>
              </w:rPr>
              <w:t>iron/folic acid tablet/syrup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during this pregnancy?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2374E2" w:rsidRDefault="002374E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2374E2" w:rsidRDefault="003A5FC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2374E2" w:rsidRPr="00507678" w:rsidTr="00DE7D69">
        <w:trPr>
          <w:trHeight w:val="278"/>
        </w:trPr>
        <w:tc>
          <w:tcPr>
            <w:tcW w:w="432" w:type="pct"/>
            <w:vMerge/>
          </w:tcPr>
          <w:p w:rsidR="002374E2" w:rsidRDefault="002374E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5" w:type="pct"/>
            <w:vMerge/>
          </w:tcPr>
          <w:p w:rsidR="002374E2" w:rsidRDefault="002374E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2374E2" w:rsidRDefault="002374E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Yes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2374E2" w:rsidRDefault="002374E2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E22AB" w:rsidRPr="00507678" w:rsidTr="00DE7D69">
        <w:trPr>
          <w:trHeight w:val="278"/>
        </w:trPr>
        <w:tc>
          <w:tcPr>
            <w:tcW w:w="432" w:type="pct"/>
            <w:vMerge w:val="restart"/>
          </w:tcPr>
          <w:p w:rsidR="007E22AB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135" w:type="pct"/>
            <w:vMerge w:val="restart"/>
          </w:tcPr>
          <w:p w:rsidR="007E22AB" w:rsidRDefault="007E22A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Have you taken any deworming medicine during this pregnancy?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7E22AB" w:rsidRDefault="007E22A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7E22AB" w:rsidRDefault="007E22A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E22AB" w:rsidRPr="00507678" w:rsidTr="00DE7D69">
        <w:trPr>
          <w:trHeight w:val="278"/>
        </w:trPr>
        <w:tc>
          <w:tcPr>
            <w:tcW w:w="432" w:type="pct"/>
            <w:vMerge/>
          </w:tcPr>
          <w:p w:rsidR="007E22AB" w:rsidRDefault="007E22AB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5" w:type="pct"/>
            <w:vMerge/>
          </w:tcPr>
          <w:p w:rsidR="007E22AB" w:rsidRDefault="007E22A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7E22AB" w:rsidRDefault="007E22A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Yes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7E22AB" w:rsidRDefault="007E22A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D9192E" w:rsidRPr="00507678" w:rsidTr="00DE7D69">
        <w:trPr>
          <w:trHeight w:val="278"/>
        </w:trPr>
        <w:tc>
          <w:tcPr>
            <w:tcW w:w="432" w:type="pct"/>
            <w:vMerge w:val="restart"/>
          </w:tcPr>
          <w:p w:rsidR="00D9192E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135" w:type="pct"/>
            <w:vMerge w:val="restart"/>
          </w:tcPr>
          <w:p w:rsidR="00D9192E" w:rsidRDefault="00D9192E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Do you use mosquito net while sleeping?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D9192E" w:rsidRDefault="00D9192E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D9192E" w:rsidRDefault="00D9192E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D9192E" w:rsidRPr="00507678" w:rsidTr="00DE7D69">
        <w:trPr>
          <w:trHeight w:val="278"/>
        </w:trPr>
        <w:tc>
          <w:tcPr>
            <w:tcW w:w="432" w:type="pct"/>
            <w:vMerge/>
          </w:tcPr>
          <w:p w:rsidR="00D9192E" w:rsidRDefault="00D9192E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5" w:type="pct"/>
            <w:vMerge/>
          </w:tcPr>
          <w:p w:rsidR="00D9192E" w:rsidRDefault="00D9192E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D9192E" w:rsidRDefault="00D9192E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Yes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D9192E" w:rsidRDefault="00D9192E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</w:tbl>
    <w:p w:rsidR="00484872" w:rsidRDefault="00484872" w:rsidP="00570FA2">
      <w:pPr>
        <w:spacing w:line="360" w:lineRule="auto"/>
      </w:pPr>
    </w:p>
    <w:p w:rsidR="00570FA2" w:rsidRDefault="00570FA2" w:rsidP="00570FA2">
      <w:pPr>
        <w:spacing w:line="360" w:lineRule="auto"/>
      </w:pPr>
    </w:p>
    <w:p w:rsidR="00570FA2" w:rsidRDefault="00570FA2" w:rsidP="00570FA2">
      <w:pPr>
        <w:spacing w:line="360" w:lineRule="auto"/>
      </w:pPr>
    </w:p>
    <w:p w:rsidR="00570FA2" w:rsidRDefault="00570FA2" w:rsidP="00570FA2">
      <w:pPr>
        <w:spacing w:line="360" w:lineRule="auto"/>
      </w:pPr>
    </w:p>
    <w:p w:rsidR="00570FA2" w:rsidRDefault="00570FA2" w:rsidP="00570FA2">
      <w:pPr>
        <w:spacing w:line="360" w:lineRule="auto"/>
      </w:pPr>
    </w:p>
    <w:p w:rsidR="00570FA2" w:rsidRDefault="00570FA2" w:rsidP="00570FA2">
      <w:pPr>
        <w:spacing w:line="36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6"/>
        <w:gridCol w:w="3149"/>
        <w:gridCol w:w="3785"/>
        <w:gridCol w:w="806"/>
        <w:gridCol w:w="804"/>
      </w:tblGrid>
      <w:tr w:rsidR="005362B5" w:rsidRPr="00507678" w:rsidTr="005362B5">
        <w:trPr>
          <w:trHeight w:val="278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5362B5" w:rsidRDefault="005362B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5362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SECTION III: DIETARY PRACTICES</w:t>
            </w:r>
            <w:r w:rsidR="00866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DIETARY DIVERSITY</w:t>
            </w:r>
            <w:bookmarkStart w:id="0" w:name="_GoBack"/>
            <w:bookmarkEnd w:id="0"/>
          </w:p>
        </w:tc>
      </w:tr>
      <w:tr w:rsidR="005362B5" w:rsidRPr="00507678" w:rsidTr="003D6C84">
        <w:trPr>
          <w:trHeight w:val="215"/>
        </w:trPr>
        <w:tc>
          <w:tcPr>
            <w:tcW w:w="431" w:type="pct"/>
            <w:vMerge w:val="restart"/>
          </w:tcPr>
          <w:p w:rsidR="005362B5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684" w:type="pct"/>
            <w:vMerge w:val="restart"/>
          </w:tcPr>
          <w:p w:rsidR="005362B5" w:rsidRPr="003D6C84" w:rsidRDefault="005362B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Yesterday during the day or at night, did you eat or drink:</w:t>
            </w:r>
          </w:p>
        </w:tc>
        <w:tc>
          <w:tcPr>
            <w:tcW w:w="2024" w:type="pct"/>
            <w:tcBorders>
              <w:right w:val="single" w:sz="4" w:space="0" w:color="auto"/>
            </w:tcBorders>
          </w:tcPr>
          <w:p w:rsidR="005362B5" w:rsidRDefault="005362B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61" w:type="pct"/>
            <w:gridSpan w:val="2"/>
          </w:tcPr>
          <w:p w:rsidR="005362B5" w:rsidRDefault="005362B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362B5" w:rsidRPr="00507678" w:rsidTr="003D6C84">
        <w:trPr>
          <w:trHeight w:val="70"/>
        </w:trPr>
        <w:tc>
          <w:tcPr>
            <w:tcW w:w="431" w:type="pct"/>
            <w:vMerge/>
          </w:tcPr>
          <w:p w:rsidR="005362B5" w:rsidRDefault="005362B5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pct"/>
            <w:vMerge/>
          </w:tcPr>
          <w:p w:rsidR="005362B5" w:rsidRDefault="005362B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4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362B5" w:rsidRDefault="005362B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Description</w:t>
            </w:r>
          </w:p>
          <w:p w:rsidR="003D6C84" w:rsidRDefault="003D6C84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(R</w:t>
            </w:r>
            <w:r w:rsidRPr="0034179F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efer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to </w:t>
            </w:r>
            <w:r w:rsidRPr="0034179F">
              <w:rPr>
                <w:rFonts w:ascii="Times New Roman" w:hAnsi="Times New Roman" w:cs="Times New Roman"/>
                <w:bCs/>
                <w:i/>
                <w:iCs/>
                <w:sz w:val="20"/>
              </w:rPr>
              <w:t>food classification chart for detailed list of food items in each category)</w:t>
            </w:r>
          </w:p>
        </w:tc>
        <w:tc>
          <w:tcPr>
            <w:tcW w:w="861" w:type="pct"/>
            <w:gridSpan w:val="2"/>
            <w:shd w:val="clear" w:color="auto" w:fill="F2F2F2" w:themeFill="background1" w:themeFillShade="F2"/>
          </w:tcPr>
          <w:p w:rsidR="005362B5" w:rsidRDefault="005362B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Response options</w:t>
            </w:r>
          </w:p>
        </w:tc>
      </w:tr>
      <w:tr w:rsidR="00255BED" w:rsidRPr="00507678" w:rsidTr="00A76ED0">
        <w:trPr>
          <w:trHeight w:val="278"/>
        </w:trPr>
        <w:tc>
          <w:tcPr>
            <w:tcW w:w="431" w:type="pct"/>
            <w:vMerge w:val="restart"/>
          </w:tcPr>
          <w:p w:rsidR="00255BED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</w:t>
            </w:r>
          </w:p>
        </w:tc>
        <w:tc>
          <w:tcPr>
            <w:tcW w:w="1684" w:type="pct"/>
            <w:vMerge w:val="restart"/>
          </w:tcPr>
          <w:p w:rsidR="00255BED" w:rsidRDefault="00255BED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Any foods made from grains, like</w:t>
            </w:r>
          </w:p>
        </w:tc>
        <w:tc>
          <w:tcPr>
            <w:tcW w:w="2024" w:type="pct"/>
            <w:vMerge w:val="restart"/>
            <w:tcBorders>
              <w:right w:val="single" w:sz="4" w:space="0" w:color="auto"/>
            </w:tcBorders>
          </w:tcPr>
          <w:p w:rsidR="00255BED" w:rsidRDefault="00255BED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Rice, wheat, maize, barley, millet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255BED" w:rsidRDefault="00255BED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255BED" w:rsidRDefault="00255BED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255BED" w:rsidRPr="00507678" w:rsidTr="00A76ED0">
        <w:trPr>
          <w:trHeight w:val="278"/>
        </w:trPr>
        <w:tc>
          <w:tcPr>
            <w:tcW w:w="431" w:type="pct"/>
            <w:vMerge/>
          </w:tcPr>
          <w:p w:rsidR="00255BED" w:rsidRDefault="00255BED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pct"/>
            <w:vMerge/>
          </w:tcPr>
          <w:p w:rsidR="00255BED" w:rsidRDefault="00255BED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4" w:type="pct"/>
            <w:vMerge/>
            <w:tcBorders>
              <w:right w:val="single" w:sz="4" w:space="0" w:color="auto"/>
            </w:tcBorders>
          </w:tcPr>
          <w:p w:rsidR="00255BED" w:rsidRDefault="00255BED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255BED" w:rsidRDefault="00255BED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Yes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255BED" w:rsidRDefault="00255BED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5362B5" w:rsidRPr="00507678" w:rsidTr="00A76ED0">
        <w:trPr>
          <w:trHeight w:val="278"/>
        </w:trPr>
        <w:tc>
          <w:tcPr>
            <w:tcW w:w="431" w:type="pct"/>
            <w:vMerge w:val="restart"/>
          </w:tcPr>
          <w:p w:rsidR="005362B5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15.2</w:t>
            </w:r>
          </w:p>
        </w:tc>
        <w:tc>
          <w:tcPr>
            <w:tcW w:w="1684" w:type="pct"/>
            <w:vMerge w:val="restart"/>
          </w:tcPr>
          <w:p w:rsidR="005362B5" w:rsidRDefault="005362B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Any white roots and tubers or plantains, such as:</w:t>
            </w:r>
          </w:p>
        </w:tc>
        <w:tc>
          <w:tcPr>
            <w:tcW w:w="2024" w:type="pct"/>
            <w:vMerge w:val="restart"/>
            <w:tcBorders>
              <w:right w:val="single" w:sz="4" w:space="0" w:color="auto"/>
            </w:tcBorders>
          </w:tcPr>
          <w:p w:rsidR="005362B5" w:rsidRDefault="005362B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Potatoes, turnip, white yams, sweet potatoes (white or pale yellow fleshed)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5362B5" w:rsidRDefault="005362B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5362B5" w:rsidRDefault="005362B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5362B5" w:rsidRPr="00507678" w:rsidTr="00A76ED0">
        <w:trPr>
          <w:trHeight w:val="278"/>
        </w:trPr>
        <w:tc>
          <w:tcPr>
            <w:tcW w:w="431" w:type="pct"/>
            <w:vMerge/>
          </w:tcPr>
          <w:p w:rsidR="005362B5" w:rsidRDefault="005362B5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pct"/>
            <w:vMerge/>
          </w:tcPr>
          <w:p w:rsidR="005362B5" w:rsidRDefault="005362B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4" w:type="pct"/>
            <w:vMerge/>
            <w:tcBorders>
              <w:right w:val="single" w:sz="4" w:space="0" w:color="auto"/>
            </w:tcBorders>
          </w:tcPr>
          <w:p w:rsidR="005362B5" w:rsidRDefault="005362B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5362B5" w:rsidRDefault="005362B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Yes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5362B5" w:rsidRDefault="005362B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255BED" w:rsidRPr="00507678" w:rsidTr="00866D47">
        <w:trPr>
          <w:trHeight w:val="503"/>
        </w:trPr>
        <w:tc>
          <w:tcPr>
            <w:tcW w:w="431" w:type="pct"/>
            <w:vMerge w:val="restart"/>
          </w:tcPr>
          <w:p w:rsidR="00255BED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15.3</w:t>
            </w:r>
          </w:p>
        </w:tc>
        <w:tc>
          <w:tcPr>
            <w:tcW w:w="1684" w:type="pct"/>
            <w:vMerge w:val="restart"/>
          </w:tcPr>
          <w:p w:rsidR="00255BED" w:rsidRDefault="00255BED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Any beans or peas, such as:</w:t>
            </w:r>
          </w:p>
        </w:tc>
        <w:tc>
          <w:tcPr>
            <w:tcW w:w="2024" w:type="pct"/>
            <w:vMerge w:val="restart"/>
            <w:tcBorders>
              <w:right w:val="single" w:sz="4" w:space="0" w:color="auto"/>
            </w:tcBorders>
          </w:tcPr>
          <w:p w:rsidR="00255BED" w:rsidRDefault="00255BED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Lentils/dal, mature beans or peas (fresh or dried) such as soybean, gram, mung bean; bean/ pea products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255BED" w:rsidRDefault="00255BED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255BED" w:rsidRDefault="00255BED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255BED" w:rsidRPr="00507678" w:rsidTr="00A76ED0">
        <w:trPr>
          <w:trHeight w:val="278"/>
        </w:trPr>
        <w:tc>
          <w:tcPr>
            <w:tcW w:w="431" w:type="pct"/>
            <w:vMerge/>
          </w:tcPr>
          <w:p w:rsidR="00255BED" w:rsidRDefault="00255BED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pct"/>
            <w:vMerge/>
          </w:tcPr>
          <w:p w:rsidR="00255BED" w:rsidRDefault="00255BED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4" w:type="pct"/>
            <w:vMerge/>
            <w:tcBorders>
              <w:right w:val="single" w:sz="4" w:space="0" w:color="auto"/>
            </w:tcBorders>
          </w:tcPr>
          <w:p w:rsidR="00255BED" w:rsidRDefault="00255BED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255BED" w:rsidRDefault="00255BED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Yes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255BED" w:rsidRDefault="00255BED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96281B" w:rsidRPr="00507678" w:rsidTr="00A76ED0">
        <w:trPr>
          <w:trHeight w:val="512"/>
        </w:trPr>
        <w:tc>
          <w:tcPr>
            <w:tcW w:w="431" w:type="pct"/>
            <w:vMerge w:val="restart"/>
          </w:tcPr>
          <w:p w:rsidR="0096281B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15.4</w:t>
            </w:r>
          </w:p>
        </w:tc>
        <w:tc>
          <w:tcPr>
            <w:tcW w:w="1684" w:type="pct"/>
            <w:vMerge w:val="restart"/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Any nuts or seeds, like:</w:t>
            </w:r>
          </w:p>
        </w:tc>
        <w:tc>
          <w:tcPr>
            <w:tcW w:w="2024" w:type="pct"/>
            <w:vMerge w:val="restart"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484872">
              <w:rPr>
                <w:rFonts w:ascii="Times New Roman" w:hAnsi="Times New Roman" w:cs="Times New Roman"/>
                <w:bCs/>
                <w:sz w:val="20"/>
              </w:rPr>
              <w:t>Any tree nut, groundnut/peanut, or certain seeds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(such as sesame seed, sunflower seed, flax seed</w:t>
            </w:r>
            <w:r w:rsidRPr="00484872">
              <w:rPr>
                <w:rFonts w:ascii="Times New Roman" w:hAnsi="Times New Roman" w:cs="Times New Roman"/>
                <w:bCs/>
                <w:sz w:val="20"/>
              </w:rPr>
              <w:t xml:space="preserve"> or nut/seed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butters</w:t>
            </w:r>
            <w:r w:rsidRPr="00484872">
              <w:rPr>
                <w:rFonts w:ascii="Times New Roman" w:hAnsi="Times New Roman" w:cs="Times New Roman"/>
                <w:bCs/>
                <w:sz w:val="20"/>
              </w:rPr>
              <w:t xml:space="preserve"> or pastes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96281B" w:rsidRPr="00507678" w:rsidTr="00A76ED0">
        <w:trPr>
          <w:trHeight w:val="278"/>
        </w:trPr>
        <w:tc>
          <w:tcPr>
            <w:tcW w:w="431" w:type="pct"/>
            <w:vMerge/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pct"/>
            <w:vMerge/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4" w:type="pct"/>
            <w:vMerge/>
            <w:tcBorders>
              <w:right w:val="single" w:sz="4" w:space="0" w:color="auto"/>
            </w:tcBorders>
          </w:tcPr>
          <w:p w:rsidR="0096281B" w:rsidRPr="00484872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Yes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96281B" w:rsidRPr="00507678" w:rsidTr="00A76ED0">
        <w:trPr>
          <w:trHeight w:val="422"/>
        </w:trPr>
        <w:tc>
          <w:tcPr>
            <w:tcW w:w="431" w:type="pct"/>
            <w:vMerge w:val="restart"/>
          </w:tcPr>
          <w:p w:rsidR="0096281B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15.5</w:t>
            </w:r>
          </w:p>
        </w:tc>
        <w:tc>
          <w:tcPr>
            <w:tcW w:w="1684" w:type="pct"/>
            <w:vMerge w:val="restart"/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Any milk or milk products, such as:</w:t>
            </w:r>
          </w:p>
        </w:tc>
        <w:tc>
          <w:tcPr>
            <w:tcW w:w="2024" w:type="pct"/>
            <w:vMerge w:val="restart"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Milk, cheese/paneer, yoghurt/curd, or other milk products (but not including butter, ice cream, cream)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96281B" w:rsidRPr="00507678" w:rsidTr="00A76ED0">
        <w:trPr>
          <w:trHeight w:val="278"/>
        </w:trPr>
        <w:tc>
          <w:tcPr>
            <w:tcW w:w="431" w:type="pct"/>
            <w:vMerge/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pct"/>
            <w:vMerge/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4" w:type="pct"/>
            <w:vMerge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Yes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96281B" w:rsidRPr="00507678" w:rsidTr="00A76ED0">
        <w:trPr>
          <w:trHeight w:val="278"/>
        </w:trPr>
        <w:tc>
          <w:tcPr>
            <w:tcW w:w="431" w:type="pct"/>
            <w:vMerge w:val="restart"/>
          </w:tcPr>
          <w:p w:rsidR="0096281B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15.6</w:t>
            </w:r>
          </w:p>
        </w:tc>
        <w:tc>
          <w:tcPr>
            <w:tcW w:w="1684" w:type="pct"/>
            <w:vMerge w:val="restart"/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Any meat made from animal organs, such as:</w:t>
            </w:r>
          </w:p>
        </w:tc>
        <w:tc>
          <w:tcPr>
            <w:tcW w:w="2024" w:type="pct"/>
            <w:vMerge w:val="restart"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Liver, kidney, heart, gizzard or other organ meats or blood-based foods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96281B" w:rsidRPr="00507678" w:rsidTr="00A76ED0">
        <w:trPr>
          <w:trHeight w:val="278"/>
        </w:trPr>
        <w:tc>
          <w:tcPr>
            <w:tcW w:w="431" w:type="pct"/>
            <w:vMerge/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pct"/>
            <w:vMerge/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4" w:type="pct"/>
            <w:vMerge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Yes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96281B" w:rsidRPr="00507678" w:rsidTr="00AE1E2E">
        <w:trPr>
          <w:trHeight w:val="629"/>
        </w:trPr>
        <w:tc>
          <w:tcPr>
            <w:tcW w:w="431" w:type="pct"/>
            <w:vMerge w:val="restart"/>
          </w:tcPr>
          <w:p w:rsidR="0096281B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15.7</w:t>
            </w:r>
          </w:p>
        </w:tc>
        <w:tc>
          <w:tcPr>
            <w:tcW w:w="1684" w:type="pct"/>
            <w:vMerge w:val="restart"/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Any other types of meat or poultry, like:</w:t>
            </w:r>
          </w:p>
        </w:tc>
        <w:tc>
          <w:tcPr>
            <w:tcW w:w="2024" w:type="pct"/>
            <w:vMerge w:val="restart"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Goat, buffalo, pork, lamb, chicken, duck, pigeon or other birds</w:t>
            </w:r>
          </w:p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Rat, reptiles (turtle</w:t>
            </w:r>
            <w:r w:rsidR="00B11567">
              <w:rPr>
                <w:rFonts w:ascii="Times New Roman" w:hAnsi="Times New Roman" w:cs="Times New Roman"/>
                <w:bCs/>
                <w:sz w:val="20"/>
              </w:rPr>
              <w:t xml:space="preserve">, sun </w:t>
            </w:r>
            <w:proofErr w:type="spellStart"/>
            <w:r w:rsidR="00B11567">
              <w:rPr>
                <w:rFonts w:ascii="Times New Roman" w:hAnsi="Times New Roman" w:cs="Times New Roman"/>
                <w:bCs/>
                <w:sz w:val="20"/>
              </w:rPr>
              <w:t>gohoro</w:t>
            </w:r>
            <w:proofErr w:type="spellEnd"/>
            <w:r w:rsidR="00B11567">
              <w:rPr>
                <w:rFonts w:ascii="Times New Roman" w:hAnsi="Times New Roman" w:cs="Times New Roman"/>
                <w:bCs/>
                <w:sz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and amphibians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96281B" w:rsidRPr="00507678" w:rsidTr="00A76ED0">
        <w:trPr>
          <w:trHeight w:val="278"/>
        </w:trPr>
        <w:tc>
          <w:tcPr>
            <w:tcW w:w="431" w:type="pct"/>
            <w:vMerge/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pct"/>
            <w:vMerge/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4" w:type="pct"/>
            <w:vMerge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Yes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96281B" w:rsidRPr="00507678" w:rsidTr="00A76ED0">
        <w:trPr>
          <w:trHeight w:val="278"/>
        </w:trPr>
        <w:tc>
          <w:tcPr>
            <w:tcW w:w="431" w:type="pct"/>
            <w:vMerge w:val="restart"/>
          </w:tcPr>
          <w:p w:rsidR="0096281B" w:rsidRDefault="00B11567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15.8</w:t>
            </w:r>
          </w:p>
        </w:tc>
        <w:tc>
          <w:tcPr>
            <w:tcW w:w="1684" w:type="pct"/>
            <w:vMerge w:val="restart"/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Any fish or seafood</w:t>
            </w:r>
          </w:p>
        </w:tc>
        <w:tc>
          <w:tcPr>
            <w:tcW w:w="2024" w:type="pct"/>
            <w:vMerge w:val="restart"/>
            <w:tcBorders>
              <w:right w:val="single" w:sz="4" w:space="0" w:color="auto"/>
            </w:tcBorders>
          </w:tcPr>
          <w:p w:rsidR="0096281B" w:rsidRDefault="00B11567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Fres</w:t>
            </w:r>
            <w:r w:rsidR="0096281B">
              <w:rPr>
                <w:rFonts w:ascii="Times New Roman" w:hAnsi="Times New Roman" w:cs="Times New Roman"/>
                <w:bCs/>
                <w:sz w:val="20"/>
              </w:rPr>
              <w:t>h or dried fish, shellfish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96281B" w:rsidRPr="00507678" w:rsidTr="00A76ED0">
        <w:trPr>
          <w:trHeight w:val="278"/>
        </w:trPr>
        <w:tc>
          <w:tcPr>
            <w:tcW w:w="431" w:type="pct"/>
            <w:vMerge/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pct"/>
            <w:vMerge/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4" w:type="pct"/>
            <w:vMerge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Yes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96281B" w:rsidRPr="00507678" w:rsidTr="00A76ED0">
        <w:trPr>
          <w:trHeight w:val="278"/>
        </w:trPr>
        <w:tc>
          <w:tcPr>
            <w:tcW w:w="431" w:type="pct"/>
            <w:vMerge w:val="restart"/>
          </w:tcPr>
          <w:p w:rsidR="0096281B" w:rsidRDefault="00194F8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15.9</w:t>
            </w:r>
          </w:p>
        </w:tc>
        <w:tc>
          <w:tcPr>
            <w:tcW w:w="1684" w:type="pct"/>
            <w:vMerge w:val="restart"/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Any eggs</w:t>
            </w:r>
          </w:p>
        </w:tc>
        <w:tc>
          <w:tcPr>
            <w:tcW w:w="2024" w:type="pct"/>
            <w:vMerge w:val="restart"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Eggs from poultry or any other bird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96281B" w:rsidRPr="00507678" w:rsidTr="00A76ED0">
        <w:trPr>
          <w:trHeight w:val="278"/>
        </w:trPr>
        <w:tc>
          <w:tcPr>
            <w:tcW w:w="431" w:type="pct"/>
            <w:vMerge/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pct"/>
            <w:vMerge/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4" w:type="pct"/>
            <w:vMerge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Yes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96281B" w:rsidRDefault="0096281B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34179F" w:rsidRPr="00507678" w:rsidTr="00A76ED0">
        <w:trPr>
          <w:trHeight w:val="413"/>
        </w:trPr>
        <w:tc>
          <w:tcPr>
            <w:tcW w:w="431" w:type="pct"/>
            <w:vMerge w:val="restart"/>
          </w:tcPr>
          <w:p w:rsidR="0034179F" w:rsidRDefault="00194F8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</w:t>
            </w:r>
          </w:p>
        </w:tc>
        <w:tc>
          <w:tcPr>
            <w:tcW w:w="1684" w:type="pct"/>
            <w:vMerge w:val="restart"/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Any dark green leafy vegetables, such as</w:t>
            </w:r>
            <w:r w:rsidR="00866D47">
              <w:rPr>
                <w:rFonts w:ascii="Times New Roman" w:hAnsi="Times New Roman" w:cs="Times New Roman"/>
                <w:bCs/>
                <w:sz w:val="20"/>
              </w:rPr>
              <w:t>:</w:t>
            </w:r>
          </w:p>
        </w:tc>
        <w:tc>
          <w:tcPr>
            <w:tcW w:w="2024" w:type="pct"/>
            <w:vMerge w:val="restart"/>
            <w:tcBorders>
              <w:righ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Spinach, pumpkin leaves, mustard leaves, broccoli, collard greens, carrot leaves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34179F" w:rsidRPr="00507678" w:rsidTr="00A76ED0">
        <w:trPr>
          <w:trHeight w:val="278"/>
        </w:trPr>
        <w:tc>
          <w:tcPr>
            <w:tcW w:w="431" w:type="pct"/>
            <w:vMerge/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pct"/>
            <w:vMerge/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4" w:type="pct"/>
            <w:vMerge/>
            <w:tcBorders>
              <w:righ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Yes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34179F" w:rsidRPr="00507678" w:rsidTr="00A76ED0">
        <w:trPr>
          <w:trHeight w:val="413"/>
        </w:trPr>
        <w:tc>
          <w:tcPr>
            <w:tcW w:w="431" w:type="pct"/>
            <w:vMerge w:val="restart"/>
          </w:tcPr>
          <w:p w:rsidR="0034179F" w:rsidRDefault="00194F8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</w:t>
            </w:r>
          </w:p>
        </w:tc>
        <w:tc>
          <w:tcPr>
            <w:tcW w:w="1684" w:type="pct"/>
            <w:vMerge w:val="restart"/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Any vegetables or roots that are orange-colored inside like</w:t>
            </w:r>
            <w:r w:rsidR="00866D47">
              <w:rPr>
                <w:rFonts w:ascii="Times New Roman" w:hAnsi="Times New Roman" w:cs="Times New Roman"/>
                <w:bCs/>
                <w:sz w:val="20"/>
              </w:rPr>
              <w:t>:</w:t>
            </w:r>
          </w:p>
        </w:tc>
        <w:tc>
          <w:tcPr>
            <w:tcW w:w="2024" w:type="pct"/>
            <w:vMerge w:val="restart"/>
            <w:tcBorders>
              <w:righ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Pumpkin, carrots, squash or sweet potatoes that are yellow or orange inside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34179F" w:rsidRPr="00507678" w:rsidTr="00A76ED0">
        <w:trPr>
          <w:trHeight w:val="278"/>
        </w:trPr>
        <w:tc>
          <w:tcPr>
            <w:tcW w:w="431" w:type="pct"/>
            <w:vMerge/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pct"/>
            <w:vMerge/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4" w:type="pct"/>
            <w:vMerge/>
            <w:tcBorders>
              <w:righ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Yes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34179F" w:rsidRPr="00507678" w:rsidTr="00A76ED0">
        <w:trPr>
          <w:trHeight w:val="278"/>
        </w:trPr>
        <w:tc>
          <w:tcPr>
            <w:tcW w:w="431" w:type="pct"/>
            <w:vMerge w:val="restart"/>
          </w:tcPr>
          <w:p w:rsidR="0034179F" w:rsidRDefault="00194F8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15.12</w:t>
            </w:r>
          </w:p>
        </w:tc>
        <w:tc>
          <w:tcPr>
            <w:tcW w:w="1684" w:type="pct"/>
            <w:vMerge w:val="restart"/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Any fruits that are dark yellow or orange colored inside, like</w:t>
            </w:r>
            <w:r w:rsidR="00866D47">
              <w:rPr>
                <w:rFonts w:ascii="Times New Roman" w:hAnsi="Times New Roman" w:cs="Times New Roman"/>
                <w:bCs/>
                <w:sz w:val="20"/>
              </w:rPr>
              <w:t>:</w:t>
            </w:r>
          </w:p>
        </w:tc>
        <w:tc>
          <w:tcPr>
            <w:tcW w:w="2024" w:type="pct"/>
            <w:vMerge w:val="restart"/>
            <w:tcBorders>
              <w:righ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Ripe mango, ripe papaya, peaches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34179F" w:rsidRPr="00507678" w:rsidTr="00A76ED0">
        <w:trPr>
          <w:trHeight w:val="278"/>
        </w:trPr>
        <w:tc>
          <w:tcPr>
            <w:tcW w:w="431" w:type="pct"/>
            <w:vMerge/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pct"/>
            <w:vMerge/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4" w:type="pct"/>
            <w:vMerge/>
            <w:tcBorders>
              <w:righ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Yes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</w:tbl>
    <w:p w:rsidR="00570FA2" w:rsidRDefault="00570FA2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6"/>
        <w:gridCol w:w="3149"/>
        <w:gridCol w:w="3785"/>
        <w:gridCol w:w="806"/>
        <w:gridCol w:w="804"/>
      </w:tblGrid>
      <w:tr w:rsidR="0034179F" w:rsidRPr="00507678" w:rsidTr="00AE1E2E">
        <w:trPr>
          <w:trHeight w:val="530"/>
        </w:trPr>
        <w:tc>
          <w:tcPr>
            <w:tcW w:w="431" w:type="pct"/>
            <w:vMerge w:val="restart"/>
          </w:tcPr>
          <w:p w:rsidR="0034179F" w:rsidRDefault="00194F8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15.13</w:t>
            </w:r>
          </w:p>
        </w:tc>
        <w:tc>
          <w:tcPr>
            <w:tcW w:w="1684" w:type="pct"/>
            <w:vMerge w:val="restart"/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Any other vegetables, like</w:t>
            </w:r>
            <w:r w:rsidR="00866D47">
              <w:rPr>
                <w:rFonts w:ascii="Times New Roman" w:hAnsi="Times New Roman" w:cs="Times New Roman"/>
                <w:bCs/>
                <w:sz w:val="20"/>
              </w:rPr>
              <w:t>:</w:t>
            </w:r>
          </w:p>
        </w:tc>
        <w:tc>
          <w:tcPr>
            <w:tcW w:w="2024" w:type="pct"/>
            <w:vMerge w:val="restart"/>
            <w:tcBorders>
              <w:righ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Cauliflower, cabbage, tomato, mushroom, cucumbers, bamboo shoots, onion, radish, </w:t>
            </w:r>
            <w:r w:rsidR="00B11567">
              <w:rPr>
                <w:rFonts w:ascii="Times New Roman" w:hAnsi="Times New Roman" w:cs="Times New Roman"/>
                <w:bCs/>
                <w:sz w:val="20"/>
              </w:rPr>
              <w:t>asparagus, beets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34179F" w:rsidRPr="00507678" w:rsidTr="00A76ED0">
        <w:trPr>
          <w:trHeight w:val="278"/>
        </w:trPr>
        <w:tc>
          <w:tcPr>
            <w:tcW w:w="431" w:type="pct"/>
            <w:vMerge/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pct"/>
            <w:vMerge/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4" w:type="pct"/>
            <w:vMerge/>
            <w:tcBorders>
              <w:righ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Yes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34179F" w:rsidRPr="00507678" w:rsidTr="00A76ED0">
        <w:trPr>
          <w:trHeight w:val="377"/>
        </w:trPr>
        <w:tc>
          <w:tcPr>
            <w:tcW w:w="431" w:type="pct"/>
            <w:vMerge w:val="restart"/>
          </w:tcPr>
          <w:p w:rsidR="0034179F" w:rsidRDefault="00194F8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15.14</w:t>
            </w:r>
          </w:p>
        </w:tc>
        <w:tc>
          <w:tcPr>
            <w:tcW w:w="1684" w:type="pct"/>
            <w:vMerge w:val="restart"/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Any other fruits, like</w:t>
            </w:r>
            <w:r w:rsidR="00866D47">
              <w:rPr>
                <w:rFonts w:ascii="Times New Roman" w:hAnsi="Times New Roman" w:cs="Times New Roman"/>
                <w:bCs/>
                <w:sz w:val="20"/>
              </w:rPr>
              <w:t>:</w:t>
            </w:r>
          </w:p>
        </w:tc>
        <w:tc>
          <w:tcPr>
            <w:tcW w:w="2024" w:type="pct"/>
            <w:vMerge w:val="restart"/>
            <w:tcBorders>
              <w:righ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Apple, banana, grapes, guava,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amla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>, lemon, pineapple, watermelon</w:t>
            </w:r>
            <w:r w:rsidR="00B11567">
              <w:rPr>
                <w:rFonts w:ascii="Times New Roman" w:hAnsi="Times New Roman" w:cs="Times New Roman"/>
                <w:bCs/>
                <w:sz w:val="20"/>
              </w:rPr>
              <w:t>, jackfruit, litchi, mandarin, orange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34179F" w:rsidRPr="00507678" w:rsidTr="00A76ED0">
        <w:trPr>
          <w:trHeight w:val="278"/>
        </w:trPr>
        <w:tc>
          <w:tcPr>
            <w:tcW w:w="431" w:type="pct"/>
            <w:vMerge/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pct"/>
            <w:vMerge/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4" w:type="pct"/>
            <w:vMerge/>
            <w:tcBorders>
              <w:righ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Yes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34179F" w:rsidRDefault="0034179F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A76ED0" w:rsidRPr="00507678" w:rsidTr="00570FA2">
        <w:trPr>
          <w:trHeight w:val="593"/>
        </w:trPr>
        <w:tc>
          <w:tcPr>
            <w:tcW w:w="431" w:type="pct"/>
            <w:vMerge w:val="restart"/>
          </w:tcPr>
          <w:p w:rsidR="00A76ED0" w:rsidRDefault="00194F8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684" w:type="pct"/>
            <w:vMerge w:val="restart"/>
          </w:tcPr>
          <w:p w:rsidR="00A76ED0" w:rsidRDefault="00A76ED0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In your current pregnancy, have you avoided any food becaus</w:t>
            </w:r>
            <w:r w:rsidR="00D77924">
              <w:rPr>
                <w:rFonts w:ascii="Times New Roman" w:hAnsi="Times New Roman" w:cs="Times New Roman"/>
                <w:bCs/>
                <w:sz w:val="20"/>
              </w:rPr>
              <w:t xml:space="preserve">e of cultural reasons, beliefs or </w:t>
            </w:r>
            <w:r w:rsidR="00B244C4">
              <w:rPr>
                <w:rFonts w:ascii="Times New Roman" w:hAnsi="Times New Roman" w:cs="Times New Roman"/>
                <w:bCs/>
                <w:sz w:val="20"/>
              </w:rPr>
              <w:t xml:space="preserve">any </w:t>
            </w:r>
            <w:r w:rsidR="005022A6">
              <w:rPr>
                <w:rFonts w:ascii="Times New Roman" w:hAnsi="Times New Roman" w:cs="Times New Roman"/>
                <w:bCs/>
                <w:sz w:val="20"/>
              </w:rPr>
              <w:t xml:space="preserve">social </w:t>
            </w:r>
            <w:r>
              <w:rPr>
                <w:rFonts w:ascii="Times New Roman" w:hAnsi="Times New Roman" w:cs="Times New Roman"/>
                <w:bCs/>
                <w:sz w:val="20"/>
              </w:rPr>
              <w:t>restrictions</w:t>
            </w:r>
          </w:p>
        </w:tc>
        <w:tc>
          <w:tcPr>
            <w:tcW w:w="2024" w:type="pct"/>
            <w:vMerge w:val="restart"/>
            <w:tcBorders>
              <w:right w:val="single" w:sz="4" w:space="0" w:color="auto"/>
            </w:tcBorders>
          </w:tcPr>
          <w:p w:rsidR="00A76ED0" w:rsidRDefault="00A76ED0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A76ED0" w:rsidRDefault="00A76ED0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No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A76ED0" w:rsidRDefault="00A76ED0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A76ED0" w:rsidRPr="00507678" w:rsidTr="00A76ED0">
        <w:trPr>
          <w:trHeight w:val="278"/>
        </w:trPr>
        <w:tc>
          <w:tcPr>
            <w:tcW w:w="431" w:type="pct"/>
            <w:vMerge/>
          </w:tcPr>
          <w:p w:rsidR="00A76ED0" w:rsidRDefault="00A76ED0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pct"/>
            <w:vMerge/>
          </w:tcPr>
          <w:p w:rsidR="00A76ED0" w:rsidRDefault="00A76ED0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24" w:type="pct"/>
            <w:vMerge/>
            <w:tcBorders>
              <w:right w:val="single" w:sz="4" w:space="0" w:color="auto"/>
            </w:tcBorders>
          </w:tcPr>
          <w:p w:rsidR="00A76ED0" w:rsidRDefault="00A76ED0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A76ED0" w:rsidRDefault="00A76ED0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Yes</w:t>
            </w: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A76ED0" w:rsidRDefault="00A76ED0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</w:tbl>
    <w:p w:rsidR="00776D6B" w:rsidRDefault="00776D6B" w:rsidP="00570F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8"/>
        <w:gridCol w:w="3992"/>
        <w:gridCol w:w="3669"/>
        <w:gridCol w:w="881"/>
      </w:tblGrid>
      <w:tr w:rsidR="005362B5" w:rsidRPr="00507678" w:rsidTr="00DE7D69">
        <w:trPr>
          <w:trHeight w:val="2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5362B5" w:rsidRPr="005362B5" w:rsidRDefault="005362B5" w:rsidP="00570F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SECTION IV: HEMOGLOBIN LEVEL</w:t>
            </w:r>
          </w:p>
        </w:tc>
      </w:tr>
      <w:tr w:rsidR="005362B5" w:rsidRPr="00507678" w:rsidTr="00DE7D69">
        <w:trPr>
          <w:trHeight w:val="278"/>
        </w:trPr>
        <w:tc>
          <w:tcPr>
            <w:tcW w:w="432" w:type="pct"/>
          </w:tcPr>
          <w:p w:rsidR="005362B5" w:rsidRDefault="00194F82" w:rsidP="00570FA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135" w:type="pct"/>
          </w:tcPr>
          <w:p w:rsidR="00F20237" w:rsidRDefault="00F20237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Hemoglobin level of respondent</w:t>
            </w:r>
          </w:p>
          <w:p w:rsidR="005362B5" w:rsidRDefault="00F20237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="005362B5">
              <w:rPr>
                <w:rFonts w:ascii="Times New Roman" w:hAnsi="Times New Roman" w:cs="Times New Roman"/>
                <w:bCs/>
                <w:sz w:val="20"/>
              </w:rPr>
              <w:t>based on</w:t>
            </w:r>
            <w:r w:rsidR="00E20789">
              <w:rPr>
                <w:rFonts w:ascii="Times New Roman" w:hAnsi="Times New Roman" w:cs="Times New Roman"/>
                <w:bCs/>
                <w:sz w:val="20"/>
              </w:rPr>
              <w:t xml:space="preserve"> estimation from the laboratory</w:t>
            </w:r>
            <w:r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:rsidR="005362B5" w:rsidRDefault="005362B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……….. g/dl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5362B5" w:rsidRDefault="005362B5" w:rsidP="00570FA2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5362B5" w:rsidRDefault="005362B5" w:rsidP="00570F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D6B" w:rsidRPr="00776D6B" w:rsidRDefault="00776D6B" w:rsidP="00570FA2">
      <w:pPr>
        <w:spacing w:line="360" w:lineRule="auto"/>
      </w:pPr>
    </w:p>
    <w:sectPr w:rsidR="00776D6B" w:rsidRPr="0077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17A24"/>
    <w:multiLevelType w:val="hybridMultilevel"/>
    <w:tmpl w:val="4D4CA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B4"/>
    <w:rsid w:val="000224B4"/>
    <w:rsid w:val="00090D32"/>
    <w:rsid w:val="00155C64"/>
    <w:rsid w:val="00194F82"/>
    <w:rsid w:val="002374E2"/>
    <w:rsid w:val="00255BED"/>
    <w:rsid w:val="0028488B"/>
    <w:rsid w:val="0034179F"/>
    <w:rsid w:val="003A5FC5"/>
    <w:rsid w:val="003D154C"/>
    <w:rsid w:val="003D6C84"/>
    <w:rsid w:val="00415121"/>
    <w:rsid w:val="00457AD2"/>
    <w:rsid w:val="00484872"/>
    <w:rsid w:val="004D1BEF"/>
    <w:rsid w:val="005022A6"/>
    <w:rsid w:val="005362B5"/>
    <w:rsid w:val="00541196"/>
    <w:rsid w:val="00570FA2"/>
    <w:rsid w:val="006D28BB"/>
    <w:rsid w:val="0072733C"/>
    <w:rsid w:val="00776D6B"/>
    <w:rsid w:val="007A6270"/>
    <w:rsid w:val="007E22AB"/>
    <w:rsid w:val="007E5956"/>
    <w:rsid w:val="007E6C12"/>
    <w:rsid w:val="007F7533"/>
    <w:rsid w:val="00866D47"/>
    <w:rsid w:val="00873191"/>
    <w:rsid w:val="008F17C9"/>
    <w:rsid w:val="008F5618"/>
    <w:rsid w:val="0096281B"/>
    <w:rsid w:val="00991486"/>
    <w:rsid w:val="009D5737"/>
    <w:rsid w:val="00A44254"/>
    <w:rsid w:val="00A575D6"/>
    <w:rsid w:val="00A63AA2"/>
    <w:rsid w:val="00A76ED0"/>
    <w:rsid w:val="00AB2432"/>
    <w:rsid w:val="00AE1E2E"/>
    <w:rsid w:val="00B11567"/>
    <w:rsid w:val="00B244C4"/>
    <w:rsid w:val="00B67316"/>
    <w:rsid w:val="00CB302A"/>
    <w:rsid w:val="00D77924"/>
    <w:rsid w:val="00D9192E"/>
    <w:rsid w:val="00DC4747"/>
    <w:rsid w:val="00DE7259"/>
    <w:rsid w:val="00E20789"/>
    <w:rsid w:val="00E63CA3"/>
    <w:rsid w:val="00EA5455"/>
    <w:rsid w:val="00EE6D5D"/>
    <w:rsid w:val="00F20237"/>
    <w:rsid w:val="00F46EA6"/>
    <w:rsid w:val="00F84FAA"/>
    <w:rsid w:val="00F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0072"/>
  <w15:chartTrackingRefBased/>
  <w15:docId w15:val="{0D2E883E-1831-4FB6-AFAD-FAF0D73F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D6B"/>
    <w:pPr>
      <w:spacing w:after="200" w:line="276" w:lineRule="auto"/>
      <w:ind w:left="720"/>
      <w:contextualSpacing/>
    </w:pPr>
    <w:rPr>
      <w:rFonts w:eastAsiaTheme="minorEastAsia"/>
      <w:szCs w:val="22"/>
      <w:lang w:bidi="ar-SA"/>
    </w:rPr>
  </w:style>
  <w:style w:type="table" w:styleId="TableGrid">
    <w:name w:val="Table Grid"/>
    <w:basedOn w:val="TableNormal"/>
    <w:uiPriority w:val="59"/>
    <w:rsid w:val="00776D6B"/>
    <w:pPr>
      <w:spacing w:after="0" w:line="240" w:lineRule="auto"/>
    </w:pPr>
    <w:rPr>
      <w:rFonts w:eastAsiaTheme="minorEastAsia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Prabesh Ghimire (UNFPA)</dc:creator>
  <cp:keywords/>
  <dc:description/>
  <cp:lastModifiedBy>Prabesh Ghimire (UNFPA)</cp:lastModifiedBy>
  <cp:revision>45</cp:revision>
  <dcterms:created xsi:type="dcterms:W3CDTF">2020-08-19T01:22:00Z</dcterms:created>
  <dcterms:modified xsi:type="dcterms:W3CDTF">2020-08-19T05:53:00Z</dcterms:modified>
</cp:coreProperties>
</file>