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D114A" w14:textId="77777777" w:rsidR="00A20EB5" w:rsidRPr="00AD2722" w:rsidRDefault="00A20EB5" w:rsidP="00A20EB5">
      <w:pPr>
        <w:spacing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84257">
        <w:rPr>
          <w:rFonts w:ascii="Times New Roman" w:eastAsia="宋体" w:hAnsi="Times New Roman" w:cs="Times New Roman"/>
          <w:b/>
          <w:bCs/>
          <w:sz w:val="24"/>
          <w:szCs w:val="24"/>
        </w:rPr>
        <w:t>Supplementary Table</w:t>
      </w:r>
      <w:r w:rsidRPr="006C258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9"/>
        <w:gridCol w:w="1369"/>
        <w:gridCol w:w="1385"/>
        <w:gridCol w:w="2763"/>
      </w:tblGrid>
      <w:tr w:rsidR="00A20EB5" w:rsidRPr="00EA7965" w14:paraId="31F5DE15" w14:textId="77777777" w:rsidTr="00C61396">
        <w:trPr>
          <w:jc w:val="center"/>
        </w:trPr>
        <w:tc>
          <w:tcPr>
            <w:tcW w:w="8296" w:type="dxa"/>
            <w:gridSpan w:val="4"/>
          </w:tcPr>
          <w:p w14:paraId="365D3CE5" w14:textId="77777777" w:rsidR="00A20EB5" w:rsidRPr="00EA7965" w:rsidRDefault="00A20EB5" w:rsidP="00C61396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  <w:t>Pneumonia severity index (PSI) classification</w:t>
            </w:r>
          </w:p>
        </w:tc>
      </w:tr>
      <w:tr w:rsidR="00A20EB5" w:rsidRPr="00EA7965" w14:paraId="2CB4AC91" w14:textId="77777777" w:rsidTr="00C61396">
        <w:trPr>
          <w:jc w:val="center"/>
        </w:trPr>
        <w:tc>
          <w:tcPr>
            <w:tcW w:w="8296" w:type="dxa"/>
            <w:gridSpan w:val="4"/>
          </w:tcPr>
          <w:p w14:paraId="40558AA5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  <w:t>Class I: (patients who do not meet any of the following criteria)</w:t>
            </w:r>
          </w:p>
        </w:tc>
      </w:tr>
      <w:tr w:rsidR="00A20EB5" w:rsidRPr="00EA7965" w14:paraId="02B8B499" w14:textId="77777777" w:rsidTr="00C61396">
        <w:trPr>
          <w:jc w:val="center"/>
        </w:trPr>
        <w:tc>
          <w:tcPr>
            <w:tcW w:w="8296" w:type="dxa"/>
            <w:gridSpan w:val="4"/>
          </w:tcPr>
          <w:p w14:paraId="2A4CFB3D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>Patients older than 50 years old.</w:t>
            </w:r>
          </w:p>
          <w:p w14:paraId="664F0E5A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>Patients with a history of tumor disease, congestive heart failure, cerebrovascular disease, kidney disease or liver disease.</w:t>
            </w:r>
          </w:p>
          <w:p w14:paraId="01E67F92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>Patients with altered conscious state, pulse rate &gt;125 beats/min, breathing ≥30 beats/min, systolic blood pressure &lt;90 mmHg, or body temperature ≤35 ℃ or ≥40 ℃.</w:t>
            </w:r>
          </w:p>
        </w:tc>
      </w:tr>
      <w:tr w:rsidR="00A20EB5" w:rsidRPr="00EA7965" w14:paraId="0B1B0CC8" w14:textId="77777777" w:rsidTr="00C61396">
        <w:trPr>
          <w:jc w:val="center"/>
        </w:trPr>
        <w:tc>
          <w:tcPr>
            <w:tcW w:w="8296" w:type="dxa"/>
            <w:gridSpan w:val="4"/>
          </w:tcPr>
          <w:p w14:paraId="02F4F9AD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  <w:t>Class II-V needs to be scored according to the PSI scoring table</w:t>
            </w:r>
          </w:p>
        </w:tc>
      </w:tr>
      <w:tr w:rsidR="00A20EB5" w:rsidRPr="00EA7965" w14:paraId="51084C68" w14:textId="77777777" w:rsidTr="00C61396">
        <w:trPr>
          <w:trHeight w:val="158"/>
          <w:jc w:val="center"/>
        </w:trPr>
        <w:tc>
          <w:tcPr>
            <w:tcW w:w="4148" w:type="dxa"/>
            <w:gridSpan w:val="2"/>
          </w:tcPr>
          <w:p w14:paraId="27C60394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  <w:t xml:space="preserve">Items                           </w:t>
            </w:r>
          </w:p>
        </w:tc>
        <w:tc>
          <w:tcPr>
            <w:tcW w:w="4148" w:type="dxa"/>
            <w:gridSpan w:val="2"/>
          </w:tcPr>
          <w:p w14:paraId="72841AE2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  <w:t>Score</w:t>
            </w:r>
          </w:p>
        </w:tc>
      </w:tr>
      <w:tr w:rsidR="00A20EB5" w:rsidRPr="00EA7965" w14:paraId="48478BE9" w14:textId="77777777" w:rsidTr="00C61396">
        <w:trPr>
          <w:trHeight w:val="157"/>
          <w:jc w:val="center"/>
        </w:trPr>
        <w:tc>
          <w:tcPr>
            <w:tcW w:w="4148" w:type="dxa"/>
            <w:gridSpan w:val="2"/>
          </w:tcPr>
          <w:p w14:paraId="466818CF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Age                           </w:t>
            </w:r>
          </w:p>
          <w:p w14:paraId="228C8DAD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Complication    </w:t>
            </w:r>
          </w:p>
          <w:p w14:paraId="0523DC79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Tumor                         </w:t>
            </w:r>
          </w:p>
          <w:p w14:paraId="4BCDD164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Hepatopathy                     </w:t>
            </w:r>
          </w:p>
          <w:p w14:paraId="31E6D573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Congestive heart failure            </w:t>
            </w:r>
          </w:p>
          <w:p w14:paraId="7F977ABC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Cerebral vascular disease           </w:t>
            </w:r>
          </w:p>
          <w:p w14:paraId="714C75F4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Nephropathy                     </w:t>
            </w:r>
          </w:p>
          <w:p w14:paraId="1D5614FE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>Physical examination</w:t>
            </w:r>
          </w:p>
          <w:p w14:paraId="0A7017CA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Change of mental state                   </w:t>
            </w:r>
          </w:p>
          <w:p w14:paraId="094D46C0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Respiratory rate ≥ 30 times / min           </w:t>
            </w:r>
          </w:p>
          <w:p w14:paraId="749FE739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Systolic pressure &lt; 90mmHg               </w:t>
            </w:r>
          </w:p>
          <w:p w14:paraId="35766DBE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Body temperature ≤35 ℃ or ≥40 ℃         </w:t>
            </w:r>
          </w:p>
          <w:p w14:paraId="1B5CEB91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lastRenderedPageBreak/>
              <w:t xml:space="preserve">pulse rate ≥125 beats/min                  </w:t>
            </w:r>
          </w:p>
          <w:p w14:paraId="56C5CF79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>Inspection indicator</w:t>
            </w:r>
          </w:p>
          <w:p w14:paraId="7DB53ED4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Arterial pH &lt; 7.35                        </w:t>
            </w:r>
          </w:p>
          <w:p w14:paraId="2D383E1B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Blood urea nitrogen ≥ 11mmol / L           </w:t>
            </w:r>
          </w:p>
          <w:p w14:paraId="61B36BA5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Serum sodium &lt; 130 mmol / L              </w:t>
            </w:r>
          </w:p>
          <w:p w14:paraId="3B3590FA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Blood glucose ≥ 14mmol / L                </w:t>
            </w:r>
          </w:p>
          <w:p w14:paraId="1107A037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HCT &lt; 30%                             </w:t>
            </w:r>
          </w:p>
          <w:p w14:paraId="6C9A05D7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>PO</w:t>
            </w: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  <w:vertAlign w:val="subscript"/>
              </w:rPr>
              <w:t>2</w:t>
            </w: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&lt; 60 mmHg</w:t>
            </w:r>
            <w:r w:rsidRPr="00EA79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or oxygen saturation &lt; 90% </w:t>
            </w:r>
          </w:p>
          <w:p w14:paraId="6BDEFB38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Pleural effusion                          </w:t>
            </w:r>
          </w:p>
        </w:tc>
        <w:tc>
          <w:tcPr>
            <w:tcW w:w="4148" w:type="dxa"/>
            <w:gridSpan w:val="2"/>
          </w:tcPr>
          <w:p w14:paraId="645885C2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lastRenderedPageBreak/>
              <w:t>male=age; Female=age-10</w:t>
            </w:r>
          </w:p>
          <w:p w14:paraId="33104B67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                       </w:t>
            </w:r>
          </w:p>
          <w:p w14:paraId="132985CA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>+30</w:t>
            </w:r>
          </w:p>
          <w:p w14:paraId="3AFE41EB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>+20</w:t>
            </w:r>
          </w:p>
          <w:p w14:paraId="47339C4D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>+10</w:t>
            </w:r>
          </w:p>
          <w:p w14:paraId="22001E33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>+10</w:t>
            </w:r>
          </w:p>
          <w:p w14:paraId="79935767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>+10</w:t>
            </w:r>
          </w:p>
          <w:p w14:paraId="248CF232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  <w:p w14:paraId="4E3431AB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>+20</w:t>
            </w:r>
          </w:p>
          <w:p w14:paraId="43624E3A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>+20</w:t>
            </w:r>
          </w:p>
          <w:p w14:paraId="2D5FF07F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>+20</w:t>
            </w:r>
          </w:p>
          <w:p w14:paraId="549A016A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>+15</w:t>
            </w:r>
          </w:p>
          <w:p w14:paraId="33353213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lastRenderedPageBreak/>
              <w:t>+10</w:t>
            </w:r>
          </w:p>
          <w:p w14:paraId="1ACED254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  <w:p w14:paraId="0B67A8AD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>+30</w:t>
            </w:r>
          </w:p>
          <w:p w14:paraId="22BEA541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>+20</w:t>
            </w:r>
          </w:p>
          <w:p w14:paraId="06D66F21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>+10</w:t>
            </w:r>
          </w:p>
          <w:p w14:paraId="6B720786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>+10</w:t>
            </w:r>
          </w:p>
          <w:p w14:paraId="109784E9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>+10</w:t>
            </w:r>
          </w:p>
          <w:p w14:paraId="1FD2A168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>+10</w:t>
            </w:r>
          </w:p>
          <w:p w14:paraId="6E86E68C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>+10</w:t>
            </w:r>
          </w:p>
        </w:tc>
      </w:tr>
      <w:tr w:rsidR="00A20EB5" w:rsidRPr="00EA7965" w14:paraId="140CECFD" w14:textId="77777777" w:rsidTr="00C61396">
        <w:trPr>
          <w:jc w:val="center"/>
        </w:trPr>
        <w:tc>
          <w:tcPr>
            <w:tcW w:w="2779" w:type="dxa"/>
          </w:tcPr>
          <w:p w14:paraId="7BCF37A4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  <w:lastRenderedPageBreak/>
              <w:t>Risk classification</w:t>
            </w:r>
          </w:p>
        </w:tc>
        <w:tc>
          <w:tcPr>
            <w:tcW w:w="2754" w:type="dxa"/>
            <w:gridSpan w:val="2"/>
          </w:tcPr>
          <w:p w14:paraId="57969227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  <w:t xml:space="preserve">Score </w:t>
            </w:r>
          </w:p>
        </w:tc>
        <w:tc>
          <w:tcPr>
            <w:tcW w:w="2763" w:type="dxa"/>
          </w:tcPr>
          <w:p w14:paraId="4671BA82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  <w:t xml:space="preserve">Mortality </w:t>
            </w:r>
          </w:p>
        </w:tc>
      </w:tr>
      <w:tr w:rsidR="00A20EB5" w:rsidRPr="00EA7965" w14:paraId="3E1740BA" w14:textId="77777777" w:rsidTr="00C61396">
        <w:trPr>
          <w:jc w:val="center"/>
        </w:trPr>
        <w:tc>
          <w:tcPr>
            <w:tcW w:w="2779" w:type="dxa"/>
          </w:tcPr>
          <w:p w14:paraId="4EEC5EA1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754" w:type="dxa"/>
            <w:gridSpan w:val="2"/>
          </w:tcPr>
          <w:p w14:paraId="5CF73395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>No scoring required</w:t>
            </w:r>
          </w:p>
        </w:tc>
        <w:tc>
          <w:tcPr>
            <w:tcW w:w="2763" w:type="dxa"/>
          </w:tcPr>
          <w:p w14:paraId="1282C6F4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>0.1%</w:t>
            </w:r>
          </w:p>
        </w:tc>
      </w:tr>
      <w:tr w:rsidR="00A20EB5" w:rsidRPr="00EA7965" w14:paraId="55B25825" w14:textId="77777777" w:rsidTr="00C61396">
        <w:trPr>
          <w:jc w:val="center"/>
        </w:trPr>
        <w:tc>
          <w:tcPr>
            <w:tcW w:w="2779" w:type="dxa"/>
          </w:tcPr>
          <w:p w14:paraId="1D1B015B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2754" w:type="dxa"/>
            <w:gridSpan w:val="2"/>
          </w:tcPr>
          <w:p w14:paraId="300FB51C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宋体" w:eastAsia="宋体" w:hAnsi="宋体" w:cs="宋体" w:hint="eastAsia"/>
                <w:sz w:val="18"/>
                <w:szCs w:val="18"/>
              </w:rPr>
              <w:t>≦</w:t>
            </w: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763" w:type="dxa"/>
          </w:tcPr>
          <w:p w14:paraId="65A3BDB9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>0.6%</w:t>
            </w:r>
          </w:p>
        </w:tc>
      </w:tr>
      <w:tr w:rsidR="00A20EB5" w:rsidRPr="00EA7965" w14:paraId="2A1BA3DF" w14:textId="77777777" w:rsidTr="00C61396">
        <w:trPr>
          <w:jc w:val="center"/>
        </w:trPr>
        <w:tc>
          <w:tcPr>
            <w:tcW w:w="2779" w:type="dxa"/>
          </w:tcPr>
          <w:p w14:paraId="35EC5989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2754" w:type="dxa"/>
            <w:gridSpan w:val="2"/>
          </w:tcPr>
          <w:p w14:paraId="4733AB4B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>71-90</w:t>
            </w:r>
          </w:p>
        </w:tc>
        <w:tc>
          <w:tcPr>
            <w:tcW w:w="2763" w:type="dxa"/>
          </w:tcPr>
          <w:p w14:paraId="243F43E0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>0.9%</w:t>
            </w:r>
          </w:p>
        </w:tc>
      </w:tr>
      <w:tr w:rsidR="00A20EB5" w:rsidRPr="00EA7965" w14:paraId="3A0D519F" w14:textId="77777777" w:rsidTr="00C61396">
        <w:trPr>
          <w:jc w:val="center"/>
        </w:trPr>
        <w:tc>
          <w:tcPr>
            <w:tcW w:w="2779" w:type="dxa"/>
          </w:tcPr>
          <w:p w14:paraId="016A5E09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2754" w:type="dxa"/>
            <w:gridSpan w:val="2"/>
          </w:tcPr>
          <w:p w14:paraId="68A61F56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>91-130</w:t>
            </w:r>
          </w:p>
        </w:tc>
        <w:tc>
          <w:tcPr>
            <w:tcW w:w="2763" w:type="dxa"/>
          </w:tcPr>
          <w:p w14:paraId="480D1C8E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>9.3%</w:t>
            </w:r>
          </w:p>
        </w:tc>
      </w:tr>
      <w:tr w:rsidR="00A20EB5" w:rsidRPr="00EA7965" w14:paraId="6EA67C59" w14:textId="77777777" w:rsidTr="00C61396">
        <w:trPr>
          <w:jc w:val="center"/>
        </w:trPr>
        <w:tc>
          <w:tcPr>
            <w:tcW w:w="2779" w:type="dxa"/>
          </w:tcPr>
          <w:p w14:paraId="2C011907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754" w:type="dxa"/>
            <w:gridSpan w:val="2"/>
          </w:tcPr>
          <w:p w14:paraId="4129FA55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>&gt;130</w:t>
            </w:r>
          </w:p>
        </w:tc>
        <w:tc>
          <w:tcPr>
            <w:tcW w:w="2763" w:type="dxa"/>
          </w:tcPr>
          <w:p w14:paraId="02757217" w14:textId="77777777" w:rsidR="00A20EB5" w:rsidRPr="00EA7965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eastAsia="楷体_GB2312" w:hAnsi="Times New Roman" w:cs="Times New Roman"/>
                <w:sz w:val="18"/>
                <w:szCs w:val="18"/>
              </w:rPr>
              <w:t>27%</w:t>
            </w:r>
          </w:p>
        </w:tc>
      </w:tr>
    </w:tbl>
    <w:p w14:paraId="03FD51AF" w14:textId="77777777" w:rsidR="00A20EB5" w:rsidRDefault="00A20EB5" w:rsidP="00A20EB5">
      <w:pPr>
        <w:spacing w:line="480" w:lineRule="auto"/>
        <w:rPr>
          <w:rFonts w:ascii="Times New Roman" w:eastAsia="楷体_GB2312" w:hAnsi="Times New Roman" w:cs="Times New Roman"/>
          <w:b/>
          <w:bCs/>
          <w:sz w:val="24"/>
          <w:szCs w:val="24"/>
        </w:rPr>
      </w:pPr>
    </w:p>
    <w:p w14:paraId="2833479F" w14:textId="77777777" w:rsidR="00A20EB5" w:rsidRDefault="00A20EB5" w:rsidP="00A20EB5">
      <w:pPr>
        <w:widowControl/>
        <w:spacing w:line="480" w:lineRule="auto"/>
        <w:jc w:val="left"/>
        <w:rPr>
          <w:rFonts w:ascii="Times New Roman" w:eastAsia="楷体_GB2312" w:hAnsi="Times New Roman" w:cs="Times New Roman"/>
          <w:b/>
          <w:bCs/>
          <w:sz w:val="24"/>
          <w:szCs w:val="24"/>
        </w:rPr>
      </w:pPr>
      <w:r>
        <w:rPr>
          <w:rFonts w:ascii="Times New Roman" w:eastAsia="楷体_GB2312" w:hAnsi="Times New Roman" w:cs="Times New Roman"/>
          <w:b/>
          <w:bCs/>
          <w:sz w:val="24"/>
          <w:szCs w:val="24"/>
        </w:rPr>
        <w:br w:type="page"/>
      </w:r>
    </w:p>
    <w:p w14:paraId="524F5635" w14:textId="77777777" w:rsidR="00A20EB5" w:rsidRPr="00334B5E" w:rsidRDefault="00A20EB5" w:rsidP="00A20EB5">
      <w:pPr>
        <w:widowControl/>
        <w:spacing w:line="480" w:lineRule="auto"/>
        <w:jc w:val="left"/>
        <w:rPr>
          <w:rFonts w:ascii="Times New Roman" w:eastAsia="楷体_GB2312" w:hAnsi="Times New Roman" w:cs="Times New Roman"/>
          <w:b/>
          <w:bCs/>
          <w:sz w:val="24"/>
          <w:szCs w:val="24"/>
        </w:rPr>
      </w:pPr>
      <w:r w:rsidRPr="00D84257">
        <w:rPr>
          <w:rFonts w:ascii="Times New Roman" w:eastAsia="宋体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 w:rsidRPr="006C258D">
        <w:rPr>
          <w:rFonts w:ascii="Times New Roman" w:eastAsia="楷体_GB2312" w:hAnsi="Times New Roman" w:cs="Times New Roman"/>
          <w:b/>
          <w:bCs/>
          <w:sz w:val="24"/>
          <w:szCs w:val="24"/>
        </w:rPr>
        <w:t>2</w:t>
      </w:r>
    </w:p>
    <w:tbl>
      <w:tblPr>
        <w:tblStyle w:val="a8"/>
        <w:tblpPr w:leftFromText="180" w:rightFromText="180" w:vertAnchor="text" w:tblpXSpec="center" w:tblpY="1"/>
        <w:tblOverlap w:val="never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425"/>
        <w:gridCol w:w="426"/>
        <w:gridCol w:w="567"/>
        <w:gridCol w:w="567"/>
        <w:gridCol w:w="567"/>
        <w:gridCol w:w="236"/>
        <w:gridCol w:w="614"/>
        <w:gridCol w:w="425"/>
        <w:gridCol w:w="189"/>
        <w:gridCol w:w="237"/>
        <w:gridCol w:w="377"/>
        <w:gridCol w:w="615"/>
        <w:gridCol w:w="709"/>
      </w:tblGrid>
      <w:tr w:rsidR="00A20EB5" w:rsidRPr="00A97AB2" w14:paraId="66EA13F9" w14:textId="77777777" w:rsidTr="00C61396">
        <w:trPr>
          <w:jc w:val="center"/>
        </w:trPr>
        <w:tc>
          <w:tcPr>
            <w:tcW w:w="8359" w:type="dxa"/>
            <w:gridSpan w:val="15"/>
            <w:vAlign w:val="center"/>
          </w:tcPr>
          <w:p w14:paraId="48AB18FA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  <w:t>APACHE II score table</w:t>
            </w:r>
          </w:p>
        </w:tc>
      </w:tr>
      <w:tr w:rsidR="00A20EB5" w:rsidRPr="00A97AB2" w14:paraId="02918C57" w14:textId="77777777" w:rsidTr="00C61396">
        <w:trPr>
          <w:jc w:val="center"/>
        </w:trPr>
        <w:tc>
          <w:tcPr>
            <w:tcW w:w="1696" w:type="dxa"/>
            <w:vAlign w:val="center"/>
          </w:tcPr>
          <w:p w14:paraId="3D0D198A" w14:textId="77777777" w:rsidR="00A20EB5" w:rsidRPr="00A97AB2" w:rsidRDefault="00A20EB5" w:rsidP="00A20EB5">
            <w:pPr>
              <w:pStyle w:val="a7"/>
              <w:numPr>
                <w:ilvl w:val="0"/>
                <w:numId w:val="1"/>
              </w:numPr>
              <w:spacing w:line="480" w:lineRule="auto"/>
              <w:ind w:firstLineChars="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Age </w:t>
            </w:r>
          </w:p>
        </w:tc>
        <w:tc>
          <w:tcPr>
            <w:tcW w:w="4962" w:type="dxa"/>
            <w:gridSpan w:val="11"/>
            <w:vAlign w:val="center"/>
          </w:tcPr>
          <w:p w14:paraId="3A99940E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≤44□0   45-54□2   55-64□3   65-74□≥5</w:t>
            </w:r>
          </w:p>
        </w:tc>
        <w:tc>
          <w:tcPr>
            <w:tcW w:w="992" w:type="dxa"/>
            <w:gridSpan w:val="2"/>
            <w:vAlign w:val="center"/>
          </w:tcPr>
          <w:p w14:paraId="30D1BD85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A score</w:t>
            </w:r>
          </w:p>
        </w:tc>
        <w:tc>
          <w:tcPr>
            <w:tcW w:w="709" w:type="dxa"/>
            <w:vAlign w:val="center"/>
          </w:tcPr>
          <w:p w14:paraId="79606863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20EB5" w:rsidRPr="00A97AB2" w14:paraId="1D95AEAC" w14:textId="77777777" w:rsidTr="00C61396">
        <w:trPr>
          <w:jc w:val="center"/>
        </w:trPr>
        <w:tc>
          <w:tcPr>
            <w:tcW w:w="1696" w:type="dxa"/>
            <w:vAlign w:val="center"/>
          </w:tcPr>
          <w:p w14:paraId="24C18826" w14:textId="77777777" w:rsidR="00A20EB5" w:rsidRPr="00A97AB2" w:rsidRDefault="00A20EB5" w:rsidP="00A20EB5">
            <w:pPr>
              <w:pStyle w:val="a7"/>
              <w:numPr>
                <w:ilvl w:val="0"/>
                <w:numId w:val="1"/>
              </w:numPr>
              <w:spacing w:line="480" w:lineRule="auto"/>
              <w:ind w:firstLineChars="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Severe organ system dysfunction or immune damage</w:t>
            </w:r>
          </w:p>
        </w:tc>
        <w:tc>
          <w:tcPr>
            <w:tcW w:w="4962" w:type="dxa"/>
            <w:gridSpan w:val="11"/>
            <w:vAlign w:val="center"/>
          </w:tcPr>
          <w:p w14:paraId="2F90E988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After elective surgery or non-operative     □ 2</w:t>
            </w:r>
          </w:p>
          <w:p w14:paraId="655BDB13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Emergency operation or without </w:t>
            </w:r>
            <w:proofErr w:type="gramStart"/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operation  □</w:t>
            </w:r>
            <w:proofErr w:type="gramEnd"/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5</w:t>
            </w:r>
          </w:p>
          <w:p w14:paraId="0FF04B7C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None of the above                     □ 0</w:t>
            </w:r>
          </w:p>
        </w:tc>
        <w:tc>
          <w:tcPr>
            <w:tcW w:w="992" w:type="dxa"/>
            <w:gridSpan w:val="2"/>
            <w:vAlign w:val="center"/>
          </w:tcPr>
          <w:p w14:paraId="108C96E3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B score</w:t>
            </w:r>
          </w:p>
        </w:tc>
        <w:tc>
          <w:tcPr>
            <w:tcW w:w="709" w:type="dxa"/>
            <w:vAlign w:val="center"/>
          </w:tcPr>
          <w:p w14:paraId="7C8536D6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20EB5" w:rsidRPr="00A97AB2" w14:paraId="46BE72A5" w14:textId="77777777" w:rsidTr="00C61396">
        <w:trPr>
          <w:jc w:val="center"/>
        </w:trPr>
        <w:tc>
          <w:tcPr>
            <w:tcW w:w="1696" w:type="dxa"/>
            <w:vAlign w:val="center"/>
          </w:tcPr>
          <w:p w14:paraId="125ACAF0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GCS score</w:t>
            </w:r>
          </w:p>
        </w:tc>
        <w:tc>
          <w:tcPr>
            <w:tcW w:w="1134" w:type="dxa"/>
            <w:gridSpan w:val="2"/>
            <w:vAlign w:val="center"/>
          </w:tcPr>
          <w:p w14:paraId="4028137B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14:paraId="5C803BA9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14:paraId="3E7DA467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3"/>
            <w:vAlign w:val="center"/>
          </w:tcPr>
          <w:p w14:paraId="7518CD5F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4"/>
            <w:vAlign w:val="center"/>
          </w:tcPr>
          <w:p w14:paraId="538B9A11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2DA24F06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1</w:t>
            </w:r>
          </w:p>
        </w:tc>
      </w:tr>
      <w:tr w:rsidR="00A20EB5" w:rsidRPr="00A97AB2" w14:paraId="416275FC" w14:textId="77777777" w:rsidTr="00C61396">
        <w:trPr>
          <w:jc w:val="center"/>
        </w:trPr>
        <w:tc>
          <w:tcPr>
            <w:tcW w:w="1696" w:type="dxa"/>
            <w:vAlign w:val="center"/>
          </w:tcPr>
          <w:p w14:paraId="1340F923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1.Eye Opening Response</w:t>
            </w:r>
          </w:p>
        </w:tc>
        <w:tc>
          <w:tcPr>
            <w:tcW w:w="1134" w:type="dxa"/>
            <w:gridSpan w:val="2"/>
            <w:vAlign w:val="center"/>
          </w:tcPr>
          <w:p w14:paraId="3EA27B59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A62D1AE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1303EF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spontaneous</w:t>
            </w:r>
          </w:p>
        </w:tc>
        <w:tc>
          <w:tcPr>
            <w:tcW w:w="1275" w:type="dxa"/>
            <w:gridSpan w:val="3"/>
            <w:vAlign w:val="center"/>
          </w:tcPr>
          <w:p w14:paraId="408ACE40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to speech</w:t>
            </w:r>
          </w:p>
        </w:tc>
        <w:tc>
          <w:tcPr>
            <w:tcW w:w="1418" w:type="dxa"/>
            <w:gridSpan w:val="4"/>
            <w:vAlign w:val="center"/>
          </w:tcPr>
          <w:p w14:paraId="281752B4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to pain</w:t>
            </w:r>
          </w:p>
        </w:tc>
        <w:tc>
          <w:tcPr>
            <w:tcW w:w="709" w:type="dxa"/>
            <w:vAlign w:val="center"/>
          </w:tcPr>
          <w:p w14:paraId="21CC9AFC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none</w:t>
            </w:r>
          </w:p>
        </w:tc>
      </w:tr>
      <w:tr w:rsidR="00A20EB5" w:rsidRPr="00A97AB2" w14:paraId="5A35B209" w14:textId="77777777" w:rsidTr="00C61396">
        <w:trPr>
          <w:jc w:val="center"/>
        </w:trPr>
        <w:tc>
          <w:tcPr>
            <w:tcW w:w="1696" w:type="dxa"/>
            <w:vAlign w:val="center"/>
          </w:tcPr>
          <w:p w14:paraId="7955267A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2.Verbal Response</w:t>
            </w:r>
          </w:p>
        </w:tc>
        <w:tc>
          <w:tcPr>
            <w:tcW w:w="1134" w:type="dxa"/>
            <w:gridSpan w:val="2"/>
            <w:vAlign w:val="center"/>
          </w:tcPr>
          <w:p w14:paraId="52B1FFAB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1AA2BF3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oriented</w:t>
            </w:r>
          </w:p>
        </w:tc>
        <w:tc>
          <w:tcPr>
            <w:tcW w:w="1134" w:type="dxa"/>
            <w:gridSpan w:val="2"/>
            <w:vAlign w:val="center"/>
          </w:tcPr>
          <w:p w14:paraId="4864C12C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confused</w:t>
            </w:r>
          </w:p>
        </w:tc>
        <w:tc>
          <w:tcPr>
            <w:tcW w:w="1275" w:type="dxa"/>
            <w:gridSpan w:val="3"/>
            <w:vAlign w:val="center"/>
          </w:tcPr>
          <w:p w14:paraId="5C53A227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inappropriate words</w:t>
            </w:r>
          </w:p>
        </w:tc>
        <w:tc>
          <w:tcPr>
            <w:tcW w:w="1418" w:type="dxa"/>
            <w:gridSpan w:val="4"/>
            <w:vAlign w:val="center"/>
          </w:tcPr>
          <w:p w14:paraId="0F80A4F6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unintelligible sounds</w:t>
            </w:r>
          </w:p>
        </w:tc>
        <w:tc>
          <w:tcPr>
            <w:tcW w:w="709" w:type="dxa"/>
            <w:vAlign w:val="center"/>
          </w:tcPr>
          <w:p w14:paraId="55452F55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none</w:t>
            </w:r>
          </w:p>
        </w:tc>
      </w:tr>
      <w:tr w:rsidR="00A20EB5" w:rsidRPr="00A97AB2" w14:paraId="50D6051B" w14:textId="77777777" w:rsidTr="00C61396">
        <w:trPr>
          <w:jc w:val="center"/>
        </w:trPr>
        <w:tc>
          <w:tcPr>
            <w:tcW w:w="1696" w:type="dxa"/>
            <w:vAlign w:val="center"/>
          </w:tcPr>
          <w:p w14:paraId="58FBDB29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3.Motor Response</w:t>
            </w:r>
          </w:p>
        </w:tc>
        <w:tc>
          <w:tcPr>
            <w:tcW w:w="1134" w:type="dxa"/>
            <w:gridSpan w:val="2"/>
            <w:vAlign w:val="center"/>
          </w:tcPr>
          <w:p w14:paraId="51139035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obey commands</w:t>
            </w:r>
          </w:p>
        </w:tc>
        <w:tc>
          <w:tcPr>
            <w:tcW w:w="993" w:type="dxa"/>
            <w:gridSpan w:val="2"/>
            <w:vAlign w:val="center"/>
          </w:tcPr>
          <w:p w14:paraId="769012B3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localize</w:t>
            </w:r>
          </w:p>
        </w:tc>
        <w:tc>
          <w:tcPr>
            <w:tcW w:w="1134" w:type="dxa"/>
            <w:gridSpan w:val="2"/>
            <w:vAlign w:val="center"/>
          </w:tcPr>
          <w:p w14:paraId="102A47E1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withdrawal</w:t>
            </w:r>
          </w:p>
        </w:tc>
        <w:tc>
          <w:tcPr>
            <w:tcW w:w="1275" w:type="dxa"/>
            <w:gridSpan w:val="3"/>
            <w:vAlign w:val="center"/>
          </w:tcPr>
          <w:p w14:paraId="4114371D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decorticate flexion</w:t>
            </w:r>
          </w:p>
        </w:tc>
        <w:tc>
          <w:tcPr>
            <w:tcW w:w="1418" w:type="dxa"/>
            <w:gridSpan w:val="4"/>
            <w:vAlign w:val="center"/>
          </w:tcPr>
          <w:p w14:paraId="3F932C1A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decerebrate extension</w:t>
            </w:r>
          </w:p>
        </w:tc>
        <w:tc>
          <w:tcPr>
            <w:tcW w:w="709" w:type="dxa"/>
            <w:vAlign w:val="center"/>
          </w:tcPr>
          <w:p w14:paraId="0C0FAFC0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no response</w:t>
            </w:r>
          </w:p>
        </w:tc>
      </w:tr>
      <w:tr w:rsidR="00A20EB5" w:rsidRPr="00A97AB2" w14:paraId="0FF90A97" w14:textId="77777777" w:rsidTr="00C61396">
        <w:trPr>
          <w:jc w:val="center"/>
        </w:trPr>
        <w:tc>
          <w:tcPr>
            <w:tcW w:w="1696" w:type="dxa"/>
            <w:vAlign w:val="center"/>
          </w:tcPr>
          <w:p w14:paraId="3D8ECB07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GCS score=1+2+3</w:t>
            </w:r>
          </w:p>
        </w:tc>
        <w:tc>
          <w:tcPr>
            <w:tcW w:w="3261" w:type="dxa"/>
            <w:gridSpan w:val="6"/>
            <w:vAlign w:val="center"/>
          </w:tcPr>
          <w:p w14:paraId="2A0FACCD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vAlign w:val="center"/>
          </w:tcPr>
          <w:p w14:paraId="36650579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C score=15-GCS</w:t>
            </w:r>
          </w:p>
        </w:tc>
        <w:tc>
          <w:tcPr>
            <w:tcW w:w="709" w:type="dxa"/>
            <w:vAlign w:val="center"/>
          </w:tcPr>
          <w:p w14:paraId="5C8FB3FE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20EB5" w:rsidRPr="00A97AB2" w14:paraId="0B51DBD6" w14:textId="77777777" w:rsidTr="00C61396">
        <w:trPr>
          <w:trHeight w:val="78"/>
          <w:jc w:val="center"/>
        </w:trPr>
        <w:tc>
          <w:tcPr>
            <w:tcW w:w="1696" w:type="dxa"/>
            <w:vMerge w:val="restart"/>
            <w:vAlign w:val="center"/>
          </w:tcPr>
          <w:p w14:paraId="60180B3C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D. Physiological index</w:t>
            </w:r>
          </w:p>
        </w:tc>
        <w:tc>
          <w:tcPr>
            <w:tcW w:w="5954" w:type="dxa"/>
            <w:gridSpan w:val="13"/>
            <w:vAlign w:val="center"/>
          </w:tcPr>
          <w:p w14:paraId="1573E879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Score</w:t>
            </w:r>
          </w:p>
        </w:tc>
        <w:tc>
          <w:tcPr>
            <w:tcW w:w="709" w:type="dxa"/>
            <w:vAlign w:val="center"/>
          </w:tcPr>
          <w:p w14:paraId="1AAA1E1C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D score</w:t>
            </w:r>
          </w:p>
        </w:tc>
      </w:tr>
      <w:tr w:rsidR="00A20EB5" w:rsidRPr="00A97AB2" w14:paraId="4372C5CE" w14:textId="77777777" w:rsidTr="00C61396">
        <w:trPr>
          <w:trHeight w:val="77"/>
          <w:jc w:val="center"/>
        </w:trPr>
        <w:tc>
          <w:tcPr>
            <w:tcW w:w="1696" w:type="dxa"/>
            <w:vMerge/>
            <w:vAlign w:val="center"/>
          </w:tcPr>
          <w:p w14:paraId="5E6B550A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AA5898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+4</w:t>
            </w:r>
          </w:p>
        </w:tc>
        <w:tc>
          <w:tcPr>
            <w:tcW w:w="851" w:type="dxa"/>
            <w:gridSpan w:val="2"/>
            <w:vAlign w:val="center"/>
          </w:tcPr>
          <w:p w14:paraId="601591A3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+3</w:t>
            </w:r>
          </w:p>
        </w:tc>
        <w:tc>
          <w:tcPr>
            <w:tcW w:w="567" w:type="dxa"/>
            <w:vAlign w:val="center"/>
          </w:tcPr>
          <w:p w14:paraId="368112ED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+2</w:t>
            </w:r>
          </w:p>
        </w:tc>
        <w:tc>
          <w:tcPr>
            <w:tcW w:w="567" w:type="dxa"/>
            <w:vAlign w:val="center"/>
          </w:tcPr>
          <w:p w14:paraId="10BFD97B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+1</w:t>
            </w:r>
          </w:p>
        </w:tc>
        <w:tc>
          <w:tcPr>
            <w:tcW w:w="803" w:type="dxa"/>
            <w:gridSpan w:val="2"/>
            <w:vAlign w:val="center"/>
          </w:tcPr>
          <w:p w14:paraId="2B06ECD2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14:paraId="43B8036A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+1</w:t>
            </w:r>
          </w:p>
        </w:tc>
        <w:tc>
          <w:tcPr>
            <w:tcW w:w="614" w:type="dxa"/>
            <w:gridSpan w:val="2"/>
            <w:vAlign w:val="center"/>
          </w:tcPr>
          <w:p w14:paraId="0567CC28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+2</w:t>
            </w:r>
          </w:p>
        </w:tc>
        <w:tc>
          <w:tcPr>
            <w:tcW w:w="614" w:type="dxa"/>
            <w:gridSpan w:val="2"/>
            <w:vAlign w:val="center"/>
          </w:tcPr>
          <w:p w14:paraId="7A0FDB6A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+3</w:t>
            </w:r>
          </w:p>
        </w:tc>
        <w:tc>
          <w:tcPr>
            <w:tcW w:w="615" w:type="dxa"/>
            <w:vAlign w:val="center"/>
          </w:tcPr>
          <w:p w14:paraId="4D617D40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+4</w:t>
            </w:r>
          </w:p>
        </w:tc>
        <w:tc>
          <w:tcPr>
            <w:tcW w:w="709" w:type="dxa"/>
            <w:vAlign w:val="center"/>
          </w:tcPr>
          <w:p w14:paraId="300ED0F3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20EB5" w:rsidRPr="00A97AB2" w14:paraId="2E680959" w14:textId="77777777" w:rsidTr="00C61396">
        <w:trPr>
          <w:jc w:val="center"/>
        </w:trPr>
        <w:tc>
          <w:tcPr>
            <w:tcW w:w="1696" w:type="dxa"/>
            <w:vAlign w:val="center"/>
          </w:tcPr>
          <w:p w14:paraId="251B4D46" w14:textId="77777777" w:rsidR="00A20EB5" w:rsidRPr="00A97AB2" w:rsidRDefault="00A20EB5" w:rsidP="00A20EB5">
            <w:pPr>
              <w:pStyle w:val="a7"/>
              <w:numPr>
                <w:ilvl w:val="0"/>
                <w:numId w:val="2"/>
              </w:numPr>
              <w:spacing w:line="480" w:lineRule="auto"/>
              <w:ind w:firstLineChars="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Axillary body temperature </w:t>
            </w: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lastRenderedPageBreak/>
              <w:t>(℃)</w:t>
            </w:r>
          </w:p>
        </w:tc>
        <w:tc>
          <w:tcPr>
            <w:tcW w:w="709" w:type="dxa"/>
            <w:vAlign w:val="center"/>
          </w:tcPr>
          <w:p w14:paraId="23703D50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lastRenderedPageBreak/>
              <w:t>≥41</w:t>
            </w:r>
          </w:p>
        </w:tc>
        <w:tc>
          <w:tcPr>
            <w:tcW w:w="851" w:type="dxa"/>
            <w:gridSpan w:val="2"/>
            <w:vAlign w:val="center"/>
          </w:tcPr>
          <w:p w14:paraId="23ECF976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39-40.9</w:t>
            </w:r>
          </w:p>
        </w:tc>
        <w:tc>
          <w:tcPr>
            <w:tcW w:w="567" w:type="dxa"/>
            <w:vAlign w:val="center"/>
          </w:tcPr>
          <w:p w14:paraId="552ADDB6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88871A5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38.5-</w:t>
            </w: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lastRenderedPageBreak/>
              <w:t>38.9</w:t>
            </w:r>
          </w:p>
        </w:tc>
        <w:tc>
          <w:tcPr>
            <w:tcW w:w="803" w:type="dxa"/>
            <w:gridSpan w:val="2"/>
            <w:vAlign w:val="center"/>
          </w:tcPr>
          <w:p w14:paraId="557CC1AC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lastRenderedPageBreak/>
              <w:t>36-38.4</w:t>
            </w:r>
          </w:p>
        </w:tc>
        <w:tc>
          <w:tcPr>
            <w:tcW w:w="614" w:type="dxa"/>
            <w:vAlign w:val="center"/>
          </w:tcPr>
          <w:p w14:paraId="2E1ED18E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34-35.9</w:t>
            </w:r>
          </w:p>
        </w:tc>
        <w:tc>
          <w:tcPr>
            <w:tcW w:w="614" w:type="dxa"/>
            <w:gridSpan w:val="2"/>
            <w:vAlign w:val="center"/>
          </w:tcPr>
          <w:p w14:paraId="6F5A07E7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32-33.9</w:t>
            </w:r>
          </w:p>
        </w:tc>
        <w:tc>
          <w:tcPr>
            <w:tcW w:w="614" w:type="dxa"/>
            <w:gridSpan w:val="2"/>
            <w:vAlign w:val="center"/>
          </w:tcPr>
          <w:p w14:paraId="6BEE2885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30-31.9</w:t>
            </w:r>
          </w:p>
        </w:tc>
        <w:tc>
          <w:tcPr>
            <w:tcW w:w="615" w:type="dxa"/>
            <w:vAlign w:val="center"/>
          </w:tcPr>
          <w:p w14:paraId="2A955D0B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≤29.9</w:t>
            </w:r>
          </w:p>
        </w:tc>
        <w:tc>
          <w:tcPr>
            <w:tcW w:w="709" w:type="dxa"/>
            <w:vAlign w:val="center"/>
          </w:tcPr>
          <w:p w14:paraId="3F1F4A09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20EB5" w:rsidRPr="00A97AB2" w14:paraId="1757FA0E" w14:textId="77777777" w:rsidTr="00C61396">
        <w:trPr>
          <w:jc w:val="center"/>
        </w:trPr>
        <w:tc>
          <w:tcPr>
            <w:tcW w:w="1696" w:type="dxa"/>
            <w:vAlign w:val="center"/>
          </w:tcPr>
          <w:p w14:paraId="683B5925" w14:textId="77777777" w:rsidR="00A20EB5" w:rsidRPr="00A97AB2" w:rsidRDefault="00A20EB5" w:rsidP="00A20EB5">
            <w:pPr>
              <w:pStyle w:val="a7"/>
              <w:numPr>
                <w:ilvl w:val="0"/>
                <w:numId w:val="2"/>
              </w:numPr>
              <w:spacing w:line="480" w:lineRule="auto"/>
              <w:ind w:firstLineChars="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Mean blood pressure (mmHg)</w:t>
            </w:r>
          </w:p>
        </w:tc>
        <w:tc>
          <w:tcPr>
            <w:tcW w:w="709" w:type="dxa"/>
            <w:vAlign w:val="center"/>
          </w:tcPr>
          <w:p w14:paraId="47D7DB06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≥160</w:t>
            </w:r>
          </w:p>
        </w:tc>
        <w:tc>
          <w:tcPr>
            <w:tcW w:w="851" w:type="dxa"/>
            <w:gridSpan w:val="2"/>
            <w:vAlign w:val="center"/>
          </w:tcPr>
          <w:p w14:paraId="3EFA5550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130-159</w:t>
            </w:r>
          </w:p>
        </w:tc>
        <w:tc>
          <w:tcPr>
            <w:tcW w:w="567" w:type="dxa"/>
            <w:vAlign w:val="center"/>
          </w:tcPr>
          <w:p w14:paraId="24A7B9A0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110-129</w:t>
            </w:r>
          </w:p>
        </w:tc>
        <w:tc>
          <w:tcPr>
            <w:tcW w:w="567" w:type="dxa"/>
            <w:vAlign w:val="center"/>
          </w:tcPr>
          <w:p w14:paraId="5189079D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10F5FFBC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70-109</w:t>
            </w:r>
          </w:p>
        </w:tc>
        <w:tc>
          <w:tcPr>
            <w:tcW w:w="614" w:type="dxa"/>
            <w:vAlign w:val="center"/>
          </w:tcPr>
          <w:p w14:paraId="48607FC6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14:paraId="3912BCC6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50-69</w:t>
            </w:r>
          </w:p>
        </w:tc>
        <w:tc>
          <w:tcPr>
            <w:tcW w:w="614" w:type="dxa"/>
            <w:gridSpan w:val="2"/>
            <w:vAlign w:val="center"/>
          </w:tcPr>
          <w:p w14:paraId="1EE0DCB6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37FF15C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≤49</w:t>
            </w:r>
          </w:p>
        </w:tc>
        <w:tc>
          <w:tcPr>
            <w:tcW w:w="709" w:type="dxa"/>
            <w:vAlign w:val="center"/>
          </w:tcPr>
          <w:p w14:paraId="4E5B1596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20EB5" w:rsidRPr="00A97AB2" w14:paraId="790FB61F" w14:textId="77777777" w:rsidTr="00C61396">
        <w:trPr>
          <w:jc w:val="center"/>
        </w:trPr>
        <w:tc>
          <w:tcPr>
            <w:tcW w:w="1696" w:type="dxa"/>
            <w:vAlign w:val="center"/>
          </w:tcPr>
          <w:p w14:paraId="2520A768" w14:textId="77777777" w:rsidR="00A20EB5" w:rsidRPr="00A97AB2" w:rsidRDefault="00A20EB5" w:rsidP="00A20EB5">
            <w:pPr>
              <w:pStyle w:val="a7"/>
              <w:numPr>
                <w:ilvl w:val="0"/>
                <w:numId w:val="2"/>
              </w:numPr>
              <w:spacing w:line="480" w:lineRule="auto"/>
              <w:ind w:firstLineChars="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Heart rate (beats/min)</w:t>
            </w:r>
          </w:p>
        </w:tc>
        <w:tc>
          <w:tcPr>
            <w:tcW w:w="709" w:type="dxa"/>
            <w:vAlign w:val="center"/>
          </w:tcPr>
          <w:p w14:paraId="70C2FCB9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≥180</w:t>
            </w:r>
          </w:p>
        </w:tc>
        <w:tc>
          <w:tcPr>
            <w:tcW w:w="851" w:type="dxa"/>
            <w:gridSpan w:val="2"/>
            <w:vAlign w:val="center"/>
          </w:tcPr>
          <w:p w14:paraId="03662B0A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140-179</w:t>
            </w:r>
          </w:p>
        </w:tc>
        <w:tc>
          <w:tcPr>
            <w:tcW w:w="567" w:type="dxa"/>
            <w:vAlign w:val="center"/>
          </w:tcPr>
          <w:p w14:paraId="018DCC6B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110-139</w:t>
            </w:r>
          </w:p>
        </w:tc>
        <w:tc>
          <w:tcPr>
            <w:tcW w:w="567" w:type="dxa"/>
            <w:vAlign w:val="center"/>
          </w:tcPr>
          <w:p w14:paraId="37E7D7AC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5449C12B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70-109</w:t>
            </w:r>
          </w:p>
        </w:tc>
        <w:tc>
          <w:tcPr>
            <w:tcW w:w="614" w:type="dxa"/>
            <w:vAlign w:val="center"/>
          </w:tcPr>
          <w:p w14:paraId="2C847234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14:paraId="701DF7B9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55-69</w:t>
            </w:r>
          </w:p>
        </w:tc>
        <w:tc>
          <w:tcPr>
            <w:tcW w:w="614" w:type="dxa"/>
            <w:gridSpan w:val="2"/>
            <w:vAlign w:val="center"/>
          </w:tcPr>
          <w:p w14:paraId="48B5754F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40-54</w:t>
            </w:r>
          </w:p>
        </w:tc>
        <w:tc>
          <w:tcPr>
            <w:tcW w:w="615" w:type="dxa"/>
            <w:vAlign w:val="center"/>
          </w:tcPr>
          <w:p w14:paraId="74623056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≤39</w:t>
            </w:r>
          </w:p>
        </w:tc>
        <w:tc>
          <w:tcPr>
            <w:tcW w:w="709" w:type="dxa"/>
            <w:vAlign w:val="center"/>
          </w:tcPr>
          <w:p w14:paraId="75E54EDF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20EB5" w:rsidRPr="00A97AB2" w14:paraId="1EFE94CE" w14:textId="77777777" w:rsidTr="00C61396">
        <w:trPr>
          <w:jc w:val="center"/>
        </w:trPr>
        <w:tc>
          <w:tcPr>
            <w:tcW w:w="1696" w:type="dxa"/>
            <w:vAlign w:val="center"/>
          </w:tcPr>
          <w:p w14:paraId="6ACABFDD" w14:textId="77777777" w:rsidR="00A20EB5" w:rsidRPr="00A97AB2" w:rsidRDefault="00A20EB5" w:rsidP="00A20EB5">
            <w:pPr>
              <w:pStyle w:val="a7"/>
              <w:numPr>
                <w:ilvl w:val="0"/>
                <w:numId w:val="2"/>
              </w:numPr>
              <w:spacing w:line="480" w:lineRule="auto"/>
              <w:ind w:firstLineChars="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Respiratory frequency (times/min)</w:t>
            </w:r>
          </w:p>
        </w:tc>
        <w:tc>
          <w:tcPr>
            <w:tcW w:w="709" w:type="dxa"/>
            <w:vAlign w:val="center"/>
          </w:tcPr>
          <w:p w14:paraId="7F2F842E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≥50</w:t>
            </w:r>
          </w:p>
        </w:tc>
        <w:tc>
          <w:tcPr>
            <w:tcW w:w="851" w:type="dxa"/>
            <w:gridSpan w:val="2"/>
            <w:vAlign w:val="center"/>
          </w:tcPr>
          <w:p w14:paraId="5CEEE580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35-49</w:t>
            </w:r>
          </w:p>
        </w:tc>
        <w:tc>
          <w:tcPr>
            <w:tcW w:w="567" w:type="dxa"/>
            <w:vAlign w:val="center"/>
          </w:tcPr>
          <w:p w14:paraId="53E74507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4FFC1A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25-34</w:t>
            </w:r>
          </w:p>
        </w:tc>
        <w:tc>
          <w:tcPr>
            <w:tcW w:w="803" w:type="dxa"/>
            <w:gridSpan w:val="2"/>
            <w:vAlign w:val="center"/>
          </w:tcPr>
          <w:p w14:paraId="19875421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12-24</w:t>
            </w:r>
          </w:p>
        </w:tc>
        <w:tc>
          <w:tcPr>
            <w:tcW w:w="614" w:type="dxa"/>
            <w:vAlign w:val="center"/>
          </w:tcPr>
          <w:p w14:paraId="77B331EE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614" w:type="dxa"/>
            <w:gridSpan w:val="2"/>
            <w:vAlign w:val="center"/>
          </w:tcPr>
          <w:p w14:paraId="308F5D4A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6-9</w:t>
            </w:r>
          </w:p>
        </w:tc>
        <w:tc>
          <w:tcPr>
            <w:tcW w:w="614" w:type="dxa"/>
            <w:gridSpan w:val="2"/>
            <w:vAlign w:val="center"/>
          </w:tcPr>
          <w:p w14:paraId="06FAB408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AD949B5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≤5</w:t>
            </w:r>
          </w:p>
        </w:tc>
        <w:tc>
          <w:tcPr>
            <w:tcW w:w="709" w:type="dxa"/>
            <w:vAlign w:val="center"/>
          </w:tcPr>
          <w:p w14:paraId="5CED8470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20EB5" w:rsidRPr="00A97AB2" w14:paraId="534369A4" w14:textId="77777777" w:rsidTr="00C61396">
        <w:trPr>
          <w:jc w:val="center"/>
        </w:trPr>
        <w:tc>
          <w:tcPr>
            <w:tcW w:w="1696" w:type="dxa"/>
            <w:vAlign w:val="center"/>
          </w:tcPr>
          <w:p w14:paraId="279F6DB1" w14:textId="77777777" w:rsidR="00A20EB5" w:rsidRPr="00A97AB2" w:rsidRDefault="00A20EB5" w:rsidP="00A20EB5">
            <w:pPr>
              <w:pStyle w:val="a7"/>
              <w:numPr>
                <w:ilvl w:val="0"/>
                <w:numId w:val="2"/>
              </w:numPr>
              <w:spacing w:line="480" w:lineRule="auto"/>
              <w:ind w:firstLineChars="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PaO2</w:t>
            </w: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（</w:t>
            </w: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mmHg</w:t>
            </w: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）</w:t>
            </w: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(FiO2&lt;50%) A-aDO2 (FiO2&gt;50%)</w:t>
            </w:r>
          </w:p>
        </w:tc>
        <w:tc>
          <w:tcPr>
            <w:tcW w:w="709" w:type="dxa"/>
            <w:vAlign w:val="center"/>
          </w:tcPr>
          <w:p w14:paraId="2A3FE463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296F92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AA2A6E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≥500</w:t>
            </w:r>
          </w:p>
        </w:tc>
        <w:tc>
          <w:tcPr>
            <w:tcW w:w="851" w:type="dxa"/>
            <w:gridSpan w:val="2"/>
            <w:vAlign w:val="center"/>
          </w:tcPr>
          <w:p w14:paraId="1B2A7124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4327E1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5DB1C1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350-499</w:t>
            </w:r>
          </w:p>
        </w:tc>
        <w:tc>
          <w:tcPr>
            <w:tcW w:w="567" w:type="dxa"/>
            <w:vAlign w:val="center"/>
          </w:tcPr>
          <w:p w14:paraId="3A78EE2A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558BD0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E17A24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200-349</w:t>
            </w:r>
          </w:p>
        </w:tc>
        <w:tc>
          <w:tcPr>
            <w:tcW w:w="567" w:type="dxa"/>
            <w:vAlign w:val="center"/>
          </w:tcPr>
          <w:p w14:paraId="4D1766CF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CFE1BA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135DD5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7903963B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＞</w:t>
            </w: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14:paraId="19A75E2E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D4D138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14" w:type="dxa"/>
            <w:vAlign w:val="center"/>
          </w:tcPr>
          <w:p w14:paraId="336B2843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61-70</w:t>
            </w:r>
          </w:p>
          <w:p w14:paraId="30F460CA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32060B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14:paraId="5C1E939C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11A9AE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A7422A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14:paraId="67A229CF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55-60</w:t>
            </w:r>
          </w:p>
          <w:p w14:paraId="532AE169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16529C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66BFFDF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14:paraId="7843AF47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A82982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4D3DA9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20EB5" w:rsidRPr="00A97AB2" w14:paraId="3829745E" w14:textId="77777777" w:rsidTr="00C61396">
        <w:trPr>
          <w:jc w:val="center"/>
        </w:trPr>
        <w:tc>
          <w:tcPr>
            <w:tcW w:w="1696" w:type="dxa"/>
            <w:vAlign w:val="center"/>
          </w:tcPr>
          <w:p w14:paraId="5C388BF9" w14:textId="77777777" w:rsidR="00A20EB5" w:rsidRDefault="00A20EB5" w:rsidP="00A20EB5">
            <w:pPr>
              <w:pStyle w:val="a7"/>
              <w:numPr>
                <w:ilvl w:val="0"/>
                <w:numId w:val="2"/>
              </w:numPr>
              <w:spacing w:line="480" w:lineRule="auto"/>
              <w:ind w:firstLineChars="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Arterial blood PH</w:t>
            </w:r>
          </w:p>
          <w:p w14:paraId="005EAFAB" w14:textId="77777777" w:rsidR="00A20EB5" w:rsidRDefault="00A20EB5" w:rsidP="00C61396">
            <w:pPr>
              <w:pStyle w:val="a7"/>
              <w:spacing w:line="480" w:lineRule="auto"/>
              <w:ind w:left="360" w:firstLineChars="0" w:firstLine="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  <w:p w14:paraId="4B85EF4A" w14:textId="77777777" w:rsidR="00A20EB5" w:rsidRPr="00A97AB2" w:rsidRDefault="00A20EB5" w:rsidP="00C61396">
            <w:pPr>
              <w:pStyle w:val="a7"/>
              <w:spacing w:line="480" w:lineRule="auto"/>
              <w:ind w:left="360" w:firstLineChars="0" w:firstLine="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Serum HCO3 (mmol/L)</w:t>
            </w:r>
          </w:p>
          <w:p w14:paraId="6C39BE40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(For use without blood gas)</w:t>
            </w:r>
          </w:p>
        </w:tc>
        <w:tc>
          <w:tcPr>
            <w:tcW w:w="709" w:type="dxa"/>
            <w:vAlign w:val="center"/>
          </w:tcPr>
          <w:p w14:paraId="7E4499B4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≥7.7</w:t>
            </w:r>
          </w:p>
          <w:p w14:paraId="28C9835B" w14:textId="77777777" w:rsidR="00A20EB5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C1025D" w14:textId="77777777" w:rsidR="00A20EB5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848E7D" w14:textId="77777777" w:rsidR="00A20EB5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≥52</w:t>
            </w:r>
          </w:p>
          <w:p w14:paraId="405B300B" w14:textId="77777777" w:rsidR="00A20EB5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4EFFA6" w14:textId="77777777" w:rsidR="00A20EB5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B23B20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A9320D4" w14:textId="77777777" w:rsidR="00A20EB5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7.6-7.69</w:t>
            </w:r>
          </w:p>
          <w:p w14:paraId="095F3591" w14:textId="77777777" w:rsidR="00A20EB5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96B945" w14:textId="77777777" w:rsidR="00A20EB5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4E4B61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41-51.9</w:t>
            </w:r>
          </w:p>
          <w:p w14:paraId="67AEB4BB" w14:textId="77777777" w:rsidR="00A20EB5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586ABD" w14:textId="77777777" w:rsidR="00A20EB5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03915A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EC087C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0E27E8" w14:textId="77777777" w:rsidR="00A20EB5" w:rsidRPr="00A97AB2" w:rsidRDefault="00A20EB5" w:rsidP="00C6139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21DC539" w14:textId="77777777" w:rsidR="00A20EB5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7.5-7.59</w:t>
            </w:r>
          </w:p>
          <w:p w14:paraId="0B2402A9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86D6E5" w14:textId="77777777" w:rsidR="00A20EB5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32-40.9</w:t>
            </w:r>
          </w:p>
          <w:p w14:paraId="72EF16A9" w14:textId="77777777" w:rsidR="00A20EB5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453AD1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4FEE53A5" w14:textId="77777777" w:rsidR="00A20EB5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7.33-7.49</w:t>
            </w:r>
          </w:p>
          <w:p w14:paraId="050BB41E" w14:textId="77777777" w:rsidR="00A20EB5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0987D7" w14:textId="77777777" w:rsidR="00A20EB5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23-31.9</w:t>
            </w:r>
          </w:p>
          <w:p w14:paraId="61AD0BA2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A43F76" w14:textId="77777777" w:rsidR="00A20EB5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236424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6C57D7D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6BF808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14:paraId="361719A8" w14:textId="77777777" w:rsidR="00A20EB5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7.25-7.32</w:t>
            </w:r>
          </w:p>
          <w:p w14:paraId="2F401833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ED3205" w14:textId="77777777" w:rsidR="00A20EB5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18-21.9</w:t>
            </w:r>
          </w:p>
          <w:p w14:paraId="4EA4CD52" w14:textId="77777777" w:rsidR="00A20EB5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65A506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14:paraId="0D788FAE" w14:textId="77777777" w:rsidR="00A20EB5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7.15-7.24</w:t>
            </w:r>
          </w:p>
          <w:p w14:paraId="652CB809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9D2973" w14:textId="77777777" w:rsidR="00A20EB5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15-17.9</w:t>
            </w:r>
          </w:p>
          <w:p w14:paraId="4B4C2E77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9F77A7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4BE1524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7.15</w:t>
            </w:r>
          </w:p>
          <w:p w14:paraId="7B3DC6E3" w14:textId="77777777" w:rsidR="00A20EB5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03F73E" w14:textId="77777777" w:rsidR="00A20EB5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30B3E8" w14:textId="77777777" w:rsidR="00A20EB5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14:paraId="5A728F77" w14:textId="77777777" w:rsidR="00A20EB5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F6AD4E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638AD0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D1229A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20EB5" w:rsidRPr="00A97AB2" w14:paraId="29F31458" w14:textId="77777777" w:rsidTr="00C61396">
        <w:trPr>
          <w:jc w:val="center"/>
        </w:trPr>
        <w:tc>
          <w:tcPr>
            <w:tcW w:w="1696" w:type="dxa"/>
            <w:vAlign w:val="center"/>
          </w:tcPr>
          <w:p w14:paraId="29620EE5" w14:textId="77777777" w:rsidR="00A20EB5" w:rsidRPr="00A97AB2" w:rsidRDefault="00A20EB5" w:rsidP="00A20EB5">
            <w:pPr>
              <w:pStyle w:val="a7"/>
              <w:numPr>
                <w:ilvl w:val="0"/>
                <w:numId w:val="2"/>
              </w:numPr>
              <w:spacing w:line="480" w:lineRule="auto"/>
              <w:ind w:firstLineChars="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Serum sodium </w:t>
            </w: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lastRenderedPageBreak/>
              <w:t>(mmol/L)</w:t>
            </w:r>
          </w:p>
        </w:tc>
        <w:tc>
          <w:tcPr>
            <w:tcW w:w="709" w:type="dxa"/>
            <w:vAlign w:val="center"/>
          </w:tcPr>
          <w:p w14:paraId="31E22B61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≥180</w:t>
            </w:r>
          </w:p>
        </w:tc>
        <w:tc>
          <w:tcPr>
            <w:tcW w:w="851" w:type="dxa"/>
            <w:gridSpan w:val="2"/>
            <w:vAlign w:val="center"/>
          </w:tcPr>
          <w:p w14:paraId="4CA6E6F4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160-179</w:t>
            </w:r>
          </w:p>
        </w:tc>
        <w:tc>
          <w:tcPr>
            <w:tcW w:w="567" w:type="dxa"/>
            <w:vAlign w:val="center"/>
          </w:tcPr>
          <w:p w14:paraId="39F6F9C1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155-</w:t>
            </w:r>
            <w:r w:rsidRPr="00A97A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159</w:t>
            </w:r>
          </w:p>
        </w:tc>
        <w:tc>
          <w:tcPr>
            <w:tcW w:w="567" w:type="dxa"/>
            <w:vAlign w:val="center"/>
          </w:tcPr>
          <w:p w14:paraId="52D83628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150-</w:t>
            </w:r>
            <w:r w:rsidRPr="00A97A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154</w:t>
            </w:r>
          </w:p>
        </w:tc>
        <w:tc>
          <w:tcPr>
            <w:tcW w:w="803" w:type="dxa"/>
            <w:gridSpan w:val="2"/>
            <w:vAlign w:val="center"/>
          </w:tcPr>
          <w:p w14:paraId="4BA27C97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130-</w:t>
            </w:r>
            <w:r w:rsidRPr="00A97A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149</w:t>
            </w:r>
          </w:p>
        </w:tc>
        <w:tc>
          <w:tcPr>
            <w:tcW w:w="614" w:type="dxa"/>
            <w:vAlign w:val="center"/>
          </w:tcPr>
          <w:p w14:paraId="33928173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14:paraId="167CF564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120-</w:t>
            </w:r>
            <w:r w:rsidRPr="00A97A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129</w:t>
            </w:r>
          </w:p>
        </w:tc>
        <w:tc>
          <w:tcPr>
            <w:tcW w:w="614" w:type="dxa"/>
            <w:gridSpan w:val="2"/>
            <w:vAlign w:val="center"/>
          </w:tcPr>
          <w:p w14:paraId="52DEC449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111-</w:t>
            </w:r>
            <w:r w:rsidRPr="00A97A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119</w:t>
            </w:r>
          </w:p>
        </w:tc>
        <w:tc>
          <w:tcPr>
            <w:tcW w:w="615" w:type="dxa"/>
            <w:vAlign w:val="center"/>
          </w:tcPr>
          <w:p w14:paraId="471CFEE2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≤110</w:t>
            </w:r>
          </w:p>
        </w:tc>
        <w:tc>
          <w:tcPr>
            <w:tcW w:w="709" w:type="dxa"/>
            <w:vAlign w:val="center"/>
          </w:tcPr>
          <w:p w14:paraId="3E6B0030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20EB5" w:rsidRPr="00A97AB2" w14:paraId="0693FD36" w14:textId="77777777" w:rsidTr="00C61396">
        <w:trPr>
          <w:jc w:val="center"/>
        </w:trPr>
        <w:tc>
          <w:tcPr>
            <w:tcW w:w="1696" w:type="dxa"/>
            <w:vAlign w:val="center"/>
          </w:tcPr>
          <w:p w14:paraId="6D6044D0" w14:textId="77777777" w:rsidR="00A20EB5" w:rsidRPr="00A97AB2" w:rsidRDefault="00A20EB5" w:rsidP="00A20EB5">
            <w:pPr>
              <w:pStyle w:val="a7"/>
              <w:numPr>
                <w:ilvl w:val="0"/>
                <w:numId w:val="2"/>
              </w:numPr>
              <w:spacing w:line="480" w:lineRule="auto"/>
              <w:ind w:firstLineChars="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Serum potassium (mmol/L)</w:t>
            </w:r>
          </w:p>
        </w:tc>
        <w:tc>
          <w:tcPr>
            <w:tcW w:w="709" w:type="dxa"/>
            <w:vAlign w:val="center"/>
          </w:tcPr>
          <w:p w14:paraId="213CDF64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≥7</w:t>
            </w:r>
          </w:p>
        </w:tc>
        <w:tc>
          <w:tcPr>
            <w:tcW w:w="851" w:type="dxa"/>
            <w:gridSpan w:val="2"/>
            <w:vAlign w:val="center"/>
          </w:tcPr>
          <w:p w14:paraId="3752D4AC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6-6.9</w:t>
            </w:r>
          </w:p>
        </w:tc>
        <w:tc>
          <w:tcPr>
            <w:tcW w:w="567" w:type="dxa"/>
            <w:vAlign w:val="center"/>
          </w:tcPr>
          <w:p w14:paraId="7FB5A00D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5C9FD31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5.5-5.9</w:t>
            </w:r>
          </w:p>
        </w:tc>
        <w:tc>
          <w:tcPr>
            <w:tcW w:w="803" w:type="dxa"/>
            <w:gridSpan w:val="2"/>
            <w:vAlign w:val="center"/>
          </w:tcPr>
          <w:p w14:paraId="61034559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3.5-5.4</w:t>
            </w:r>
          </w:p>
        </w:tc>
        <w:tc>
          <w:tcPr>
            <w:tcW w:w="614" w:type="dxa"/>
            <w:vAlign w:val="center"/>
          </w:tcPr>
          <w:p w14:paraId="55884D9C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3-3.4</w:t>
            </w:r>
          </w:p>
        </w:tc>
        <w:tc>
          <w:tcPr>
            <w:tcW w:w="614" w:type="dxa"/>
            <w:gridSpan w:val="2"/>
            <w:vAlign w:val="center"/>
          </w:tcPr>
          <w:p w14:paraId="69163130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2.5-2.9</w:t>
            </w:r>
          </w:p>
        </w:tc>
        <w:tc>
          <w:tcPr>
            <w:tcW w:w="614" w:type="dxa"/>
            <w:gridSpan w:val="2"/>
            <w:vAlign w:val="center"/>
          </w:tcPr>
          <w:p w14:paraId="1369DE46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F80E31E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709" w:type="dxa"/>
            <w:vAlign w:val="center"/>
          </w:tcPr>
          <w:p w14:paraId="6E95DEDF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20EB5" w:rsidRPr="00A97AB2" w14:paraId="23E91893" w14:textId="77777777" w:rsidTr="00C61396">
        <w:trPr>
          <w:jc w:val="center"/>
        </w:trPr>
        <w:tc>
          <w:tcPr>
            <w:tcW w:w="1696" w:type="dxa"/>
            <w:vAlign w:val="center"/>
          </w:tcPr>
          <w:p w14:paraId="7665BF2E" w14:textId="77777777" w:rsidR="00A20EB5" w:rsidRPr="00A97AB2" w:rsidRDefault="00A20EB5" w:rsidP="00A20EB5">
            <w:pPr>
              <w:pStyle w:val="a7"/>
              <w:numPr>
                <w:ilvl w:val="0"/>
                <w:numId w:val="2"/>
              </w:numPr>
              <w:spacing w:line="480" w:lineRule="auto"/>
              <w:ind w:firstLineChars="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Serum creatinine (mg/dL)</w:t>
            </w:r>
          </w:p>
        </w:tc>
        <w:tc>
          <w:tcPr>
            <w:tcW w:w="709" w:type="dxa"/>
            <w:vAlign w:val="center"/>
          </w:tcPr>
          <w:p w14:paraId="38643B40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≥3.5</w:t>
            </w:r>
          </w:p>
        </w:tc>
        <w:tc>
          <w:tcPr>
            <w:tcW w:w="851" w:type="dxa"/>
            <w:gridSpan w:val="2"/>
            <w:vAlign w:val="center"/>
          </w:tcPr>
          <w:p w14:paraId="7841E3AF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2-3.4</w:t>
            </w:r>
          </w:p>
        </w:tc>
        <w:tc>
          <w:tcPr>
            <w:tcW w:w="567" w:type="dxa"/>
            <w:vAlign w:val="center"/>
          </w:tcPr>
          <w:p w14:paraId="12C89DD3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1.5-1.9</w:t>
            </w:r>
          </w:p>
        </w:tc>
        <w:tc>
          <w:tcPr>
            <w:tcW w:w="567" w:type="dxa"/>
            <w:vAlign w:val="center"/>
          </w:tcPr>
          <w:p w14:paraId="355B54D6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0BD25D87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0.6-1.4</w:t>
            </w:r>
          </w:p>
        </w:tc>
        <w:tc>
          <w:tcPr>
            <w:tcW w:w="614" w:type="dxa"/>
            <w:vAlign w:val="center"/>
          </w:tcPr>
          <w:p w14:paraId="205AB7F8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14:paraId="53507A36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614" w:type="dxa"/>
            <w:gridSpan w:val="2"/>
            <w:vAlign w:val="center"/>
          </w:tcPr>
          <w:p w14:paraId="516D50A5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9BB9A6A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1FB17E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20EB5" w:rsidRPr="00A97AB2" w14:paraId="6CE8C088" w14:textId="77777777" w:rsidTr="00C61396">
        <w:trPr>
          <w:jc w:val="center"/>
        </w:trPr>
        <w:tc>
          <w:tcPr>
            <w:tcW w:w="1696" w:type="dxa"/>
            <w:vAlign w:val="center"/>
          </w:tcPr>
          <w:p w14:paraId="40608529" w14:textId="77777777" w:rsidR="00A20EB5" w:rsidRPr="00A97AB2" w:rsidRDefault="00A20EB5" w:rsidP="00A20EB5">
            <w:pPr>
              <w:pStyle w:val="a7"/>
              <w:numPr>
                <w:ilvl w:val="0"/>
                <w:numId w:val="2"/>
              </w:numPr>
              <w:spacing w:line="480" w:lineRule="auto"/>
              <w:ind w:firstLineChars="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Hematocrit (%)</w:t>
            </w:r>
          </w:p>
        </w:tc>
        <w:tc>
          <w:tcPr>
            <w:tcW w:w="709" w:type="dxa"/>
            <w:vAlign w:val="center"/>
          </w:tcPr>
          <w:p w14:paraId="51E153DB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≥60</w:t>
            </w:r>
          </w:p>
        </w:tc>
        <w:tc>
          <w:tcPr>
            <w:tcW w:w="851" w:type="dxa"/>
            <w:gridSpan w:val="2"/>
            <w:vAlign w:val="center"/>
          </w:tcPr>
          <w:p w14:paraId="4C5AC9DB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FEB378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50-59.9</w:t>
            </w:r>
          </w:p>
        </w:tc>
        <w:tc>
          <w:tcPr>
            <w:tcW w:w="567" w:type="dxa"/>
            <w:vAlign w:val="center"/>
          </w:tcPr>
          <w:p w14:paraId="3337E56D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46-49.9</w:t>
            </w:r>
          </w:p>
        </w:tc>
        <w:tc>
          <w:tcPr>
            <w:tcW w:w="803" w:type="dxa"/>
            <w:gridSpan w:val="2"/>
            <w:vAlign w:val="center"/>
          </w:tcPr>
          <w:p w14:paraId="0269507B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30-45.9</w:t>
            </w:r>
          </w:p>
        </w:tc>
        <w:tc>
          <w:tcPr>
            <w:tcW w:w="614" w:type="dxa"/>
            <w:vAlign w:val="center"/>
          </w:tcPr>
          <w:p w14:paraId="1D4135E8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14:paraId="69BDDA1A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20-29.9</w:t>
            </w:r>
          </w:p>
        </w:tc>
        <w:tc>
          <w:tcPr>
            <w:tcW w:w="614" w:type="dxa"/>
            <w:gridSpan w:val="2"/>
            <w:vAlign w:val="center"/>
          </w:tcPr>
          <w:p w14:paraId="3364F99A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3C860D6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14:paraId="7937CE0D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20EB5" w:rsidRPr="00A97AB2" w14:paraId="07998158" w14:textId="77777777" w:rsidTr="00C61396">
        <w:trPr>
          <w:jc w:val="center"/>
        </w:trPr>
        <w:tc>
          <w:tcPr>
            <w:tcW w:w="1696" w:type="dxa"/>
            <w:vAlign w:val="center"/>
          </w:tcPr>
          <w:p w14:paraId="382F0C54" w14:textId="77777777" w:rsidR="00A20EB5" w:rsidRPr="00A97AB2" w:rsidRDefault="00A20EB5" w:rsidP="00A20EB5">
            <w:pPr>
              <w:pStyle w:val="a7"/>
              <w:numPr>
                <w:ilvl w:val="0"/>
                <w:numId w:val="2"/>
              </w:numPr>
              <w:spacing w:line="480" w:lineRule="auto"/>
              <w:ind w:firstLineChars="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WBC (*1000)</w:t>
            </w:r>
          </w:p>
        </w:tc>
        <w:tc>
          <w:tcPr>
            <w:tcW w:w="709" w:type="dxa"/>
            <w:vAlign w:val="center"/>
          </w:tcPr>
          <w:p w14:paraId="7FF8D425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≥40</w:t>
            </w:r>
          </w:p>
        </w:tc>
        <w:tc>
          <w:tcPr>
            <w:tcW w:w="851" w:type="dxa"/>
            <w:gridSpan w:val="2"/>
            <w:vAlign w:val="center"/>
          </w:tcPr>
          <w:p w14:paraId="07EF8349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A8C341B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20-39.9</w:t>
            </w:r>
          </w:p>
        </w:tc>
        <w:tc>
          <w:tcPr>
            <w:tcW w:w="567" w:type="dxa"/>
            <w:vAlign w:val="center"/>
          </w:tcPr>
          <w:p w14:paraId="3FB7A635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15-19.9</w:t>
            </w:r>
          </w:p>
        </w:tc>
        <w:tc>
          <w:tcPr>
            <w:tcW w:w="803" w:type="dxa"/>
            <w:gridSpan w:val="2"/>
            <w:vAlign w:val="center"/>
          </w:tcPr>
          <w:p w14:paraId="03701427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3-14.9</w:t>
            </w:r>
          </w:p>
        </w:tc>
        <w:tc>
          <w:tcPr>
            <w:tcW w:w="614" w:type="dxa"/>
            <w:vAlign w:val="center"/>
          </w:tcPr>
          <w:p w14:paraId="7DC1C7EC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14:paraId="0E1FABF0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1-2.9</w:t>
            </w:r>
          </w:p>
        </w:tc>
        <w:tc>
          <w:tcPr>
            <w:tcW w:w="614" w:type="dxa"/>
            <w:gridSpan w:val="2"/>
            <w:vAlign w:val="center"/>
          </w:tcPr>
          <w:p w14:paraId="7013CBC2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27CCCCF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48C9FA70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20EB5" w:rsidRPr="00A97AB2" w14:paraId="72748CE8" w14:textId="77777777" w:rsidTr="00C61396">
        <w:trPr>
          <w:jc w:val="center"/>
        </w:trPr>
        <w:tc>
          <w:tcPr>
            <w:tcW w:w="7650" w:type="dxa"/>
            <w:gridSpan w:val="14"/>
            <w:vAlign w:val="center"/>
          </w:tcPr>
          <w:p w14:paraId="2703BA9A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hAnsi="Times New Roman" w:cs="Times New Roman"/>
                <w:sz w:val="18"/>
                <w:szCs w:val="18"/>
              </w:rPr>
              <w:t>D score</w:t>
            </w:r>
          </w:p>
        </w:tc>
        <w:tc>
          <w:tcPr>
            <w:tcW w:w="709" w:type="dxa"/>
            <w:vAlign w:val="center"/>
          </w:tcPr>
          <w:p w14:paraId="551A712C" w14:textId="77777777" w:rsidR="00A20EB5" w:rsidRPr="00A97AB2" w:rsidRDefault="00A20EB5" w:rsidP="00C61396">
            <w:pPr>
              <w:spacing w:line="480" w:lineRule="auto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20EB5" w:rsidRPr="00A97AB2" w14:paraId="6F10AB22" w14:textId="77777777" w:rsidTr="00C61396">
        <w:trPr>
          <w:jc w:val="center"/>
        </w:trPr>
        <w:tc>
          <w:tcPr>
            <w:tcW w:w="8359" w:type="dxa"/>
            <w:gridSpan w:val="15"/>
            <w:vAlign w:val="center"/>
          </w:tcPr>
          <w:p w14:paraId="7C4E9E02" w14:textId="77777777" w:rsidR="00A20EB5" w:rsidRPr="00A97AB2" w:rsidRDefault="00A20EB5" w:rsidP="00C61396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APACHE</w:t>
            </w:r>
            <w:r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</w:t>
            </w:r>
            <w:r w:rsidRPr="00A97AB2">
              <w:rPr>
                <w:rFonts w:ascii="Times New Roman" w:eastAsia="楷体_GB2312" w:hAnsi="Times New Roman" w:cs="Times New Roman"/>
                <w:sz w:val="18"/>
                <w:szCs w:val="18"/>
              </w:rPr>
              <w:t>Ⅱ score = A + B + C + D</w:t>
            </w:r>
          </w:p>
        </w:tc>
      </w:tr>
    </w:tbl>
    <w:p w14:paraId="6D8233A8" w14:textId="77777777" w:rsidR="00A20EB5" w:rsidRDefault="00A20EB5" w:rsidP="00A20EB5">
      <w:pPr>
        <w:spacing w:line="48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0CC74A35" w14:textId="77777777" w:rsidR="001902F6" w:rsidRPr="00A20EB5" w:rsidRDefault="001902F6"/>
    <w:sectPr w:rsidR="001902F6" w:rsidRPr="00A20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3ED24" w14:textId="77777777" w:rsidR="005C626F" w:rsidRDefault="005C626F" w:rsidP="00A20EB5">
      <w:r>
        <w:separator/>
      </w:r>
    </w:p>
  </w:endnote>
  <w:endnote w:type="continuationSeparator" w:id="0">
    <w:p w14:paraId="43158E64" w14:textId="77777777" w:rsidR="005C626F" w:rsidRDefault="005C626F" w:rsidP="00A2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4DE1C" w14:textId="77777777" w:rsidR="005C626F" w:rsidRDefault="005C626F" w:rsidP="00A20EB5">
      <w:r>
        <w:separator/>
      </w:r>
    </w:p>
  </w:footnote>
  <w:footnote w:type="continuationSeparator" w:id="0">
    <w:p w14:paraId="5AC6AC52" w14:textId="77777777" w:rsidR="005C626F" w:rsidRDefault="005C626F" w:rsidP="00A20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21933"/>
    <w:multiLevelType w:val="hybridMultilevel"/>
    <w:tmpl w:val="5608E92E"/>
    <w:lvl w:ilvl="0" w:tplc="82C2A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FB5746"/>
    <w:multiLevelType w:val="hybridMultilevel"/>
    <w:tmpl w:val="BFDCEE12"/>
    <w:lvl w:ilvl="0" w:tplc="9044ED0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1D"/>
    <w:rsid w:val="001902F6"/>
    <w:rsid w:val="005C626F"/>
    <w:rsid w:val="0075631D"/>
    <w:rsid w:val="00A2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CDE719-0E24-4F51-AF0C-5553DB1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E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0E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0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0EB5"/>
    <w:rPr>
      <w:sz w:val="18"/>
      <w:szCs w:val="18"/>
    </w:rPr>
  </w:style>
  <w:style w:type="paragraph" w:styleId="a7">
    <w:name w:val="List Paragraph"/>
    <w:basedOn w:val="a"/>
    <w:uiPriority w:val="34"/>
    <w:qFormat/>
    <w:rsid w:val="00A20EB5"/>
    <w:pPr>
      <w:ind w:firstLineChars="200" w:firstLine="420"/>
    </w:pPr>
  </w:style>
  <w:style w:type="table" w:styleId="a8">
    <w:name w:val="Table Grid"/>
    <w:basedOn w:val="a1"/>
    <w:uiPriority w:val="39"/>
    <w:rsid w:val="00A2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叶辰 叶辰</dc:creator>
  <cp:keywords/>
  <dc:description/>
  <cp:lastModifiedBy>叶辰 叶辰</cp:lastModifiedBy>
  <cp:revision>2</cp:revision>
  <dcterms:created xsi:type="dcterms:W3CDTF">2020-05-09T06:15:00Z</dcterms:created>
  <dcterms:modified xsi:type="dcterms:W3CDTF">2020-05-09T06:16:00Z</dcterms:modified>
</cp:coreProperties>
</file>