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AD5EB" w14:textId="4B23B395" w:rsidR="00045941" w:rsidRPr="00861E33" w:rsidRDefault="00AD0E1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Supplementary </w:t>
      </w:r>
      <w:r w:rsidR="00045941" w:rsidRPr="00861E33">
        <w:rPr>
          <w:rFonts w:ascii="Arial" w:hAnsi="Arial" w:cs="Arial"/>
          <w:sz w:val="22"/>
          <w:szCs w:val="22"/>
        </w:rPr>
        <w:t>Figure 1 Summary risk of bias chart</w:t>
      </w:r>
    </w:p>
    <w:p w14:paraId="0A1C470F" w14:textId="77777777" w:rsidR="00861E33" w:rsidRPr="008A3078" w:rsidRDefault="00861E33">
      <w:pPr>
        <w:rPr>
          <w:rFonts w:ascii="Arial" w:hAnsi="Arial" w:cs="Arial"/>
          <w:sz w:val="22"/>
          <w:szCs w:val="22"/>
        </w:rPr>
      </w:pPr>
    </w:p>
    <w:p w14:paraId="533F4EA8" w14:textId="1B7373B4" w:rsidR="0056478B" w:rsidRDefault="008A3078">
      <w:r w:rsidRPr="008A3078">
        <w:rPr>
          <w:noProof/>
        </w:rPr>
        <w:drawing>
          <wp:inline distT="0" distB="0" distL="0" distR="0" wp14:anchorId="6B68CDA2" wp14:editId="2EA5A289">
            <wp:extent cx="5647055" cy="8863330"/>
            <wp:effectExtent l="0" t="0" r="4445" b="1270"/>
            <wp:docPr id="1" name="Picture 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15C1D" w14:textId="77777777" w:rsidR="00B1645A" w:rsidRDefault="00B1645A" w:rsidP="00B1645A">
      <w:r>
        <w:lastRenderedPageBreak/>
        <w:t>Supplementary Figure 2 Weighted risk of bias chart</w:t>
      </w:r>
    </w:p>
    <w:p w14:paraId="37A78DE4" w14:textId="77777777" w:rsidR="00B1645A" w:rsidRDefault="00B1645A" w:rsidP="00B1645A"/>
    <w:p w14:paraId="31FB3700" w14:textId="77777777" w:rsidR="00B1645A" w:rsidRDefault="00B1645A" w:rsidP="00B1645A">
      <w:r>
        <w:rPr>
          <w:noProof/>
        </w:rPr>
        <w:drawing>
          <wp:inline distT="0" distB="0" distL="0" distR="0" wp14:anchorId="0D79C64E" wp14:editId="13B966DF">
            <wp:extent cx="5270500" cy="21879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8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85ED" w14:textId="77777777" w:rsidR="00B1645A" w:rsidRDefault="00B1645A"/>
    <w:sectPr w:rsidR="00B1645A" w:rsidSect="008A3078">
      <w:pgSz w:w="11906" w:h="16838"/>
      <w:pgMar w:top="1191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941"/>
    <w:rsid w:val="000137B8"/>
    <w:rsid w:val="00045941"/>
    <w:rsid w:val="00102AD8"/>
    <w:rsid w:val="00224C93"/>
    <w:rsid w:val="002B0EDD"/>
    <w:rsid w:val="0039088E"/>
    <w:rsid w:val="0056478B"/>
    <w:rsid w:val="005D558A"/>
    <w:rsid w:val="005F456F"/>
    <w:rsid w:val="00861E33"/>
    <w:rsid w:val="008A3078"/>
    <w:rsid w:val="00927DCE"/>
    <w:rsid w:val="00931887"/>
    <w:rsid w:val="00AA1A85"/>
    <w:rsid w:val="00AB6B82"/>
    <w:rsid w:val="00AD0E1D"/>
    <w:rsid w:val="00B1645A"/>
    <w:rsid w:val="00C62FF9"/>
    <w:rsid w:val="00C92D19"/>
    <w:rsid w:val="00C946D7"/>
    <w:rsid w:val="00CF214C"/>
    <w:rsid w:val="00D10E6C"/>
    <w:rsid w:val="00DA1AC5"/>
    <w:rsid w:val="00DD7522"/>
    <w:rsid w:val="00EB7EF6"/>
    <w:rsid w:val="00F2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DBD548"/>
  <w15:chartTrackingRefBased/>
  <w15:docId w15:val="{035E3C48-4D87-1B47-B0C5-A530E8C71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Mercer</dc:creator>
  <cp:keywords/>
  <dc:description/>
  <cp:lastModifiedBy>Alan Mercer</cp:lastModifiedBy>
  <cp:revision>3</cp:revision>
  <dcterms:created xsi:type="dcterms:W3CDTF">2021-05-19T14:51:00Z</dcterms:created>
  <dcterms:modified xsi:type="dcterms:W3CDTF">2021-05-19T15:05:00Z</dcterms:modified>
</cp:coreProperties>
</file>