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FB2D525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02F2C">
        <w:rPr>
          <w:rFonts w:asciiTheme="majorHAnsi" w:hAnsiTheme="majorHAnsi" w:cstheme="majorHAnsi"/>
          <w:b/>
          <w:sz w:val="22"/>
          <w:szCs w:val="22"/>
        </w:rPr>
        <w:t xml:space="preserve"> 2021/04/24 </w:t>
      </w:r>
    </w:p>
    <w:p w14:paraId="420DB650" w14:textId="405C008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02F2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65214">
        <w:rPr>
          <w:rFonts w:asciiTheme="majorHAnsi" w:hAnsiTheme="majorHAnsi" w:cstheme="majorHAnsi"/>
          <w:b/>
          <w:sz w:val="22"/>
          <w:szCs w:val="22"/>
        </w:rPr>
        <w:t>Hossein Eyni</w:t>
      </w:r>
    </w:p>
    <w:p w14:paraId="16C4A7E3" w14:textId="6F95B7F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02F2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02F2C" w:rsidRPr="00B02F2C">
        <w:rPr>
          <w:rFonts w:asciiTheme="majorHAnsi" w:hAnsiTheme="majorHAnsi" w:cstheme="majorHAnsi"/>
          <w:b/>
          <w:sz w:val="22"/>
          <w:szCs w:val="22"/>
        </w:rPr>
        <w:t>Induction of spermatogenesis by grafting neonatal mouse testicular tissue into epididymal fat of castrated adult mouse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55844D06" w14:textId="77777777" w:rsidR="008F25A9" w:rsidRPr="008F25A9" w:rsidRDefault="008F25A9" w:rsidP="00B02F2C">
      <w:pPr>
        <w:ind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4AADD7CF" w:rsidR="00635607" w:rsidRPr="003D6857" w:rsidRDefault="00B02F2C" w:rsidP="00B02F2C">
            <w:pPr>
              <w:tabs>
                <w:tab w:val="left" w:pos="1395"/>
              </w:tabs>
              <w:rPr>
                <w:rFonts w:asciiTheme="majorHAnsi" w:hAnsiTheme="majorHAnsi" w:cstheme="majorHAnsi"/>
                <w:sz w:val="20"/>
                <w:szCs w:val="22"/>
              </w:rPr>
            </w:pPr>
            <w:r w:rsidRPr="00B02F2C">
              <w:rPr>
                <w:rFonts w:asciiTheme="majorHAnsi" w:hAnsiTheme="majorHAnsi" w:cstheme="majorHAnsi"/>
                <w:sz w:val="20"/>
                <w:szCs w:val="22"/>
              </w:rPr>
              <w:t>Tarbiat Modares University, Tehran, Iran.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7B01B6D9" w:rsidR="008F25A9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0BD097A6" w14:textId="5C5675AC" w:rsidR="00AC25FF" w:rsidRDefault="00AC25FF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BED346D" w14:textId="4D6DBB26" w:rsidR="00AC25FF" w:rsidRDefault="00AC25FF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Best regards,</w:t>
      </w:r>
    </w:p>
    <w:p w14:paraId="05B17F12" w14:textId="2772DBA7" w:rsidR="00AC25FF" w:rsidRDefault="00965214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Hossein Eyni</w:t>
      </w:r>
    </w:p>
    <w:p w14:paraId="5002B9B4" w14:textId="77777777" w:rsidR="00AC25FF" w:rsidRPr="008D018A" w:rsidRDefault="00AC25FF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65214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25FF"/>
    <w:rsid w:val="00AC5D5A"/>
    <w:rsid w:val="00AE1A26"/>
    <w:rsid w:val="00AF5829"/>
    <w:rsid w:val="00B02F2C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85D2E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hossein hossein</cp:lastModifiedBy>
  <cp:revision>4</cp:revision>
  <cp:lastPrinted>2019-11-15T18:47:00Z</cp:lastPrinted>
  <dcterms:created xsi:type="dcterms:W3CDTF">2021-04-23T20:34:00Z</dcterms:created>
  <dcterms:modified xsi:type="dcterms:W3CDTF">2021-05-08T18:21:00Z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