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2E" w:rsidRPr="00B4622E" w:rsidRDefault="00B4622E" w:rsidP="00B4622E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622E">
        <w:rPr>
          <w:rFonts w:asciiTheme="majorBidi" w:hAnsiTheme="majorBidi" w:cstheme="majorBidi"/>
          <w:b/>
          <w:bCs/>
          <w:sz w:val="28"/>
          <w:szCs w:val="28"/>
        </w:rPr>
        <w:t>Authors’ names:</w:t>
      </w:r>
    </w:p>
    <w:p w:rsidR="00B4622E" w:rsidRDefault="00B4622E" w:rsidP="00B4622E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Nuha Shugaa Addin,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Anwar Batieha,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3856">
        <w:rPr>
          <w:rFonts w:asciiTheme="majorBidi" w:hAnsiTheme="majorBidi" w:cstheme="majorBidi"/>
          <w:sz w:val="24"/>
          <w:szCs w:val="24"/>
        </w:rPr>
        <w:t>Yousef Khader,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1C90">
        <w:rPr>
          <w:rFonts w:asciiTheme="majorBidi" w:hAnsiTheme="majorBidi" w:cstheme="majorBidi"/>
          <w:sz w:val="24"/>
          <w:szCs w:val="24"/>
        </w:rPr>
        <w:t>Hashim</w:t>
      </w:r>
      <w:proofErr w:type="spellEnd"/>
      <w:r w:rsidRPr="00401C90">
        <w:rPr>
          <w:rFonts w:asciiTheme="majorBidi" w:hAnsiTheme="majorBidi" w:cstheme="majorBidi"/>
          <w:sz w:val="24"/>
          <w:szCs w:val="24"/>
        </w:rPr>
        <w:t xml:space="preserve"> Jaddou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01C9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1C90">
        <w:rPr>
          <w:rFonts w:asciiTheme="majorBidi" w:hAnsiTheme="majorBidi" w:cstheme="majorBidi"/>
          <w:sz w:val="24"/>
          <w:szCs w:val="24"/>
        </w:rPr>
        <w:t>Mohammed El-Khateeb,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Kamel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Ajlouni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:rsidR="00B4622E" w:rsidRPr="00401C90" w:rsidRDefault="00B4622E" w:rsidP="00B4622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1 </w:t>
      </w:r>
      <w:r w:rsidRPr="00401C90">
        <w:rPr>
          <w:rFonts w:asciiTheme="majorBidi" w:hAnsiTheme="majorBidi" w:cstheme="majorBidi"/>
          <w:sz w:val="24"/>
          <w:szCs w:val="24"/>
        </w:rPr>
        <w:t>Department of Community Medicine, Public Health and Family Medicine, Faculty of Medicine,</w:t>
      </w:r>
    </w:p>
    <w:p w:rsidR="00B4622E" w:rsidRPr="00401C90" w:rsidRDefault="00B4622E" w:rsidP="00B4622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01C90">
        <w:rPr>
          <w:rFonts w:asciiTheme="majorBidi" w:hAnsiTheme="majorBidi" w:cstheme="majorBidi"/>
          <w:sz w:val="24"/>
          <w:szCs w:val="24"/>
        </w:rPr>
        <w:t>Jordan University of Science &amp; Technology, Irbid 22110, Jordan</w:t>
      </w:r>
    </w:p>
    <w:p w:rsidR="00B4622E" w:rsidRDefault="00B4622E" w:rsidP="00B4622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401C90">
        <w:rPr>
          <w:rFonts w:asciiTheme="majorBidi" w:hAnsiTheme="majorBidi" w:cstheme="majorBidi"/>
          <w:sz w:val="24"/>
          <w:szCs w:val="24"/>
        </w:rPr>
        <w:t>National Center for Diabetes, Endocrinology and Genetics, P.O. Box 13165, Amman 11942, Jordan</w:t>
      </w:r>
    </w:p>
    <w:p w:rsidR="00B4622E" w:rsidRDefault="00B4622E" w:rsidP="00B4622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4622E" w:rsidRDefault="00B4622E" w:rsidP="00B4622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01C90">
        <w:rPr>
          <w:rFonts w:asciiTheme="majorBidi" w:hAnsiTheme="majorBidi" w:cstheme="majorBidi"/>
          <w:sz w:val="24"/>
          <w:szCs w:val="24"/>
        </w:rPr>
        <w:t>Correspondence shou</w:t>
      </w:r>
      <w:r>
        <w:rPr>
          <w:rFonts w:asciiTheme="majorBidi" w:hAnsiTheme="majorBidi" w:cstheme="majorBidi"/>
          <w:sz w:val="24"/>
          <w:szCs w:val="24"/>
        </w:rPr>
        <w:t xml:space="preserve">ld be addressed to Nuha Shugaa Addin, </w:t>
      </w:r>
      <w:hyperlink r:id="rId4" w:history="1">
        <w:r w:rsidRPr="00B27092">
          <w:rPr>
            <w:rStyle w:val="Hyperlink"/>
            <w:rFonts w:asciiTheme="majorBidi" w:hAnsiTheme="majorBidi" w:cstheme="majorBidi"/>
            <w:sz w:val="24"/>
            <w:szCs w:val="24"/>
          </w:rPr>
          <w:t>dr.nuha.dn@gmail.com</w:t>
        </w:r>
      </w:hyperlink>
    </w:p>
    <w:p w:rsidR="00F95BA6" w:rsidRDefault="00F95BA6">
      <w:bookmarkStart w:id="0" w:name="_GoBack"/>
      <w:bookmarkEnd w:id="0"/>
    </w:p>
    <w:sectPr w:rsidR="00F9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2E"/>
    <w:rsid w:val="00B4622E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0970"/>
  <w15:chartTrackingRefBased/>
  <w15:docId w15:val="{5ECB53B8-C524-4373-ABCE-2C82E7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nuha.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Nuha Shugaa Addin</dc:creator>
  <cp:keywords/>
  <dc:description/>
  <cp:lastModifiedBy>Nuha Shugaa Addin</cp:lastModifiedBy>
  <cp:revision>1</cp:revision>
  <dcterms:created xsi:type="dcterms:W3CDTF">2021-05-21T12:13:00Z</dcterms:created>
  <dcterms:modified xsi:type="dcterms:W3CDTF">2021-05-21T12:14:00Z</dcterms:modified>
</cp:coreProperties>
</file>