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57B6" w14:textId="77777777" w:rsidR="00A572E5" w:rsidRDefault="00A572E5" w:rsidP="00A572E5">
      <w:r w:rsidRPr="46A1FF09">
        <w:rPr>
          <w:b/>
          <w:bCs/>
        </w:rPr>
        <w:t xml:space="preserve">Supplementary table </w:t>
      </w:r>
      <w:r>
        <w:rPr>
          <w:b/>
          <w:bCs/>
        </w:rPr>
        <w:t>1</w:t>
      </w:r>
      <w:r w:rsidRPr="46A1FF09">
        <w:rPr>
          <w:b/>
          <w:bCs/>
        </w:rPr>
        <w:t>.</w:t>
      </w:r>
      <w:r>
        <w:t xml:space="preserve"> PCR settings and primers used for the detection of tick-borne pathogens in tick nucleic acids extracts.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446"/>
        <w:gridCol w:w="1266"/>
        <w:gridCol w:w="4843"/>
        <w:gridCol w:w="3504"/>
        <w:gridCol w:w="1143"/>
      </w:tblGrid>
      <w:tr w:rsidR="00A572E5" w:rsidRPr="00BE5B39" w14:paraId="1220C2D3" w14:textId="77777777" w:rsidTr="002D4E6C">
        <w:tc>
          <w:tcPr>
            <w:tcW w:w="643" w:type="pct"/>
          </w:tcPr>
          <w:p w14:paraId="7C9DA6F3" w14:textId="77777777" w:rsidR="00A572E5" w:rsidRPr="00BE5B39" w:rsidRDefault="00A572E5" w:rsidP="002D4E6C">
            <w:pPr>
              <w:rPr>
                <w:rFonts w:cstheme="minorHAnsi"/>
                <w:b/>
                <w:lang w:val="en-US"/>
              </w:rPr>
            </w:pPr>
            <w:r w:rsidRPr="00BE5B39">
              <w:rPr>
                <w:rFonts w:cstheme="minorHAnsi"/>
                <w:b/>
                <w:lang w:val="en-US"/>
              </w:rPr>
              <w:t>Target organism</w:t>
            </w:r>
          </w:p>
        </w:tc>
        <w:tc>
          <w:tcPr>
            <w:tcW w:w="516" w:type="pct"/>
          </w:tcPr>
          <w:p w14:paraId="471AB433" w14:textId="77777777" w:rsidR="00A572E5" w:rsidRPr="00BE5B39" w:rsidRDefault="00A572E5" w:rsidP="002D4E6C">
            <w:pPr>
              <w:rPr>
                <w:b/>
                <w:lang w:val="en-US"/>
              </w:rPr>
            </w:pPr>
            <w:r w:rsidRPr="00BE5B39">
              <w:rPr>
                <w:b/>
                <w:lang w:val="en-US"/>
              </w:rPr>
              <w:t>Target gene (amplicon size, bp)</w:t>
            </w:r>
          </w:p>
        </w:tc>
        <w:tc>
          <w:tcPr>
            <w:tcW w:w="452" w:type="pct"/>
          </w:tcPr>
          <w:p w14:paraId="667FE3DD" w14:textId="77777777" w:rsidR="00A572E5" w:rsidRPr="00BE5B39" w:rsidRDefault="00A572E5" w:rsidP="002D4E6C">
            <w:pPr>
              <w:rPr>
                <w:rFonts w:cstheme="minorHAnsi"/>
                <w:b/>
                <w:lang w:val="en-US"/>
              </w:rPr>
            </w:pPr>
            <w:r w:rsidRPr="00BE5B39">
              <w:rPr>
                <w:rFonts w:cstheme="minorHAnsi"/>
                <w:b/>
                <w:lang w:val="en-US"/>
              </w:rPr>
              <w:t>Method</w:t>
            </w:r>
          </w:p>
        </w:tc>
        <w:tc>
          <w:tcPr>
            <w:tcW w:w="1729" w:type="pct"/>
          </w:tcPr>
          <w:p w14:paraId="53557F3C" w14:textId="77777777" w:rsidR="00A572E5" w:rsidRPr="00BE5B39" w:rsidRDefault="00A572E5" w:rsidP="002D4E6C">
            <w:pPr>
              <w:rPr>
                <w:rFonts w:cstheme="minorHAnsi"/>
                <w:b/>
                <w:bCs/>
                <w:lang w:val="en-US"/>
              </w:rPr>
            </w:pPr>
            <w:r w:rsidRPr="00BE5B39">
              <w:rPr>
                <w:rFonts w:cstheme="minorHAnsi"/>
                <w:b/>
                <w:lang w:val="en-US"/>
              </w:rPr>
              <w:t xml:space="preserve">Primer and probe names </w:t>
            </w:r>
            <w:r w:rsidRPr="00BE5B39">
              <w:rPr>
                <w:rFonts w:cstheme="minorHAnsi"/>
                <w:b/>
                <w:bCs/>
                <w:lang w:val="en-US"/>
              </w:rPr>
              <w:t>and</w:t>
            </w:r>
            <w:r w:rsidRPr="00BE5B39">
              <w:rPr>
                <w:rFonts w:ascii="Calibri" w:hAnsi="Calibri" w:cs="Calibri"/>
                <w:b/>
                <w:sz w:val="20"/>
                <w:szCs w:val="20"/>
                <w:lang w:val="en-US"/>
              </w:rPr>
              <w:t xml:space="preserve"> 5´–3’ </w:t>
            </w:r>
            <w:r w:rsidRPr="00BE5B39">
              <w:rPr>
                <w:rFonts w:cstheme="minorHAnsi"/>
                <w:b/>
                <w:bCs/>
                <w:lang w:val="en-US"/>
              </w:rPr>
              <w:t>sequences</w:t>
            </w:r>
          </w:p>
        </w:tc>
        <w:tc>
          <w:tcPr>
            <w:tcW w:w="1251" w:type="pct"/>
          </w:tcPr>
          <w:p w14:paraId="11FEF47F" w14:textId="77777777" w:rsidR="00A572E5" w:rsidRPr="00BE5B39" w:rsidRDefault="00A572E5" w:rsidP="002D4E6C">
            <w:pPr>
              <w:rPr>
                <w:rFonts w:cstheme="minorHAnsi"/>
                <w:b/>
                <w:lang w:val="en-US"/>
              </w:rPr>
            </w:pPr>
            <w:r w:rsidRPr="00BE5B39">
              <w:rPr>
                <w:rFonts w:cstheme="minorHAnsi"/>
                <w:b/>
                <w:lang w:val="en-US"/>
              </w:rPr>
              <w:t>Cycling conditions</w:t>
            </w:r>
            <w:r>
              <w:rPr>
                <w:rFonts w:cstheme="minorHAnsi"/>
                <w:b/>
                <w:lang w:val="en-US"/>
              </w:rPr>
              <w:t xml:space="preserve"> </w:t>
            </w:r>
          </w:p>
        </w:tc>
        <w:tc>
          <w:tcPr>
            <w:tcW w:w="408" w:type="pct"/>
          </w:tcPr>
          <w:p w14:paraId="7CF65B7D" w14:textId="77777777" w:rsidR="00A572E5" w:rsidRPr="00BE5B39" w:rsidRDefault="00A572E5" w:rsidP="002D4E6C">
            <w:pPr>
              <w:rPr>
                <w:rFonts w:cstheme="minorHAnsi"/>
                <w:b/>
                <w:lang w:val="en-US"/>
              </w:rPr>
            </w:pPr>
            <w:r w:rsidRPr="00BE5B39">
              <w:rPr>
                <w:rFonts w:cstheme="minorHAnsi"/>
                <w:b/>
                <w:lang w:val="en-US"/>
              </w:rPr>
              <w:t>Reference</w:t>
            </w:r>
          </w:p>
        </w:tc>
      </w:tr>
      <w:tr w:rsidR="00A572E5" w:rsidRPr="00BE5B39" w14:paraId="3239B079" w14:textId="77777777" w:rsidTr="002D4E6C">
        <w:tc>
          <w:tcPr>
            <w:tcW w:w="643" w:type="pct"/>
            <w:vMerge w:val="restart"/>
            <w:vAlign w:val="center"/>
          </w:tcPr>
          <w:p w14:paraId="0DDEC83C" w14:textId="77777777" w:rsidR="00A572E5" w:rsidRPr="00BE5B39" w:rsidRDefault="00A572E5" w:rsidP="002D4E6C">
            <w:pPr>
              <w:rPr>
                <w:rFonts w:cstheme="minorHAnsi"/>
                <w:lang w:val="en-US"/>
              </w:rPr>
            </w:pPr>
            <w:r w:rsidRPr="00BE5B39">
              <w:rPr>
                <w:rFonts w:cstheme="minorHAnsi"/>
                <w:lang w:val="en-US"/>
              </w:rPr>
              <w:t>TBEV</w:t>
            </w:r>
          </w:p>
        </w:tc>
        <w:tc>
          <w:tcPr>
            <w:tcW w:w="516" w:type="pct"/>
          </w:tcPr>
          <w:p w14:paraId="36B46663" w14:textId="77777777" w:rsidR="00A572E5" w:rsidRPr="00BE5B39" w:rsidRDefault="00A572E5" w:rsidP="002D4E6C">
            <w:pPr>
              <w:rPr>
                <w:rFonts w:cstheme="minorHAnsi"/>
                <w:lang w:val="en-US"/>
              </w:rPr>
            </w:pPr>
            <w:r w:rsidRPr="00BE5B39">
              <w:rPr>
                <w:rFonts w:cstheme="minorHAnsi"/>
                <w:lang w:val="en-US"/>
              </w:rPr>
              <w:t>3’ non-coding region</w:t>
            </w:r>
          </w:p>
          <w:p w14:paraId="41C8AD78" w14:textId="77777777" w:rsidR="00A572E5" w:rsidRPr="00BE5B39" w:rsidRDefault="00A572E5" w:rsidP="002D4E6C">
            <w:pPr>
              <w:rPr>
                <w:rFonts w:cstheme="minorHAnsi"/>
                <w:lang w:val="en-US"/>
              </w:rPr>
            </w:pPr>
            <w:r w:rsidRPr="00BE5B39">
              <w:rPr>
                <w:rFonts w:cstheme="minorHAnsi"/>
                <w:lang w:val="en-US"/>
              </w:rPr>
              <w:t>(67 bp)</w:t>
            </w:r>
          </w:p>
        </w:tc>
        <w:tc>
          <w:tcPr>
            <w:tcW w:w="452" w:type="pct"/>
          </w:tcPr>
          <w:p w14:paraId="4AB3B5B3" w14:textId="77777777" w:rsidR="00A572E5" w:rsidRPr="00BE5B39" w:rsidRDefault="00A572E5" w:rsidP="002D4E6C">
            <w:pPr>
              <w:rPr>
                <w:lang w:val="en-US"/>
              </w:rPr>
            </w:pPr>
            <w:r w:rsidRPr="00BE5B39">
              <w:rPr>
                <w:lang w:val="en-US"/>
              </w:rPr>
              <w:t>qRT-PCR</w:t>
            </w:r>
          </w:p>
        </w:tc>
        <w:tc>
          <w:tcPr>
            <w:tcW w:w="1729" w:type="pct"/>
          </w:tcPr>
          <w:p w14:paraId="6B4E7D73" w14:textId="77777777" w:rsidR="00A572E5" w:rsidRPr="00BE5B39" w:rsidRDefault="00A572E5" w:rsidP="002D4E6C">
            <w:pPr>
              <w:rPr>
                <w:lang w:val="en-US"/>
              </w:rPr>
            </w:pPr>
            <w:r w:rsidRPr="00BE5B39">
              <w:rPr>
                <w:lang w:val="en-US"/>
              </w:rPr>
              <w:t>F-TBE1: GGG CGG TTC TTG TTC TCC</w:t>
            </w:r>
          </w:p>
          <w:p w14:paraId="3D2F946C" w14:textId="77777777" w:rsidR="00A572E5" w:rsidRPr="00BE5B39" w:rsidRDefault="00A572E5" w:rsidP="002D4E6C">
            <w:pPr>
              <w:rPr>
                <w:lang w:val="en-US"/>
              </w:rPr>
            </w:pPr>
            <w:r w:rsidRPr="00BE5B39">
              <w:rPr>
                <w:lang w:val="en-US"/>
              </w:rPr>
              <w:t xml:space="preserve">R-TBE1: ACA CAT CAC CTC CTT GTC AGA CT </w:t>
            </w:r>
          </w:p>
          <w:p w14:paraId="655DBF96" w14:textId="77777777" w:rsidR="00A572E5" w:rsidRPr="00BE5B39" w:rsidRDefault="00A572E5" w:rsidP="002D4E6C">
            <w:pPr>
              <w:rPr>
                <w:lang w:val="en-US"/>
              </w:rPr>
            </w:pPr>
            <w:r w:rsidRPr="00BE5B39">
              <w:rPr>
                <w:lang w:val="en-US"/>
              </w:rPr>
              <w:t>TBE-probe-W: TGA GCC ACC ATC ACC CAG ACA CA</w:t>
            </w:r>
          </w:p>
        </w:tc>
        <w:tc>
          <w:tcPr>
            <w:tcW w:w="1251" w:type="pct"/>
          </w:tcPr>
          <w:p w14:paraId="588BBADA" w14:textId="77777777" w:rsidR="00A572E5" w:rsidRPr="00BE5B39" w:rsidRDefault="00A572E5" w:rsidP="002D4E6C">
            <w:pPr>
              <w:rPr>
                <w:lang w:val="en-US"/>
              </w:rPr>
            </w:pPr>
            <w:r w:rsidRPr="00BE5B39">
              <w:rPr>
                <w:lang w:val="en-US"/>
              </w:rPr>
              <w:t>48 °C – 5 min, 95 °C – 30 sec, (95 °C – 3 sec, 60 °C – 30 sec) × 45</w:t>
            </w:r>
          </w:p>
        </w:tc>
        <w:tc>
          <w:tcPr>
            <w:tcW w:w="408" w:type="pct"/>
          </w:tcPr>
          <w:p w14:paraId="038C237A" w14:textId="77777777" w:rsidR="00A572E5" w:rsidRPr="00BE5B39" w:rsidRDefault="00A572E5" w:rsidP="002D4E6C">
            <w:pPr>
              <w:rPr>
                <w:rFonts w:cstheme="minorHAnsi"/>
                <w:lang w:val="en-US"/>
              </w:rPr>
            </w:pPr>
            <w:r>
              <w:rPr>
                <w:noProof/>
                <w:lang w:val="en-US"/>
              </w:rPr>
              <w:t>[18]</w:t>
            </w:r>
          </w:p>
        </w:tc>
      </w:tr>
      <w:tr w:rsidR="00A572E5" w:rsidRPr="00BE5B39" w14:paraId="529A0B03" w14:textId="77777777" w:rsidTr="002D4E6C">
        <w:trPr>
          <w:trHeight w:val="240"/>
        </w:trPr>
        <w:tc>
          <w:tcPr>
            <w:tcW w:w="643" w:type="pct"/>
            <w:vMerge/>
          </w:tcPr>
          <w:p w14:paraId="6A33F1CA" w14:textId="77777777" w:rsidR="00A572E5" w:rsidRPr="00BE5B39" w:rsidRDefault="00A572E5" w:rsidP="002D4E6C">
            <w:pPr>
              <w:rPr>
                <w:rFonts w:cstheme="minorHAnsi"/>
                <w:lang w:val="en-US"/>
              </w:rPr>
            </w:pPr>
          </w:p>
        </w:tc>
        <w:tc>
          <w:tcPr>
            <w:tcW w:w="516" w:type="pct"/>
            <w:vMerge w:val="restart"/>
          </w:tcPr>
          <w:p w14:paraId="65CFB86F" w14:textId="77777777" w:rsidR="00A572E5" w:rsidRPr="00BE5B39" w:rsidRDefault="00A572E5" w:rsidP="002D4E6C">
            <w:pPr>
              <w:rPr>
                <w:iCs/>
                <w:lang w:val="en-US"/>
              </w:rPr>
            </w:pPr>
            <w:r w:rsidRPr="00BE5B39">
              <w:rPr>
                <w:iCs/>
                <w:lang w:val="en-US"/>
              </w:rPr>
              <w:t>E gene</w:t>
            </w:r>
          </w:p>
          <w:p w14:paraId="6CE3634C" w14:textId="77777777" w:rsidR="00A572E5" w:rsidRPr="00BE5B39" w:rsidRDefault="00A572E5" w:rsidP="002D4E6C">
            <w:pPr>
              <w:rPr>
                <w:rFonts w:cstheme="minorHAnsi"/>
                <w:lang w:val="en-US"/>
              </w:rPr>
            </w:pPr>
            <w:r w:rsidRPr="00BE5B39">
              <w:rPr>
                <w:rFonts w:cstheme="minorHAnsi"/>
                <w:lang w:val="en-US"/>
              </w:rPr>
              <w:t>(465 bp)</w:t>
            </w:r>
          </w:p>
        </w:tc>
        <w:tc>
          <w:tcPr>
            <w:tcW w:w="452" w:type="pct"/>
          </w:tcPr>
          <w:p w14:paraId="6A6546CE" w14:textId="77777777" w:rsidR="00A572E5" w:rsidRPr="00BE5B39" w:rsidRDefault="00A572E5" w:rsidP="002D4E6C">
            <w:pPr>
              <w:rPr>
                <w:rFonts w:cstheme="minorHAnsi"/>
                <w:lang w:val="en-US"/>
              </w:rPr>
            </w:pPr>
            <w:r w:rsidRPr="00BE5B39">
              <w:rPr>
                <w:rFonts w:cstheme="minorHAnsi"/>
                <w:lang w:val="en-US"/>
              </w:rPr>
              <w:t>RT-PCR</w:t>
            </w:r>
          </w:p>
        </w:tc>
        <w:tc>
          <w:tcPr>
            <w:tcW w:w="1729" w:type="pct"/>
          </w:tcPr>
          <w:p w14:paraId="4A5A31C4" w14:textId="77777777" w:rsidR="00A572E5" w:rsidRPr="00BE5B39" w:rsidRDefault="00A572E5" w:rsidP="002D4E6C">
            <w:pPr>
              <w:rPr>
                <w:lang w:val="en-US"/>
              </w:rPr>
            </w:pPr>
            <w:r w:rsidRPr="00BE5B39">
              <w:rPr>
                <w:lang w:val="en-US"/>
              </w:rPr>
              <w:t xml:space="preserve">E frw1: </w:t>
            </w:r>
            <w:r w:rsidRPr="00BE5B39">
              <w:rPr>
                <w:rFonts w:cstheme="minorHAnsi"/>
                <w:lang w:val="en-US"/>
              </w:rPr>
              <w:t>GTT GTG TGG YTG ACY STG GA</w:t>
            </w:r>
          </w:p>
          <w:p w14:paraId="0133F962" w14:textId="77777777" w:rsidR="00A572E5" w:rsidRPr="00BE5B39" w:rsidRDefault="00A572E5" w:rsidP="002D4E6C">
            <w:pPr>
              <w:rPr>
                <w:lang w:val="en-US"/>
              </w:rPr>
            </w:pPr>
            <w:r w:rsidRPr="00BE5B39">
              <w:rPr>
                <w:lang w:val="en-US"/>
              </w:rPr>
              <w:t xml:space="preserve">E rev1: </w:t>
            </w:r>
            <w:r w:rsidRPr="00BE5B39">
              <w:rPr>
                <w:rFonts w:cstheme="minorHAnsi"/>
                <w:lang w:val="en-US"/>
              </w:rPr>
              <w:t>TCK GAK ACY TCY CTC CAC AC</w:t>
            </w:r>
          </w:p>
        </w:tc>
        <w:tc>
          <w:tcPr>
            <w:tcW w:w="1251" w:type="pct"/>
          </w:tcPr>
          <w:p w14:paraId="41F2DB86" w14:textId="77777777" w:rsidR="00A572E5" w:rsidRPr="00BE5B39" w:rsidRDefault="00A572E5" w:rsidP="002D4E6C">
            <w:pPr>
              <w:rPr>
                <w:rFonts w:cstheme="minorHAnsi"/>
                <w:lang w:val="en-US"/>
              </w:rPr>
            </w:pPr>
            <w:r w:rsidRPr="00BE5B39">
              <w:rPr>
                <w:rFonts w:cstheme="minorHAnsi"/>
                <w:lang w:val="en-US"/>
              </w:rPr>
              <w:t>65 °C – 5 min, on ice – 1 min,</w:t>
            </w:r>
            <w:r w:rsidRPr="00BE5B39">
              <w:rPr>
                <w:rFonts w:cstheme="minorHAnsi"/>
                <w:lang w:val="en-US"/>
              </w:rPr>
              <w:br/>
              <w:t>25 °C – 5 min, 50 °C – 45 min, 70 °C – 15 min</w:t>
            </w:r>
          </w:p>
        </w:tc>
        <w:tc>
          <w:tcPr>
            <w:tcW w:w="408" w:type="pct"/>
          </w:tcPr>
          <w:p w14:paraId="1CDC82FE" w14:textId="77777777" w:rsidR="00A572E5" w:rsidRPr="00BE5B39" w:rsidRDefault="00A572E5" w:rsidP="002D4E6C">
            <w:pPr>
              <w:rPr>
                <w:rFonts w:cstheme="minorHAnsi"/>
                <w:lang w:val="en-US"/>
              </w:rPr>
            </w:pPr>
            <w:r>
              <w:rPr>
                <w:rFonts w:cstheme="minorHAnsi"/>
                <w:noProof/>
                <w:lang w:val="en-US"/>
              </w:rPr>
              <w:t>[19]</w:t>
            </w:r>
          </w:p>
        </w:tc>
      </w:tr>
      <w:tr w:rsidR="00A572E5" w:rsidRPr="00BE5B39" w14:paraId="2FC4C234" w14:textId="77777777" w:rsidTr="002D4E6C">
        <w:trPr>
          <w:trHeight w:val="262"/>
        </w:trPr>
        <w:tc>
          <w:tcPr>
            <w:tcW w:w="643" w:type="pct"/>
            <w:vMerge/>
          </w:tcPr>
          <w:p w14:paraId="7AA54987" w14:textId="77777777" w:rsidR="00A572E5" w:rsidRPr="00BE5B39" w:rsidRDefault="00A572E5" w:rsidP="002D4E6C">
            <w:pPr>
              <w:rPr>
                <w:rFonts w:cstheme="minorHAnsi"/>
                <w:lang w:val="en-US"/>
              </w:rPr>
            </w:pPr>
          </w:p>
        </w:tc>
        <w:tc>
          <w:tcPr>
            <w:tcW w:w="516" w:type="pct"/>
            <w:vMerge/>
          </w:tcPr>
          <w:p w14:paraId="3202BF46" w14:textId="77777777" w:rsidR="00A572E5" w:rsidRPr="00BE5B39" w:rsidRDefault="00A572E5" w:rsidP="002D4E6C">
            <w:pPr>
              <w:rPr>
                <w:rFonts w:cstheme="minorHAnsi"/>
                <w:lang w:val="en-US"/>
              </w:rPr>
            </w:pPr>
          </w:p>
        </w:tc>
        <w:tc>
          <w:tcPr>
            <w:tcW w:w="452" w:type="pct"/>
            <w:vMerge w:val="restart"/>
          </w:tcPr>
          <w:p w14:paraId="2E70A464"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325F6081" w14:textId="77777777" w:rsidR="00A572E5" w:rsidRPr="00BE5B39" w:rsidRDefault="00A572E5" w:rsidP="002D4E6C">
            <w:pPr>
              <w:rPr>
                <w:rFonts w:cstheme="minorHAnsi"/>
                <w:lang w:val="en-US"/>
              </w:rPr>
            </w:pPr>
            <w:r w:rsidRPr="00BE5B39">
              <w:rPr>
                <w:lang w:val="en-US"/>
              </w:rPr>
              <w:t xml:space="preserve">283F1: </w:t>
            </w:r>
            <w:r w:rsidRPr="00BE5B39">
              <w:rPr>
                <w:rFonts w:cstheme="minorHAnsi"/>
                <w:lang w:val="en-US"/>
              </w:rPr>
              <w:t>GAG AYC AGA GTG AYC GAG GCT GG</w:t>
            </w:r>
          </w:p>
          <w:p w14:paraId="1005F5FB" w14:textId="77777777" w:rsidR="00A572E5" w:rsidRPr="00BE5B39" w:rsidRDefault="00A572E5" w:rsidP="002D4E6C">
            <w:pPr>
              <w:rPr>
                <w:rFonts w:cstheme="minorHAnsi"/>
                <w:lang w:val="en-US"/>
              </w:rPr>
            </w:pPr>
            <w:r w:rsidRPr="00BE5B39">
              <w:rPr>
                <w:lang w:val="en-US"/>
              </w:rPr>
              <w:t xml:space="preserve">827R1: </w:t>
            </w:r>
            <w:r w:rsidRPr="00BE5B39">
              <w:rPr>
                <w:rFonts w:cstheme="minorHAnsi"/>
                <w:lang w:val="en-US"/>
              </w:rPr>
              <w:t>AGG TGG TAC TTG GTT CCM TCA AGT</w:t>
            </w:r>
          </w:p>
        </w:tc>
        <w:tc>
          <w:tcPr>
            <w:tcW w:w="1251" w:type="pct"/>
          </w:tcPr>
          <w:p w14:paraId="4FBA4BBD" w14:textId="77777777" w:rsidR="00A572E5" w:rsidRPr="00BE5B39" w:rsidRDefault="00A572E5" w:rsidP="002D4E6C">
            <w:pPr>
              <w:rPr>
                <w:rFonts w:cstheme="minorHAnsi"/>
                <w:lang w:val="en-US"/>
              </w:rPr>
            </w:pPr>
            <w:r w:rsidRPr="00BE5B39">
              <w:rPr>
                <w:rFonts w:cstheme="minorHAnsi"/>
                <w:lang w:val="en-US"/>
              </w:rPr>
              <w:t xml:space="preserve">(94 °C – 1 min, </w:t>
            </w:r>
            <w:r w:rsidRPr="00BE5B39">
              <w:rPr>
                <w:rFonts w:cstheme="minorHAnsi"/>
                <w:b/>
                <w:bCs/>
                <w:lang w:val="en-US"/>
              </w:rPr>
              <w:t>57 °C</w:t>
            </w:r>
            <w:r w:rsidRPr="00BE5B39">
              <w:rPr>
                <w:rFonts w:cstheme="minorHAnsi"/>
                <w:lang w:val="en-US"/>
              </w:rPr>
              <w:t xml:space="preserve"> – 1 min, 72 °C – </w:t>
            </w:r>
            <w:r w:rsidRPr="00BE5B39">
              <w:rPr>
                <w:rFonts w:cstheme="minorHAnsi"/>
                <w:b/>
                <w:bCs/>
                <w:lang w:val="en-US"/>
              </w:rPr>
              <w:t>2 min</w:t>
            </w:r>
            <w:r w:rsidRPr="00BE5B39">
              <w:rPr>
                <w:rFonts w:cstheme="minorHAnsi"/>
                <w:lang w:val="en-US"/>
              </w:rPr>
              <w:t xml:space="preserve">) × 35 </w:t>
            </w:r>
          </w:p>
        </w:tc>
        <w:tc>
          <w:tcPr>
            <w:tcW w:w="408" w:type="pct"/>
            <w:vMerge w:val="restart"/>
          </w:tcPr>
          <w:p w14:paraId="38F87C49" w14:textId="77777777" w:rsidR="00A572E5" w:rsidRPr="00BE5B39" w:rsidRDefault="00A572E5" w:rsidP="002D4E6C">
            <w:pPr>
              <w:rPr>
                <w:rFonts w:cstheme="minorHAnsi"/>
                <w:lang w:val="en-US"/>
              </w:rPr>
            </w:pPr>
            <w:r>
              <w:rPr>
                <w:rFonts w:cstheme="minorHAnsi"/>
                <w:noProof/>
                <w:lang w:val="en-US"/>
              </w:rPr>
              <w:t>[13]</w:t>
            </w:r>
          </w:p>
        </w:tc>
      </w:tr>
      <w:tr w:rsidR="00A572E5" w:rsidRPr="00BE5B39" w14:paraId="0C582690" w14:textId="77777777" w:rsidTr="002D4E6C">
        <w:trPr>
          <w:trHeight w:val="300"/>
        </w:trPr>
        <w:tc>
          <w:tcPr>
            <w:tcW w:w="643" w:type="pct"/>
            <w:vMerge/>
          </w:tcPr>
          <w:p w14:paraId="2A5B1BE2" w14:textId="77777777" w:rsidR="00A572E5" w:rsidRPr="00BE5B39" w:rsidRDefault="00A572E5" w:rsidP="002D4E6C">
            <w:pPr>
              <w:rPr>
                <w:rFonts w:cstheme="minorHAnsi"/>
                <w:lang w:val="en-US"/>
              </w:rPr>
            </w:pPr>
          </w:p>
        </w:tc>
        <w:tc>
          <w:tcPr>
            <w:tcW w:w="516" w:type="pct"/>
            <w:vMerge/>
          </w:tcPr>
          <w:p w14:paraId="04498286" w14:textId="77777777" w:rsidR="00A572E5" w:rsidRPr="00BE5B39" w:rsidRDefault="00A572E5" w:rsidP="002D4E6C">
            <w:pPr>
              <w:rPr>
                <w:rFonts w:cstheme="minorHAnsi"/>
                <w:lang w:val="en-US"/>
              </w:rPr>
            </w:pPr>
          </w:p>
        </w:tc>
        <w:tc>
          <w:tcPr>
            <w:tcW w:w="452" w:type="pct"/>
            <w:vMerge/>
          </w:tcPr>
          <w:p w14:paraId="132104DB" w14:textId="77777777" w:rsidR="00A572E5" w:rsidRPr="00BE5B39" w:rsidRDefault="00A572E5" w:rsidP="002D4E6C">
            <w:pPr>
              <w:rPr>
                <w:rFonts w:cstheme="minorHAnsi"/>
                <w:lang w:val="en-US"/>
              </w:rPr>
            </w:pPr>
          </w:p>
        </w:tc>
        <w:tc>
          <w:tcPr>
            <w:tcW w:w="1729" w:type="pct"/>
          </w:tcPr>
          <w:p w14:paraId="74C4058B" w14:textId="77777777" w:rsidR="00A572E5" w:rsidRPr="00BE5B39" w:rsidRDefault="00A572E5" w:rsidP="002D4E6C">
            <w:pPr>
              <w:rPr>
                <w:rFonts w:cstheme="minorHAnsi"/>
                <w:lang w:val="en-US"/>
              </w:rPr>
            </w:pPr>
            <w:r w:rsidRPr="00BE5B39">
              <w:rPr>
                <w:lang w:val="en-US"/>
              </w:rPr>
              <w:t xml:space="preserve">349F2: </w:t>
            </w:r>
            <w:r w:rsidRPr="00BE5B39">
              <w:rPr>
                <w:rFonts w:cstheme="minorHAnsi"/>
                <w:lang w:val="en-US"/>
              </w:rPr>
              <w:t>GTC AAG GCG KCT TGT GAG GCA A</w:t>
            </w:r>
          </w:p>
          <w:p w14:paraId="1F15AA59" w14:textId="77777777" w:rsidR="00A572E5" w:rsidRPr="00BE5B39" w:rsidRDefault="00A572E5" w:rsidP="002D4E6C">
            <w:pPr>
              <w:rPr>
                <w:rFonts w:cstheme="minorHAnsi"/>
                <w:lang w:val="en-US"/>
              </w:rPr>
            </w:pPr>
            <w:r w:rsidRPr="00BE5B39">
              <w:rPr>
                <w:lang w:val="en-US"/>
              </w:rPr>
              <w:t xml:space="preserve">814R2: </w:t>
            </w:r>
            <w:r w:rsidRPr="00BE5B39">
              <w:rPr>
                <w:rFonts w:cstheme="minorHAnsi"/>
                <w:lang w:val="en-US"/>
              </w:rPr>
              <w:t>TTC CMT CAA TGT GYG CCA CAG G</w:t>
            </w:r>
          </w:p>
        </w:tc>
        <w:tc>
          <w:tcPr>
            <w:tcW w:w="1251" w:type="pct"/>
          </w:tcPr>
          <w:p w14:paraId="1D34CDC2" w14:textId="77777777" w:rsidR="00A572E5" w:rsidRPr="00BE5B39" w:rsidRDefault="00A572E5" w:rsidP="002D4E6C">
            <w:pPr>
              <w:rPr>
                <w:rFonts w:cstheme="minorHAnsi"/>
                <w:lang w:val="en-US"/>
              </w:rPr>
            </w:pPr>
            <w:r w:rsidRPr="00BE5B39">
              <w:rPr>
                <w:rFonts w:cstheme="minorHAnsi"/>
                <w:lang w:val="en-US"/>
              </w:rPr>
              <w:t>(94</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Pr>
                <w:lang w:val="en-US"/>
              </w:rPr>
              <w:t>1 min</w:t>
            </w:r>
            <w:r w:rsidRPr="00BE5B39">
              <w:rPr>
                <w:rFonts w:cstheme="minorHAnsi"/>
                <w:lang w:val="en-US"/>
              </w:rPr>
              <w:t>, 60</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Pr>
                <w:lang w:val="en-US"/>
              </w:rPr>
              <w:t>1 min</w:t>
            </w:r>
            <w:r w:rsidRPr="00BE5B39">
              <w:rPr>
                <w:rFonts w:cstheme="minorHAnsi"/>
                <w:lang w:val="en-US"/>
              </w:rPr>
              <w:t>,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 xml:space="preserve">120 sec) </w:t>
            </w:r>
            <w:r w:rsidRPr="00BE5B39">
              <w:rPr>
                <w:lang w:val="en-US"/>
              </w:rPr>
              <w:t>×</w:t>
            </w:r>
            <w:r>
              <w:rPr>
                <w:lang w:val="en-US"/>
              </w:rPr>
              <w:t xml:space="preserve"> </w:t>
            </w:r>
            <w:r w:rsidRPr="00BE5B39">
              <w:rPr>
                <w:rFonts w:cstheme="minorHAnsi"/>
                <w:lang w:val="en-US"/>
              </w:rPr>
              <w:t>30</w:t>
            </w:r>
          </w:p>
        </w:tc>
        <w:tc>
          <w:tcPr>
            <w:tcW w:w="408" w:type="pct"/>
            <w:vMerge/>
          </w:tcPr>
          <w:p w14:paraId="0DC65283" w14:textId="77777777" w:rsidR="00A572E5" w:rsidRPr="00BE5B39" w:rsidRDefault="00A572E5" w:rsidP="002D4E6C">
            <w:pPr>
              <w:rPr>
                <w:rFonts w:cstheme="minorHAnsi"/>
                <w:lang w:val="en-US"/>
              </w:rPr>
            </w:pPr>
          </w:p>
        </w:tc>
      </w:tr>
      <w:tr w:rsidR="00A572E5" w:rsidRPr="00BE5B39" w14:paraId="74EE7784" w14:textId="77777777" w:rsidTr="002D4E6C">
        <w:trPr>
          <w:trHeight w:val="330"/>
        </w:trPr>
        <w:tc>
          <w:tcPr>
            <w:tcW w:w="643" w:type="pct"/>
            <w:vMerge w:val="restart"/>
          </w:tcPr>
          <w:p w14:paraId="2CCC13EB" w14:textId="77777777" w:rsidR="00A572E5" w:rsidRPr="00BE5B39" w:rsidRDefault="00A572E5" w:rsidP="002D4E6C">
            <w:pPr>
              <w:rPr>
                <w:rFonts w:cstheme="minorHAnsi"/>
                <w:lang w:val="en-US"/>
              </w:rPr>
            </w:pPr>
            <w:r w:rsidRPr="00BE5B39">
              <w:rPr>
                <w:rFonts w:cstheme="minorHAnsi"/>
                <w:i/>
                <w:lang w:val="en-US"/>
              </w:rPr>
              <w:t>B. burgdorferi</w:t>
            </w:r>
            <w:r w:rsidRPr="00BE5B39">
              <w:rPr>
                <w:rFonts w:cstheme="minorHAnsi"/>
                <w:lang w:val="en-US"/>
              </w:rPr>
              <w:t xml:space="preserve"> s.l.</w:t>
            </w:r>
          </w:p>
        </w:tc>
        <w:tc>
          <w:tcPr>
            <w:tcW w:w="516" w:type="pct"/>
            <w:vMerge w:val="restart"/>
          </w:tcPr>
          <w:p w14:paraId="2C24DB4A" w14:textId="77777777" w:rsidR="00A572E5" w:rsidRPr="00BE5B39" w:rsidRDefault="00A572E5" w:rsidP="002D4E6C">
            <w:pPr>
              <w:rPr>
                <w:i/>
                <w:lang w:val="en-US"/>
              </w:rPr>
            </w:pPr>
            <w:r w:rsidRPr="00BE5B39">
              <w:rPr>
                <w:i/>
                <w:lang w:val="en-US"/>
              </w:rPr>
              <w:t xml:space="preserve">5S-23S intergenic spacer </w:t>
            </w:r>
          </w:p>
          <w:p w14:paraId="1CFD7336" w14:textId="77777777" w:rsidR="00A572E5" w:rsidRPr="00BE5B39" w:rsidRDefault="00A572E5" w:rsidP="002D4E6C">
            <w:pPr>
              <w:rPr>
                <w:rFonts w:cstheme="minorHAnsi"/>
                <w:lang w:val="en-US"/>
              </w:rPr>
            </w:pPr>
            <w:r w:rsidRPr="00BE5B39">
              <w:rPr>
                <w:rFonts w:cstheme="minorHAnsi"/>
                <w:lang w:val="en-US"/>
              </w:rPr>
              <w:t>(245-256 bp)</w:t>
            </w:r>
          </w:p>
        </w:tc>
        <w:tc>
          <w:tcPr>
            <w:tcW w:w="452" w:type="pct"/>
            <w:vMerge w:val="restart"/>
            <w:vAlign w:val="center"/>
          </w:tcPr>
          <w:p w14:paraId="4239A37A" w14:textId="77777777" w:rsidR="00A572E5" w:rsidRPr="00BE5B39" w:rsidRDefault="00A572E5" w:rsidP="002D4E6C">
            <w:pPr>
              <w:jc w:val="center"/>
              <w:rPr>
                <w:rFonts w:cstheme="minorHAnsi"/>
                <w:lang w:val="en-US"/>
              </w:rPr>
            </w:pPr>
            <w:r w:rsidRPr="00BE5B39">
              <w:rPr>
                <w:rFonts w:cstheme="minorHAnsi"/>
                <w:lang w:val="en-US"/>
              </w:rPr>
              <w:t>nested PCR</w:t>
            </w:r>
          </w:p>
        </w:tc>
        <w:tc>
          <w:tcPr>
            <w:tcW w:w="1729" w:type="pct"/>
          </w:tcPr>
          <w:p w14:paraId="38415663" w14:textId="77777777" w:rsidR="00A572E5" w:rsidRPr="00BE5B39" w:rsidRDefault="00A572E5" w:rsidP="002D4E6C">
            <w:pPr>
              <w:rPr>
                <w:rFonts w:cstheme="minorHAnsi"/>
                <w:lang w:val="en-US"/>
              </w:rPr>
            </w:pPr>
            <w:r w:rsidRPr="00BE5B39">
              <w:rPr>
                <w:rFonts w:cstheme="minorHAnsi"/>
                <w:lang w:val="en-US"/>
              </w:rPr>
              <w:t>NC1: CCT GTT ATC ATT CCG AAC ACA G</w:t>
            </w:r>
          </w:p>
          <w:p w14:paraId="3D9BF05A" w14:textId="77777777" w:rsidR="00A572E5" w:rsidRPr="00BE5B39" w:rsidRDefault="00A572E5" w:rsidP="002D4E6C">
            <w:pPr>
              <w:rPr>
                <w:rFonts w:cstheme="minorHAnsi"/>
                <w:lang w:val="en-US"/>
              </w:rPr>
            </w:pPr>
            <w:r w:rsidRPr="00BE5B39">
              <w:rPr>
                <w:rFonts w:cstheme="minorHAnsi"/>
                <w:lang w:val="en-US"/>
              </w:rPr>
              <w:t>NC2: TAC TCC ATT CGG TAA TCT TGG G</w:t>
            </w:r>
          </w:p>
        </w:tc>
        <w:tc>
          <w:tcPr>
            <w:tcW w:w="1251" w:type="pct"/>
          </w:tcPr>
          <w:p w14:paraId="2260851D" w14:textId="77777777" w:rsidR="00A572E5" w:rsidRPr="00BE5B39" w:rsidRDefault="00A572E5" w:rsidP="002D4E6C">
            <w:pPr>
              <w:rPr>
                <w:rFonts w:ascii="Calibri" w:hAnsi="Calibri" w:cs="Calibri"/>
                <w:lang w:val="en-US"/>
              </w:rPr>
            </w:pPr>
            <w:r w:rsidRPr="00BE5B39">
              <w:rPr>
                <w:rFonts w:ascii="Calibri" w:hAnsi="Calibri" w:cs="Calibri"/>
                <w:lang w:val="en-US"/>
              </w:rPr>
              <w:t>(94</w:t>
            </w:r>
            <w:r>
              <w:rPr>
                <w:rFonts w:ascii="Calibri" w:hAnsi="Calibri" w:cs="Calibri"/>
                <w:lang w:val="en-US"/>
              </w:rPr>
              <w:t xml:space="preserve"> </w:t>
            </w:r>
            <w:r w:rsidRPr="00BE5B39">
              <w:rPr>
                <w:rFonts w:cstheme="minorHAnsi"/>
                <w:lang w:val="en-US"/>
              </w:rPr>
              <w:t>°C</w:t>
            </w:r>
            <w:r w:rsidRPr="00BE5B39">
              <w:rPr>
                <w:rFonts w:ascii="Calibri" w:hAnsi="Calibri" w:cs="Calibri"/>
                <w:lang w:val="en-US"/>
              </w:rPr>
              <w:t xml:space="preserve"> – </w:t>
            </w:r>
            <w:r w:rsidRPr="00BE5B39">
              <w:rPr>
                <w:rFonts w:ascii="Calibri" w:hAnsi="Calibri" w:cs="Calibri"/>
                <w:b/>
                <w:bCs/>
                <w:lang w:val="en-US"/>
              </w:rPr>
              <w:t>30</w:t>
            </w:r>
            <w:r>
              <w:rPr>
                <w:rFonts w:ascii="Calibri" w:hAnsi="Calibri" w:cs="Calibri"/>
                <w:b/>
                <w:bCs/>
                <w:lang w:val="en-US"/>
              </w:rPr>
              <w:t xml:space="preserve"> </w:t>
            </w:r>
            <w:r w:rsidRPr="00BE5B39">
              <w:rPr>
                <w:rFonts w:ascii="Calibri" w:hAnsi="Calibri" w:cs="Calibri"/>
                <w:b/>
                <w:bCs/>
                <w:lang w:val="en-US"/>
              </w:rPr>
              <w:t>sec</w:t>
            </w:r>
            <w:r w:rsidRPr="00BE5B39">
              <w:rPr>
                <w:rFonts w:ascii="Calibri" w:hAnsi="Calibri" w:cs="Calibri"/>
                <w:lang w:val="en-US"/>
              </w:rPr>
              <w:t>; 58</w:t>
            </w:r>
            <w:r>
              <w:rPr>
                <w:rFonts w:ascii="Calibri" w:hAnsi="Calibri" w:cs="Calibri"/>
                <w:lang w:val="en-US"/>
              </w:rPr>
              <w:t xml:space="preserve"> </w:t>
            </w:r>
            <w:r w:rsidRPr="00BE5B39">
              <w:rPr>
                <w:rFonts w:cstheme="minorHAnsi"/>
                <w:lang w:val="en-US"/>
              </w:rPr>
              <w:t>°C</w:t>
            </w:r>
            <w:r w:rsidRPr="00BE5B39">
              <w:rPr>
                <w:rFonts w:ascii="Calibri" w:hAnsi="Calibri" w:cs="Calibri"/>
                <w:lang w:val="en-US"/>
              </w:rPr>
              <w:t xml:space="preserve"> – </w:t>
            </w:r>
            <w:r w:rsidRPr="00BE5B39">
              <w:rPr>
                <w:rFonts w:ascii="Calibri" w:hAnsi="Calibri" w:cs="Calibri"/>
                <w:b/>
                <w:bCs/>
                <w:lang w:val="en-US"/>
              </w:rPr>
              <w:t>30</w:t>
            </w:r>
            <w:r>
              <w:rPr>
                <w:rFonts w:ascii="Calibri" w:hAnsi="Calibri" w:cs="Calibri"/>
                <w:b/>
                <w:bCs/>
                <w:lang w:val="en-US"/>
              </w:rPr>
              <w:t xml:space="preserve"> </w:t>
            </w:r>
            <w:r w:rsidRPr="00BE5B39">
              <w:rPr>
                <w:rFonts w:ascii="Calibri" w:hAnsi="Calibri" w:cs="Calibri"/>
                <w:b/>
                <w:bCs/>
                <w:lang w:val="en-US"/>
              </w:rPr>
              <w:t>sec</w:t>
            </w:r>
            <w:r w:rsidRPr="00BE5B39">
              <w:rPr>
                <w:rFonts w:ascii="Calibri" w:hAnsi="Calibri" w:cs="Calibri"/>
                <w:lang w:val="en-US"/>
              </w:rPr>
              <w:t>; 72</w:t>
            </w:r>
            <w:r>
              <w:rPr>
                <w:rFonts w:ascii="Calibri" w:hAnsi="Calibri" w:cs="Calibri"/>
                <w:lang w:val="en-US"/>
              </w:rPr>
              <w:t xml:space="preserve"> </w:t>
            </w:r>
            <w:r w:rsidRPr="00BE5B39">
              <w:rPr>
                <w:rFonts w:cstheme="minorHAnsi"/>
                <w:lang w:val="en-US"/>
              </w:rPr>
              <w:t>°C</w:t>
            </w:r>
            <w:r w:rsidRPr="00BE5B39">
              <w:rPr>
                <w:rFonts w:ascii="Calibri" w:hAnsi="Calibri" w:cs="Calibri"/>
                <w:lang w:val="en-US"/>
              </w:rPr>
              <w:t xml:space="preserve"> – </w:t>
            </w:r>
            <w:r w:rsidRPr="00BE5B39">
              <w:rPr>
                <w:rFonts w:ascii="Calibri" w:hAnsi="Calibri" w:cs="Calibri"/>
                <w:b/>
                <w:bCs/>
                <w:lang w:val="en-US"/>
              </w:rPr>
              <w:t>1 min</w:t>
            </w:r>
            <w:r w:rsidRPr="00BE5B39">
              <w:rPr>
                <w:rFonts w:ascii="Calibri" w:hAnsi="Calibri" w:cs="Calibri"/>
                <w:lang w:val="en-US"/>
              </w:rPr>
              <w:t xml:space="preserve">) </w:t>
            </w:r>
            <w:r w:rsidRPr="00BE5B39">
              <w:rPr>
                <w:lang w:val="en-US"/>
              </w:rPr>
              <w:t>×</w:t>
            </w:r>
            <w:r>
              <w:rPr>
                <w:lang w:val="en-US"/>
              </w:rPr>
              <w:t xml:space="preserve"> </w:t>
            </w:r>
            <w:r w:rsidRPr="00BE5B39">
              <w:rPr>
                <w:rFonts w:ascii="Calibri" w:hAnsi="Calibri" w:cs="Calibri"/>
                <w:lang w:val="en-US"/>
              </w:rPr>
              <w:t>35</w:t>
            </w:r>
          </w:p>
        </w:tc>
        <w:tc>
          <w:tcPr>
            <w:tcW w:w="408" w:type="pct"/>
            <w:vMerge w:val="restart"/>
          </w:tcPr>
          <w:p w14:paraId="6BDF69E5" w14:textId="77777777" w:rsidR="00A572E5" w:rsidRPr="00BE5B39" w:rsidRDefault="00A572E5" w:rsidP="002D4E6C">
            <w:pPr>
              <w:rPr>
                <w:rFonts w:cstheme="minorHAnsi"/>
                <w:lang w:val="en-US"/>
              </w:rPr>
            </w:pPr>
            <w:r>
              <w:rPr>
                <w:rFonts w:cstheme="minorHAnsi"/>
                <w:noProof/>
                <w:lang w:val="en-US"/>
              </w:rPr>
              <w:t>[21]</w:t>
            </w:r>
          </w:p>
        </w:tc>
      </w:tr>
      <w:tr w:rsidR="00A572E5" w:rsidRPr="00BE5B39" w14:paraId="5DB21D30" w14:textId="77777777" w:rsidTr="002D4E6C">
        <w:trPr>
          <w:trHeight w:val="473"/>
        </w:trPr>
        <w:tc>
          <w:tcPr>
            <w:tcW w:w="643" w:type="pct"/>
            <w:vMerge/>
          </w:tcPr>
          <w:p w14:paraId="7B6BF092" w14:textId="77777777" w:rsidR="00A572E5" w:rsidRPr="00BE5B39" w:rsidRDefault="00A572E5" w:rsidP="002D4E6C">
            <w:pPr>
              <w:rPr>
                <w:rFonts w:cstheme="minorHAnsi"/>
                <w:lang w:val="en-US"/>
              </w:rPr>
            </w:pPr>
          </w:p>
        </w:tc>
        <w:tc>
          <w:tcPr>
            <w:tcW w:w="516" w:type="pct"/>
            <w:vMerge/>
          </w:tcPr>
          <w:p w14:paraId="76F90759" w14:textId="77777777" w:rsidR="00A572E5" w:rsidRPr="00BE5B39" w:rsidRDefault="00A572E5" w:rsidP="002D4E6C">
            <w:pPr>
              <w:rPr>
                <w:rFonts w:cstheme="minorHAnsi"/>
                <w:lang w:val="en-US"/>
              </w:rPr>
            </w:pPr>
          </w:p>
        </w:tc>
        <w:tc>
          <w:tcPr>
            <w:tcW w:w="452" w:type="pct"/>
            <w:vMerge/>
          </w:tcPr>
          <w:p w14:paraId="4A9BDA57" w14:textId="77777777" w:rsidR="00A572E5" w:rsidRPr="00BE5B39" w:rsidRDefault="00A572E5" w:rsidP="002D4E6C">
            <w:pPr>
              <w:rPr>
                <w:rFonts w:cstheme="minorHAnsi"/>
                <w:lang w:val="en-US"/>
              </w:rPr>
            </w:pPr>
          </w:p>
        </w:tc>
        <w:tc>
          <w:tcPr>
            <w:tcW w:w="1729" w:type="pct"/>
          </w:tcPr>
          <w:p w14:paraId="581422EE" w14:textId="77777777" w:rsidR="00A572E5" w:rsidRPr="00BE5B39" w:rsidRDefault="00A572E5" w:rsidP="002D4E6C">
            <w:pPr>
              <w:rPr>
                <w:rFonts w:cstheme="minorHAnsi"/>
                <w:lang w:val="en-US"/>
              </w:rPr>
            </w:pPr>
            <w:r w:rsidRPr="00BE5B39">
              <w:rPr>
                <w:rFonts w:cstheme="minorHAnsi"/>
                <w:lang w:val="en-US"/>
              </w:rPr>
              <w:t>NC3: CTG CGA GTT CGC GGG AGA</w:t>
            </w:r>
          </w:p>
          <w:p w14:paraId="178CF0CF" w14:textId="77777777" w:rsidR="00A572E5" w:rsidRPr="00BE5B39" w:rsidRDefault="00A572E5" w:rsidP="002D4E6C">
            <w:pPr>
              <w:rPr>
                <w:rFonts w:cstheme="minorHAnsi"/>
                <w:lang w:val="en-US"/>
              </w:rPr>
            </w:pPr>
            <w:r w:rsidRPr="00BE5B39">
              <w:rPr>
                <w:rFonts w:cstheme="minorHAnsi"/>
                <w:lang w:val="en-US"/>
              </w:rPr>
              <w:t>NC4: TCC TAG GCA TTC ACC ATA</w:t>
            </w:r>
          </w:p>
        </w:tc>
        <w:tc>
          <w:tcPr>
            <w:tcW w:w="1251" w:type="pct"/>
          </w:tcPr>
          <w:p w14:paraId="14FF01B4" w14:textId="77777777" w:rsidR="00A572E5" w:rsidRPr="00BE5B39" w:rsidRDefault="00A572E5" w:rsidP="002D4E6C">
            <w:pPr>
              <w:rPr>
                <w:rFonts w:ascii="Calibri" w:hAnsi="Calibri" w:cs="Calibri"/>
                <w:sz w:val="20"/>
                <w:szCs w:val="20"/>
                <w:lang w:val="en-US"/>
              </w:rPr>
            </w:pPr>
            <w:r w:rsidRPr="00BE5B39">
              <w:rPr>
                <w:rFonts w:ascii="Calibri" w:hAnsi="Calibri" w:cs="Calibri"/>
                <w:sz w:val="20"/>
                <w:szCs w:val="20"/>
                <w:lang w:val="en-US"/>
              </w:rPr>
              <w:t>(94</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 </w:t>
            </w:r>
            <w:r w:rsidRPr="00BE5B39">
              <w:rPr>
                <w:rFonts w:ascii="Calibri" w:hAnsi="Calibri" w:cs="Calibri"/>
                <w:b/>
                <w:bCs/>
                <w:sz w:val="20"/>
                <w:szCs w:val="20"/>
                <w:lang w:val="en-US"/>
              </w:rPr>
              <w:t>30 sec</w:t>
            </w:r>
            <w:r w:rsidRPr="00BE5B39">
              <w:rPr>
                <w:rFonts w:ascii="Calibri" w:hAnsi="Calibri" w:cs="Calibri"/>
                <w:sz w:val="20"/>
                <w:szCs w:val="20"/>
                <w:lang w:val="en-US"/>
              </w:rPr>
              <w:t>; 52</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 </w:t>
            </w:r>
            <w:r w:rsidRPr="00BE5B39">
              <w:rPr>
                <w:rFonts w:ascii="Calibri" w:hAnsi="Calibri" w:cs="Calibri"/>
                <w:b/>
                <w:bCs/>
                <w:sz w:val="20"/>
                <w:szCs w:val="20"/>
                <w:lang w:val="en-US"/>
              </w:rPr>
              <w:t>30</w:t>
            </w:r>
            <w:r>
              <w:rPr>
                <w:rFonts w:ascii="Calibri" w:hAnsi="Calibri" w:cs="Calibri"/>
                <w:b/>
                <w:bCs/>
                <w:sz w:val="20"/>
                <w:szCs w:val="20"/>
                <w:lang w:val="en-US"/>
              </w:rPr>
              <w:t xml:space="preserve"> </w:t>
            </w:r>
            <w:r w:rsidRPr="00BE5B39">
              <w:rPr>
                <w:rFonts w:ascii="Calibri" w:hAnsi="Calibri" w:cs="Calibri"/>
                <w:b/>
                <w:bCs/>
                <w:sz w:val="20"/>
                <w:szCs w:val="20"/>
                <w:lang w:val="en-US"/>
              </w:rPr>
              <w:t>sec</w:t>
            </w:r>
            <w:r w:rsidRPr="00BE5B39">
              <w:rPr>
                <w:rFonts w:ascii="Calibri" w:hAnsi="Calibri" w:cs="Calibri"/>
                <w:sz w:val="20"/>
                <w:szCs w:val="20"/>
                <w:lang w:val="en-US"/>
              </w:rPr>
              <w:t>; 72</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 </w:t>
            </w:r>
            <w:r w:rsidRPr="00BE5B39">
              <w:rPr>
                <w:rFonts w:ascii="Calibri" w:hAnsi="Calibri" w:cs="Calibri"/>
                <w:b/>
                <w:bCs/>
                <w:sz w:val="20"/>
                <w:szCs w:val="20"/>
                <w:lang w:val="en-US"/>
              </w:rPr>
              <w:t>1 min</w:t>
            </w:r>
            <w:r w:rsidRPr="00BE5B39">
              <w:rPr>
                <w:rFonts w:ascii="Calibri" w:hAnsi="Calibri" w:cs="Calibri"/>
                <w:sz w:val="20"/>
                <w:szCs w:val="20"/>
                <w:lang w:val="en-US"/>
              </w:rPr>
              <w:t xml:space="preserve">) </w:t>
            </w:r>
            <w:r w:rsidRPr="00BE5B39">
              <w:rPr>
                <w:lang w:val="en-US"/>
              </w:rPr>
              <w:t>×</w:t>
            </w:r>
            <w:r>
              <w:rPr>
                <w:lang w:val="en-US"/>
              </w:rPr>
              <w:t xml:space="preserve"> </w:t>
            </w:r>
            <w:r w:rsidRPr="00BE5B39">
              <w:rPr>
                <w:rFonts w:ascii="Calibri" w:hAnsi="Calibri" w:cs="Calibri"/>
                <w:sz w:val="20"/>
                <w:szCs w:val="20"/>
                <w:lang w:val="en-US"/>
              </w:rPr>
              <w:t>30</w:t>
            </w:r>
          </w:p>
        </w:tc>
        <w:tc>
          <w:tcPr>
            <w:tcW w:w="408" w:type="pct"/>
            <w:vMerge/>
          </w:tcPr>
          <w:p w14:paraId="15F11B54" w14:textId="77777777" w:rsidR="00A572E5" w:rsidRPr="00BE5B39" w:rsidRDefault="00A572E5" w:rsidP="002D4E6C">
            <w:pPr>
              <w:rPr>
                <w:rFonts w:cstheme="minorHAnsi"/>
                <w:lang w:val="en-US"/>
              </w:rPr>
            </w:pPr>
          </w:p>
        </w:tc>
      </w:tr>
      <w:tr w:rsidR="00A572E5" w:rsidRPr="00BE5B39" w14:paraId="646A1352" w14:textId="77777777" w:rsidTr="002D4E6C">
        <w:trPr>
          <w:trHeight w:val="555"/>
        </w:trPr>
        <w:tc>
          <w:tcPr>
            <w:tcW w:w="643" w:type="pct"/>
            <w:vMerge w:val="restart"/>
          </w:tcPr>
          <w:p w14:paraId="151692B5" w14:textId="77777777" w:rsidR="00A572E5" w:rsidRPr="00BE5B39" w:rsidRDefault="00A572E5" w:rsidP="002D4E6C">
            <w:pPr>
              <w:rPr>
                <w:rFonts w:cstheme="minorHAnsi"/>
                <w:i/>
                <w:lang w:val="en-US"/>
              </w:rPr>
            </w:pPr>
            <w:r w:rsidRPr="00BE5B39">
              <w:rPr>
                <w:rFonts w:cstheme="minorHAnsi"/>
                <w:i/>
                <w:lang w:val="en-US"/>
              </w:rPr>
              <w:t>B. miyamotoi</w:t>
            </w:r>
          </w:p>
        </w:tc>
        <w:tc>
          <w:tcPr>
            <w:tcW w:w="516" w:type="pct"/>
            <w:vMerge w:val="restart"/>
          </w:tcPr>
          <w:p w14:paraId="1E06DC2F" w14:textId="77777777" w:rsidR="00A572E5" w:rsidRPr="00BE5B39" w:rsidRDefault="00A572E5" w:rsidP="002D4E6C">
            <w:pPr>
              <w:rPr>
                <w:lang w:val="en-US"/>
              </w:rPr>
            </w:pPr>
            <w:r w:rsidRPr="00BE5B39">
              <w:rPr>
                <w:i/>
                <w:lang w:val="en-US"/>
              </w:rPr>
              <w:t>p66</w:t>
            </w:r>
            <w:r w:rsidRPr="00BE5B39">
              <w:rPr>
                <w:lang w:val="en-US"/>
              </w:rPr>
              <w:t xml:space="preserve"> </w:t>
            </w:r>
          </w:p>
          <w:p w14:paraId="0839B3EB" w14:textId="77777777" w:rsidR="00A572E5" w:rsidRPr="00BE5B39" w:rsidRDefault="00A572E5" w:rsidP="002D4E6C">
            <w:pPr>
              <w:rPr>
                <w:rFonts w:cstheme="minorHAnsi"/>
                <w:lang w:val="en-US"/>
              </w:rPr>
            </w:pPr>
            <w:r w:rsidRPr="00BE5B39">
              <w:rPr>
                <w:rFonts w:cstheme="minorHAnsi"/>
                <w:lang w:val="en-US"/>
              </w:rPr>
              <w:t>(532 bp)</w:t>
            </w:r>
          </w:p>
        </w:tc>
        <w:tc>
          <w:tcPr>
            <w:tcW w:w="452" w:type="pct"/>
            <w:vMerge w:val="restart"/>
            <w:vAlign w:val="center"/>
          </w:tcPr>
          <w:p w14:paraId="28B804BB" w14:textId="77777777" w:rsidR="00A572E5" w:rsidRPr="00BE5B39" w:rsidRDefault="00A572E5" w:rsidP="002D4E6C">
            <w:pPr>
              <w:jc w:val="center"/>
              <w:rPr>
                <w:rFonts w:cstheme="minorHAnsi"/>
                <w:lang w:val="en-US"/>
              </w:rPr>
            </w:pPr>
            <w:r w:rsidRPr="00BE5B39">
              <w:rPr>
                <w:rFonts w:cstheme="minorHAnsi"/>
                <w:lang w:val="en-US"/>
              </w:rPr>
              <w:t>nested PCR</w:t>
            </w:r>
          </w:p>
        </w:tc>
        <w:tc>
          <w:tcPr>
            <w:tcW w:w="1729" w:type="pct"/>
          </w:tcPr>
          <w:p w14:paraId="369A42EA" w14:textId="77777777" w:rsidR="00A572E5" w:rsidRPr="00BE5B39" w:rsidRDefault="00A572E5" w:rsidP="002D4E6C">
            <w:pPr>
              <w:rPr>
                <w:lang w:val="en-US"/>
              </w:rPr>
            </w:pPr>
            <w:r w:rsidRPr="00BE5B39">
              <w:rPr>
                <w:rFonts w:cstheme="minorHAnsi"/>
                <w:lang w:val="en-US"/>
              </w:rPr>
              <w:t xml:space="preserve">M1F: </w:t>
            </w:r>
            <w:r w:rsidRPr="00BE5B39">
              <w:rPr>
                <w:lang w:val="en-US"/>
              </w:rPr>
              <w:t>TTC TAT ATT TGG ACA CAT GTC</w:t>
            </w:r>
          </w:p>
          <w:p w14:paraId="5705E1B3" w14:textId="77777777" w:rsidR="00A572E5" w:rsidRPr="00BE5B39" w:rsidRDefault="00A572E5" w:rsidP="002D4E6C">
            <w:pPr>
              <w:rPr>
                <w:rFonts w:cstheme="minorHAnsi"/>
                <w:lang w:val="en-US"/>
              </w:rPr>
            </w:pPr>
            <w:r w:rsidRPr="00BE5B39">
              <w:rPr>
                <w:lang w:val="en-US"/>
              </w:rPr>
              <w:t xml:space="preserve">M2R: </w:t>
            </w:r>
            <w:r w:rsidRPr="00BE5B39">
              <w:rPr>
                <w:rFonts w:cstheme="minorHAnsi"/>
                <w:lang w:val="en-US"/>
              </w:rPr>
              <w:t>CAG ATT GTT TAG TTC TAA TCC G</w:t>
            </w:r>
          </w:p>
        </w:tc>
        <w:tc>
          <w:tcPr>
            <w:tcW w:w="1251" w:type="pct"/>
          </w:tcPr>
          <w:p w14:paraId="17B06FF0" w14:textId="77777777" w:rsidR="00A572E5" w:rsidRPr="00BE5B39" w:rsidRDefault="00A572E5" w:rsidP="002D4E6C">
            <w:pPr>
              <w:rPr>
                <w:rFonts w:ascii="Calibri" w:hAnsi="Calibri" w:cs="Calibri"/>
                <w:sz w:val="20"/>
                <w:szCs w:val="20"/>
                <w:lang w:val="en-US"/>
              </w:rPr>
            </w:pPr>
            <w:r w:rsidRPr="00BE5B39">
              <w:rPr>
                <w:rFonts w:ascii="Calibri" w:hAnsi="Calibri" w:cs="Calibri"/>
                <w:sz w:val="20"/>
                <w:szCs w:val="20"/>
                <w:lang w:val="en-US"/>
              </w:rPr>
              <w:t>(94</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30 sec</w:t>
            </w:r>
            <w:r w:rsidRPr="00BE5B39">
              <w:rPr>
                <w:rFonts w:ascii="Calibri" w:hAnsi="Calibri" w:cs="Calibri"/>
                <w:sz w:val="20"/>
                <w:szCs w:val="20"/>
                <w:lang w:val="en-US"/>
              </w:rPr>
              <w:t xml:space="preserve">, </w:t>
            </w:r>
            <w:r w:rsidRPr="00BE5B39">
              <w:rPr>
                <w:rFonts w:ascii="Calibri" w:hAnsi="Calibri" w:cs="Calibri"/>
                <w:b/>
                <w:lang w:val="en-US"/>
              </w:rPr>
              <w:t>52</w:t>
            </w:r>
            <w:r>
              <w:rPr>
                <w:rFonts w:ascii="Calibri" w:hAnsi="Calibri" w:cs="Calibri"/>
                <w:b/>
                <w:lang w:val="en-US"/>
              </w:rPr>
              <w:t xml:space="preserve"> </w:t>
            </w:r>
            <w:r w:rsidRPr="00BE5B39">
              <w:rPr>
                <w:rFonts w:cstheme="minorHAnsi"/>
                <w:lang w:val="en-US"/>
              </w:rPr>
              <w:t>°</w:t>
            </w:r>
            <w:r w:rsidRPr="00BE5B39">
              <w:rPr>
                <w:rFonts w:ascii="Calibri" w:hAnsi="Calibri" w:cs="Calibri"/>
                <w:b/>
                <w:lang w:val="en-US"/>
              </w:rPr>
              <w:t>C</w:t>
            </w:r>
            <w:r w:rsidRPr="00BE5B39">
              <w:rPr>
                <w:lang w:val="en-US"/>
              </w:rPr>
              <w:t xml:space="preserve">– </w:t>
            </w:r>
            <w:r w:rsidRPr="00BE5B39">
              <w:rPr>
                <w:rFonts w:ascii="Calibri" w:hAnsi="Calibri" w:cs="Calibri"/>
                <w:b/>
                <w:bCs/>
                <w:sz w:val="20"/>
                <w:szCs w:val="20"/>
                <w:lang w:val="en-US"/>
              </w:rPr>
              <w:t>30 se</w:t>
            </w:r>
            <w:r w:rsidRPr="00BE5B39">
              <w:rPr>
                <w:rFonts w:ascii="Calibri" w:hAnsi="Calibri" w:cs="Calibri"/>
                <w:sz w:val="20"/>
                <w:szCs w:val="20"/>
                <w:lang w:val="en-US"/>
              </w:rPr>
              <w:t>c, 72</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1 min</w:t>
            </w:r>
            <w:r w:rsidRPr="00BE5B39">
              <w:rPr>
                <w:rFonts w:ascii="Calibri" w:hAnsi="Calibri" w:cs="Calibri"/>
                <w:sz w:val="20"/>
                <w:szCs w:val="20"/>
                <w:lang w:val="en-US"/>
              </w:rPr>
              <w:t xml:space="preserve">) </w:t>
            </w:r>
            <w:r w:rsidRPr="00BE5B39">
              <w:rPr>
                <w:lang w:val="en-US"/>
              </w:rPr>
              <w:t>×</w:t>
            </w:r>
            <w:r w:rsidRPr="00BE5B39">
              <w:rPr>
                <w:rFonts w:ascii="Calibri" w:hAnsi="Calibri" w:cs="Calibri"/>
                <w:sz w:val="20"/>
                <w:szCs w:val="20"/>
                <w:lang w:val="en-US"/>
              </w:rPr>
              <w:t xml:space="preserve"> 35</w:t>
            </w:r>
          </w:p>
        </w:tc>
        <w:tc>
          <w:tcPr>
            <w:tcW w:w="408" w:type="pct"/>
            <w:vMerge w:val="restart"/>
          </w:tcPr>
          <w:p w14:paraId="66C310D8" w14:textId="77777777" w:rsidR="00A572E5" w:rsidRPr="00BE5B39" w:rsidRDefault="00A572E5" w:rsidP="002D4E6C">
            <w:pPr>
              <w:rPr>
                <w:rFonts w:cstheme="minorHAnsi"/>
                <w:lang w:val="en-US"/>
              </w:rPr>
            </w:pPr>
            <w:r>
              <w:rPr>
                <w:rFonts w:cstheme="minorHAnsi"/>
                <w:noProof/>
                <w:lang w:val="en-US"/>
              </w:rPr>
              <w:t>[20]</w:t>
            </w:r>
          </w:p>
        </w:tc>
      </w:tr>
      <w:tr w:rsidR="00A572E5" w:rsidRPr="00BE5B39" w14:paraId="7D8B9A63" w14:textId="77777777" w:rsidTr="002D4E6C">
        <w:trPr>
          <w:trHeight w:val="300"/>
        </w:trPr>
        <w:tc>
          <w:tcPr>
            <w:tcW w:w="643" w:type="pct"/>
            <w:vMerge/>
          </w:tcPr>
          <w:p w14:paraId="54741D5C" w14:textId="77777777" w:rsidR="00A572E5" w:rsidRPr="00BE5B39" w:rsidRDefault="00A572E5" w:rsidP="002D4E6C">
            <w:pPr>
              <w:rPr>
                <w:rFonts w:cstheme="minorHAnsi"/>
                <w:lang w:val="en-US"/>
              </w:rPr>
            </w:pPr>
          </w:p>
        </w:tc>
        <w:tc>
          <w:tcPr>
            <w:tcW w:w="516" w:type="pct"/>
            <w:vMerge/>
          </w:tcPr>
          <w:p w14:paraId="059733D5" w14:textId="77777777" w:rsidR="00A572E5" w:rsidRPr="00BE5B39" w:rsidRDefault="00A572E5" w:rsidP="002D4E6C">
            <w:pPr>
              <w:rPr>
                <w:rFonts w:cstheme="minorHAnsi"/>
                <w:lang w:val="en-US"/>
              </w:rPr>
            </w:pPr>
          </w:p>
        </w:tc>
        <w:tc>
          <w:tcPr>
            <w:tcW w:w="452" w:type="pct"/>
            <w:vMerge/>
          </w:tcPr>
          <w:p w14:paraId="14AC2AF4" w14:textId="77777777" w:rsidR="00A572E5" w:rsidRPr="00BE5B39" w:rsidRDefault="00A572E5" w:rsidP="002D4E6C">
            <w:pPr>
              <w:rPr>
                <w:rFonts w:cstheme="minorHAnsi"/>
                <w:lang w:val="en-US"/>
              </w:rPr>
            </w:pPr>
          </w:p>
        </w:tc>
        <w:tc>
          <w:tcPr>
            <w:tcW w:w="1729" w:type="pct"/>
          </w:tcPr>
          <w:p w14:paraId="2BF88B70" w14:textId="77777777" w:rsidR="00A572E5" w:rsidRPr="00BE5B39" w:rsidRDefault="00A572E5" w:rsidP="002D4E6C">
            <w:pPr>
              <w:rPr>
                <w:rFonts w:cstheme="minorHAnsi"/>
                <w:lang w:val="en-US"/>
              </w:rPr>
            </w:pPr>
            <w:r w:rsidRPr="00BE5B39">
              <w:rPr>
                <w:rFonts w:cstheme="minorHAnsi"/>
                <w:lang w:val="en-US"/>
              </w:rPr>
              <w:t>M3F: CTA AAT TAT TAA ATC CAA AAT CG</w:t>
            </w:r>
          </w:p>
          <w:p w14:paraId="790A1563" w14:textId="77777777" w:rsidR="00A572E5" w:rsidRPr="00BE5B39" w:rsidRDefault="00A572E5" w:rsidP="002D4E6C">
            <w:pPr>
              <w:rPr>
                <w:rFonts w:cstheme="minorHAnsi"/>
                <w:lang w:val="en-US"/>
              </w:rPr>
            </w:pPr>
            <w:r w:rsidRPr="00BE5B39">
              <w:rPr>
                <w:rFonts w:cstheme="minorHAnsi"/>
                <w:lang w:val="en-US"/>
              </w:rPr>
              <w:t>M4R: GGA AAT GAG TAC CTA CAT ATG</w:t>
            </w:r>
          </w:p>
        </w:tc>
        <w:tc>
          <w:tcPr>
            <w:tcW w:w="1251" w:type="pct"/>
          </w:tcPr>
          <w:p w14:paraId="12E35EAB" w14:textId="77777777" w:rsidR="00A572E5" w:rsidRPr="00BE5B39" w:rsidRDefault="00A572E5" w:rsidP="002D4E6C">
            <w:pPr>
              <w:rPr>
                <w:rFonts w:cstheme="minorHAnsi"/>
                <w:lang w:val="en-US"/>
              </w:rPr>
            </w:pPr>
            <w:r w:rsidRPr="00BE5B39">
              <w:rPr>
                <w:rFonts w:ascii="Calibri" w:hAnsi="Calibri" w:cs="Calibri"/>
                <w:sz w:val="20"/>
                <w:szCs w:val="20"/>
                <w:lang w:val="en-US"/>
              </w:rPr>
              <w:t>(94</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 xml:space="preserve">30 sec, </w:t>
            </w:r>
            <w:r w:rsidRPr="00BE5B39">
              <w:rPr>
                <w:rFonts w:ascii="Calibri" w:hAnsi="Calibri" w:cs="Calibri"/>
                <w:b/>
                <w:bCs/>
                <w:lang w:val="en-US"/>
              </w:rPr>
              <w:t>49</w:t>
            </w:r>
            <w:r>
              <w:rPr>
                <w:rFonts w:ascii="Calibri" w:hAnsi="Calibri" w:cs="Calibri"/>
                <w:b/>
                <w:bCs/>
                <w:lang w:val="en-US"/>
              </w:rPr>
              <w:t xml:space="preserve"> </w:t>
            </w:r>
            <w:r w:rsidRPr="00BE5B39">
              <w:rPr>
                <w:rFonts w:cstheme="minorHAnsi"/>
                <w:lang w:val="en-US"/>
              </w:rPr>
              <w:t>°C</w:t>
            </w:r>
            <w:r w:rsidRPr="00BE5B39">
              <w:rPr>
                <w:rFonts w:ascii="Calibri" w:hAnsi="Calibri" w:cs="Calibri"/>
                <w:b/>
                <w:bCs/>
                <w:sz w:val="20"/>
                <w:szCs w:val="20"/>
                <w:lang w:val="en-US"/>
              </w:rPr>
              <w:t xml:space="preserve"> </w:t>
            </w:r>
            <w:r w:rsidRPr="00BE5B39">
              <w:rPr>
                <w:lang w:val="en-US"/>
              </w:rPr>
              <w:t xml:space="preserve">– </w:t>
            </w:r>
            <w:r w:rsidRPr="00BE5B39">
              <w:rPr>
                <w:rFonts w:ascii="Calibri" w:hAnsi="Calibri" w:cs="Calibri"/>
                <w:b/>
                <w:bCs/>
                <w:sz w:val="20"/>
                <w:szCs w:val="20"/>
                <w:lang w:val="en-US"/>
              </w:rPr>
              <w:t>30 sec</w:t>
            </w:r>
            <w:r w:rsidRPr="00BE5B39">
              <w:rPr>
                <w:rFonts w:ascii="Calibri" w:hAnsi="Calibri" w:cs="Calibri"/>
                <w:sz w:val="20"/>
                <w:szCs w:val="20"/>
                <w:lang w:val="en-US"/>
              </w:rPr>
              <w:t>, 72</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1 min</w:t>
            </w:r>
            <w:r w:rsidRPr="00BE5B39">
              <w:rPr>
                <w:rFonts w:ascii="Calibri" w:hAnsi="Calibri" w:cs="Calibri"/>
                <w:sz w:val="20"/>
                <w:szCs w:val="20"/>
                <w:lang w:val="en-US"/>
              </w:rPr>
              <w:t xml:space="preserve">) </w:t>
            </w:r>
            <w:r w:rsidRPr="00BE5B39">
              <w:rPr>
                <w:lang w:val="en-US"/>
              </w:rPr>
              <w:t>×</w:t>
            </w:r>
            <w:r>
              <w:rPr>
                <w:lang w:val="en-US"/>
              </w:rPr>
              <w:t xml:space="preserve"> </w:t>
            </w:r>
            <w:r w:rsidRPr="00BE5B39">
              <w:rPr>
                <w:rFonts w:cstheme="minorHAnsi"/>
                <w:lang w:val="en-US"/>
              </w:rPr>
              <w:t>35</w:t>
            </w:r>
          </w:p>
        </w:tc>
        <w:tc>
          <w:tcPr>
            <w:tcW w:w="408" w:type="pct"/>
            <w:vMerge/>
          </w:tcPr>
          <w:p w14:paraId="37B38895" w14:textId="77777777" w:rsidR="00A572E5" w:rsidRPr="00BE5B39" w:rsidRDefault="00A572E5" w:rsidP="002D4E6C">
            <w:pPr>
              <w:rPr>
                <w:rFonts w:cstheme="minorHAnsi"/>
                <w:lang w:val="en-US"/>
              </w:rPr>
            </w:pPr>
          </w:p>
        </w:tc>
      </w:tr>
      <w:tr w:rsidR="00A572E5" w:rsidRPr="00BE5B39" w14:paraId="09C65BE6" w14:textId="77777777" w:rsidTr="002D4E6C">
        <w:trPr>
          <w:trHeight w:val="586"/>
        </w:trPr>
        <w:tc>
          <w:tcPr>
            <w:tcW w:w="643" w:type="pct"/>
            <w:vMerge/>
          </w:tcPr>
          <w:p w14:paraId="6FAEB522" w14:textId="77777777" w:rsidR="00A572E5" w:rsidRPr="00BE5B39" w:rsidRDefault="00A572E5" w:rsidP="002D4E6C">
            <w:pPr>
              <w:rPr>
                <w:rFonts w:cstheme="minorHAnsi"/>
                <w:lang w:val="en-US"/>
              </w:rPr>
            </w:pPr>
          </w:p>
        </w:tc>
        <w:tc>
          <w:tcPr>
            <w:tcW w:w="516" w:type="pct"/>
            <w:vMerge w:val="restart"/>
          </w:tcPr>
          <w:p w14:paraId="1C67CC38" w14:textId="77777777" w:rsidR="00A572E5" w:rsidRPr="00BE5B39" w:rsidRDefault="00A572E5" w:rsidP="002D4E6C">
            <w:pPr>
              <w:rPr>
                <w:lang w:val="en-US"/>
              </w:rPr>
            </w:pPr>
            <w:proofErr w:type="spellStart"/>
            <w:r w:rsidRPr="00BE5B39">
              <w:rPr>
                <w:i/>
                <w:lang w:val="en-US"/>
              </w:rPr>
              <w:t>glpQ</w:t>
            </w:r>
            <w:proofErr w:type="spellEnd"/>
            <w:r w:rsidRPr="00BE5B39">
              <w:rPr>
                <w:lang w:val="en-US"/>
              </w:rPr>
              <w:t xml:space="preserve"> </w:t>
            </w:r>
          </w:p>
          <w:p w14:paraId="5512455A" w14:textId="77777777" w:rsidR="00A572E5" w:rsidRPr="00BE5B39" w:rsidRDefault="00A572E5" w:rsidP="002D4E6C">
            <w:pPr>
              <w:rPr>
                <w:lang w:val="en-US"/>
              </w:rPr>
            </w:pPr>
            <w:r w:rsidRPr="00BE5B39">
              <w:rPr>
                <w:rFonts w:ascii="Calibri" w:hAnsi="Calibri" w:cs="Calibri"/>
                <w:lang w:val="en-US"/>
              </w:rPr>
              <w:t>(379 bp)</w:t>
            </w:r>
          </w:p>
        </w:tc>
        <w:tc>
          <w:tcPr>
            <w:tcW w:w="452" w:type="pct"/>
            <w:vMerge w:val="restart"/>
          </w:tcPr>
          <w:p w14:paraId="38FB72B3" w14:textId="77777777" w:rsidR="00A572E5" w:rsidRPr="00BE5B39" w:rsidRDefault="00A572E5" w:rsidP="002D4E6C">
            <w:pPr>
              <w:rPr>
                <w:lang w:val="en-US"/>
              </w:rPr>
            </w:pPr>
            <w:r w:rsidRPr="00BE5B39">
              <w:rPr>
                <w:lang w:val="en-US"/>
              </w:rPr>
              <w:t>nested PCR</w:t>
            </w:r>
          </w:p>
        </w:tc>
        <w:tc>
          <w:tcPr>
            <w:tcW w:w="1729" w:type="pct"/>
          </w:tcPr>
          <w:p w14:paraId="216C112D" w14:textId="77777777" w:rsidR="00A572E5" w:rsidRPr="00BE5B39" w:rsidRDefault="00A572E5" w:rsidP="002D4E6C">
            <w:pPr>
              <w:rPr>
                <w:rFonts w:cstheme="minorHAnsi"/>
                <w:lang w:val="en-US"/>
              </w:rPr>
            </w:pPr>
            <w:r w:rsidRPr="00BE5B39">
              <w:rPr>
                <w:rFonts w:cstheme="minorHAnsi"/>
                <w:lang w:val="en-US"/>
              </w:rPr>
              <w:t>glpQMiy-Q1F: CAC CAT TGA TCA TAG CTC ACA G</w:t>
            </w:r>
          </w:p>
          <w:p w14:paraId="49DB9E26" w14:textId="77777777" w:rsidR="00A572E5" w:rsidRPr="00BE5B39" w:rsidRDefault="00A572E5" w:rsidP="002D4E6C">
            <w:pPr>
              <w:rPr>
                <w:lang w:val="en-US"/>
              </w:rPr>
            </w:pPr>
            <w:r w:rsidRPr="00BE5B39">
              <w:rPr>
                <w:lang w:val="en-US"/>
              </w:rPr>
              <w:t>glpQMiy-Q2R: CTG TTG GTG CTT CAT TCC AGT C</w:t>
            </w:r>
          </w:p>
        </w:tc>
        <w:tc>
          <w:tcPr>
            <w:tcW w:w="1251" w:type="pct"/>
          </w:tcPr>
          <w:p w14:paraId="094EF77E" w14:textId="77777777" w:rsidR="00A572E5" w:rsidRPr="00BE5B39" w:rsidRDefault="00A572E5" w:rsidP="002D4E6C">
            <w:pPr>
              <w:rPr>
                <w:rFonts w:ascii="Calibri" w:hAnsi="Calibri" w:cs="Calibri"/>
                <w:sz w:val="20"/>
                <w:szCs w:val="20"/>
                <w:lang w:val="en-US"/>
              </w:rPr>
            </w:pPr>
            <w:r w:rsidRPr="00BE5B39">
              <w:rPr>
                <w:rFonts w:ascii="Calibri" w:hAnsi="Calibri" w:cs="Calibri"/>
                <w:sz w:val="20"/>
                <w:szCs w:val="20"/>
                <w:lang w:val="en-US"/>
              </w:rPr>
              <w:t>(94</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30 sec</w:t>
            </w:r>
            <w:r w:rsidRPr="00BE5B39">
              <w:rPr>
                <w:rFonts w:ascii="Calibri" w:hAnsi="Calibri" w:cs="Calibri"/>
                <w:sz w:val="20"/>
                <w:szCs w:val="20"/>
                <w:lang w:val="en-US"/>
              </w:rPr>
              <w:t xml:space="preserve">, </w:t>
            </w:r>
            <w:r w:rsidRPr="00BE5B39">
              <w:rPr>
                <w:rFonts w:ascii="Calibri" w:hAnsi="Calibri" w:cs="Calibri"/>
                <w:b/>
                <w:bCs/>
                <w:sz w:val="20"/>
                <w:szCs w:val="20"/>
                <w:lang w:val="en-US"/>
              </w:rPr>
              <w:t>57</w:t>
            </w:r>
            <w:r>
              <w:rPr>
                <w:rFonts w:ascii="Calibri" w:hAnsi="Calibri" w:cs="Calibri"/>
                <w:b/>
                <w:bCs/>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30</w:t>
            </w:r>
            <w:r>
              <w:rPr>
                <w:rFonts w:ascii="Calibri" w:hAnsi="Calibri" w:cs="Calibri"/>
                <w:b/>
                <w:bCs/>
                <w:sz w:val="20"/>
                <w:szCs w:val="20"/>
                <w:lang w:val="en-US"/>
              </w:rPr>
              <w:t xml:space="preserve"> </w:t>
            </w:r>
            <w:r w:rsidRPr="00BE5B39">
              <w:rPr>
                <w:rFonts w:ascii="Calibri" w:hAnsi="Calibri" w:cs="Calibri"/>
                <w:b/>
                <w:bCs/>
                <w:sz w:val="20"/>
                <w:szCs w:val="20"/>
                <w:lang w:val="en-US"/>
              </w:rPr>
              <w:t>sec</w:t>
            </w:r>
            <w:r w:rsidRPr="00BE5B39">
              <w:rPr>
                <w:rFonts w:ascii="Calibri" w:hAnsi="Calibri" w:cs="Calibri"/>
                <w:sz w:val="20"/>
                <w:szCs w:val="20"/>
                <w:lang w:val="en-US"/>
              </w:rPr>
              <w:t>, 72</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1 min</w:t>
            </w:r>
            <w:r w:rsidRPr="00BE5B39">
              <w:rPr>
                <w:rFonts w:ascii="Calibri" w:hAnsi="Calibri" w:cs="Calibri"/>
                <w:sz w:val="20"/>
                <w:szCs w:val="20"/>
                <w:lang w:val="en-US"/>
              </w:rPr>
              <w:t xml:space="preserve">) </w:t>
            </w:r>
            <w:r w:rsidRPr="00BE5B39">
              <w:rPr>
                <w:lang w:val="en-US"/>
              </w:rPr>
              <w:t>×</w:t>
            </w:r>
            <w:r w:rsidRPr="00BE5B39">
              <w:rPr>
                <w:rFonts w:ascii="Calibri" w:hAnsi="Calibri" w:cs="Calibri"/>
                <w:sz w:val="20"/>
                <w:szCs w:val="20"/>
                <w:lang w:val="en-US"/>
              </w:rPr>
              <w:t xml:space="preserve"> 35</w:t>
            </w:r>
          </w:p>
        </w:tc>
        <w:tc>
          <w:tcPr>
            <w:tcW w:w="408" w:type="pct"/>
            <w:vMerge/>
          </w:tcPr>
          <w:p w14:paraId="35794E87" w14:textId="77777777" w:rsidR="00A572E5" w:rsidRPr="00BE5B39" w:rsidRDefault="00A572E5" w:rsidP="002D4E6C">
            <w:pPr>
              <w:rPr>
                <w:rFonts w:cstheme="minorHAnsi"/>
                <w:lang w:val="en-US"/>
              </w:rPr>
            </w:pPr>
          </w:p>
        </w:tc>
      </w:tr>
      <w:tr w:rsidR="00A572E5" w:rsidRPr="00BE5B39" w14:paraId="7F20072B" w14:textId="77777777" w:rsidTr="002D4E6C">
        <w:trPr>
          <w:trHeight w:val="566"/>
        </w:trPr>
        <w:tc>
          <w:tcPr>
            <w:tcW w:w="643" w:type="pct"/>
            <w:vMerge/>
          </w:tcPr>
          <w:p w14:paraId="19C04BA4" w14:textId="77777777" w:rsidR="00A572E5" w:rsidRPr="00BE5B39" w:rsidRDefault="00A572E5" w:rsidP="002D4E6C">
            <w:pPr>
              <w:rPr>
                <w:rFonts w:cstheme="minorHAnsi"/>
                <w:lang w:val="en-US"/>
              </w:rPr>
            </w:pPr>
          </w:p>
        </w:tc>
        <w:tc>
          <w:tcPr>
            <w:tcW w:w="516" w:type="pct"/>
            <w:vMerge/>
          </w:tcPr>
          <w:p w14:paraId="01229831" w14:textId="77777777" w:rsidR="00A572E5" w:rsidRPr="00BE5B39" w:rsidRDefault="00A572E5" w:rsidP="002D4E6C">
            <w:pPr>
              <w:rPr>
                <w:rFonts w:cstheme="minorHAnsi"/>
                <w:lang w:val="en-US"/>
              </w:rPr>
            </w:pPr>
          </w:p>
        </w:tc>
        <w:tc>
          <w:tcPr>
            <w:tcW w:w="452" w:type="pct"/>
            <w:vMerge/>
          </w:tcPr>
          <w:p w14:paraId="27353976" w14:textId="77777777" w:rsidR="00A572E5" w:rsidRPr="00BE5B39" w:rsidRDefault="00A572E5" w:rsidP="002D4E6C">
            <w:pPr>
              <w:rPr>
                <w:rFonts w:cstheme="minorHAnsi"/>
                <w:lang w:val="en-US"/>
              </w:rPr>
            </w:pPr>
          </w:p>
        </w:tc>
        <w:tc>
          <w:tcPr>
            <w:tcW w:w="1729" w:type="pct"/>
          </w:tcPr>
          <w:p w14:paraId="3FEA3D68" w14:textId="77777777" w:rsidR="00A572E5" w:rsidRPr="00BE5B39" w:rsidRDefault="00A572E5" w:rsidP="002D4E6C">
            <w:pPr>
              <w:rPr>
                <w:rFonts w:cstheme="minorHAnsi"/>
                <w:lang w:val="en-US"/>
              </w:rPr>
            </w:pPr>
            <w:r w:rsidRPr="00BE5B39">
              <w:rPr>
                <w:rFonts w:cstheme="minorHAnsi"/>
                <w:lang w:val="en-US"/>
              </w:rPr>
              <w:t>glpQMiy-Q3F: GCT AGT GGG TAT CTT CCA GAA C</w:t>
            </w:r>
          </w:p>
          <w:p w14:paraId="1842A673" w14:textId="77777777" w:rsidR="00A572E5" w:rsidRPr="00BE5B39" w:rsidRDefault="00A572E5" w:rsidP="002D4E6C">
            <w:pPr>
              <w:rPr>
                <w:lang w:val="en-US"/>
              </w:rPr>
            </w:pPr>
            <w:r w:rsidRPr="00BE5B39">
              <w:rPr>
                <w:lang w:val="en-US"/>
              </w:rPr>
              <w:t xml:space="preserve">glpQMiy-Q4R: CTT GTT </w:t>
            </w:r>
            <w:proofErr w:type="spellStart"/>
            <w:r w:rsidRPr="00BE5B39">
              <w:rPr>
                <w:lang w:val="en-US"/>
              </w:rPr>
              <w:t>GTT</w:t>
            </w:r>
            <w:proofErr w:type="spellEnd"/>
            <w:r w:rsidRPr="00BE5B39">
              <w:rPr>
                <w:lang w:val="en-US"/>
              </w:rPr>
              <w:t xml:space="preserve"> TAT GCC AGA AGG GT</w:t>
            </w:r>
          </w:p>
        </w:tc>
        <w:tc>
          <w:tcPr>
            <w:tcW w:w="1251" w:type="pct"/>
          </w:tcPr>
          <w:p w14:paraId="4FF83589" w14:textId="77777777" w:rsidR="00A572E5" w:rsidRPr="00BE5B39" w:rsidRDefault="00A572E5" w:rsidP="002D4E6C">
            <w:pPr>
              <w:rPr>
                <w:rFonts w:ascii="Calibri" w:hAnsi="Calibri" w:cs="Calibri"/>
                <w:sz w:val="20"/>
                <w:szCs w:val="20"/>
                <w:lang w:val="en-US"/>
              </w:rPr>
            </w:pPr>
            <w:r w:rsidRPr="00BE5B39">
              <w:rPr>
                <w:rFonts w:ascii="Calibri" w:hAnsi="Calibri" w:cs="Calibri"/>
                <w:sz w:val="20"/>
                <w:szCs w:val="20"/>
                <w:lang w:val="en-US"/>
              </w:rPr>
              <w:t>(94</w:t>
            </w:r>
            <w:r>
              <w:rPr>
                <w:rFonts w:ascii="Calibri" w:hAnsi="Calibri" w:cs="Calibri"/>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30 sec</w:t>
            </w:r>
            <w:r w:rsidRPr="00BE5B39">
              <w:rPr>
                <w:rFonts w:ascii="Calibri" w:hAnsi="Calibri" w:cs="Calibri"/>
                <w:sz w:val="20"/>
                <w:szCs w:val="20"/>
                <w:lang w:val="en-US"/>
              </w:rPr>
              <w:t xml:space="preserve">, </w:t>
            </w:r>
            <w:r w:rsidRPr="00BE5B39">
              <w:rPr>
                <w:rFonts w:ascii="Calibri" w:hAnsi="Calibri" w:cs="Calibri"/>
                <w:b/>
                <w:bCs/>
                <w:sz w:val="20"/>
                <w:szCs w:val="20"/>
                <w:lang w:val="en-US"/>
              </w:rPr>
              <w:t>59</w:t>
            </w:r>
            <w:r>
              <w:rPr>
                <w:rFonts w:ascii="Calibri" w:hAnsi="Calibri" w:cs="Calibri"/>
                <w:b/>
                <w:bCs/>
                <w:sz w:val="20"/>
                <w:szCs w:val="20"/>
                <w:lang w:val="en-US"/>
              </w:rPr>
              <w:t xml:space="preserve"> </w:t>
            </w:r>
            <w:r w:rsidRPr="00BE5B39">
              <w:rPr>
                <w:rFonts w:cstheme="minorHAnsi"/>
                <w:lang w:val="en-US"/>
              </w:rPr>
              <w:t>°C</w:t>
            </w:r>
            <w:r w:rsidRPr="00BE5B39">
              <w:rPr>
                <w:rFonts w:ascii="Calibri" w:hAnsi="Calibri" w:cs="Calibri"/>
                <w:sz w:val="20"/>
                <w:szCs w:val="20"/>
                <w:lang w:val="en-US"/>
              </w:rPr>
              <w:t xml:space="preserve"> </w:t>
            </w:r>
            <w:r w:rsidRPr="00BE5B39">
              <w:rPr>
                <w:lang w:val="en-US"/>
              </w:rPr>
              <w:t xml:space="preserve">– </w:t>
            </w:r>
            <w:r w:rsidRPr="00BE5B39">
              <w:rPr>
                <w:rFonts w:ascii="Calibri" w:hAnsi="Calibri" w:cs="Calibri"/>
                <w:b/>
                <w:bCs/>
                <w:sz w:val="20"/>
                <w:szCs w:val="20"/>
                <w:lang w:val="en-US"/>
              </w:rPr>
              <w:t>30</w:t>
            </w:r>
            <w:r>
              <w:rPr>
                <w:rFonts w:ascii="Calibri" w:hAnsi="Calibri" w:cs="Calibri"/>
                <w:b/>
                <w:bCs/>
                <w:sz w:val="20"/>
                <w:szCs w:val="20"/>
                <w:lang w:val="en-US"/>
              </w:rPr>
              <w:t xml:space="preserve"> </w:t>
            </w:r>
            <w:r w:rsidRPr="00BE5B39">
              <w:rPr>
                <w:rFonts w:ascii="Calibri" w:hAnsi="Calibri" w:cs="Calibri"/>
                <w:b/>
                <w:bCs/>
                <w:sz w:val="20"/>
                <w:szCs w:val="20"/>
                <w:lang w:val="en-US"/>
              </w:rPr>
              <w:t>sec</w:t>
            </w:r>
            <w:r w:rsidRPr="00BE5B39">
              <w:rPr>
                <w:rFonts w:ascii="Calibri" w:hAnsi="Calibri" w:cs="Calibri"/>
                <w:sz w:val="20"/>
                <w:szCs w:val="20"/>
                <w:lang w:val="en-US"/>
              </w:rPr>
              <w:t>, 72</w:t>
            </w:r>
            <w:r>
              <w:rPr>
                <w:rFonts w:ascii="Calibri" w:hAnsi="Calibri" w:cs="Calibri"/>
                <w:sz w:val="20"/>
                <w:szCs w:val="20"/>
                <w:lang w:val="en-US"/>
              </w:rPr>
              <w:t xml:space="preserve"> </w:t>
            </w:r>
            <w:r w:rsidRPr="00BE5B39">
              <w:rPr>
                <w:rFonts w:cstheme="minorHAnsi"/>
                <w:lang w:val="en-US"/>
              </w:rPr>
              <w:t>°C</w:t>
            </w:r>
            <w:r w:rsidRPr="00BE5B39">
              <w:rPr>
                <w:lang w:val="en-US"/>
              </w:rPr>
              <w:t xml:space="preserve"> – </w:t>
            </w:r>
            <w:r w:rsidRPr="00BE5B39">
              <w:rPr>
                <w:rFonts w:ascii="Calibri" w:hAnsi="Calibri" w:cs="Calibri"/>
                <w:b/>
                <w:bCs/>
                <w:sz w:val="20"/>
                <w:szCs w:val="20"/>
                <w:lang w:val="en-US"/>
              </w:rPr>
              <w:t>1 min</w:t>
            </w:r>
            <w:r w:rsidRPr="00BE5B39">
              <w:rPr>
                <w:rFonts w:ascii="Calibri" w:hAnsi="Calibri" w:cs="Calibri"/>
                <w:sz w:val="20"/>
                <w:szCs w:val="20"/>
                <w:lang w:val="en-US"/>
              </w:rPr>
              <w:t xml:space="preserve">) </w:t>
            </w:r>
            <w:r w:rsidRPr="00BE5B39">
              <w:rPr>
                <w:lang w:val="en-US"/>
              </w:rPr>
              <w:t>×</w:t>
            </w:r>
            <w:r w:rsidRPr="00BE5B39">
              <w:rPr>
                <w:rFonts w:ascii="Calibri" w:hAnsi="Calibri" w:cs="Calibri"/>
                <w:sz w:val="20"/>
                <w:szCs w:val="20"/>
                <w:lang w:val="en-US"/>
              </w:rPr>
              <w:t xml:space="preserve"> 35</w:t>
            </w:r>
          </w:p>
        </w:tc>
        <w:tc>
          <w:tcPr>
            <w:tcW w:w="408" w:type="pct"/>
            <w:vMerge/>
          </w:tcPr>
          <w:p w14:paraId="002AA59C" w14:textId="77777777" w:rsidR="00A572E5" w:rsidRPr="00BE5B39" w:rsidRDefault="00A572E5" w:rsidP="002D4E6C">
            <w:pPr>
              <w:rPr>
                <w:rFonts w:cstheme="minorHAnsi"/>
                <w:lang w:val="en-US"/>
              </w:rPr>
            </w:pPr>
          </w:p>
        </w:tc>
      </w:tr>
      <w:tr w:rsidR="00A572E5" w:rsidRPr="00BE5B39" w14:paraId="24120EAF" w14:textId="77777777" w:rsidTr="002D4E6C">
        <w:trPr>
          <w:trHeight w:val="652"/>
        </w:trPr>
        <w:tc>
          <w:tcPr>
            <w:tcW w:w="643" w:type="pct"/>
            <w:vMerge w:val="restart"/>
          </w:tcPr>
          <w:p w14:paraId="0ABFF0FD" w14:textId="77777777" w:rsidR="00A572E5" w:rsidRPr="00BE5B39" w:rsidRDefault="00A572E5" w:rsidP="002D4E6C">
            <w:pPr>
              <w:rPr>
                <w:rFonts w:cstheme="minorHAnsi"/>
                <w:lang w:val="en-US"/>
              </w:rPr>
            </w:pPr>
            <w:r w:rsidRPr="00BE5B39">
              <w:rPr>
                <w:rFonts w:cstheme="minorHAnsi"/>
                <w:lang w:val="en-US"/>
              </w:rPr>
              <w:t>Anaplasmataceae</w:t>
            </w:r>
          </w:p>
        </w:tc>
        <w:tc>
          <w:tcPr>
            <w:tcW w:w="516" w:type="pct"/>
            <w:vMerge w:val="restart"/>
          </w:tcPr>
          <w:p w14:paraId="008CDF39" w14:textId="77777777" w:rsidR="00A572E5" w:rsidRPr="00BE5B39" w:rsidRDefault="00A572E5" w:rsidP="002D4E6C">
            <w:pPr>
              <w:rPr>
                <w:i/>
                <w:lang w:val="en-US"/>
              </w:rPr>
            </w:pPr>
            <w:r w:rsidRPr="00BE5B39">
              <w:rPr>
                <w:i/>
                <w:lang w:val="en-US"/>
              </w:rPr>
              <w:t xml:space="preserve">16S rRNA </w:t>
            </w:r>
          </w:p>
          <w:p w14:paraId="375C41DC" w14:textId="77777777" w:rsidR="00A572E5" w:rsidRPr="00BE5B39" w:rsidRDefault="00A572E5" w:rsidP="002D4E6C">
            <w:pPr>
              <w:rPr>
                <w:rFonts w:cstheme="minorHAnsi"/>
                <w:lang w:val="en-US"/>
              </w:rPr>
            </w:pPr>
            <w:r w:rsidRPr="00BE5B39">
              <w:rPr>
                <w:rFonts w:cstheme="minorHAnsi"/>
                <w:lang w:val="en-US"/>
              </w:rPr>
              <w:t>(524 bp)</w:t>
            </w:r>
          </w:p>
        </w:tc>
        <w:tc>
          <w:tcPr>
            <w:tcW w:w="452" w:type="pct"/>
            <w:vMerge w:val="restart"/>
          </w:tcPr>
          <w:p w14:paraId="69575895"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56EE3241" w14:textId="77777777" w:rsidR="00A572E5" w:rsidRPr="00BE5B39" w:rsidRDefault="00A572E5" w:rsidP="002D4E6C">
            <w:pPr>
              <w:rPr>
                <w:rFonts w:cstheme="minorHAnsi"/>
                <w:lang w:val="en-US"/>
              </w:rPr>
            </w:pPr>
            <w:r w:rsidRPr="00BE5B39">
              <w:rPr>
                <w:rFonts w:cstheme="minorHAnsi"/>
                <w:lang w:val="en-US"/>
              </w:rPr>
              <w:t>Ehr1: GAA CGA ACG CTG GCG GCA AGC</w:t>
            </w:r>
          </w:p>
          <w:p w14:paraId="0B0AD78F" w14:textId="77777777" w:rsidR="00A572E5" w:rsidRPr="00BE5B39" w:rsidRDefault="00A572E5" w:rsidP="002D4E6C">
            <w:pPr>
              <w:rPr>
                <w:rFonts w:cstheme="minorHAnsi"/>
                <w:lang w:val="en-US"/>
              </w:rPr>
            </w:pPr>
            <w:r w:rsidRPr="00BE5B39">
              <w:rPr>
                <w:rFonts w:cstheme="minorHAnsi"/>
                <w:lang w:val="en-US"/>
              </w:rPr>
              <w:t>Ehr2: AGT AYC GRA CCA GAT AGC CGC</w:t>
            </w:r>
          </w:p>
        </w:tc>
        <w:tc>
          <w:tcPr>
            <w:tcW w:w="1251" w:type="pct"/>
          </w:tcPr>
          <w:p w14:paraId="39FC4AA9" w14:textId="77777777" w:rsidR="00A572E5" w:rsidRPr="00BE5B39" w:rsidRDefault="00A572E5" w:rsidP="002D4E6C">
            <w:pPr>
              <w:rPr>
                <w:rFonts w:cstheme="minorHAnsi"/>
                <w:lang w:val="en-US"/>
              </w:rPr>
            </w:pPr>
            <w:r w:rsidRPr="00BE5B39">
              <w:rPr>
                <w:rFonts w:ascii="Times New Roman" w:hAnsi="Times New Roman" w:cs="Times New Roman"/>
                <w:lang w:val="en-US"/>
              </w:rPr>
              <w:t>(94</w:t>
            </w:r>
            <w:r>
              <w:rPr>
                <w:rFonts w:ascii="Times New Roman" w:hAnsi="Times New Roman" w:cs="Times New Roman"/>
                <w:lang w:val="en-US"/>
              </w:rPr>
              <w:t xml:space="preserve"> </w:t>
            </w:r>
            <w:r w:rsidRPr="00BE5B39">
              <w:rPr>
                <w:rFonts w:cstheme="minorHAnsi"/>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30 sec</w:t>
            </w:r>
            <w:r w:rsidRPr="00BE5B39">
              <w:rPr>
                <w:rFonts w:ascii="Times New Roman" w:hAnsi="Times New Roman" w:cs="Times New Roman"/>
                <w:lang w:val="en-US"/>
              </w:rPr>
              <w:t>, 57</w:t>
            </w:r>
            <w:r>
              <w:rPr>
                <w:rFonts w:ascii="Times New Roman" w:hAnsi="Times New Roman" w:cs="Times New Roman"/>
                <w:lang w:val="en-US"/>
              </w:rPr>
              <w:t xml:space="preserve"> </w:t>
            </w:r>
            <w:r w:rsidRPr="00BE5B39">
              <w:rPr>
                <w:rFonts w:cstheme="minorHAnsi"/>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30 sec</w:t>
            </w:r>
            <w:r w:rsidRPr="00BE5B39">
              <w:rPr>
                <w:rFonts w:ascii="Times New Roman" w:hAnsi="Times New Roman" w:cs="Times New Roman"/>
                <w:lang w:val="en-US"/>
              </w:rPr>
              <w:t>, 72</w:t>
            </w:r>
            <w:r>
              <w:rPr>
                <w:rFonts w:ascii="Times New Roman" w:hAnsi="Times New Roman" w:cs="Times New Roman"/>
                <w:lang w:val="en-US"/>
              </w:rPr>
              <w:t xml:space="preserve"> </w:t>
            </w:r>
            <w:r w:rsidRPr="00BE5B39">
              <w:rPr>
                <w:rFonts w:cstheme="minorHAnsi"/>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1 min</w:t>
            </w:r>
            <w:r w:rsidRPr="00BE5B39">
              <w:rPr>
                <w:rFonts w:ascii="Times New Roman" w:hAnsi="Times New Roman" w:cs="Times New Roman"/>
                <w:lang w:val="en-US"/>
              </w:rPr>
              <w:t>)</w:t>
            </w:r>
            <w:r w:rsidRPr="00BE5B39">
              <w:rPr>
                <w:lang w:val="en-US"/>
              </w:rPr>
              <w:t xml:space="preserve"> ×</w:t>
            </w:r>
            <w:r w:rsidRPr="00BE5B39">
              <w:rPr>
                <w:rFonts w:ascii="Times New Roman" w:hAnsi="Times New Roman" w:cs="Times New Roman"/>
                <w:lang w:val="en-US"/>
              </w:rPr>
              <w:t>35</w:t>
            </w:r>
          </w:p>
        </w:tc>
        <w:tc>
          <w:tcPr>
            <w:tcW w:w="408" w:type="pct"/>
            <w:vMerge w:val="restart"/>
          </w:tcPr>
          <w:p w14:paraId="1EC91AB3" w14:textId="77777777" w:rsidR="00A572E5" w:rsidRPr="00BE5B39" w:rsidRDefault="00A572E5" w:rsidP="002D4E6C">
            <w:pPr>
              <w:rPr>
                <w:rFonts w:cstheme="minorHAnsi"/>
                <w:lang w:val="en-US"/>
              </w:rPr>
            </w:pPr>
            <w:r>
              <w:rPr>
                <w:rFonts w:cstheme="minorHAnsi"/>
                <w:noProof/>
                <w:lang w:val="en-US"/>
              </w:rPr>
              <w:t>[10]</w:t>
            </w:r>
          </w:p>
        </w:tc>
      </w:tr>
      <w:tr w:rsidR="00A572E5" w:rsidRPr="00BE5B39" w14:paraId="764799B6" w14:textId="77777777" w:rsidTr="002D4E6C">
        <w:trPr>
          <w:trHeight w:val="554"/>
        </w:trPr>
        <w:tc>
          <w:tcPr>
            <w:tcW w:w="643" w:type="pct"/>
            <w:vMerge/>
          </w:tcPr>
          <w:p w14:paraId="63CA1841" w14:textId="77777777" w:rsidR="00A572E5" w:rsidRPr="00BE5B39" w:rsidRDefault="00A572E5" w:rsidP="002D4E6C">
            <w:pPr>
              <w:rPr>
                <w:rFonts w:cstheme="minorHAnsi"/>
                <w:lang w:val="en-US"/>
              </w:rPr>
            </w:pPr>
          </w:p>
        </w:tc>
        <w:tc>
          <w:tcPr>
            <w:tcW w:w="516" w:type="pct"/>
            <w:vMerge/>
          </w:tcPr>
          <w:p w14:paraId="5B1156CB" w14:textId="77777777" w:rsidR="00A572E5" w:rsidRPr="00BE5B39" w:rsidRDefault="00A572E5" w:rsidP="002D4E6C">
            <w:pPr>
              <w:rPr>
                <w:rFonts w:cstheme="minorHAnsi"/>
                <w:lang w:val="en-US"/>
              </w:rPr>
            </w:pPr>
          </w:p>
        </w:tc>
        <w:tc>
          <w:tcPr>
            <w:tcW w:w="452" w:type="pct"/>
            <w:vMerge/>
          </w:tcPr>
          <w:p w14:paraId="433B9A23" w14:textId="77777777" w:rsidR="00A572E5" w:rsidRPr="00BE5B39" w:rsidRDefault="00A572E5" w:rsidP="002D4E6C">
            <w:pPr>
              <w:rPr>
                <w:rFonts w:cstheme="minorHAnsi"/>
                <w:lang w:val="en-US"/>
              </w:rPr>
            </w:pPr>
          </w:p>
        </w:tc>
        <w:tc>
          <w:tcPr>
            <w:tcW w:w="1729" w:type="pct"/>
          </w:tcPr>
          <w:p w14:paraId="60951C3C" w14:textId="77777777" w:rsidR="00A572E5" w:rsidRPr="00BE5B39" w:rsidRDefault="00A572E5" w:rsidP="002D4E6C">
            <w:pPr>
              <w:rPr>
                <w:rFonts w:cstheme="minorHAnsi"/>
                <w:lang w:val="en-US"/>
              </w:rPr>
            </w:pPr>
            <w:r w:rsidRPr="00BE5B39">
              <w:rPr>
                <w:rFonts w:cstheme="minorHAnsi"/>
                <w:lang w:val="en-US"/>
              </w:rPr>
              <w:t>Ehr3: TGC ATA GGA ATC TAC CTA GTA G</w:t>
            </w:r>
          </w:p>
          <w:p w14:paraId="53691CBC" w14:textId="77777777" w:rsidR="00A572E5" w:rsidRPr="00BE5B39" w:rsidRDefault="00A572E5" w:rsidP="002D4E6C">
            <w:pPr>
              <w:rPr>
                <w:rFonts w:cstheme="minorHAnsi"/>
                <w:lang w:val="en-US"/>
              </w:rPr>
            </w:pPr>
            <w:r w:rsidRPr="00BE5B39">
              <w:rPr>
                <w:rFonts w:cstheme="minorHAnsi"/>
                <w:lang w:val="en-US"/>
              </w:rPr>
              <w:t>Ehr4: CTA GGA ATT CCG CTA TCC TCT</w:t>
            </w:r>
          </w:p>
        </w:tc>
        <w:tc>
          <w:tcPr>
            <w:tcW w:w="1251" w:type="pct"/>
          </w:tcPr>
          <w:p w14:paraId="02804A91" w14:textId="77777777" w:rsidR="00A572E5" w:rsidRPr="00BE5B39" w:rsidRDefault="00A572E5" w:rsidP="002D4E6C">
            <w:pPr>
              <w:rPr>
                <w:rFonts w:ascii="Times New Roman" w:hAnsi="Times New Roman" w:cs="Times New Roman"/>
                <w:lang w:val="en-US"/>
              </w:rPr>
            </w:pPr>
            <w:r w:rsidRPr="00BE5B39">
              <w:rPr>
                <w:rFonts w:ascii="Times New Roman" w:hAnsi="Times New Roman" w:cs="Times New Roman"/>
                <w:lang w:val="en-US"/>
              </w:rPr>
              <w:t>94</w:t>
            </w:r>
            <w:r>
              <w:rPr>
                <w:rFonts w:ascii="Times New Roman" w:hAnsi="Times New Roman" w:cs="Times New Roman"/>
                <w:lang w:val="en-US"/>
              </w:rPr>
              <w:t xml:space="preserve"> </w:t>
            </w:r>
            <w:r w:rsidRPr="00BE5B39">
              <w:rPr>
                <w:rFonts w:cstheme="minorHAnsi"/>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30 sec</w:t>
            </w:r>
            <w:r w:rsidRPr="00BE5B39">
              <w:rPr>
                <w:rFonts w:ascii="Times New Roman" w:hAnsi="Times New Roman" w:cs="Times New Roman"/>
                <w:lang w:val="en-US"/>
              </w:rPr>
              <w:t xml:space="preserve">, </w:t>
            </w:r>
            <w:r w:rsidRPr="00BE5B39">
              <w:rPr>
                <w:rFonts w:ascii="Times New Roman" w:hAnsi="Times New Roman" w:cs="Times New Roman"/>
                <w:b/>
                <w:bCs/>
                <w:lang w:val="en-US"/>
              </w:rPr>
              <w:t>48</w:t>
            </w:r>
            <w:r>
              <w:rPr>
                <w:rFonts w:ascii="Times New Roman" w:hAnsi="Times New Roman" w:cs="Times New Roman"/>
                <w:b/>
                <w:bCs/>
                <w:lang w:val="en-US"/>
              </w:rPr>
              <w:t xml:space="preserve"> </w:t>
            </w:r>
            <w:r w:rsidRPr="00BE5B39">
              <w:rPr>
                <w:rFonts w:cstheme="minorHAnsi"/>
                <w:b/>
                <w:bCs/>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30 sec</w:t>
            </w:r>
            <w:r w:rsidRPr="00BE5B39">
              <w:rPr>
                <w:rFonts w:ascii="Times New Roman" w:hAnsi="Times New Roman" w:cs="Times New Roman"/>
                <w:lang w:val="en-US"/>
              </w:rPr>
              <w:t>, 72</w:t>
            </w:r>
            <w:r>
              <w:rPr>
                <w:rFonts w:ascii="Times New Roman" w:hAnsi="Times New Roman" w:cs="Times New Roman"/>
                <w:lang w:val="en-US"/>
              </w:rPr>
              <w:t xml:space="preserve"> </w:t>
            </w:r>
            <w:r w:rsidRPr="00BE5B39">
              <w:rPr>
                <w:rFonts w:cstheme="minorHAnsi"/>
                <w:lang w:val="en-US"/>
              </w:rPr>
              <w:t>°C</w:t>
            </w:r>
            <w:r w:rsidRPr="00BE5B39">
              <w:rPr>
                <w:rFonts w:ascii="Times New Roman" w:hAnsi="Times New Roman" w:cs="Times New Roman"/>
                <w:lang w:val="en-US"/>
              </w:rPr>
              <w:t xml:space="preserve"> – </w:t>
            </w:r>
            <w:r w:rsidRPr="00BE5B39">
              <w:rPr>
                <w:rFonts w:ascii="Times New Roman" w:hAnsi="Times New Roman" w:cs="Times New Roman"/>
                <w:b/>
                <w:bCs/>
                <w:lang w:val="en-US"/>
              </w:rPr>
              <w:t>1 min</w:t>
            </w:r>
            <w:r w:rsidRPr="00BE5B39">
              <w:rPr>
                <w:rFonts w:ascii="Times New Roman" w:hAnsi="Times New Roman" w:cs="Times New Roman"/>
                <w:lang w:val="en-US"/>
              </w:rPr>
              <w:t>)</w:t>
            </w:r>
            <w:r w:rsidRPr="00BE5B39">
              <w:rPr>
                <w:lang w:val="en-US"/>
              </w:rPr>
              <w:t xml:space="preserve"> ×</w:t>
            </w:r>
            <w:r>
              <w:rPr>
                <w:lang w:val="en-US"/>
              </w:rPr>
              <w:t xml:space="preserve"> </w:t>
            </w:r>
            <w:r w:rsidRPr="00BE5B39">
              <w:rPr>
                <w:rFonts w:ascii="Times New Roman" w:hAnsi="Times New Roman" w:cs="Times New Roman"/>
                <w:lang w:val="en-US"/>
              </w:rPr>
              <w:t>35</w:t>
            </w:r>
          </w:p>
        </w:tc>
        <w:tc>
          <w:tcPr>
            <w:tcW w:w="408" w:type="pct"/>
            <w:vMerge/>
          </w:tcPr>
          <w:p w14:paraId="0EB9503B" w14:textId="77777777" w:rsidR="00A572E5" w:rsidRPr="00BE5B39" w:rsidRDefault="00A572E5" w:rsidP="002D4E6C">
            <w:pPr>
              <w:rPr>
                <w:rFonts w:cstheme="minorHAnsi"/>
                <w:lang w:val="en-US"/>
              </w:rPr>
            </w:pPr>
          </w:p>
        </w:tc>
      </w:tr>
      <w:tr w:rsidR="00A572E5" w:rsidRPr="00BE5B39" w14:paraId="46DB8BBE" w14:textId="77777777" w:rsidTr="002D4E6C">
        <w:trPr>
          <w:trHeight w:val="270"/>
        </w:trPr>
        <w:tc>
          <w:tcPr>
            <w:tcW w:w="643" w:type="pct"/>
            <w:vMerge/>
          </w:tcPr>
          <w:p w14:paraId="33E0C764" w14:textId="77777777" w:rsidR="00A572E5" w:rsidRPr="00BE5B39" w:rsidRDefault="00A572E5" w:rsidP="002D4E6C">
            <w:pPr>
              <w:rPr>
                <w:rFonts w:cstheme="minorHAnsi"/>
                <w:lang w:val="en-US"/>
              </w:rPr>
            </w:pPr>
          </w:p>
        </w:tc>
        <w:tc>
          <w:tcPr>
            <w:tcW w:w="516" w:type="pct"/>
            <w:vMerge w:val="restart"/>
          </w:tcPr>
          <w:p w14:paraId="514E0CF0" w14:textId="77777777" w:rsidR="00A572E5" w:rsidRPr="00BE5B39" w:rsidRDefault="00A572E5" w:rsidP="002D4E6C">
            <w:pPr>
              <w:rPr>
                <w:lang w:val="en-US"/>
              </w:rPr>
            </w:pPr>
            <w:r w:rsidRPr="00BE5B39">
              <w:rPr>
                <w:i/>
                <w:lang w:val="en-US"/>
              </w:rPr>
              <w:t xml:space="preserve">16S rRNA </w:t>
            </w:r>
            <w:r w:rsidRPr="00BE5B39">
              <w:rPr>
                <w:lang w:val="en-US"/>
              </w:rPr>
              <w:t>(1350 bp)</w:t>
            </w:r>
          </w:p>
        </w:tc>
        <w:tc>
          <w:tcPr>
            <w:tcW w:w="452" w:type="pct"/>
            <w:vMerge w:val="restart"/>
          </w:tcPr>
          <w:p w14:paraId="3A532336"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227AA829" w14:textId="77777777" w:rsidR="00A572E5" w:rsidRPr="00BE5B39" w:rsidRDefault="00A572E5" w:rsidP="002D4E6C">
            <w:pPr>
              <w:rPr>
                <w:rFonts w:cstheme="minorHAnsi"/>
                <w:lang w:val="en-US"/>
              </w:rPr>
            </w:pPr>
            <w:r w:rsidRPr="00BE5B39">
              <w:rPr>
                <w:rFonts w:cstheme="minorHAnsi"/>
                <w:lang w:val="en-US"/>
              </w:rPr>
              <w:t>Ehr1: GAA CGA ACG CTG GCG GCA AGC</w:t>
            </w:r>
          </w:p>
          <w:p w14:paraId="5691E2B1" w14:textId="77777777" w:rsidR="00A572E5" w:rsidRPr="00BE5B39" w:rsidRDefault="00A572E5" w:rsidP="002D4E6C">
            <w:pPr>
              <w:rPr>
                <w:rFonts w:cstheme="minorHAnsi"/>
                <w:lang w:val="en-US"/>
              </w:rPr>
            </w:pPr>
            <w:r w:rsidRPr="00BE5B39">
              <w:rPr>
                <w:rFonts w:cstheme="minorHAnsi"/>
                <w:lang w:val="en-US"/>
              </w:rPr>
              <w:t>Ehr6: GAC CCA ACC TTA AAT GGC TGC</w:t>
            </w:r>
          </w:p>
        </w:tc>
        <w:tc>
          <w:tcPr>
            <w:tcW w:w="1251" w:type="pct"/>
          </w:tcPr>
          <w:p w14:paraId="35B28A2D" w14:textId="77777777" w:rsidR="00A572E5" w:rsidRPr="00BE5B39" w:rsidRDefault="00A572E5" w:rsidP="002D4E6C">
            <w:pPr>
              <w:rPr>
                <w:rFonts w:cstheme="minorHAnsi"/>
                <w:lang w:val="en-US"/>
              </w:rPr>
            </w:pPr>
            <w:r w:rsidRPr="00BE5B39">
              <w:rPr>
                <w:rFonts w:cstheme="minorHAnsi"/>
                <w:lang w:val="en-US"/>
              </w:rPr>
              <w:t>(94</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xml:space="preserve">, </w:t>
            </w:r>
            <w:r w:rsidRPr="00BE5B39">
              <w:rPr>
                <w:rFonts w:cstheme="minorHAnsi"/>
                <w:b/>
                <w:bCs/>
                <w:lang w:val="en-US"/>
              </w:rPr>
              <w:t>58</w:t>
            </w:r>
            <w:r>
              <w:rPr>
                <w:rFonts w:cstheme="minorHAnsi"/>
                <w:b/>
                <w:bCs/>
                <w:lang w:val="en-US"/>
              </w:rPr>
              <w:t xml:space="preserve"> </w:t>
            </w:r>
            <w:r w:rsidRPr="00BE5B39">
              <w:rPr>
                <w:rFonts w:cstheme="minorHAnsi"/>
                <w:b/>
                <w:bCs/>
                <w:lang w:val="en-US"/>
              </w:rPr>
              <w:t>°C</w:t>
            </w:r>
            <w:r>
              <w:rPr>
                <w:rFonts w:cstheme="minorHAnsi"/>
                <w:b/>
                <w:bCs/>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b/>
                <w:bCs/>
                <w:lang w:val="en-US"/>
              </w:rPr>
              <w:t>1 min</w:t>
            </w:r>
            <w:r w:rsidRPr="00BE5B39">
              <w:rPr>
                <w:rFonts w:cstheme="minorHAnsi"/>
                <w:lang w:val="en-US"/>
              </w:rPr>
              <w:t xml:space="preserve">) </w:t>
            </w:r>
            <w:r w:rsidRPr="00BE5B39">
              <w:rPr>
                <w:lang w:val="en-US"/>
              </w:rPr>
              <w:t>×</w:t>
            </w:r>
            <w:r>
              <w:rPr>
                <w:lang w:val="en-US"/>
              </w:rPr>
              <w:t xml:space="preserve"> </w:t>
            </w:r>
            <w:r w:rsidRPr="00BE5B39">
              <w:rPr>
                <w:rFonts w:cstheme="minorHAnsi"/>
                <w:lang w:val="en-US"/>
              </w:rPr>
              <w:t>35</w:t>
            </w:r>
          </w:p>
        </w:tc>
        <w:tc>
          <w:tcPr>
            <w:tcW w:w="408" w:type="pct"/>
            <w:vMerge/>
          </w:tcPr>
          <w:p w14:paraId="1D6BAD14" w14:textId="77777777" w:rsidR="00A572E5" w:rsidRPr="00BE5B39" w:rsidRDefault="00A572E5" w:rsidP="002D4E6C">
            <w:pPr>
              <w:rPr>
                <w:rFonts w:cstheme="minorHAnsi"/>
                <w:lang w:val="en-US"/>
              </w:rPr>
            </w:pPr>
          </w:p>
        </w:tc>
      </w:tr>
      <w:tr w:rsidR="00A572E5" w:rsidRPr="00BE5B39" w14:paraId="09C0A3DE" w14:textId="77777777" w:rsidTr="002D4E6C">
        <w:trPr>
          <w:trHeight w:val="263"/>
        </w:trPr>
        <w:tc>
          <w:tcPr>
            <w:tcW w:w="643" w:type="pct"/>
            <w:vMerge/>
          </w:tcPr>
          <w:p w14:paraId="6F8CC9B1" w14:textId="77777777" w:rsidR="00A572E5" w:rsidRPr="00BE5B39" w:rsidRDefault="00A572E5" w:rsidP="002D4E6C">
            <w:pPr>
              <w:rPr>
                <w:rFonts w:cstheme="minorHAnsi"/>
                <w:lang w:val="en-US"/>
              </w:rPr>
            </w:pPr>
          </w:p>
        </w:tc>
        <w:tc>
          <w:tcPr>
            <w:tcW w:w="516" w:type="pct"/>
            <w:vMerge/>
          </w:tcPr>
          <w:p w14:paraId="07228B0F" w14:textId="77777777" w:rsidR="00A572E5" w:rsidRPr="00BE5B39" w:rsidRDefault="00A572E5" w:rsidP="002D4E6C">
            <w:pPr>
              <w:rPr>
                <w:rFonts w:cstheme="minorHAnsi"/>
                <w:lang w:val="en-US"/>
              </w:rPr>
            </w:pPr>
          </w:p>
        </w:tc>
        <w:tc>
          <w:tcPr>
            <w:tcW w:w="452" w:type="pct"/>
            <w:vMerge/>
          </w:tcPr>
          <w:p w14:paraId="533D6663" w14:textId="77777777" w:rsidR="00A572E5" w:rsidRPr="00BE5B39" w:rsidRDefault="00A572E5" w:rsidP="002D4E6C">
            <w:pPr>
              <w:rPr>
                <w:rFonts w:cstheme="minorHAnsi"/>
                <w:lang w:val="en-US"/>
              </w:rPr>
            </w:pPr>
          </w:p>
        </w:tc>
        <w:tc>
          <w:tcPr>
            <w:tcW w:w="1729" w:type="pct"/>
          </w:tcPr>
          <w:p w14:paraId="758DB6AF" w14:textId="77777777" w:rsidR="00A572E5" w:rsidRPr="00BE5B39" w:rsidRDefault="00A572E5" w:rsidP="002D4E6C">
            <w:pPr>
              <w:rPr>
                <w:rFonts w:cstheme="minorHAnsi"/>
                <w:lang w:val="en-US"/>
              </w:rPr>
            </w:pPr>
            <w:r w:rsidRPr="00BE5B39">
              <w:rPr>
                <w:rFonts w:cstheme="minorHAnsi"/>
                <w:lang w:val="en-US"/>
              </w:rPr>
              <w:t>Ehr7: TAA CAC ATG CAA GTC GAA CG</w:t>
            </w:r>
          </w:p>
          <w:p w14:paraId="58A645CB" w14:textId="77777777" w:rsidR="00A572E5" w:rsidRPr="00BE5B39" w:rsidRDefault="00A572E5" w:rsidP="002D4E6C">
            <w:pPr>
              <w:rPr>
                <w:rFonts w:cstheme="minorHAnsi"/>
                <w:lang w:val="en-US"/>
              </w:rPr>
            </w:pPr>
            <w:r w:rsidRPr="00BE5B39">
              <w:rPr>
                <w:rFonts w:cstheme="minorHAnsi"/>
                <w:lang w:val="en-US"/>
              </w:rPr>
              <w:t>Ehr8: CTT CGA GTT AAG CCA ATT CC</w:t>
            </w:r>
          </w:p>
        </w:tc>
        <w:tc>
          <w:tcPr>
            <w:tcW w:w="1251" w:type="pct"/>
          </w:tcPr>
          <w:p w14:paraId="7DD05E13" w14:textId="77777777" w:rsidR="00A572E5" w:rsidRPr="00BE5B39" w:rsidRDefault="00A572E5" w:rsidP="002D4E6C">
            <w:pPr>
              <w:rPr>
                <w:rFonts w:cstheme="minorHAnsi"/>
                <w:lang w:val="en-US"/>
              </w:rPr>
            </w:pPr>
            <w:r w:rsidRPr="00BE5B39">
              <w:rPr>
                <w:rFonts w:cstheme="minorHAnsi"/>
                <w:lang w:val="en-US"/>
              </w:rPr>
              <w:t>(94</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xml:space="preserve">, </w:t>
            </w:r>
            <w:r w:rsidRPr="00BE5B39">
              <w:rPr>
                <w:rFonts w:cstheme="minorHAnsi"/>
                <w:b/>
                <w:bCs/>
                <w:lang w:val="en-US"/>
              </w:rPr>
              <w:t>50</w:t>
            </w:r>
            <w:r>
              <w:rPr>
                <w:rFonts w:cstheme="minorHAnsi"/>
                <w:b/>
                <w:bCs/>
                <w:lang w:val="en-US"/>
              </w:rPr>
              <w:t xml:space="preserve"> </w:t>
            </w:r>
            <w:r w:rsidRPr="00BE5B39">
              <w:rPr>
                <w:rFonts w:cstheme="minorHAnsi"/>
                <w:b/>
                <w:bCs/>
                <w:lang w:val="en-US"/>
              </w:rPr>
              <w:t>°C</w:t>
            </w:r>
            <w:r>
              <w:rPr>
                <w:rFonts w:cstheme="minorHAnsi"/>
                <w:b/>
                <w:bCs/>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b/>
                <w:bCs/>
                <w:lang w:val="en-US"/>
              </w:rPr>
              <w:t>1 min</w:t>
            </w:r>
            <w:r w:rsidRPr="00BE5B39">
              <w:rPr>
                <w:rFonts w:cstheme="minorHAnsi"/>
                <w:lang w:val="en-US"/>
              </w:rPr>
              <w:t xml:space="preserve">) </w:t>
            </w:r>
            <w:r w:rsidRPr="00BE5B39">
              <w:rPr>
                <w:lang w:val="en-US"/>
              </w:rPr>
              <w:t>×</w:t>
            </w:r>
            <w:r>
              <w:rPr>
                <w:lang w:val="en-US"/>
              </w:rPr>
              <w:t xml:space="preserve"> </w:t>
            </w:r>
            <w:r w:rsidRPr="00BE5B39">
              <w:rPr>
                <w:rFonts w:cstheme="minorHAnsi"/>
                <w:lang w:val="en-US"/>
              </w:rPr>
              <w:t>35</w:t>
            </w:r>
          </w:p>
        </w:tc>
        <w:tc>
          <w:tcPr>
            <w:tcW w:w="408" w:type="pct"/>
            <w:vMerge/>
          </w:tcPr>
          <w:p w14:paraId="3DB5FD3B" w14:textId="77777777" w:rsidR="00A572E5" w:rsidRPr="00BE5B39" w:rsidRDefault="00A572E5" w:rsidP="002D4E6C">
            <w:pPr>
              <w:rPr>
                <w:rFonts w:cstheme="minorHAnsi"/>
                <w:lang w:val="en-US"/>
              </w:rPr>
            </w:pPr>
          </w:p>
        </w:tc>
      </w:tr>
      <w:tr w:rsidR="00A572E5" w:rsidRPr="00BE5B39" w14:paraId="262B75C9" w14:textId="77777777" w:rsidTr="002D4E6C">
        <w:trPr>
          <w:trHeight w:val="592"/>
        </w:trPr>
        <w:tc>
          <w:tcPr>
            <w:tcW w:w="643" w:type="pct"/>
            <w:vMerge/>
          </w:tcPr>
          <w:p w14:paraId="3E5B308C" w14:textId="77777777" w:rsidR="00A572E5" w:rsidRPr="00BE5B39" w:rsidRDefault="00A572E5" w:rsidP="002D4E6C">
            <w:pPr>
              <w:rPr>
                <w:rFonts w:cstheme="minorHAnsi"/>
                <w:lang w:val="en-US"/>
              </w:rPr>
            </w:pPr>
          </w:p>
        </w:tc>
        <w:tc>
          <w:tcPr>
            <w:tcW w:w="516" w:type="pct"/>
            <w:vMerge w:val="restart"/>
          </w:tcPr>
          <w:p w14:paraId="4B624DD7" w14:textId="77777777" w:rsidR="00A572E5" w:rsidRPr="00BE5B39" w:rsidRDefault="00A572E5" w:rsidP="002D4E6C">
            <w:pPr>
              <w:rPr>
                <w:i/>
                <w:lang w:val="en-US"/>
              </w:rPr>
            </w:pPr>
            <w:r w:rsidRPr="00BE5B39">
              <w:rPr>
                <w:i/>
                <w:lang w:val="en-US"/>
              </w:rPr>
              <w:t xml:space="preserve">groESL </w:t>
            </w:r>
          </w:p>
          <w:p w14:paraId="155108ED" w14:textId="77777777" w:rsidR="00A572E5" w:rsidRPr="00BE5B39" w:rsidRDefault="00A572E5" w:rsidP="002D4E6C">
            <w:pPr>
              <w:rPr>
                <w:rFonts w:cstheme="minorHAnsi"/>
                <w:lang w:val="en-US"/>
              </w:rPr>
            </w:pPr>
            <w:r w:rsidRPr="00BE5B39">
              <w:rPr>
                <w:rFonts w:cstheme="minorHAnsi"/>
                <w:lang w:val="en-US"/>
              </w:rPr>
              <w:t>(1300 bp)</w:t>
            </w:r>
          </w:p>
        </w:tc>
        <w:tc>
          <w:tcPr>
            <w:tcW w:w="452" w:type="pct"/>
            <w:vMerge w:val="restart"/>
          </w:tcPr>
          <w:p w14:paraId="60D01B13"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2AABA3D6" w14:textId="77777777" w:rsidR="00A572E5" w:rsidRPr="00BE5B39" w:rsidRDefault="00A572E5" w:rsidP="002D4E6C">
            <w:pPr>
              <w:rPr>
                <w:rFonts w:cstheme="minorHAnsi"/>
                <w:lang w:val="en-US"/>
              </w:rPr>
            </w:pPr>
            <w:r w:rsidRPr="00BE5B39">
              <w:rPr>
                <w:rFonts w:cstheme="minorHAnsi"/>
                <w:lang w:val="en-US"/>
              </w:rPr>
              <w:t>HS1: TGG GCT GGT AMT GAA AT</w:t>
            </w:r>
          </w:p>
          <w:p w14:paraId="15B90CDB" w14:textId="77777777" w:rsidR="00A572E5" w:rsidRPr="00BE5B39" w:rsidRDefault="00A572E5" w:rsidP="002D4E6C">
            <w:pPr>
              <w:rPr>
                <w:rFonts w:cstheme="minorHAnsi"/>
                <w:lang w:val="en-US"/>
              </w:rPr>
            </w:pPr>
            <w:r w:rsidRPr="00BE5B39">
              <w:rPr>
                <w:rFonts w:cstheme="minorHAnsi"/>
                <w:lang w:val="en-US"/>
              </w:rPr>
              <w:t xml:space="preserve">HS6: CCI </w:t>
            </w:r>
            <w:proofErr w:type="spellStart"/>
            <w:r w:rsidRPr="00BE5B39">
              <w:rPr>
                <w:rFonts w:cstheme="minorHAnsi"/>
                <w:lang w:val="en-US"/>
              </w:rPr>
              <w:t>CCI</w:t>
            </w:r>
            <w:proofErr w:type="spellEnd"/>
            <w:r w:rsidRPr="00BE5B39">
              <w:rPr>
                <w:rFonts w:cstheme="minorHAnsi"/>
                <w:lang w:val="en-US"/>
              </w:rPr>
              <w:t xml:space="preserve"> GGI ACI AYA CCT TC</w:t>
            </w:r>
          </w:p>
        </w:tc>
        <w:tc>
          <w:tcPr>
            <w:tcW w:w="1251" w:type="pct"/>
          </w:tcPr>
          <w:p w14:paraId="772EE54D" w14:textId="77777777" w:rsidR="00A572E5" w:rsidRPr="00BE5B39" w:rsidRDefault="00A572E5" w:rsidP="002D4E6C">
            <w:pPr>
              <w:rPr>
                <w:rFonts w:cstheme="minorHAnsi"/>
                <w:lang w:val="en-US"/>
              </w:rPr>
            </w:pPr>
            <w:r w:rsidRPr="00BE5B39">
              <w:rPr>
                <w:rFonts w:cstheme="minorHAnsi"/>
                <w:lang w:val="en-US"/>
              </w:rPr>
              <w:t>(95</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60 sec, 48</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120 sec,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 xml:space="preserve">90 sec) </w:t>
            </w:r>
            <w:r w:rsidRPr="00BE5B39">
              <w:rPr>
                <w:lang w:val="en-US"/>
              </w:rPr>
              <w:t>× 3</w:t>
            </w:r>
            <w:r w:rsidRPr="00BE5B39">
              <w:rPr>
                <w:rFonts w:cstheme="minorHAnsi"/>
                <w:lang w:val="en-US"/>
              </w:rPr>
              <w:t>; (88</w:t>
            </w:r>
            <w:r>
              <w:rPr>
                <w:rFonts w:cstheme="minorHAnsi"/>
                <w:lang w:val="en-US"/>
              </w:rPr>
              <w:t xml:space="preserve"> </w:t>
            </w:r>
            <w:r w:rsidRPr="00BE5B39">
              <w:rPr>
                <w:rFonts w:cstheme="minorHAnsi"/>
                <w:lang w:val="en-US"/>
              </w:rPr>
              <w:t xml:space="preserve">°C </w:t>
            </w:r>
            <w:r w:rsidRPr="00BE5B39">
              <w:rPr>
                <w:lang w:val="en-US"/>
              </w:rPr>
              <w:t xml:space="preserve">– </w:t>
            </w:r>
            <w:r w:rsidRPr="00BE5B39">
              <w:rPr>
                <w:rFonts w:cstheme="minorHAnsi"/>
                <w:lang w:val="en-US"/>
              </w:rPr>
              <w:t>60 sec, 50</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2 min,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 xml:space="preserve">1.5 min) </w:t>
            </w:r>
            <w:r w:rsidRPr="00BE5B39">
              <w:rPr>
                <w:lang w:val="en-US"/>
              </w:rPr>
              <w:t xml:space="preserve">× </w:t>
            </w:r>
            <w:r w:rsidRPr="00BE5B39">
              <w:rPr>
                <w:rFonts w:cstheme="minorHAnsi"/>
                <w:lang w:val="en-US"/>
              </w:rPr>
              <w:t>27</w:t>
            </w:r>
          </w:p>
        </w:tc>
        <w:tc>
          <w:tcPr>
            <w:tcW w:w="408" w:type="pct"/>
            <w:vMerge/>
          </w:tcPr>
          <w:p w14:paraId="5D1FC091" w14:textId="77777777" w:rsidR="00A572E5" w:rsidRPr="00BE5B39" w:rsidRDefault="00A572E5" w:rsidP="002D4E6C">
            <w:pPr>
              <w:rPr>
                <w:rFonts w:cstheme="minorHAnsi"/>
                <w:lang w:val="en-US"/>
              </w:rPr>
            </w:pPr>
          </w:p>
        </w:tc>
      </w:tr>
      <w:tr w:rsidR="00A572E5" w:rsidRPr="00BE5B39" w14:paraId="1AD84755" w14:textId="77777777" w:rsidTr="002D4E6C">
        <w:trPr>
          <w:trHeight w:val="525"/>
        </w:trPr>
        <w:tc>
          <w:tcPr>
            <w:tcW w:w="643" w:type="pct"/>
            <w:vMerge/>
          </w:tcPr>
          <w:p w14:paraId="6C526434" w14:textId="77777777" w:rsidR="00A572E5" w:rsidRPr="00BE5B39" w:rsidRDefault="00A572E5" w:rsidP="002D4E6C">
            <w:pPr>
              <w:rPr>
                <w:rFonts w:cstheme="minorHAnsi"/>
                <w:lang w:val="en-US"/>
              </w:rPr>
            </w:pPr>
          </w:p>
        </w:tc>
        <w:tc>
          <w:tcPr>
            <w:tcW w:w="516" w:type="pct"/>
            <w:vMerge/>
          </w:tcPr>
          <w:p w14:paraId="2FDB03F8" w14:textId="77777777" w:rsidR="00A572E5" w:rsidRPr="00BE5B39" w:rsidRDefault="00A572E5" w:rsidP="002D4E6C">
            <w:pPr>
              <w:rPr>
                <w:rFonts w:cstheme="minorHAnsi"/>
                <w:lang w:val="en-US"/>
              </w:rPr>
            </w:pPr>
          </w:p>
        </w:tc>
        <w:tc>
          <w:tcPr>
            <w:tcW w:w="452" w:type="pct"/>
            <w:vMerge/>
          </w:tcPr>
          <w:p w14:paraId="00341C49" w14:textId="77777777" w:rsidR="00A572E5" w:rsidRPr="00BE5B39" w:rsidRDefault="00A572E5" w:rsidP="002D4E6C">
            <w:pPr>
              <w:rPr>
                <w:rFonts w:cstheme="minorHAnsi"/>
                <w:lang w:val="en-US"/>
              </w:rPr>
            </w:pPr>
          </w:p>
        </w:tc>
        <w:tc>
          <w:tcPr>
            <w:tcW w:w="1729" w:type="pct"/>
          </w:tcPr>
          <w:p w14:paraId="6A2DD22A" w14:textId="77777777" w:rsidR="00A572E5" w:rsidRPr="00BE5B39" w:rsidRDefault="00A572E5" w:rsidP="002D4E6C">
            <w:pPr>
              <w:rPr>
                <w:rFonts w:cstheme="minorHAnsi"/>
                <w:lang w:val="en-US"/>
              </w:rPr>
            </w:pPr>
            <w:r w:rsidRPr="00BE5B39">
              <w:rPr>
                <w:rFonts w:cstheme="minorHAnsi"/>
                <w:lang w:val="en-US"/>
              </w:rPr>
              <w:t>HS43: ATW GCW AAR GAA GCA TAG TC</w:t>
            </w:r>
          </w:p>
          <w:p w14:paraId="7AE4978E" w14:textId="77777777" w:rsidR="00A572E5" w:rsidRPr="00BE5B39" w:rsidRDefault="00A572E5" w:rsidP="002D4E6C">
            <w:pPr>
              <w:rPr>
                <w:rFonts w:cstheme="minorHAnsi"/>
                <w:lang w:val="en-US"/>
              </w:rPr>
            </w:pPr>
            <w:r w:rsidRPr="00BE5B39">
              <w:rPr>
                <w:rFonts w:cstheme="minorHAnsi"/>
                <w:lang w:val="en-US"/>
              </w:rPr>
              <w:t xml:space="preserve">HSVR: CTC AAC AGC </w:t>
            </w:r>
            <w:proofErr w:type="spellStart"/>
            <w:r w:rsidRPr="00BE5B39">
              <w:rPr>
                <w:rFonts w:cstheme="minorHAnsi"/>
                <w:lang w:val="en-US"/>
              </w:rPr>
              <w:t>AGC</w:t>
            </w:r>
            <w:proofErr w:type="spellEnd"/>
            <w:r w:rsidRPr="00BE5B39">
              <w:rPr>
                <w:rFonts w:cstheme="minorHAnsi"/>
                <w:lang w:val="en-US"/>
              </w:rPr>
              <w:t xml:space="preserve"> TCT AGT AGC</w:t>
            </w:r>
          </w:p>
        </w:tc>
        <w:tc>
          <w:tcPr>
            <w:tcW w:w="1251" w:type="pct"/>
          </w:tcPr>
          <w:p w14:paraId="2E972C4E" w14:textId="77777777" w:rsidR="00A572E5" w:rsidRPr="00BE5B39" w:rsidRDefault="00A572E5" w:rsidP="002D4E6C">
            <w:pPr>
              <w:rPr>
                <w:rFonts w:cstheme="minorHAnsi"/>
                <w:lang w:val="en-US"/>
              </w:rPr>
            </w:pPr>
            <w:r w:rsidRPr="00BE5B39">
              <w:rPr>
                <w:rFonts w:cstheme="minorHAnsi"/>
                <w:lang w:val="en-US"/>
              </w:rPr>
              <w:t>(95</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60 sec, 52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2 min, 72</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 xml:space="preserve">1.5 min) </w:t>
            </w:r>
            <w:r w:rsidRPr="00BE5B39">
              <w:rPr>
                <w:lang w:val="en-US"/>
              </w:rPr>
              <w:t>×</w:t>
            </w:r>
            <w:r>
              <w:rPr>
                <w:lang w:val="en-US"/>
              </w:rPr>
              <w:t xml:space="preserve"> </w:t>
            </w:r>
            <w:r w:rsidRPr="00BE5B39">
              <w:rPr>
                <w:rFonts w:cstheme="minorHAnsi"/>
                <w:lang w:val="en-US"/>
              </w:rPr>
              <w:t>30</w:t>
            </w:r>
          </w:p>
        </w:tc>
        <w:tc>
          <w:tcPr>
            <w:tcW w:w="408" w:type="pct"/>
            <w:vMerge/>
          </w:tcPr>
          <w:p w14:paraId="788B80C7" w14:textId="77777777" w:rsidR="00A572E5" w:rsidRPr="00BE5B39" w:rsidRDefault="00A572E5" w:rsidP="002D4E6C">
            <w:pPr>
              <w:rPr>
                <w:rFonts w:cstheme="minorHAnsi"/>
                <w:lang w:val="en-US"/>
              </w:rPr>
            </w:pPr>
          </w:p>
        </w:tc>
      </w:tr>
      <w:tr w:rsidR="00A572E5" w:rsidRPr="00BE5B39" w14:paraId="03D45F2E" w14:textId="77777777" w:rsidTr="002D4E6C">
        <w:tc>
          <w:tcPr>
            <w:tcW w:w="643" w:type="pct"/>
            <w:vMerge w:val="restart"/>
            <w:vAlign w:val="center"/>
          </w:tcPr>
          <w:p w14:paraId="7635573A" w14:textId="77777777" w:rsidR="00A572E5" w:rsidRPr="00BE5B39" w:rsidRDefault="00A572E5" w:rsidP="002D4E6C">
            <w:pPr>
              <w:rPr>
                <w:rFonts w:cstheme="minorHAnsi"/>
                <w:i/>
                <w:iCs/>
                <w:lang w:val="en-US"/>
              </w:rPr>
            </w:pPr>
            <w:r w:rsidRPr="00BE5B39">
              <w:rPr>
                <w:rFonts w:cstheme="minorHAnsi"/>
                <w:i/>
                <w:iCs/>
                <w:lang w:val="en-US"/>
              </w:rPr>
              <w:t>Rickettsia</w:t>
            </w:r>
          </w:p>
        </w:tc>
        <w:tc>
          <w:tcPr>
            <w:tcW w:w="516" w:type="pct"/>
          </w:tcPr>
          <w:p w14:paraId="7760339E" w14:textId="77777777" w:rsidR="00A572E5" w:rsidRPr="00BE5B39" w:rsidRDefault="00A572E5" w:rsidP="002D4E6C">
            <w:pPr>
              <w:rPr>
                <w:i/>
                <w:lang w:val="en-US"/>
              </w:rPr>
            </w:pPr>
            <w:r w:rsidRPr="00BE5B39">
              <w:rPr>
                <w:i/>
                <w:lang w:val="en-US"/>
              </w:rPr>
              <w:t xml:space="preserve">gltA </w:t>
            </w:r>
          </w:p>
          <w:p w14:paraId="40A935CD" w14:textId="77777777" w:rsidR="00A572E5" w:rsidRPr="00BE5B39" w:rsidRDefault="00A572E5" w:rsidP="002D4E6C">
            <w:pPr>
              <w:rPr>
                <w:rFonts w:cstheme="minorHAnsi"/>
                <w:lang w:val="en-US"/>
              </w:rPr>
            </w:pPr>
            <w:r w:rsidRPr="00BE5B39">
              <w:rPr>
                <w:lang w:val="en-US"/>
              </w:rPr>
              <w:t>(74 bp)</w:t>
            </w:r>
          </w:p>
        </w:tc>
        <w:tc>
          <w:tcPr>
            <w:tcW w:w="452" w:type="pct"/>
          </w:tcPr>
          <w:p w14:paraId="3681C7A0" w14:textId="77777777" w:rsidR="00A572E5" w:rsidRPr="00BE5B39" w:rsidRDefault="00A572E5" w:rsidP="002D4E6C">
            <w:pPr>
              <w:rPr>
                <w:lang w:val="en-US"/>
              </w:rPr>
            </w:pPr>
            <w:r w:rsidRPr="00BE5B39">
              <w:rPr>
                <w:lang w:val="en-US"/>
              </w:rPr>
              <w:t>qPCR</w:t>
            </w:r>
          </w:p>
        </w:tc>
        <w:tc>
          <w:tcPr>
            <w:tcW w:w="1729" w:type="pct"/>
          </w:tcPr>
          <w:p w14:paraId="2BD409E9" w14:textId="77777777" w:rsidR="00A572E5" w:rsidRPr="00BE5B39" w:rsidRDefault="00A572E5" w:rsidP="002D4E6C">
            <w:pPr>
              <w:rPr>
                <w:rFonts w:cstheme="minorHAnsi"/>
                <w:lang w:val="en-US"/>
              </w:rPr>
            </w:pPr>
            <w:r w:rsidRPr="00BE5B39">
              <w:rPr>
                <w:rFonts w:cstheme="minorHAnsi"/>
                <w:lang w:val="en-US"/>
              </w:rPr>
              <w:t>CS-F</w:t>
            </w:r>
            <w:r w:rsidRPr="00BE5B39">
              <w:rPr>
                <w:lang w:val="en-US"/>
              </w:rPr>
              <w:t xml:space="preserve">: </w:t>
            </w:r>
            <w:r w:rsidRPr="00BE5B39">
              <w:rPr>
                <w:rFonts w:cstheme="minorHAnsi"/>
                <w:lang w:val="en-US"/>
              </w:rPr>
              <w:t>TCG CAA ATG TTC ACG GTA CTT T</w:t>
            </w:r>
          </w:p>
          <w:p w14:paraId="008CFFBF" w14:textId="77777777" w:rsidR="00A572E5" w:rsidRPr="00BE5B39" w:rsidRDefault="00A572E5" w:rsidP="002D4E6C">
            <w:pPr>
              <w:rPr>
                <w:rFonts w:cstheme="minorHAnsi"/>
                <w:lang w:val="en-US"/>
              </w:rPr>
            </w:pPr>
            <w:r w:rsidRPr="00BE5B39">
              <w:rPr>
                <w:rFonts w:cstheme="minorHAnsi"/>
                <w:lang w:val="en-US"/>
              </w:rPr>
              <w:t>CS-R</w:t>
            </w:r>
            <w:r w:rsidRPr="00BE5B39">
              <w:rPr>
                <w:lang w:val="en-US"/>
              </w:rPr>
              <w:t xml:space="preserve">: </w:t>
            </w:r>
            <w:r w:rsidRPr="00BE5B39">
              <w:rPr>
                <w:rFonts w:cstheme="minorHAnsi"/>
                <w:lang w:val="en-US"/>
              </w:rPr>
              <w:t xml:space="preserve">TCG TGC ATT TCT TTC CAT TGT G </w:t>
            </w:r>
          </w:p>
          <w:p w14:paraId="3C3BFC88" w14:textId="77777777" w:rsidR="00A572E5" w:rsidRPr="00BE5B39" w:rsidRDefault="00A572E5" w:rsidP="002D4E6C">
            <w:pPr>
              <w:rPr>
                <w:rFonts w:cstheme="minorHAnsi"/>
                <w:lang w:val="en-US"/>
              </w:rPr>
            </w:pPr>
            <w:r w:rsidRPr="00BE5B39">
              <w:rPr>
                <w:rFonts w:cstheme="minorHAnsi"/>
                <w:lang w:val="en-US"/>
              </w:rPr>
              <w:t>CS-P (probe): TGC AAT AGC AAG AAC CGT AGG CTG GAT G</w:t>
            </w:r>
          </w:p>
        </w:tc>
        <w:tc>
          <w:tcPr>
            <w:tcW w:w="1251" w:type="pct"/>
          </w:tcPr>
          <w:p w14:paraId="6453C572" w14:textId="77777777" w:rsidR="00A572E5" w:rsidRPr="00BE5B39" w:rsidRDefault="00A572E5" w:rsidP="002D4E6C">
            <w:pPr>
              <w:rPr>
                <w:rFonts w:cstheme="minorHAnsi"/>
                <w:lang w:val="en-US"/>
              </w:rPr>
            </w:pPr>
            <w:r w:rsidRPr="00BE5B39">
              <w:rPr>
                <w:rFonts w:cstheme="minorHAnsi"/>
                <w:lang w:val="en-US"/>
              </w:rPr>
              <w:t>95</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3min, (95</w:t>
            </w:r>
            <w:r>
              <w:rPr>
                <w:rFonts w:cstheme="minorHAnsi"/>
                <w:lang w:val="en-US"/>
              </w:rPr>
              <w:t xml:space="preserve"> </w:t>
            </w:r>
            <w:r w:rsidRPr="00BE5B39">
              <w:rPr>
                <w:rFonts w:cstheme="minorHAnsi"/>
                <w:lang w:val="en-US"/>
              </w:rPr>
              <w:t xml:space="preserve">°C </w:t>
            </w:r>
            <w:r w:rsidRPr="00BE5B39">
              <w:rPr>
                <w:lang w:val="en-US"/>
              </w:rPr>
              <w:t xml:space="preserve">– </w:t>
            </w:r>
            <w:r w:rsidRPr="00BE5B39">
              <w:rPr>
                <w:rFonts w:cstheme="minorHAnsi"/>
                <w:lang w:val="en-US"/>
              </w:rPr>
              <w:t>10 sec, 60</w:t>
            </w:r>
            <w:r>
              <w:rPr>
                <w:rFonts w:cstheme="minorHAnsi"/>
                <w:lang w:val="en-US"/>
              </w:rPr>
              <w:t xml:space="preserve"> </w:t>
            </w:r>
            <w:r w:rsidRPr="00BE5B39">
              <w:rPr>
                <w:rFonts w:cstheme="minorHAnsi"/>
                <w:lang w:val="en-US"/>
              </w:rPr>
              <w:t>°C</w:t>
            </w:r>
            <w:r>
              <w:rPr>
                <w:rFonts w:cstheme="minorHAnsi"/>
                <w:lang w:val="en-US"/>
              </w:rPr>
              <w:t xml:space="preserve"> </w:t>
            </w:r>
            <w:r w:rsidRPr="00BE5B39">
              <w:rPr>
                <w:lang w:val="en-US"/>
              </w:rPr>
              <w:t xml:space="preserve">– </w:t>
            </w:r>
            <w:r w:rsidRPr="00BE5B39">
              <w:rPr>
                <w:rFonts w:cstheme="minorHAnsi"/>
                <w:lang w:val="en-US"/>
              </w:rPr>
              <w:t xml:space="preserve">60 sec) </w:t>
            </w:r>
            <w:r w:rsidRPr="00BE5B39">
              <w:rPr>
                <w:lang w:val="en-US"/>
              </w:rPr>
              <w:t>×</w:t>
            </w:r>
            <w:r>
              <w:rPr>
                <w:lang w:val="en-US"/>
              </w:rPr>
              <w:t xml:space="preserve"> </w:t>
            </w:r>
            <w:r w:rsidRPr="00BE5B39">
              <w:rPr>
                <w:rFonts w:cstheme="minorHAnsi"/>
                <w:lang w:val="en-US"/>
              </w:rPr>
              <w:t>40</w:t>
            </w:r>
          </w:p>
        </w:tc>
        <w:tc>
          <w:tcPr>
            <w:tcW w:w="408" w:type="pct"/>
          </w:tcPr>
          <w:p w14:paraId="7CCA9C1F" w14:textId="77777777" w:rsidR="00A572E5" w:rsidRPr="00BE5B39" w:rsidRDefault="00A572E5" w:rsidP="002D4E6C">
            <w:pPr>
              <w:rPr>
                <w:rFonts w:cstheme="minorHAnsi"/>
                <w:lang w:val="en-US"/>
              </w:rPr>
            </w:pPr>
            <w:r>
              <w:rPr>
                <w:noProof/>
                <w:lang w:val="en-US"/>
              </w:rPr>
              <w:t>[11]</w:t>
            </w:r>
          </w:p>
        </w:tc>
      </w:tr>
      <w:tr w:rsidR="00A572E5" w:rsidRPr="00BE5B39" w14:paraId="3520E2B9" w14:textId="77777777" w:rsidTr="002D4E6C">
        <w:trPr>
          <w:trHeight w:val="285"/>
        </w:trPr>
        <w:tc>
          <w:tcPr>
            <w:tcW w:w="643" w:type="pct"/>
            <w:vMerge/>
          </w:tcPr>
          <w:p w14:paraId="05541C64" w14:textId="77777777" w:rsidR="00A572E5" w:rsidRPr="00BE5B39" w:rsidRDefault="00A572E5" w:rsidP="002D4E6C">
            <w:pPr>
              <w:rPr>
                <w:rFonts w:cstheme="minorHAnsi"/>
                <w:lang w:val="en-US"/>
              </w:rPr>
            </w:pPr>
          </w:p>
        </w:tc>
        <w:tc>
          <w:tcPr>
            <w:tcW w:w="516" w:type="pct"/>
            <w:vMerge w:val="restart"/>
          </w:tcPr>
          <w:p w14:paraId="06D1D00B" w14:textId="77777777" w:rsidR="00A572E5" w:rsidRPr="00BE5B39" w:rsidRDefault="00A572E5" w:rsidP="002D4E6C">
            <w:pPr>
              <w:rPr>
                <w:i/>
                <w:lang w:val="en-US"/>
              </w:rPr>
            </w:pPr>
            <w:r w:rsidRPr="00BE5B39">
              <w:rPr>
                <w:i/>
                <w:lang w:val="en-US"/>
              </w:rPr>
              <w:t xml:space="preserve">gltA </w:t>
            </w:r>
          </w:p>
          <w:p w14:paraId="3A26F3D0" w14:textId="77777777" w:rsidR="00A572E5" w:rsidRPr="00BE5B39" w:rsidRDefault="00A572E5" w:rsidP="002D4E6C">
            <w:pPr>
              <w:rPr>
                <w:rFonts w:cstheme="minorHAnsi"/>
                <w:lang w:val="en-US"/>
              </w:rPr>
            </w:pPr>
            <w:r w:rsidRPr="00BE5B39">
              <w:rPr>
                <w:lang w:val="en-US"/>
              </w:rPr>
              <w:t>(667 bp)</w:t>
            </w:r>
          </w:p>
        </w:tc>
        <w:tc>
          <w:tcPr>
            <w:tcW w:w="452" w:type="pct"/>
            <w:vMerge w:val="restart"/>
          </w:tcPr>
          <w:p w14:paraId="036446C9"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38FC46CA" w14:textId="77777777" w:rsidR="00A572E5" w:rsidRPr="00BE5B39" w:rsidRDefault="00A572E5" w:rsidP="002D4E6C">
            <w:pPr>
              <w:rPr>
                <w:rFonts w:cstheme="minorHAnsi"/>
                <w:lang w:val="en-US"/>
              </w:rPr>
            </w:pPr>
            <w:r w:rsidRPr="00BE5B39">
              <w:rPr>
                <w:rFonts w:cstheme="minorHAnsi"/>
                <w:lang w:val="en-US"/>
              </w:rPr>
              <w:t>glt1: GAT TGC TTT ACT TAC GAC CC</w:t>
            </w:r>
          </w:p>
          <w:p w14:paraId="41348EF2" w14:textId="77777777" w:rsidR="00A572E5" w:rsidRPr="00BE5B39" w:rsidRDefault="00A572E5" w:rsidP="002D4E6C">
            <w:pPr>
              <w:rPr>
                <w:rFonts w:cstheme="minorHAnsi"/>
                <w:lang w:val="en-US"/>
              </w:rPr>
            </w:pPr>
            <w:r w:rsidRPr="00BE5B39">
              <w:rPr>
                <w:rFonts w:cstheme="minorHAnsi"/>
                <w:lang w:val="en-US"/>
              </w:rPr>
              <w:t>glt2: TGC ATT TCT TTC CAT TGT GC</w:t>
            </w:r>
          </w:p>
        </w:tc>
        <w:tc>
          <w:tcPr>
            <w:tcW w:w="1251" w:type="pct"/>
          </w:tcPr>
          <w:p w14:paraId="185CB268" w14:textId="77777777" w:rsidR="00A572E5" w:rsidRPr="00BE5B39" w:rsidRDefault="00A572E5" w:rsidP="002D4E6C">
            <w:pPr>
              <w:rPr>
                <w:rFonts w:cstheme="minorHAnsi"/>
                <w:lang w:val="en-US"/>
              </w:rPr>
            </w:pPr>
            <w:r w:rsidRPr="00BE5B39">
              <w:rPr>
                <w:rFonts w:cstheme="minorHAnsi"/>
                <w:lang w:val="en-US"/>
              </w:rPr>
              <w:t>(94°C</w:t>
            </w:r>
            <w:r>
              <w:rPr>
                <w:rFonts w:cstheme="minorHAnsi"/>
                <w:lang w:val="en-US"/>
              </w:rPr>
              <w:t xml:space="preserve"> </w:t>
            </w:r>
            <w:r w:rsidRPr="00BE5B39">
              <w:rPr>
                <w:lang w:val="en-US"/>
              </w:rPr>
              <w:t xml:space="preserve">– </w:t>
            </w:r>
            <w:r w:rsidRPr="00BE5B39">
              <w:rPr>
                <w:rFonts w:cstheme="minorHAnsi"/>
                <w:b/>
                <w:bCs/>
                <w:lang w:val="en-US"/>
              </w:rPr>
              <w:t>30 sec, 48°C</w:t>
            </w:r>
            <w:r>
              <w:rPr>
                <w:rFonts w:cstheme="minorHAnsi"/>
                <w:b/>
                <w:bCs/>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72°C</w:t>
            </w:r>
            <w:r>
              <w:rPr>
                <w:rFonts w:cstheme="minorHAnsi"/>
                <w:lang w:val="en-US"/>
              </w:rPr>
              <w:t xml:space="preserve"> </w:t>
            </w:r>
            <w:r w:rsidRPr="00BE5B39">
              <w:rPr>
                <w:lang w:val="en-US"/>
              </w:rPr>
              <w:t xml:space="preserve">– </w:t>
            </w:r>
            <w:r w:rsidRPr="00BE5B39">
              <w:rPr>
                <w:rFonts w:cstheme="minorHAnsi"/>
                <w:b/>
                <w:bCs/>
                <w:lang w:val="en-US"/>
              </w:rPr>
              <w:t>60 sec</w:t>
            </w:r>
            <w:r w:rsidRPr="00BE5B39">
              <w:rPr>
                <w:rFonts w:cstheme="minorHAnsi"/>
                <w:lang w:val="en-US"/>
              </w:rPr>
              <w:t xml:space="preserve">) </w:t>
            </w:r>
            <w:r w:rsidRPr="00BE5B39">
              <w:rPr>
                <w:lang w:val="en-US"/>
              </w:rPr>
              <w:t>×</w:t>
            </w:r>
            <w:r>
              <w:rPr>
                <w:lang w:val="en-US"/>
              </w:rPr>
              <w:t xml:space="preserve"> </w:t>
            </w:r>
            <w:r w:rsidRPr="00BE5B39">
              <w:rPr>
                <w:rFonts w:cstheme="minorHAnsi"/>
                <w:lang w:val="en-US"/>
              </w:rPr>
              <w:t>35</w:t>
            </w:r>
          </w:p>
        </w:tc>
        <w:tc>
          <w:tcPr>
            <w:tcW w:w="408" w:type="pct"/>
            <w:vMerge w:val="restart"/>
          </w:tcPr>
          <w:p w14:paraId="3735071D" w14:textId="77777777" w:rsidR="00A572E5" w:rsidRPr="00BE5B39" w:rsidRDefault="00A572E5" w:rsidP="002D4E6C">
            <w:pPr>
              <w:rPr>
                <w:rFonts w:cstheme="minorHAnsi"/>
                <w:lang w:val="en-US"/>
              </w:rPr>
            </w:pPr>
            <w:r>
              <w:rPr>
                <w:noProof/>
                <w:lang w:val="en-US"/>
              </w:rPr>
              <w:t>[23]</w:t>
            </w:r>
          </w:p>
          <w:p w14:paraId="085EBA61" w14:textId="77777777" w:rsidR="00A572E5" w:rsidRPr="00BE5B39" w:rsidRDefault="00A572E5" w:rsidP="002D4E6C">
            <w:pPr>
              <w:rPr>
                <w:rFonts w:cstheme="minorHAnsi"/>
                <w:lang w:val="en-US"/>
              </w:rPr>
            </w:pPr>
          </w:p>
        </w:tc>
      </w:tr>
      <w:tr w:rsidR="00A572E5" w:rsidRPr="00BE5B39" w14:paraId="63E0436C" w14:textId="77777777" w:rsidTr="002D4E6C">
        <w:trPr>
          <w:trHeight w:val="518"/>
        </w:trPr>
        <w:tc>
          <w:tcPr>
            <w:tcW w:w="643" w:type="pct"/>
            <w:vMerge/>
          </w:tcPr>
          <w:p w14:paraId="49A6919F" w14:textId="77777777" w:rsidR="00A572E5" w:rsidRPr="00BE5B39" w:rsidRDefault="00A572E5" w:rsidP="002D4E6C">
            <w:pPr>
              <w:rPr>
                <w:rFonts w:cstheme="minorHAnsi"/>
                <w:lang w:val="en-US"/>
              </w:rPr>
            </w:pPr>
          </w:p>
        </w:tc>
        <w:tc>
          <w:tcPr>
            <w:tcW w:w="516" w:type="pct"/>
            <w:vMerge/>
          </w:tcPr>
          <w:p w14:paraId="162D665E" w14:textId="77777777" w:rsidR="00A572E5" w:rsidRPr="00BE5B39" w:rsidRDefault="00A572E5" w:rsidP="002D4E6C">
            <w:pPr>
              <w:rPr>
                <w:lang w:val="en-US"/>
              </w:rPr>
            </w:pPr>
          </w:p>
        </w:tc>
        <w:tc>
          <w:tcPr>
            <w:tcW w:w="452" w:type="pct"/>
            <w:vMerge/>
          </w:tcPr>
          <w:p w14:paraId="66BCE350" w14:textId="77777777" w:rsidR="00A572E5" w:rsidRPr="00BE5B39" w:rsidRDefault="00A572E5" w:rsidP="002D4E6C">
            <w:pPr>
              <w:rPr>
                <w:rFonts w:cstheme="minorHAnsi"/>
                <w:lang w:val="en-US"/>
              </w:rPr>
            </w:pPr>
          </w:p>
        </w:tc>
        <w:tc>
          <w:tcPr>
            <w:tcW w:w="1729" w:type="pct"/>
          </w:tcPr>
          <w:p w14:paraId="7769529E" w14:textId="77777777" w:rsidR="00A572E5" w:rsidRPr="00BE5B39" w:rsidRDefault="00A572E5" w:rsidP="002D4E6C">
            <w:pPr>
              <w:rPr>
                <w:lang w:val="en-US"/>
              </w:rPr>
            </w:pPr>
            <w:r w:rsidRPr="00BE5B39">
              <w:rPr>
                <w:lang w:val="en-US"/>
              </w:rPr>
              <w:t>glt3: TAT AGA CGG TGA TAA AGG AAT C</w:t>
            </w:r>
          </w:p>
          <w:p w14:paraId="1E938072" w14:textId="77777777" w:rsidR="00A572E5" w:rsidRPr="00BE5B39" w:rsidRDefault="00A572E5" w:rsidP="002D4E6C">
            <w:pPr>
              <w:rPr>
                <w:lang w:val="en-US"/>
              </w:rPr>
            </w:pPr>
            <w:r w:rsidRPr="00BE5B39">
              <w:rPr>
                <w:lang w:val="en-US"/>
              </w:rPr>
              <w:t>glt4: CAG AAC TAC CGA TTT CTT TAA GC</w:t>
            </w:r>
          </w:p>
        </w:tc>
        <w:tc>
          <w:tcPr>
            <w:tcW w:w="1251" w:type="pct"/>
          </w:tcPr>
          <w:p w14:paraId="1BB3516F" w14:textId="77777777" w:rsidR="00A572E5" w:rsidRPr="00BE5B39" w:rsidRDefault="00A572E5" w:rsidP="002D4E6C">
            <w:pPr>
              <w:rPr>
                <w:rFonts w:cstheme="minorHAnsi"/>
                <w:lang w:val="en-US"/>
              </w:rPr>
            </w:pPr>
            <w:r w:rsidRPr="00BE5B39">
              <w:rPr>
                <w:rFonts w:cstheme="minorHAnsi"/>
                <w:lang w:val="en-US"/>
              </w:rPr>
              <w:t>(94°C</w:t>
            </w:r>
            <w:r>
              <w:rPr>
                <w:rFonts w:cstheme="minorHAnsi"/>
                <w:lang w:val="en-US"/>
              </w:rPr>
              <w:t xml:space="preserve"> </w:t>
            </w:r>
            <w:r w:rsidRPr="00BE5B39">
              <w:rPr>
                <w:lang w:val="en-US"/>
              </w:rPr>
              <w:t xml:space="preserve">– </w:t>
            </w:r>
            <w:r w:rsidRPr="00BE5B39">
              <w:rPr>
                <w:rFonts w:cstheme="minorHAnsi"/>
                <w:b/>
                <w:bCs/>
                <w:lang w:val="en-US"/>
              </w:rPr>
              <w:t>30 sec, 45.5°C</w:t>
            </w:r>
            <w:r>
              <w:rPr>
                <w:rFonts w:cstheme="minorHAnsi"/>
                <w:b/>
                <w:bCs/>
                <w:lang w:val="en-US"/>
              </w:rPr>
              <w:t xml:space="preserve"> </w:t>
            </w:r>
            <w:r w:rsidRPr="00BE5B39">
              <w:rPr>
                <w:lang w:val="en-US"/>
              </w:rPr>
              <w:t xml:space="preserve">– </w:t>
            </w:r>
            <w:r w:rsidRPr="00BE5B39">
              <w:rPr>
                <w:rFonts w:cstheme="minorHAnsi"/>
                <w:b/>
                <w:bCs/>
                <w:lang w:val="en-US"/>
              </w:rPr>
              <w:t>30 sec</w:t>
            </w:r>
            <w:r w:rsidRPr="00BE5B39">
              <w:rPr>
                <w:rFonts w:cstheme="minorHAnsi"/>
                <w:lang w:val="en-US"/>
              </w:rPr>
              <w:t>, 72°C</w:t>
            </w:r>
            <w:r>
              <w:rPr>
                <w:rFonts w:cstheme="minorHAnsi"/>
                <w:lang w:val="en-US"/>
              </w:rPr>
              <w:t xml:space="preserve"> </w:t>
            </w:r>
            <w:r w:rsidRPr="00BE5B39">
              <w:rPr>
                <w:lang w:val="en-US"/>
              </w:rPr>
              <w:t xml:space="preserve">– </w:t>
            </w:r>
            <w:r w:rsidRPr="00BE5B39">
              <w:rPr>
                <w:rFonts w:cstheme="minorHAnsi"/>
                <w:b/>
                <w:bCs/>
                <w:lang w:val="en-US"/>
              </w:rPr>
              <w:t>60 sec</w:t>
            </w:r>
            <w:r w:rsidRPr="00BE5B39">
              <w:rPr>
                <w:rFonts w:cstheme="minorHAnsi"/>
                <w:lang w:val="en-US"/>
              </w:rPr>
              <w:t>)</w:t>
            </w:r>
            <w:r w:rsidRPr="00BE5B39">
              <w:rPr>
                <w:lang w:val="en-US"/>
              </w:rPr>
              <w:t xml:space="preserve"> ×</w:t>
            </w:r>
            <w:r>
              <w:rPr>
                <w:lang w:val="en-US"/>
              </w:rPr>
              <w:t xml:space="preserve"> </w:t>
            </w:r>
            <w:r w:rsidRPr="00BE5B39">
              <w:rPr>
                <w:rFonts w:cstheme="minorHAnsi"/>
                <w:lang w:val="en-US"/>
              </w:rPr>
              <w:t>30</w:t>
            </w:r>
          </w:p>
        </w:tc>
        <w:tc>
          <w:tcPr>
            <w:tcW w:w="408" w:type="pct"/>
            <w:vMerge/>
          </w:tcPr>
          <w:p w14:paraId="4947D5C2" w14:textId="77777777" w:rsidR="00A572E5" w:rsidRPr="00BE5B39" w:rsidRDefault="00A572E5" w:rsidP="002D4E6C">
            <w:pPr>
              <w:rPr>
                <w:rFonts w:cstheme="minorHAnsi"/>
                <w:lang w:val="en-US"/>
              </w:rPr>
            </w:pPr>
          </w:p>
        </w:tc>
      </w:tr>
      <w:tr w:rsidR="00A572E5" w:rsidRPr="00BE5B39" w14:paraId="7B71BE78" w14:textId="77777777" w:rsidTr="002D4E6C">
        <w:tc>
          <w:tcPr>
            <w:tcW w:w="643" w:type="pct"/>
            <w:vMerge/>
          </w:tcPr>
          <w:p w14:paraId="2D877F2C" w14:textId="77777777" w:rsidR="00A572E5" w:rsidRPr="00BE5B39" w:rsidRDefault="00A572E5" w:rsidP="002D4E6C">
            <w:pPr>
              <w:rPr>
                <w:rFonts w:cstheme="minorHAnsi"/>
                <w:lang w:val="en-US"/>
              </w:rPr>
            </w:pPr>
          </w:p>
        </w:tc>
        <w:tc>
          <w:tcPr>
            <w:tcW w:w="516" w:type="pct"/>
            <w:vMerge w:val="restart"/>
          </w:tcPr>
          <w:p w14:paraId="422674E7" w14:textId="77777777" w:rsidR="00A572E5" w:rsidRPr="00BE5B39" w:rsidRDefault="00A572E5" w:rsidP="002D4E6C">
            <w:pPr>
              <w:rPr>
                <w:lang w:val="en-US"/>
              </w:rPr>
            </w:pPr>
            <w:r w:rsidRPr="00BE5B39">
              <w:rPr>
                <w:i/>
                <w:lang w:val="en-US"/>
              </w:rPr>
              <w:t>sca4</w:t>
            </w:r>
            <w:r w:rsidRPr="00BE5B39">
              <w:rPr>
                <w:lang w:val="en-US"/>
              </w:rPr>
              <w:t xml:space="preserve"> </w:t>
            </w:r>
          </w:p>
          <w:p w14:paraId="585FAB6A" w14:textId="77777777" w:rsidR="00A572E5" w:rsidRPr="00BE5B39" w:rsidRDefault="00A572E5" w:rsidP="002D4E6C">
            <w:pPr>
              <w:rPr>
                <w:rFonts w:cstheme="minorHAnsi"/>
                <w:lang w:val="en-US"/>
              </w:rPr>
            </w:pPr>
            <w:r w:rsidRPr="00BE5B39">
              <w:rPr>
                <w:rFonts w:cstheme="minorHAnsi"/>
                <w:lang w:val="en-US"/>
              </w:rPr>
              <w:t>(843 bp)</w:t>
            </w:r>
          </w:p>
        </w:tc>
        <w:tc>
          <w:tcPr>
            <w:tcW w:w="452" w:type="pct"/>
            <w:vMerge w:val="restart"/>
          </w:tcPr>
          <w:p w14:paraId="693FF81E" w14:textId="77777777" w:rsidR="00A572E5" w:rsidRPr="00BE5B39" w:rsidRDefault="00A572E5" w:rsidP="002D4E6C">
            <w:pPr>
              <w:rPr>
                <w:rFonts w:cstheme="minorHAnsi"/>
                <w:lang w:val="en-US"/>
              </w:rPr>
            </w:pPr>
            <w:r w:rsidRPr="00BE5B39">
              <w:rPr>
                <w:rFonts w:cstheme="minorHAnsi"/>
                <w:lang w:val="en-US"/>
              </w:rPr>
              <w:t>nested PCR</w:t>
            </w:r>
          </w:p>
        </w:tc>
        <w:tc>
          <w:tcPr>
            <w:tcW w:w="1729" w:type="pct"/>
          </w:tcPr>
          <w:p w14:paraId="561E8557" w14:textId="77777777" w:rsidR="00A572E5" w:rsidRPr="00BE5B39" w:rsidRDefault="00A572E5" w:rsidP="002D4E6C">
            <w:pPr>
              <w:rPr>
                <w:lang w:val="en-US"/>
              </w:rPr>
            </w:pPr>
            <w:r w:rsidRPr="00BE5B39">
              <w:rPr>
                <w:lang w:val="en-US"/>
              </w:rPr>
              <w:t>Sc4-1: ATG TCT CTG AAT TAA GCA ATG C</w:t>
            </w:r>
          </w:p>
          <w:p w14:paraId="6BEE50C4" w14:textId="77777777" w:rsidR="00A572E5" w:rsidRPr="00BE5B39" w:rsidRDefault="00A572E5" w:rsidP="002D4E6C">
            <w:pPr>
              <w:rPr>
                <w:rFonts w:cstheme="minorHAnsi"/>
                <w:lang w:val="en-US"/>
              </w:rPr>
            </w:pPr>
            <w:r w:rsidRPr="00BE5B39">
              <w:rPr>
                <w:lang w:val="en-US"/>
              </w:rPr>
              <w:t>Rj2837r: CCT GAT ACT ACC CTT ACA TC</w:t>
            </w:r>
          </w:p>
        </w:tc>
        <w:tc>
          <w:tcPr>
            <w:tcW w:w="1251" w:type="pct"/>
          </w:tcPr>
          <w:p w14:paraId="309D5A34" w14:textId="77777777" w:rsidR="00A572E5" w:rsidRPr="00BE5B39" w:rsidRDefault="00A572E5" w:rsidP="002D4E6C">
            <w:pPr>
              <w:rPr>
                <w:rFonts w:cstheme="minorHAnsi"/>
                <w:lang w:val="en-US"/>
              </w:rPr>
            </w:pPr>
            <w:r w:rsidRPr="00BE5B39">
              <w:rPr>
                <w:rFonts w:cstheme="minorHAnsi"/>
                <w:lang w:val="en-US"/>
              </w:rPr>
              <w:t>(94°C</w:t>
            </w:r>
            <w:r>
              <w:rPr>
                <w:rFonts w:cstheme="minorHAnsi"/>
                <w:lang w:val="en-US"/>
              </w:rPr>
              <w:t xml:space="preserve"> </w:t>
            </w:r>
            <w:r w:rsidRPr="00BE5B39">
              <w:rPr>
                <w:lang w:val="en-US"/>
              </w:rPr>
              <w:t xml:space="preserve">– </w:t>
            </w:r>
            <w:r w:rsidRPr="00BE5B39">
              <w:rPr>
                <w:rFonts w:cstheme="minorHAnsi"/>
                <w:lang w:val="en-US"/>
              </w:rPr>
              <w:t>60 sec, 52°C</w:t>
            </w:r>
            <w:r>
              <w:rPr>
                <w:rFonts w:cstheme="minorHAnsi"/>
                <w:lang w:val="en-US"/>
              </w:rPr>
              <w:t xml:space="preserve"> </w:t>
            </w:r>
            <w:r w:rsidRPr="00BE5B39">
              <w:rPr>
                <w:lang w:val="en-US"/>
              </w:rPr>
              <w:t xml:space="preserve">– </w:t>
            </w:r>
            <w:r w:rsidRPr="00BE5B39">
              <w:rPr>
                <w:rFonts w:cstheme="minorHAnsi"/>
                <w:lang w:val="en-US"/>
              </w:rPr>
              <w:t>60 sec, 72°C</w:t>
            </w:r>
            <w:r>
              <w:rPr>
                <w:rFonts w:cstheme="minorHAnsi"/>
                <w:lang w:val="en-US"/>
              </w:rPr>
              <w:t xml:space="preserve"> </w:t>
            </w:r>
            <w:r w:rsidRPr="00BE5B39">
              <w:rPr>
                <w:lang w:val="en-US"/>
              </w:rPr>
              <w:t xml:space="preserve">– </w:t>
            </w:r>
            <w:r w:rsidRPr="00BE5B39">
              <w:rPr>
                <w:rFonts w:cstheme="minorHAnsi"/>
                <w:lang w:val="en-US"/>
              </w:rPr>
              <w:t xml:space="preserve">2 min) </w:t>
            </w:r>
            <w:r w:rsidRPr="00BE5B39">
              <w:rPr>
                <w:lang w:val="en-US"/>
              </w:rPr>
              <w:t>×</w:t>
            </w:r>
            <w:r>
              <w:rPr>
                <w:lang w:val="en-US"/>
              </w:rPr>
              <w:t xml:space="preserve"> </w:t>
            </w:r>
            <w:r w:rsidRPr="00BE5B39">
              <w:rPr>
                <w:rFonts w:cstheme="minorHAnsi"/>
                <w:lang w:val="en-US"/>
              </w:rPr>
              <w:t>35;</w:t>
            </w:r>
          </w:p>
        </w:tc>
        <w:tc>
          <w:tcPr>
            <w:tcW w:w="408" w:type="pct"/>
            <w:vMerge/>
          </w:tcPr>
          <w:p w14:paraId="1F9A3F0E" w14:textId="77777777" w:rsidR="00A572E5" w:rsidRPr="00BE5B39" w:rsidRDefault="00A572E5" w:rsidP="002D4E6C">
            <w:pPr>
              <w:rPr>
                <w:rFonts w:cstheme="minorHAnsi"/>
                <w:lang w:val="en-US"/>
              </w:rPr>
            </w:pPr>
          </w:p>
        </w:tc>
      </w:tr>
      <w:tr w:rsidR="00A572E5" w:rsidRPr="00BE5B39" w14:paraId="3D93E3B1" w14:textId="77777777" w:rsidTr="002D4E6C">
        <w:tc>
          <w:tcPr>
            <w:tcW w:w="643" w:type="pct"/>
            <w:vMerge/>
          </w:tcPr>
          <w:p w14:paraId="55A4FF3F" w14:textId="77777777" w:rsidR="00A572E5" w:rsidRPr="00BE5B39" w:rsidRDefault="00A572E5" w:rsidP="002D4E6C">
            <w:pPr>
              <w:rPr>
                <w:rFonts w:cstheme="minorHAnsi"/>
                <w:lang w:val="en-US"/>
              </w:rPr>
            </w:pPr>
          </w:p>
        </w:tc>
        <w:tc>
          <w:tcPr>
            <w:tcW w:w="516" w:type="pct"/>
            <w:vMerge/>
          </w:tcPr>
          <w:p w14:paraId="35E10541" w14:textId="77777777" w:rsidR="00A572E5" w:rsidRPr="00BE5B39" w:rsidRDefault="00A572E5" w:rsidP="002D4E6C">
            <w:pPr>
              <w:rPr>
                <w:rFonts w:cstheme="minorHAnsi"/>
                <w:lang w:val="en-US"/>
              </w:rPr>
            </w:pPr>
          </w:p>
        </w:tc>
        <w:tc>
          <w:tcPr>
            <w:tcW w:w="452" w:type="pct"/>
            <w:vMerge/>
          </w:tcPr>
          <w:p w14:paraId="149361A3" w14:textId="77777777" w:rsidR="00A572E5" w:rsidRPr="00BE5B39" w:rsidRDefault="00A572E5" w:rsidP="002D4E6C">
            <w:pPr>
              <w:rPr>
                <w:rFonts w:cstheme="minorHAnsi"/>
                <w:lang w:val="en-US"/>
              </w:rPr>
            </w:pPr>
          </w:p>
        </w:tc>
        <w:tc>
          <w:tcPr>
            <w:tcW w:w="1729" w:type="pct"/>
          </w:tcPr>
          <w:p w14:paraId="75156794" w14:textId="77777777" w:rsidR="00A572E5" w:rsidRPr="00BE5B39" w:rsidRDefault="00A572E5" w:rsidP="002D4E6C">
            <w:pPr>
              <w:rPr>
                <w:lang w:val="en-US"/>
              </w:rPr>
            </w:pPr>
            <w:r w:rsidRPr="00BE5B39">
              <w:rPr>
                <w:lang w:val="en-US"/>
              </w:rPr>
              <w:t>sc4-3: AAT TAT TAG GCT CTG TAT TAA AGA</w:t>
            </w:r>
          </w:p>
          <w:p w14:paraId="51338FE7" w14:textId="77777777" w:rsidR="00A572E5" w:rsidRPr="00BE5B39" w:rsidRDefault="00A572E5" w:rsidP="002D4E6C">
            <w:pPr>
              <w:rPr>
                <w:lang w:val="en-US"/>
              </w:rPr>
            </w:pPr>
            <w:r w:rsidRPr="00BE5B39">
              <w:rPr>
                <w:lang w:val="en-US"/>
              </w:rPr>
              <w:t>sc4-4: GAA AGG ATA GCA CGA AAA GTA</w:t>
            </w:r>
          </w:p>
        </w:tc>
        <w:tc>
          <w:tcPr>
            <w:tcW w:w="1251" w:type="pct"/>
          </w:tcPr>
          <w:p w14:paraId="42246390" w14:textId="77777777" w:rsidR="00A572E5" w:rsidRPr="00BE5B39" w:rsidRDefault="00A572E5" w:rsidP="002D4E6C">
            <w:pPr>
              <w:rPr>
                <w:rFonts w:cstheme="minorHAnsi"/>
                <w:lang w:val="en-US"/>
              </w:rPr>
            </w:pPr>
            <w:r w:rsidRPr="00BE5B39">
              <w:rPr>
                <w:rFonts w:cstheme="minorHAnsi"/>
                <w:lang w:val="en-US"/>
              </w:rPr>
              <w:t>(94°C</w:t>
            </w:r>
            <w:r>
              <w:rPr>
                <w:rFonts w:cstheme="minorHAnsi"/>
                <w:lang w:val="en-US"/>
              </w:rPr>
              <w:t xml:space="preserve"> </w:t>
            </w:r>
            <w:r w:rsidRPr="00BE5B39">
              <w:rPr>
                <w:lang w:val="en-US"/>
              </w:rPr>
              <w:t xml:space="preserve">– </w:t>
            </w:r>
            <w:r w:rsidRPr="00BE5B39">
              <w:rPr>
                <w:rFonts w:cstheme="minorHAnsi"/>
                <w:lang w:val="en-US"/>
              </w:rPr>
              <w:t>60 sec, 50°C</w:t>
            </w:r>
            <w:r>
              <w:rPr>
                <w:rFonts w:cstheme="minorHAnsi"/>
                <w:lang w:val="en-US"/>
              </w:rPr>
              <w:t xml:space="preserve"> </w:t>
            </w:r>
            <w:r w:rsidRPr="00BE5B39">
              <w:rPr>
                <w:lang w:val="en-US"/>
              </w:rPr>
              <w:t xml:space="preserve">– </w:t>
            </w:r>
            <w:r w:rsidRPr="00BE5B39">
              <w:rPr>
                <w:rFonts w:cstheme="minorHAnsi"/>
                <w:lang w:val="en-US"/>
              </w:rPr>
              <w:t>60 sec, 72°C</w:t>
            </w:r>
            <w:r>
              <w:rPr>
                <w:rFonts w:cstheme="minorHAnsi"/>
                <w:lang w:val="en-US"/>
              </w:rPr>
              <w:t xml:space="preserve"> </w:t>
            </w:r>
            <w:r w:rsidRPr="00BE5B39">
              <w:rPr>
                <w:lang w:val="en-US"/>
              </w:rPr>
              <w:t xml:space="preserve">– </w:t>
            </w:r>
            <w:r w:rsidRPr="00BE5B39">
              <w:rPr>
                <w:rFonts w:cstheme="minorHAnsi"/>
                <w:lang w:val="en-US"/>
              </w:rPr>
              <w:t xml:space="preserve">2 min) </w:t>
            </w:r>
            <w:r w:rsidRPr="00BE5B39">
              <w:rPr>
                <w:lang w:val="en-US"/>
              </w:rPr>
              <w:t>×</w:t>
            </w:r>
            <w:r>
              <w:rPr>
                <w:lang w:val="en-US"/>
              </w:rPr>
              <w:t xml:space="preserve"> </w:t>
            </w:r>
            <w:r w:rsidRPr="00BE5B39">
              <w:rPr>
                <w:rFonts w:cstheme="minorHAnsi"/>
                <w:lang w:val="en-US"/>
              </w:rPr>
              <w:t>30</w:t>
            </w:r>
          </w:p>
        </w:tc>
        <w:tc>
          <w:tcPr>
            <w:tcW w:w="408" w:type="pct"/>
            <w:vMerge/>
          </w:tcPr>
          <w:p w14:paraId="090C7291" w14:textId="77777777" w:rsidR="00A572E5" w:rsidRPr="00BE5B39" w:rsidRDefault="00A572E5" w:rsidP="002D4E6C">
            <w:pPr>
              <w:rPr>
                <w:rFonts w:cstheme="minorHAnsi"/>
                <w:lang w:val="en-US"/>
              </w:rPr>
            </w:pPr>
          </w:p>
        </w:tc>
      </w:tr>
      <w:tr w:rsidR="00A572E5" w:rsidRPr="00C80A44" w14:paraId="1F64F757" w14:textId="77777777" w:rsidTr="002D4E6C">
        <w:tc>
          <w:tcPr>
            <w:tcW w:w="643" w:type="pct"/>
            <w:vMerge/>
          </w:tcPr>
          <w:p w14:paraId="6D92CDEC" w14:textId="77777777" w:rsidR="00A572E5" w:rsidRPr="00BE5B39" w:rsidRDefault="00A572E5" w:rsidP="002D4E6C">
            <w:pPr>
              <w:rPr>
                <w:rFonts w:cstheme="minorHAnsi"/>
                <w:lang w:val="en-US"/>
              </w:rPr>
            </w:pPr>
          </w:p>
        </w:tc>
        <w:tc>
          <w:tcPr>
            <w:tcW w:w="516" w:type="pct"/>
          </w:tcPr>
          <w:p w14:paraId="33F2C1A8" w14:textId="77777777" w:rsidR="00A572E5" w:rsidRPr="00BE5B39" w:rsidRDefault="00A572E5" w:rsidP="002D4E6C">
            <w:pPr>
              <w:rPr>
                <w:lang w:val="en-US"/>
              </w:rPr>
            </w:pPr>
            <w:r w:rsidRPr="00BE5B39">
              <w:rPr>
                <w:i/>
                <w:lang w:val="en-US"/>
              </w:rPr>
              <w:t>ompB</w:t>
            </w:r>
          </w:p>
          <w:p w14:paraId="02FC2BAB" w14:textId="77777777" w:rsidR="00A572E5" w:rsidRPr="00BE5B39" w:rsidRDefault="00A572E5" w:rsidP="002D4E6C">
            <w:pPr>
              <w:rPr>
                <w:lang w:val="en-US"/>
              </w:rPr>
            </w:pPr>
            <w:r w:rsidRPr="00BE5B39">
              <w:rPr>
                <w:lang w:val="en-US"/>
              </w:rPr>
              <w:t xml:space="preserve"> (769 bp)</w:t>
            </w:r>
          </w:p>
        </w:tc>
        <w:tc>
          <w:tcPr>
            <w:tcW w:w="452" w:type="pct"/>
          </w:tcPr>
          <w:p w14:paraId="1F23E63C" w14:textId="77777777" w:rsidR="00A572E5" w:rsidRPr="00BE5B39" w:rsidRDefault="00A572E5" w:rsidP="002D4E6C">
            <w:pPr>
              <w:rPr>
                <w:rFonts w:cstheme="minorHAnsi"/>
                <w:lang w:val="en-US"/>
              </w:rPr>
            </w:pPr>
            <w:r w:rsidRPr="00BE5B39">
              <w:rPr>
                <w:rFonts w:cstheme="minorHAnsi"/>
                <w:lang w:val="en-US"/>
              </w:rPr>
              <w:t>PCR</w:t>
            </w:r>
          </w:p>
        </w:tc>
        <w:tc>
          <w:tcPr>
            <w:tcW w:w="1729" w:type="pct"/>
          </w:tcPr>
          <w:p w14:paraId="3F445E98" w14:textId="77777777" w:rsidR="00A572E5" w:rsidRPr="00BE5B39" w:rsidRDefault="00A572E5" w:rsidP="002D4E6C">
            <w:pPr>
              <w:rPr>
                <w:lang w:val="en-US"/>
              </w:rPr>
            </w:pPr>
            <w:r w:rsidRPr="00BE5B39">
              <w:rPr>
                <w:lang w:val="en-US"/>
              </w:rPr>
              <w:t>120-2788F: AAA CRA TAA TCA AGG TAC TGT</w:t>
            </w:r>
          </w:p>
          <w:p w14:paraId="3CEDD30C" w14:textId="77777777" w:rsidR="00A572E5" w:rsidRPr="00BE5B39" w:rsidRDefault="00A572E5" w:rsidP="002D4E6C">
            <w:pPr>
              <w:rPr>
                <w:lang w:val="en-US"/>
              </w:rPr>
            </w:pPr>
            <w:r w:rsidRPr="00BE5B39">
              <w:rPr>
                <w:lang w:val="en-US"/>
              </w:rPr>
              <w:t xml:space="preserve">120-3599R: ACY STG GAR AGT GTG </w:t>
            </w:r>
            <w:proofErr w:type="spellStart"/>
            <w:r w:rsidRPr="00BE5B39">
              <w:rPr>
                <w:lang w:val="en-US"/>
              </w:rPr>
              <w:t>GTG</w:t>
            </w:r>
            <w:proofErr w:type="spellEnd"/>
            <w:r w:rsidRPr="00BE5B39">
              <w:rPr>
                <w:lang w:val="en-US"/>
              </w:rPr>
              <w:t xml:space="preserve"> AC</w:t>
            </w:r>
          </w:p>
        </w:tc>
        <w:tc>
          <w:tcPr>
            <w:tcW w:w="1251" w:type="pct"/>
          </w:tcPr>
          <w:p w14:paraId="0AC6476F" w14:textId="77777777" w:rsidR="00A572E5" w:rsidRPr="00BE5B39" w:rsidRDefault="00A572E5" w:rsidP="002D4E6C">
            <w:pPr>
              <w:rPr>
                <w:rFonts w:cstheme="minorHAnsi"/>
                <w:lang w:val="en-US"/>
              </w:rPr>
            </w:pPr>
            <w:r w:rsidRPr="00BE5B39">
              <w:rPr>
                <w:rFonts w:cstheme="minorHAnsi"/>
                <w:lang w:val="en-US"/>
              </w:rPr>
              <w:t>(95°C</w:t>
            </w:r>
            <w:r>
              <w:rPr>
                <w:rFonts w:cstheme="minorHAnsi"/>
                <w:lang w:val="en-US"/>
              </w:rPr>
              <w:t xml:space="preserve"> </w:t>
            </w:r>
            <w:r w:rsidRPr="00BE5B39">
              <w:rPr>
                <w:lang w:val="en-US"/>
              </w:rPr>
              <w:t xml:space="preserve">– </w:t>
            </w:r>
            <w:r w:rsidRPr="00BE5B39">
              <w:rPr>
                <w:rFonts w:cstheme="minorHAnsi"/>
                <w:lang w:val="en-US"/>
              </w:rPr>
              <w:t>30 sec, 51°C</w:t>
            </w:r>
            <w:r>
              <w:rPr>
                <w:rFonts w:cstheme="minorHAnsi"/>
                <w:lang w:val="en-US"/>
              </w:rPr>
              <w:t xml:space="preserve"> </w:t>
            </w:r>
            <w:r w:rsidRPr="00BE5B39">
              <w:rPr>
                <w:lang w:val="en-US"/>
              </w:rPr>
              <w:t xml:space="preserve">– </w:t>
            </w:r>
            <w:r w:rsidRPr="00BE5B39">
              <w:rPr>
                <w:rFonts w:cstheme="minorHAnsi"/>
                <w:lang w:val="en-US"/>
              </w:rPr>
              <w:t>30 sec, 72°C</w:t>
            </w:r>
            <w:r>
              <w:rPr>
                <w:rFonts w:cstheme="minorHAnsi"/>
                <w:lang w:val="en-US"/>
              </w:rPr>
              <w:t xml:space="preserve"> </w:t>
            </w:r>
            <w:r w:rsidRPr="00BE5B39">
              <w:rPr>
                <w:lang w:val="en-US"/>
              </w:rPr>
              <w:t xml:space="preserve">– </w:t>
            </w:r>
            <w:r w:rsidRPr="00BE5B39">
              <w:rPr>
                <w:rFonts w:cstheme="minorHAnsi"/>
                <w:lang w:val="en-US"/>
              </w:rPr>
              <w:t xml:space="preserve">60 sec) </w:t>
            </w:r>
            <w:r w:rsidRPr="00BE5B39">
              <w:rPr>
                <w:lang w:val="en-US"/>
              </w:rPr>
              <w:t>×</w:t>
            </w:r>
            <w:r>
              <w:rPr>
                <w:lang w:val="en-US"/>
              </w:rPr>
              <w:t xml:space="preserve"> </w:t>
            </w:r>
            <w:r w:rsidRPr="00BE5B39">
              <w:rPr>
                <w:rFonts w:cstheme="minorHAnsi"/>
                <w:lang w:val="en-US"/>
              </w:rPr>
              <w:t>35</w:t>
            </w:r>
          </w:p>
        </w:tc>
        <w:tc>
          <w:tcPr>
            <w:tcW w:w="408" w:type="pct"/>
          </w:tcPr>
          <w:p w14:paraId="73AF1928" w14:textId="77777777" w:rsidR="00A572E5" w:rsidRPr="00331DC9" w:rsidRDefault="00A572E5" w:rsidP="002D4E6C">
            <w:pPr>
              <w:rPr>
                <w:rFonts w:cstheme="minorHAnsi"/>
                <w:lang w:val="en-US"/>
              </w:rPr>
            </w:pPr>
            <w:r>
              <w:rPr>
                <w:rFonts w:cstheme="minorHAnsi"/>
                <w:lang w:val="en-US"/>
              </w:rPr>
              <w:t>[20]</w:t>
            </w:r>
            <w:r w:rsidRPr="00BE5B39">
              <w:rPr>
                <w:rFonts w:cstheme="minorHAnsi"/>
                <w:lang w:val="en-US"/>
              </w:rPr>
              <w:fldChar w:fldCharType="begin"/>
            </w:r>
            <w:r w:rsidRPr="00BE5B39">
              <w:rPr>
                <w:rFonts w:cstheme="minorHAnsi"/>
                <w:lang w:val="en-US"/>
              </w:rPr>
              <w:fldChar w:fldCharType="separate"/>
            </w:r>
            <w:r w:rsidRPr="00BE5B39">
              <w:rPr>
                <w:rFonts w:cstheme="minorHAnsi"/>
                <w:lang w:val="en-US"/>
              </w:rPr>
              <w:t>[20]</w:t>
            </w:r>
            <w:r w:rsidRPr="00BE5B39">
              <w:rPr>
                <w:rFonts w:cstheme="minorHAnsi"/>
                <w:lang w:val="en-US"/>
              </w:rPr>
              <w:fldChar w:fldCharType="end"/>
            </w:r>
          </w:p>
        </w:tc>
      </w:tr>
    </w:tbl>
    <w:p w14:paraId="7F7175FB" w14:textId="77777777" w:rsidR="00A572E5" w:rsidRPr="00862D04" w:rsidRDefault="00A572E5" w:rsidP="00A572E5">
      <w:pPr>
        <w:rPr>
          <w:rFonts w:ascii="Times New Roman" w:hAnsi="Times New Roman" w:cs="Times New Roman"/>
          <w:sz w:val="20"/>
          <w:szCs w:val="20"/>
        </w:rPr>
      </w:pPr>
      <w:r w:rsidRPr="00862D04">
        <w:rPr>
          <w:rFonts w:ascii="Times New Roman" w:hAnsi="Times New Roman" w:cs="Times New Roman"/>
          <w:sz w:val="20"/>
          <w:szCs w:val="20"/>
        </w:rPr>
        <w:t>Cycling conditions modifications are indicated bold.</w:t>
      </w:r>
    </w:p>
    <w:p w14:paraId="3EC812EC" w14:textId="77777777" w:rsidR="00A572E5" w:rsidRPr="00862D04" w:rsidRDefault="00A572E5" w:rsidP="00A572E5">
      <w:pPr>
        <w:spacing w:after="0"/>
        <w:rPr>
          <w:rFonts w:ascii="Times New Roman" w:hAnsi="Times New Roman" w:cs="Times New Roman"/>
          <w:b/>
          <w:bCs/>
          <w:sz w:val="20"/>
          <w:szCs w:val="20"/>
        </w:rPr>
      </w:pPr>
      <w:r w:rsidRPr="00862D04">
        <w:rPr>
          <w:rFonts w:ascii="Times New Roman" w:hAnsi="Times New Roman" w:cs="Times New Roman"/>
          <w:b/>
          <w:bCs/>
          <w:sz w:val="20"/>
          <w:szCs w:val="20"/>
        </w:rPr>
        <w:t xml:space="preserve">reaction mix contents: </w:t>
      </w:r>
    </w:p>
    <w:p w14:paraId="1C8AC193" w14:textId="77777777" w:rsidR="00A572E5" w:rsidRPr="00862D04" w:rsidRDefault="00A572E5" w:rsidP="00A572E5">
      <w:pPr>
        <w:spacing w:after="0"/>
        <w:rPr>
          <w:rFonts w:ascii="Times New Roman" w:hAnsi="Times New Roman" w:cs="Times New Roman"/>
          <w:b/>
          <w:bCs/>
          <w:sz w:val="20"/>
          <w:szCs w:val="20"/>
          <w:lang w:val="en-US"/>
        </w:rPr>
      </w:pPr>
      <w:r w:rsidRPr="00862D04">
        <w:rPr>
          <w:rFonts w:ascii="Times New Roman" w:hAnsi="Times New Roman" w:cs="Times New Roman"/>
          <w:b/>
          <w:bCs/>
          <w:sz w:val="20"/>
          <w:szCs w:val="20"/>
          <w:lang w:val="en-US"/>
        </w:rPr>
        <w:t>qRT-PCR</w:t>
      </w:r>
      <w:r w:rsidRPr="00862D04">
        <w:rPr>
          <w:rFonts w:ascii="Times New Roman" w:hAnsi="Times New Roman" w:cs="Times New Roman"/>
          <w:sz w:val="20"/>
          <w:szCs w:val="20"/>
          <w:lang w:val="en-US"/>
        </w:rPr>
        <w:t>:</w:t>
      </w:r>
      <w:r w:rsidRPr="00862D04">
        <w:rPr>
          <w:rFonts w:ascii="Times New Roman" w:hAnsi="Times New Roman" w:cs="Times New Roman"/>
          <w:b/>
          <w:bCs/>
          <w:sz w:val="20"/>
          <w:szCs w:val="20"/>
          <w:lang w:val="en-US"/>
        </w:rPr>
        <w:t xml:space="preserve"> </w:t>
      </w:r>
      <w:r w:rsidRPr="00862D04">
        <w:rPr>
          <w:rFonts w:ascii="Times New Roman" w:hAnsi="Times New Roman" w:cs="Times New Roman"/>
          <w:sz w:val="20"/>
          <w:szCs w:val="20"/>
          <w:lang w:val="en-US"/>
        </w:rPr>
        <w:t xml:space="preserve">final volume of 20 </w:t>
      </w:r>
      <w:proofErr w:type="spellStart"/>
      <w:r w:rsidRPr="00862D04">
        <w:rPr>
          <w:rFonts w:ascii="Times New Roman" w:hAnsi="Times New Roman" w:cs="Times New Roman"/>
          <w:sz w:val="20"/>
          <w:szCs w:val="20"/>
          <w:lang w:val="en-US"/>
        </w:rPr>
        <w:t>uL</w:t>
      </w:r>
      <w:proofErr w:type="spellEnd"/>
      <w:r w:rsidRPr="00862D04">
        <w:rPr>
          <w:rFonts w:ascii="Times New Roman" w:hAnsi="Times New Roman" w:cs="Times New Roman"/>
          <w:sz w:val="20"/>
          <w:szCs w:val="20"/>
          <w:lang w:val="en-US"/>
        </w:rPr>
        <w:t xml:space="preserve">, containing Quanta </w:t>
      </w:r>
      <w:proofErr w:type="spellStart"/>
      <w:r w:rsidRPr="00862D04">
        <w:rPr>
          <w:rFonts w:ascii="Times New Roman" w:hAnsi="Times New Roman" w:cs="Times New Roman"/>
          <w:sz w:val="20"/>
          <w:szCs w:val="20"/>
          <w:lang w:val="en-US"/>
        </w:rPr>
        <w:t>qScript</w:t>
      </w:r>
      <w:proofErr w:type="spellEnd"/>
      <w:r w:rsidRPr="00862D04">
        <w:rPr>
          <w:rFonts w:ascii="Times New Roman" w:hAnsi="Times New Roman" w:cs="Times New Roman"/>
          <w:sz w:val="20"/>
          <w:szCs w:val="20"/>
          <w:lang w:val="en-US"/>
        </w:rPr>
        <w:t xml:space="preserve"> One-Step Fast qRT-PCR kit with low ROX (</w:t>
      </w:r>
      <w:proofErr w:type="spellStart"/>
      <w:r w:rsidRPr="00862D04">
        <w:rPr>
          <w:rFonts w:ascii="Times New Roman" w:hAnsi="Times New Roman" w:cs="Times New Roman"/>
          <w:sz w:val="20"/>
          <w:szCs w:val="20"/>
          <w:lang w:val="en-US"/>
        </w:rPr>
        <w:t>Quantabio</w:t>
      </w:r>
      <w:proofErr w:type="spellEnd"/>
      <w:r w:rsidRPr="00862D04">
        <w:rPr>
          <w:rFonts w:ascii="Times New Roman" w:hAnsi="Times New Roman" w:cs="Times New Roman"/>
          <w:sz w:val="20"/>
          <w:szCs w:val="20"/>
          <w:lang w:val="en-US"/>
        </w:rPr>
        <w:t xml:space="preserve">, Beverly, MA, USA), forward and reverse primers at final concentration of 900 </w:t>
      </w:r>
      <w:proofErr w:type="spellStart"/>
      <w:r w:rsidRPr="00862D04">
        <w:rPr>
          <w:rFonts w:ascii="Times New Roman" w:hAnsi="Times New Roman" w:cs="Times New Roman"/>
          <w:sz w:val="20"/>
          <w:szCs w:val="20"/>
          <w:lang w:val="en-US"/>
        </w:rPr>
        <w:t>nM</w:t>
      </w:r>
      <w:proofErr w:type="spellEnd"/>
      <w:r w:rsidRPr="00862D04">
        <w:rPr>
          <w:rFonts w:ascii="Times New Roman" w:hAnsi="Times New Roman" w:cs="Times New Roman"/>
          <w:sz w:val="20"/>
          <w:szCs w:val="20"/>
          <w:lang w:val="en-US"/>
        </w:rPr>
        <w:t xml:space="preserve"> each, 200 </w:t>
      </w:r>
      <w:proofErr w:type="spellStart"/>
      <w:r w:rsidRPr="00862D04">
        <w:rPr>
          <w:rFonts w:ascii="Times New Roman" w:hAnsi="Times New Roman" w:cs="Times New Roman"/>
          <w:sz w:val="20"/>
          <w:szCs w:val="20"/>
          <w:lang w:val="en-US"/>
        </w:rPr>
        <w:t>nM</w:t>
      </w:r>
      <w:proofErr w:type="spellEnd"/>
      <w:r w:rsidRPr="00862D04">
        <w:rPr>
          <w:rFonts w:ascii="Times New Roman" w:hAnsi="Times New Roman" w:cs="Times New Roman"/>
          <w:sz w:val="20"/>
          <w:szCs w:val="20"/>
          <w:lang w:val="en-US"/>
        </w:rPr>
        <w:t xml:space="preserve"> of probe and 5 </w:t>
      </w:r>
      <w:proofErr w:type="spellStart"/>
      <w:r w:rsidRPr="00862D04">
        <w:rPr>
          <w:rFonts w:ascii="Times New Roman" w:hAnsi="Times New Roman" w:cs="Times New Roman"/>
          <w:sz w:val="20"/>
          <w:szCs w:val="20"/>
          <w:lang w:val="en-US"/>
        </w:rPr>
        <w:t>uL</w:t>
      </w:r>
      <w:proofErr w:type="spellEnd"/>
      <w:r w:rsidRPr="00862D04">
        <w:rPr>
          <w:rFonts w:ascii="Times New Roman" w:hAnsi="Times New Roman" w:cs="Times New Roman"/>
          <w:sz w:val="20"/>
          <w:szCs w:val="20"/>
          <w:lang w:val="en-US"/>
        </w:rPr>
        <w:t xml:space="preserve"> of RNA/positive/negative control.</w:t>
      </w:r>
    </w:p>
    <w:p w14:paraId="1230F614" w14:textId="77777777" w:rsidR="00A572E5" w:rsidRPr="00862D04" w:rsidRDefault="00A572E5" w:rsidP="00A572E5">
      <w:pPr>
        <w:spacing w:after="0"/>
        <w:rPr>
          <w:rFonts w:ascii="Times New Roman" w:hAnsi="Times New Roman" w:cs="Times New Roman"/>
          <w:b/>
          <w:bCs/>
          <w:sz w:val="20"/>
          <w:szCs w:val="20"/>
          <w:lang w:val="en-US"/>
        </w:rPr>
      </w:pPr>
      <w:r w:rsidRPr="00862D04">
        <w:rPr>
          <w:rFonts w:ascii="Times New Roman" w:hAnsi="Times New Roman" w:cs="Times New Roman"/>
          <w:b/>
          <w:bCs/>
          <w:sz w:val="20"/>
          <w:szCs w:val="20"/>
          <w:lang w:val="en-US"/>
        </w:rPr>
        <w:t xml:space="preserve">RT-PCR: </w:t>
      </w:r>
      <w:r w:rsidRPr="00862D04">
        <w:rPr>
          <w:rFonts w:ascii="Times New Roman" w:hAnsi="Times New Roman" w:cs="Times New Roman"/>
          <w:sz w:val="20"/>
          <w:szCs w:val="20"/>
          <w:lang w:val="en-US"/>
        </w:rPr>
        <w:t>SuperScript III Reverse Transcriptase kit (ThermoFisher Scientific, USA)</w:t>
      </w:r>
    </w:p>
    <w:p w14:paraId="7B5D104A" w14:textId="77777777" w:rsidR="00A572E5" w:rsidRPr="00862D04" w:rsidRDefault="00A572E5" w:rsidP="00A572E5">
      <w:pPr>
        <w:spacing w:after="0"/>
        <w:rPr>
          <w:rFonts w:ascii="Times New Roman" w:hAnsi="Times New Roman" w:cs="Times New Roman"/>
          <w:sz w:val="20"/>
          <w:szCs w:val="20"/>
          <w:lang w:val="en-US"/>
        </w:rPr>
      </w:pPr>
      <w:r w:rsidRPr="00862D04">
        <w:rPr>
          <w:rFonts w:ascii="Times New Roman" w:hAnsi="Times New Roman" w:cs="Times New Roman"/>
          <w:b/>
          <w:bCs/>
          <w:sz w:val="20"/>
          <w:szCs w:val="20"/>
          <w:lang w:val="en-US"/>
        </w:rPr>
        <w:lastRenderedPageBreak/>
        <w:t xml:space="preserve">qPCR: </w:t>
      </w:r>
      <w:r w:rsidRPr="00862D04">
        <w:rPr>
          <w:rFonts w:ascii="Times New Roman" w:hAnsi="Times New Roman" w:cs="Times New Roman"/>
          <w:sz w:val="20"/>
          <w:szCs w:val="20"/>
          <w:lang w:val="en-US"/>
        </w:rPr>
        <w:t xml:space="preserve">final volume of 20 </w:t>
      </w:r>
      <w:proofErr w:type="spellStart"/>
      <w:r w:rsidRPr="00862D04">
        <w:rPr>
          <w:rFonts w:ascii="Times New Roman" w:hAnsi="Times New Roman" w:cs="Times New Roman"/>
          <w:sz w:val="20"/>
          <w:szCs w:val="20"/>
          <w:lang w:val="en-US"/>
        </w:rPr>
        <w:t>uL</w:t>
      </w:r>
      <w:proofErr w:type="spellEnd"/>
      <w:r w:rsidRPr="00862D04">
        <w:rPr>
          <w:rFonts w:ascii="Times New Roman" w:hAnsi="Times New Roman" w:cs="Times New Roman"/>
          <w:sz w:val="20"/>
          <w:szCs w:val="20"/>
          <w:lang w:val="en-US"/>
        </w:rPr>
        <w:t xml:space="preserve">, containing Takyon Low ROX Probe qPCR Mastermix (Kaneka Eurogentec, Belgium, EU) with each primer concentration at 900 </w:t>
      </w:r>
      <w:proofErr w:type="spellStart"/>
      <w:r w:rsidRPr="00862D04">
        <w:rPr>
          <w:rFonts w:ascii="Times New Roman" w:hAnsi="Times New Roman" w:cs="Times New Roman"/>
          <w:sz w:val="20"/>
          <w:szCs w:val="20"/>
          <w:lang w:val="en-US"/>
        </w:rPr>
        <w:t>nM</w:t>
      </w:r>
      <w:proofErr w:type="spellEnd"/>
      <w:r w:rsidRPr="00862D04">
        <w:rPr>
          <w:rFonts w:ascii="Times New Roman" w:hAnsi="Times New Roman" w:cs="Times New Roman"/>
          <w:sz w:val="20"/>
          <w:szCs w:val="20"/>
          <w:lang w:val="en-US"/>
        </w:rPr>
        <w:t xml:space="preserve"> and probe at 200 </w:t>
      </w:r>
      <w:proofErr w:type="spellStart"/>
      <w:r w:rsidRPr="00862D04">
        <w:rPr>
          <w:rFonts w:ascii="Times New Roman" w:hAnsi="Times New Roman" w:cs="Times New Roman"/>
          <w:sz w:val="20"/>
          <w:szCs w:val="20"/>
          <w:lang w:val="en-US"/>
        </w:rPr>
        <w:t>nM</w:t>
      </w:r>
      <w:proofErr w:type="spellEnd"/>
    </w:p>
    <w:p w14:paraId="3C46DB79" w14:textId="77777777" w:rsidR="00A572E5" w:rsidRPr="00862D04" w:rsidRDefault="00A572E5" w:rsidP="00A572E5">
      <w:pPr>
        <w:spacing w:after="0"/>
        <w:rPr>
          <w:rFonts w:ascii="Times New Roman" w:hAnsi="Times New Roman" w:cs="Times New Roman"/>
          <w:sz w:val="20"/>
          <w:szCs w:val="20"/>
          <w:lang w:val="en-US"/>
        </w:rPr>
      </w:pPr>
      <w:r w:rsidRPr="00862D04">
        <w:rPr>
          <w:rFonts w:ascii="Times New Roman" w:hAnsi="Times New Roman" w:cs="Times New Roman"/>
          <w:b/>
          <w:bCs/>
          <w:sz w:val="20"/>
          <w:szCs w:val="20"/>
        </w:rPr>
        <w:t>PCR and nested PCR:</w:t>
      </w:r>
      <w:r w:rsidRPr="00862D04">
        <w:rPr>
          <w:rFonts w:ascii="Times New Roman" w:hAnsi="Times New Roman" w:cs="Times New Roman"/>
          <w:sz w:val="20"/>
          <w:szCs w:val="20"/>
          <w:lang w:val="en-US"/>
        </w:rPr>
        <w:t xml:space="preserve"> final volume of 25 µl, containing 10X DreamTaq PCR buffer (ThermoFisher Scientific, USA), per 0.8 mM of each dNTPs, 0.5 mM of each forward and reverse primers, per 1.5 mM MgCl</w:t>
      </w:r>
      <w:r w:rsidRPr="00862D04">
        <w:rPr>
          <w:rFonts w:ascii="Times New Roman" w:hAnsi="Times New Roman" w:cs="Times New Roman"/>
          <w:sz w:val="20"/>
          <w:szCs w:val="20"/>
          <w:vertAlign w:val="subscript"/>
          <w:lang w:val="en-US"/>
        </w:rPr>
        <w:t>2</w:t>
      </w:r>
      <w:r w:rsidRPr="00862D04">
        <w:rPr>
          <w:rFonts w:ascii="Times New Roman" w:hAnsi="Times New Roman" w:cs="Times New Roman"/>
          <w:sz w:val="20"/>
          <w:szCs w:val="20"/>
          <w:lang w:val="en-US"/>
        </w:rPr>
        <w:t xml:space="preserve"> for outer and 1 mM MgCl</w:t>
      </w:r>
      <w:r w:rsidRPr="00862D04">
        <w:rPr>
          <w:rFonts w:ascii="Times New Roman" w:hAnsi="Times New Roman" w:cs="Times New Roman"/>
          <w:sz w:val="20"/>
          <w:szCs w:val="20"/>
          <w:vertAlign w:val="subscript"/>
          <w:lang w:val="en-US"/>
        </w:rPr>
        <w:t>2</w:t>
      </w:r>
      <w:r w:rsidRPr="00862D04">
        <w:rPr>
          <w:rFonts w:ascii="Times New Roman" w:hAnsi="Times New Roman" w:cs="Times New Roman"/>
          <w:sz w:val="20"/>
          <w:szCs w:val="20"/>
          <w:lang w:val="en-US"/>
        </w:rPr>
        <w:t xml:space="preserve"> for inner reaction and 1 U of DreamTaq DNA Polymerase (ThermoFisher Scientific, USA) and 5 µl of cDNA, DNA or PCR reaction product</w:t>
      </w:r>
    </w:p>
    <w:p w14:paraId="2144DB92" w14:textId="77777777" w:rsidR="00657879" w:rsidRPr="00A572E5" w:rsidRDefault="00657879" w:rsidP="00A572E5">
      <w:pPr>
        <w:rPr>
          <w:lang w:val="en-US"/>
        </w:rPr>
      </w:pPr>
    </w:p>
    <w:sectPr w:rsidR="00657879" w:rsidRPr="00A572E5" w:rsidSect="005653C8">
      <w:pgSz w:w="16838" w:h="11906" w:orient="landscape"/>
      <w:pgMar w:top="1417"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A9"/>
    <w:rsid w:val="00002E26"/>
    <w:rsid w:val="00015A87"/>
    <w:rsid w:val="00016532"/>
    <w:rsid w:val="00044014"/>
    <w:rsid w:val="00046496"/>
    <w:rsid w:val="00056F66"/>
    <w:rsid w:val="00067C34"/>
    <w:rsid w:val="00067CB1"/>
    <w:rsid w:val="0007768A"/>
    <w:rsid w:val="00085F82"/>
    <w:rsid w:val="00093788"/>
    <w:rsid w:val="000A72FB"/>
    <w:rsid w:val="000C2A39"/>
    <w:rsid w:val="000C4371"/>
    <w:rsid w:val="000E0D22"/>
    <w:rsid w:val="000E2A32"/>
    <w:rsid w:val="000F3CA6"/>
    <w:rsid w:val="001115FB"/>
    <w:rsid w:val="00111ADA"/>
    <w:rsid w:val="0011731E"/>
    <w:rsid w:val="0013325A"/>
    <w:rsid w:val="00135609"/>
    <w:rsid w:val="00145735"/>
    <w:rsid w:val="00166C1E"/>
    <w:rsid w:val="0017218D"/>
    <w:rsid w:val="0017308C"/>
    <w:rsid w:val="001B568F"/>
    <w:rsid w:val="001C30F3"/>
    <w:rsid w:val="001C7E52"/>
    <w:rsid w:val="001E4730"/>
    <w:rsid w:val="001F1816"/>
    <w:rsid w:val="001F66BF"/>
    <w:rsid w:val="0020614D"/>
    <w:rsid w:val="00206370"/>
    <w:rsid w:val="00222BA2"/>
    <w:rsid w:val="00227292"/>
    <w:rsid w:val="00230EF4"/>
    <w:rsid w:val="00246DFC"/>
    <w:rsid w:val="00266604"/>
    <w:rsid w:val="00277689"/>
    <w:rsid w:val="00292B19"/>
    <w:rsid w:val="00295722"/>
    <w:rsid w:val="002D2A93"/>
    <w:rsid w:val="00312CE5"/>
    <w:rsid w:val="0035795C"/>
    <w:rsid w:val="00357FD9"/>
    <w:rsid w:val="00377DDA"/>
    <w:rsid w:val="00380304"/>
    <w:rsid w:val="003935CD"/>
    <w:rsid w:val="003945D8"/>
    <w:rsid w:val="003D3266"/>
    <w:rsid w:val="003D4ABB"/>
    <w:rsid w:val="003F3DF9"/>
    <w:rsid w:val="003F4037"/>
    <w:rsid w:val="0042156D"/>
    <w:rsid w:val="004373C0"/>
    <w:rsid w:val="004500E4"/>
    <w:rsid w:val="00453D51"/>
    <w:rsid w:val="00493895"/>
    <w:rsid w:val="004D0940"/>
    <w:rsid w:val="00522451"/>
    <w:rsid w:val="00525FEC"/>
    <w:rsid w:val="00526848"/>
    <w:rsid w:val="0052711D"/>
    <w:rsid w:val="00564EA9"/>
    <w:rsid w:val="005653C8"/>
    <w:rsid w:val="00575437"/>
    <w:rsid w:val="005B0DB8"/>
    <w:rsid w:val="005B71B4"/>
    <w:rsid w:val="005D434C"/>
    <w:rsid w:val="005D62A6"/>
    <w:rsid w:val="00614E3D"/>
    <w:rsid w:val="00640A27"/>
    <w:rsid w:val="00650FB8"/>
    <w:rsid w:val="00657879"/>
    <w:rsid w:val="00693836"/>
    <w:rsid w:val="006A013F"/>
    <w:rsid w:val="006A71AB"/>
    <w:rsid w:val="006B08A9"/>
    <w:rsid w:val="006B5386"/>
    <w:rsid w:val="006C26D2"/>
    <w:rsid w:val="006D6D87"/>
    <w:rsid w:val="006E18A9"/>
    <w:rsid w:val="00721C9E"/>
    <w:rsid w:val="00786612"/>
    <w:rsid w:val="007A4A24"/>
    <w:rsid w:val="007C1A87"/>
    <w:rsid w:val="007C4032"/>
    <w:rsid w:val="007D605C"/>
    <w:rsid w:val="0084196E"/>
    <w:rsid w:val="00857675"/>
    <w:rsid w:val="00865EA1"/>
    <w:rsid w:val="0087773A"/>
    <w:rsid w:val="00883E7F"/>
    <w:rsid w:val="00895BC4"/>
    <w:rsid w:val="008B08B0"/>
    <w:rsid w:val="008D4C15"/>
    <w:rsid w:val="009161E9"/>
    <w:rsid w:val="0093342A"/>
    <w:rsid w:val="00933EC9"/>
    <w:rsid w:val="0093699E"/>
    <w:rsid w:val="00974E60"/>
    <w:rsid w:val="00975739"/>
    <w:rsid w:val="0097593C"/>
    <w:rsid w:val="0097612A"/>
    <w:rsid w:val="00982BFB"/>
    <w:rsid w:val="009C3FD3"/>
    <w:rsid w:val="009C60BF"/>
    <w:rsid w:val="009D4512"/>
    <w:rsid w:val="009E6268"/>
    <w:rsid w:val="009F3A83"/>
    <w:rsid w:val="00A2579C"/>
    <w:rsid w:val="00A3101E"/>
    <w:rsid w:val="00A40BD6"/>
    <w:rsid w:val="00A572E5"/>
    <w:rsid w:val="00A905DB"/>
    <w:rsid w:val="00AB4C18"/>
    <w:rsid w:val="00AC6D0E"/>
    <w:rsid w:val="00AC7BA4"/>
    <w:rsid w:val="00AF5B47"/>
    <w:rsid w:val="00B31D9A"/>
    <w:rsid w:val="00B6289F"/>
    <w:rsid w:val="00B63004"/>
    <w:rsid w:val="00B6751D"/>
    <w:rsid w:val="00B84520"/>
    <w:rsid w:val="00B964C2"/>
    <w:rsid w:val="00BD4235"/>
    <w:rsid w:val="00BE5B39"/>
    <w:rsid w:val="00C41D3D"/>
    <w:rsid w:val="00C43837"/>
    <w:rsid w:val="00C62B68"/>
    <w:rsid w:val="00C86DFC"/>
    <w:rsid w:val="00CB32FA"/>
    <w:rsid w:val="00CC0BA6"/>
    <w:rsid w:val="00CD7383"/>
    <w:rsid w:val="00D11918"/>
    <w:rsid w:val="00D246C1"/>
    <w:rsid w:val="00D55472"/>
    <w:rsid w:val="00D64558"/>
    <w:rsid w:val="00D65B89"/>
    <w:rsid w:val="00D73356"/>
    <w:rsid w:val="00D915D0"/>
    <w:rsid w:val="00D97F2B"/>
    <w:rsid w:val="00DE3679"/>
    <w:rsid w:val="00DF0D5F"/>
    <w:rsid w:val="00DF3476"/>
    <w:rsid w:val="00DF7EB1"/>
    <w:rsid w:val="00E0008C"/>
    <w:rsid w:val="00E91891"/>
    <w:rsid w:val="00E91EF9"/>
    <w:rsid w:val="00EA43E7"/>
    <w:rsid w:val="00EA4DDF"/>
    <w:rsid w:val="00EB2E73"/>
    <w:rsid w:val="00EB55F7"/>
    <w:rsid w:val="00EC6856"/>
    <w:rsid w:val="00EC720C"/>
    <w:rsid w:val="00EF0006"/>
    <w:rsid w:val="00F65156"/>
    <w:rsid w:val="00F651BC"/>
    <w:rsid w:val="00F74336"/>
    <w:rsid w:val="00F77012"/>
    <w:rsid w:val="00F95A13"/>
    <w:rsid w:val="00FE292A"/>
    <w:rsid w:val="00FF1F04"/>
    <w:rsid w:val="0820889A"/>
    <w:rsid w:val="09DBDFBE"/>
    <w:rsid w:val="0EEEA718"/>
    <w:rsid w:val="0FB2BB44"/>
    <w:rsid w:val="1131248E"/>
    <w:rsid w:val="122647DA"/>
    <w:rsid w:val="13BFB3ED"/>
    <w:rsid w:val="141DA83E"/>
    <w:rsid w:val="164EC606"/>
    <w:rsid w:val="1C10513A"/>
    <w:rsid w:val="1C350B7F"/>
    <w:rsid w:val="253EC331"/>
    <w:rsid w:val="29D29528"/>
    <w:rsid w:val="2A11B555"/>
    <w:rsid w:val="2F66A431"/>
    <w:rsid w:val="328DA201"/>
    <w:rsid w:val="331C6590"/>
    <w:rsid w:val="363437E3"/>
    <w:rsid w:val="36F4E02F"/>
    <w:rsid w:val="38E834EE"/>
    <w:rsid w:val="3BAA5444"/>
    <w:rsid w:val="3E77CA31"/>
    <w:rsid w:val="44A1E35D"/>
    <w:rsid w:val="46A1FF09"/>
    <w:rsid w:val="46B89B81"/>
    <w:rsid w:val="4A2BB8DE"/>
    <w:rsid w:val="4B5F06E5"/>
    <w:rsid w:val="4F9F5476"/>
    <w:rsid w:val="5605EADA"/>
    <w:rsid w:val="5AA0374B"/>
    <w:rsid w:val="5C470B99"/>
    <w:rsid w:val="5D8A97BF"/>
    <w:rsid w:val="6062953D"/>
    <w:rsid w:val="74AAB12A"/>
    <w:rsid w:val="79DFA6E6"/>
    <w:rsid w:val="7EC7B9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2D11"/>
  <w15:chartTrackingRefBased/>
  <w15:docId w15:val="{BCCBE632-3A2D-4FB3-B42F-619D7174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739"/>
    <w:rPr>
      <w:rFonts w:ascii="Segoe UI" w:hAnsi="Segoe UI" w:cs="Segoe UI"/>
      <w:sz w:val="18"/>
      <w:szCs w:val="18"/>
    </w:rPr>
  </w:style>
  <w:style w:type="table" w:styleId="TableGrid">
    <w:name w:val="Table Grid"/>
    <w:basedOn w:val="TableNormal"/>
    <w:uiPriority w:val="39"/>
    <w:rsid w:val="0097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308C"/>
    <w:rPr>
      <w:sz w:val="16"/>
      <w:szCs w:val="16"/>
    </w:rPr>
  </w:style>
  <w:style w:type="paragraph" w:styleId="CommentText">
    <w:name w:val="annotation text"/>
    <w:basedOn w:val="Normal"/>
    <w:link w:val="CommentTextChar"/>
    <w:uiPriority w:val="99"/>
    <w:semiHidden/>
    <w:unhideWhenUsed/>
    <w:rsid w:val="0017308C"/>
    <w:pPr>
      <w:spacing w:line="240" w:lineRule="auto"/>
    </w:pPr>
    <w:rPr>
      <w:sz w:val="20"/>
      <w:szCs w:val="20"/>
    </w:rPr>
  </w:style>
  <w:style w:type="character" w:customStyle="1" w:styleId="CommentTextChar">
    <w:name w:val="Comment Text Char"/>
    <w:basedOn w:val="DefaultParagraphFont"/>
    <w:link w:val="CommentText"/>
    <w:uiPriority w:val="99"/>
    <w:semiHidden/>
    <w:rsid w:val="001730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3BB930A17BDF47A98BF3D8FC56F0DB" ma:contentTypeVersion="13" ma:contentTypeDescription="Loo uus dokument" ma:contentTypeScope="" ma:versionID="34fbcff48455175cb5574aee0783ff0f">
  <xsd:schema xmlns:xsd="http://www.w3.org/2001/XMLSchema" xmlns:xs="http://www.w3.org/2001/XMLSchema" xmlns:p="http://schemas.microsoft.com/office/2006/metadata/properties" xmlns:ns3="093ad0aa-4f35-469d-89f4-234b1c395d20" xmlns:ns4="e64d4b56-3d38-4c1d-b140-29c3e7008069" targetNamespace="http://schemas.microsoft.com/office/2006/metadata/properties" ma:root="true" ma:fieldsID="f50f94fa7137ce2f639c7ee2eaf12369" ns3:_="" ns4:_="">
    <xsd:import namespace="093ad0aa-4f35-469d-89f4-234b1c395d20"/>
    <xsd:import namespace="e64d4b56-3d38-4c1d-b140-29c3e7008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ad0aa-4f35-469d-89f4-234b1c395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d4b56-3d38-4c1d-b140-29c3e7008069"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E8938-F939-42C0-8286-14717C8EF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75524-8167-4ED3-BC15-49DFF2E4419D}">
  <ds:schemaRefs>
    <ds:schemaRef ds:uri="http://schemas.microsoft.com/sharepoint/v3/contenttype/forms"/>
  </ds:schemaRefs>
</ds:datastoreItem>
</file>

<file path=customXml/itemProps3.xml><?xml version="1.0" encoding="utf-8"?>
<ds:datastoreItem xmlns:ds="http://schemas.openxmlformats.org/officeDocument/2006/customXml" ds:itemID="{B0EA0471-5765-4377-A5CF-9E634170B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ad0aa-4f35-469d-89f4-234b1c395d20"/>
    <ds:schemaRef ds:uri="e64d4b56-3d38-4c1d-b140-29c3e7008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682</Words>
  <Characters>3961</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Geller</dc:creator>
  <cp:keywords/>
  <dc:description/>
  <cp:lastModifiedBy>Julia Geller</cp:lastModifiedBy>
  <cp:revision>164</cp:revision>
  <dcterms:created xsi:type="dcterms:W3CDTF">2020-05-14T09:45:00Z</dcterms:created>
  <dcterms:modified xsi:type="dcterms:W3CDTF">2021-05-19T10:39:00Z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0x010100773BB930A17BDF47A98BF3D8FC56F0DB</vt:lpwstr>
  </property>
</Properties>
</file>