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98D" w:rsidRPr="00C43BBE" w:rsidRDefault="00C5698D" w:rsidP="00C5698D">
      <w:pPr>
        <w:widowControl/>
        <w:spacing w:after="180" w:line="480" w:lineRule="auto"/>
        <w:jc w:val="left"/>
        <w:rPr>
          <w:rFonts w:ascii="Arial" w:eastAsia="Arial Unicode MS" w:hAnsi="Arial" w:cs="Arial"/>
          <w:noProof/>
          <w:kern w:val="0"/>
          <w:position w:val="7"/>
          <w:sz w:val="24"/>
        </w:rPr>
      </w:pPr>
      <w:bookmarkStart w:id="0" w:name="OLE_LINK13"/>
      <w:bookmarkStart w:id="1" w:name="OLE_LINK14"/>
      <w:bookmarkStart w:id="2" w:name="OLE_LINK10"/>
      <w:bookmarkStart w:id="3" w:name="OLE_LINK23"/>
      <w:bookmarkStart w:id="4" w:name="OLE_LINK16"/>
      <w:bookmarkStart w:id="5" w:name="OLE_LINK36"/>
      <w:bookmarkStart w:id="6" w:name="OLE_LINK76"/>
      <w:bookmarkStart w:id="7" w:name="OLE_LINK44"/>
      <w:r w:rsidRPr="00C43BBE">
        <w:rPr>
          <w:rFonts w:ascii="Arial" w:eastAsia="Arial Unicode MS" w:hAnsi="Arial" w:cs="Arial"/>
          <w:noProof/>
          <w:kern w:val="0"/>
          <w:position w:val="7"/>
          <w:sz w:val="24"/>
        </w:rPr>
        <w:t>Supp</w:t>
      </w:r>
      <w:r w:rsidR="00B0548E">
        <w:rPr>
          <w:rFonts w:ascii="Arial" w:eastAsiaTheme="minorEastAsia" w:hAnsi="Arial" w:cs="Arial" w:hint="eastAsia"/>
          <w:noProof/>
          <w:kern w:val="0"/>
          <w:position w:val="7"/>
          <w:sz w:val="24"/>
        </w:rPr>
        <w:t>orting Information</w:t>
      </w:r>
      <w:r w:rsidRPr="00C43BBE">
        <w:rPr>
          <w:rFonts w:ascii="Arial" w:eastAsia="Arial Unicode MS" w:hAnsi="Arial" w:cs="Arial"/>
          <w:noProof/>
          <w:kern w:val="0"/>
          <w:position w:val="7"/>
          <w:sz w:val="24"/>
        </w:rPr>
        <w:t>:</w:t>
      </w:r>
    </w:p>
    <w:p w:rsidR="003B5B95" w:rsidRPr="00B323E2" w:rsidRDefault="003B5B95" w:rsidP="003B5B95">
      <w:pPr>
        <w:spacing w:line="480" w:lineRule="auto"/>
        <w:ind w:left="420" w:hanging="420"/>
        <w:jc w:val="center"/>
        <w:rPr>
          <w:rFonts w:ascii="Arial" w:hAnsi="Arial" w:cs="Arial"/>
          <w:spacing w:val="-2"/>
          <w:sz w:val="24"/>
          <w:szCs w:val="24"/>
        </w:rPr>
      </w:pPr>
      <w:bookmarkStart w:id="8" w:name="OLE_LINK119"/>
      <w:bookmarkEnd w:id="0"/>
      <w:bookmarkEnd w:id="1"/>
      <w:bookmarkEnd w:id="2"/>
      <w:bookmarkEnd w:id="3"/>
      <w:bookmarkEnd w:id="4"/>
      <w:bookmarkEnd w:id="5"/>
      <w:bookmarkEnd w:id="6"/>
      <w:bookmarkEnd w:id="7"/>
      <w:r w:rsidRPr="006E4538">
        <w:rPr>
          <w:rFonts w:ascii="Arial" w:hAnsi="Arial" w:cs="Arial"/>
          <w:b/>
          <w:bCs/>
          <w:spacing w:val="-2"/>
          <w:sz w:val="24"/>
          <w:szCs w:val="24"/>
        </w:rPr>
        <w:t xml:space="preserve">Hexagonal </w:t>
      </w:r>
      <w:proofErr w:type="spellStart"/>
      <w:r w:rsidRPr="006E4538">
        <w:rPr>
          <w:rFonts w:ascii="Arial" w:hAnsi="Arial" w:cs="Arial"/>
          <w:b/>
          <w:bCs/>
          <w:spacing w:val="-2"/>
          <w:sz w:val="24"/>
          <w:szCs w:val="24"/>
        </w:rPr>
        <w:t>CoOOH</w:t>
      </w:r>
      <w:proofErr w:type="spellEnd"/>
      <w:r w:rsidRPr="006E4538"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proofErr w:type="spellStart"/>
      <w:r w:rsidRPr="006E4538">
        <w:rPr>
          <w:rFonts w:ascii="Arial" w:hAnsi="Arial" w:cs="Arial"/>
          <w:b/>
          <w:bCs/>
          <w:spacing w:val="-2"/>
          <w:sz w:val="24"/>
          <w:szCs w:val="24"/>
        </w:rPr>
        <w:t>nanoflakes</w:t>
      </w:r>
      <w:proofErr w:type="spellEnd"/>
      <w:r w:rsidRPr="006E4538">
        <w:rPr>
          <w:rFonts w:ascii="Arial" w:hAnsi="Arial" w:cs="Arial"/>
          <w:b/>
          <w:bCs/>
          <w:spacing w:val="-2"/>
          <w:sz w:val="24"/>
          <w:szCs w:val="24"/>
        </w:rPr>
        <w:t xml:space="preserve"> synthesized from three-dimensional cellulose</w:t>
      </w:r>
      <w:r>
        <w:rPr>
          <w:rFonts w:ascii="Arial" w:hAnsi="Arial" w:cs="Arial"/>
          <w:b/>
          <w:bCs/>
          <w:spacing w:val="-2"/>
          <w:sz w:val="24"/>
          <w:szCs w:val="24"/>
        </w:rPr>
        <w:t xml:space="preserve"> membrane matrix with enhanced </w:t>
      </w:r>
      <w:r w:rsidRPr="006E4538">
        <w:rPr>
          <w:rFonts w:ascii="Arial" w:hAnsi="Arial" w:cs="Arial"/>
          <w:b/>
          <w:bCs/>
          <w:spacing w:val="-2"/>
          <w:sz w:val="24"/>
          <w:szCs w:val="24"/>
        </w:rPr>
        <w:t xml:space="preserve">detection of ascorbic acid </w:t>
      </w:r>
      <w:r w:rsidRPr="00B323E2">
        <w:rPr>
          <w:rFonts w:ascii="Arial" w:hAnsi="Arial" w:cs="Arial"/>
          <w:spacing w:val="-2"/>
          <w:sz w:val="24"/>
          <w:szCs w:val="24"/>
        </w:rPr>
        <w:t xml:space="preserve"> </w:t>
      </w:r>
    </w:p>
    <w:p w:rsidR="003B5B95" w:rsidRPr="006E4538" w:rsidRDefault="003B5B95" w:rsidP="003B5B95">
      <w:pPr>
        <w:spacing w:line="480" w:lineRule="auto"/>
        <w:ind w:firstLine="480"/>
        <w:jc w:val="center"/>
        <w:rPr>
          <w:rFonts w:ascii="Arial" w:hAnsi="Arial" w:cs="Arial"/>
          <w:sz w:val="24"/>
          <w:szCs w:val="24"/>
        </w:rPr>
      </w:pPr>
    </w:p>
    <w:p w:rsidR="003B5B95" w:rsidRPr="003D73B9" w:rsidRDefault="003B5B95" w:rsidP="003B5B95">
      <w:pPr>
        <w:spacing w:line="480" w:lineRule="auto"/>
        <w:ind w:firstLine="480"/>
        <w:rPr>
          <w:rFonts w:ascii="Arial" w:hAnsi="Arial" w:cs="Arial"/>
          <w:sz w:val="24"/>
          <w:szCs w:val="24"/>
        </w:rPr>
      </w:pPr>
      <w:proofErr w:type="spellStart"/>
      <w:r w:rsidRPr="003D73B9">
        <w:rPr>
          <w:rFonts w:ascii="Arial" w:hAnsi="Arial" w:cs="Arial"/>
          <w:sz w:val="24"/>
          <w:szCs w:val="24"/>
        </w:rPr>
        <w:t>Jian</w:t>
      </w:r>
      <w:proofErr w:type="spellEnd"/>
      <w:r w:rsidRPr="003D73B9">
        <w:rPr>
          <w:rFonts w:ascii="Arial" w:hAnsi="Arial" w:cs="Arial"/>
          <w:sz w:val="24"/>
          <w:szCs w:val="24"/>
        </w:rPr>
        <w:t xml:space="preserve"> Xia</w:t>
      </w:r>
      <w:r w:rsidRPr="003D73B9">
        <w:rPr>
          <w:rFonts w:ascii="Arial" w:hAnsi="Arial" w:cs="Arial"/>
          <w:sz w:val="24"/>
          <w:szCs w:val="24"/>
          <w:vertAlign w:val="superscript"/>
        </w:rPr>
        <w:t>1</w:t>
      </w:r>
      <w:proofErr w:type="gramStart"/>
      <w:r>
        <w:rPr>
          <w:rFonts w:ascii="Arial" w:hAnsi="Arial" w:cs="Arial" w:hint="eastAsia"/>
          <w:sz w:val="24"/>
          <w:szCs w:val="24"/>
          <w:vertAlign w:val="superscript"/>
        </w:rPr>
        <w:t>,2</w:t>
      </w:r>
      <w:proofErr w:type="gramEnd"/>
      <w:r w:rsidRPr="003D73B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D73B9">
        <w:rPr>
          <w:rFonts w:ascii="Arial" w:hAnsi="Arial" w:cs="Arial"/>
          <w:sz w:val="24"/>
          <w:szCs w:val="24"/>
        </w:rPr>
        <w:t>Mengru</w:t>
      </w:r>
      <w:proofErr w:type="spellEnd"/>
      <w:r w:rsidRPr="003D73B9">
        <w:rPr>
          <w:rFonts w:ascii="Arial" w:hAnsi="Arial" w:cs="Arial"/>
          <w:sz w:val="24"/>
          <w:szCs w:val="24"/>
        </w:rPr>
        <w:t xml:space="preserve"> Yang</w:t>
      </w:r>
      <w:r w:rsidRPr="003D73B9">
        <w:rPr>
          <w:rFonts w:ascii="Arial" w:hAnsi="Arial" w:cs="Arial"/>
          <w:sz w:val="24"/>
          <w:szCs w:val="24"/>
          <w:vertAlign w:val="superscript"/>
        </w:rPr>
        <w:t>1</w:t>
      </w:r>
      <w:r w:rsidRPr="003D73B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D73B9">
        <w:rPr>
          <w:rFonts w:ascii="Arial" w:hAnsi="Arial" w:cs="Arial"/>
          <w:sz w:val="24"/>
          <w:szCs w:val="24"/>
        </w:rPr>
        <w:t>Xiangyang</w:t>
      </w:r>
      <w:proofErr w:type="spellEnd"/>
      <w:r w:rsidRPr="003D73B9">
        <w:rPr>
          <w:rFonts w:ascii="Arial" w:hAnsi="Arial" w:cs="Arial"/>
          <w:sz w:val="24"/>
          <w:szCs w:val="24"/>
        </w:rPr>
        <w:t xml:space="preserve"> Jiang</w:t>
      </w:r>
      <w:r w:rsidRPr="003D73B9">
        <w:rPr>
          <w:rFonts w:ascii="Arial" w:hAnsi="Arial" w:cs="Arial"/>
          <w:sz w:val="24"/>
          <w:szCs w:val="24"/>
          <w:vertAlign w:val="superscript"/>
        </w:rPr>
        <w:t>1</w:t>
      </w:r>
      <w:r w:rsidRPr="003D73B9">
        <w:rPr>
          <w:rFonts w:ascii="Arial" w:hAnsi="Arial" w:cs="Arial"/>
          <w:sz w:val="24"/>
          <w:szCs w:val="24"/>
        </w:rPr>
        <w:t>,</w:t>
      </w:r>
      <w:r w:rsidRPr="00CB2E33">
        <w:t xml:space="preserve"> </w:t>
      </w:r>
      <w:proofErr w:type="spellStart"/>
      <w:r w:rsidRPr="00CB2E33">
        <w:rPr>
          <w:rFonts w:ascii="Arial" w:hAnsi="Arial" w:cs="Arial"/>
          <w:sz w:val="24"/>
          <w:szCs w:val="24"/>
        </w:rPr>
        <w:t>Mohd</w:t>
      </w:r>
      <w:proofErr w:type="spellEnd"/>
      <w:r w:rsidRPr="00CB2E33">
        <w:rPr>
          <w:rFonts w:ascii="Arial" w:hAnsi="Arial" w:cs="Arial"/>
          <w:sz w:val="24"/>
          <w:szCs w:val="24"/>
        </w:rPr>
        <w:t xml:space="preserve"> Shabbir</w:t>
      </w:r>
      <w:r w:rsidRPr="00CB2E33">
        <w:rPr>
          <w:rFonts w:ascii="Arial" w:hAnsi="Arial" w:cs="Arial" w:hint="eastAsia"/>
          <w:sz w:val="24"/>
          <w:szCs w:val="24"/>
          <w:vertAlign w:val="superscript"/>
        </w:rPr>
        <w:t>1</w:t>
      </w:r>
      <w:r>
        <w:rPr>
          <w:rFonts w:ascii="Arial" w:hAnsi="Arial" w:cs="Arial" w:hint="eastAsia"/>
          <w:sz w:val="24"/>
          <w:szCs w:val="24"/>
        </w:rPr>
        <w:t>,</w:t>
      </w:r>
      <w:r w:rsidRPr="003D73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73B9">
        <w:rPr>
          <w:rFonts w:ascii="Arial" w:hAnsi="Arial" w:cs="Arial"/>
          <w:sz w:val="24"/>
          <w:szCs w:val="24"/>
        </w:rPr>
        <w:t>Xiaogang</w:t>
      </w:r>
      <w:proofErr w:type="spellEnd"/>
      <w:r w:rsidRPr="003D73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73B9">
        <w:rPr>
          <w:rFonts w:ascii="Arial" w:hAnsi="Arial" w:cs="Arial"/>
          <w:sz w:val="24"/>
          <w:szCs w:val="24"/>
        </w:rPr>
        <w:t>Luo</w:t>
      </w:r>
      <w:proofErr w:type="spellEnd"/>
      <w:r w:rsidRPr="003D73B9">
        <w:rPr>
          <w:rFonts w:ascii="Arial" w:hAnsi="Arial" w:cs="Arial"/>
          <w:sz w:val="24"/>
          <w:szCs w:val="24"/>
          <w:vertAlign w:val="superscript"/>
          <w:lang w:val="en-CA"/>
        </w:rPr>
        <w:t xml:space="preserve">1, </w:t>
      </w:r>
      <w:r>
        <w:rPr>
          <w:rFonts w:ascii="Arial" w:eastAsia="Arial Unicode MS" w:hAnsi="Arial" w:cs="Arial" w:hint="eastAsia"/>
          <w:sz w:val="24"/>
          <w:szCs w:val="24"/>
          <w:vertAlign w:val="superscript"/>
        </w:rPr>
        <w:t>3</w:t>
      </w:r>
      <w:r w:rsidRPr="003D73B9">
        <w:rPr>
          <w:rFonts w:ascii="Arial" w:eastAsia="Arial Unicode MS" w:hAnsi="Arial" w:cs="Arial"/>
          <w:sz w:val="24"/>
          <w:szCs w:val="24"/>
          <w:vertAlign w:val="superscript"/>
        </w:rPr>
        <w:t xml:space="preserve">, </w:t>
      </w:r>
      <w:r w:rsidRPr="003D73B9">
        <w:rPr>
          <w:rFonts w:ascii="Arial" w:eastAsia="Arial Unicode MS" w:hAnsi="Arial" w:cs="Arial"/>
          <w:sz w:val="24"/>
          <w:szCs w:val="24"/>
          <w:vertAlign w:val="superscript"/>
        </w:rPr>
        <w:footnoteReference w:customMarkFollows="1" w:id="1"/>
        <w:sym w:font="Symbol" w:char="F02A"/>
      </w:r>
    </w:p>
    <w:p w:rsidR="003B5B95" w:rsidRPr="009F5BD1" w:rsidRDefault="003B5B95" w:rsidP="003B5B95">
      <w:pPr>
        <w:spacing w:line="480" w:lineRule="auto"/>
        <w:jc w:val="center"/>
        <w:rPr>
          <w:rFonts w:ascii="Arial" w:hAnsi="Arial" w:cs="Arial"/>
          <w:sz w:val="24"/>
          <w:szCs w:val="24"/>
        </w:rPr>
      </w:pPr>
    </w:p>
    <w:p w:rsidR="003B5B95" w:rsidRDefault="003B5B95" w:rsidP="003B5B95">
      <w:pPr>
        <w:tabs>
          <w:tab w:val="left" w:pos="450"/>
        </w:tabs>
        <w:spacing w:line="480" w:lineRule="auto"/>
        <w:ind w:firstLine="420"/>
        <w:jc w:val="center"/>
        <w:rPr>
          <w:rFonts w:ascii="Arial" w:hAnsi="Arial" w:cs="Arial"/>
          <w:i/>
          <w:sz w:val="24"/>
          <w:szCs w:val="24"/>
        </w:rPr>
      </w:pPr>
      <w:r w:rsidRPr="003D73B9">
        <w:rPr>
          <w:rFonts w:ascii="Arial" w:eastAsia="PMingLiU" w:hAnsi="Arial" w:cs="Arial"/>
          <w:i/>
          <w:sz w:val="24"/>
          <w:szCs w:val="24"/>
          <w:vertAlign w:val="superscript"/>
          <w:lang w:eastAsia="zh-TW"/>
        </w:rPr>
        <w:t>1</w:t>
      </w:r>
      <w:r w:rsidRPr="00B73057">
        <w:rPr>
          <w:rFonts w:ascii="Arial" w:hAnsi="Arial" w:cs="Arial"/>
          <w:i/>
          <w:sz w:val="24"/>
          <w:szCs w:val="24"/>
        </w:rPr>
        <w:t xml:space="preserve"> Key Laboratory for Green Chemical Process of Ministry of Education; Hubei Key Laboratory for Novel Reactor and Green Chemistry Technology; </w:t>
      </w:r>
      <w:r w:rsidRPr="003D73B9">
        <w:rPr>
          <w:rFonts w:ascii="Arial" w:hAnsi="Arial" w:cs="Arial"/>
          <w:i/>
          <w:sz w:val="24"/>
          <w:szCs w:val="24"/>
        </w:rPr>
        <w:t xml:space="preserve">School of Chemical Engineering and Pharmacy, Wuhan Institute of Technology, </w:t>
      </w:r>
      <w:proofErr w:type="spellStart"/>
      <w:r w:rsidRPr="003D73B9">
        <w:rPr>
          <w:rFonts w:ascii="Arial" w:hAnsi="Arial" w:cs="Arial"/>
          <w:i/>
          <w:sz w:val="24"/>
          <w:szCs w:val="24"/>
        </w:rPr>
        <w:t>LiuFang</w:t>
      </w:r>
      <w:proofErr w:type="spellEnd"/>
      <w:r w:rsidRPr="003D73B9">
        <w:rPr>
          <w:rFonts w:ascii="Arial" w:hAnsi="Arial" w:cs="Arial"/>
          <w:i/>
          <w:sz w:val="24"/>
          <w:szCs w:val="24"/>
        </w:rPr>
        <w:t xml:space="preserve"> Campus, No.206, </w:t>
      </w:r>
      <w:proofErr w:type="spellStart"/>
      <w:r w:rsidRPr="003D73B9">
        <w:rPr>
          <w:rFonts w:ascii="Arial" w:hAnsi="Arial" w:cs="Arial"/>
          <w:i/>
          <w:sz w:val="24"/>
          <w:szCs w:val="24"/>
        </w:rPr>
        <w:t>Guanggu</w:t>
      </w:r>
      <w:proofErr w:type="spellEnd"/>
      <w:r w:rsidRPr="003D73B9">
        <w:rPr>
          <w:rFonts w:ascii="Arial" w:hAnsi="Arial" w:cs="Arial"/>
          <w:i/>
          <w:sz w:val="24"/>
          <w:szCs w:val="24"/>
        </w:rPr>
        <w:t xml:space="preserve"> 1st road, </w:t>
      </w:r>
      <w:proofErr w:type="spellStart"/>
      <w:r w:rsidRPr="003D73B9">
        <w:rPr>
          <w:rFonts w:ascii="Arial" w:hAnsi="Arial" w:cs="Arial"/>
          <w:i/>
          <w:sz w:val="24"/>
          <w:szCs w:val="24"/>
        </w:rPr>
        <w:t>Donghu</w:t>
      </w:r>
      <w:proofErr w:type="spellEnd"/>
      <w:r w:rsidRPr="003D73B9">
        <w:rPr>
          <w:rFonts w:ascii="Arial" w:hAnsi="Arial" w:cs="Arial"/>
          <w:i/>
          <w:sz w:val="24"/>
          <w:szCs w:val="24"/>
        </w:rPr>
        <w:t xml:space="preserve"> New &amp; High Technology Development Zone, Wuhan 430205, Hubei Province, PR China</w:t>
      </w:r>
    </w:p>
    <w:p w:rsidR="003B5B95" w:rsidRPr="003D73B9" w:rsidRDefault="003B5B95" w:rsidP="003B5B95">
      <w:pPr>
        <w:tabs>
          <w:tab w:val="left" w:pos="450"/>
        </w:tabs>
        <w:spacing w:line="480" w:lineRule="auto"/>
        <w:ind w:firstLine="420"/>
        <w:jc w:val="center"/>
        <w:rPr>
          <w:rFonts w:ascii="Arial" w:hAnsi="Arial" w:cs="Arial"/>
          <w:i/>
          <w:sz w:val="24"/>
          <w:szCs w:val="24"/>
        </w:rPr>
      </w:pPr>
      <w:r w:rsidRPr="003D73B9">
        <w:rPr>
          <w:rFonts w:ascii="Arial" w:eastAsia="Arial Unicode MS" w:hAnsi="Arial" w:cs="Arial"/>
          <w:i/>
          <w:iCs/>
          <w:sz w:val="24"/>
          <w:szCs w:val="24"/>
          <w:vertAlign w:val="superscript"/>
        </w:rPr>
        <w:t>2</w:t>
      </w:r>
      <w:r w:rsidRPr="009F5BD1">
        <w:rPr>
          <w:rFonts w:ascii="Arial" w:eastAsia="Arial Unicode MS" w:hAnsi="Arial" w:cs="Arial"/>
          <w:i/>
          <w:iCs/>
          <w:sz w:val="24"/>
          <w:szCs w:val="24"/>
        </w:rPr>
        <w:t>School of Materials Science and Engineering</w:t>
      </w:r>
      <w:r>
        <w:rPr>
          <w:rFonts w:ascii="Arial" w:eastAsia="Arial Unicode MS" w:hAnsi="Arial" w:cs="Arial" w:hint="eastAsia"/>
          <w:i/>
          <w:iCs/>
          <w:sz w:val="24"/>
          <w:szCs w:val="24"/>
        </w:rPr>
        <w:t>,</w:t>
      </w:r>
      <w:r w:rsidRPr="003D73B9">
        <w:rPr>
          <w:rFonts w:ascii="Arial" w:eastAsia="Arial Unicode MS" w:hAnsi="Arial" w:cs="Arial"/>
          <w:i/>
          <w:iCs/>
          <w:sz w:val="24"/>
          <w:szCs w:val="24"/>
        </w:rPr>
        <w:t xml:space="preserve"> </w:t>
      </w:r>
      <w:proofErr w:type="spellStart"/>
      <w:r w:rsidRPr="009F5BD1">
        <w:rPr>
          <w:rFonts w:ascii="Arial" w:eastAsia="Arial Unicode MS" w:hAnsi="Arial" w:cs="Arial"/>
          <w:i/>
          <w:iCs/>
          <w:sz w:val="24"/>
          <w:szCs w:val="24"/>
        </w:rPr>
        <w:t>Huazhong</w:t>
      </w:r>
      <w:proofErr w:type="spellEnd"/>
      <w:r w:rsidRPr="009F5BD1">
        <w:rPr>
          <w:rFonts w:ascii="Arial" w:eastAsia="Arial Unicode MS" w:hAnsi="Arial" w:cs="Arial"/>
          <w:i/>
          <w:iCs/>
          <w:sz w:val="24"/>
          <w:szCs w:val="24"/>
        </w:rPr>
        <w:t xml:space="preserve"> University of Science and Technology</w:t>
      </w:r>
      <w:r w:rsidRPr="003D73B9">
        <w:rPr>
          <w:rFonts w:ascii="Arial" w:eastAsia="Arial Unicode MS" w:hAnsi="Arial" w:cs="Arial"/>
          <w:i/>
          <w:iCs/>
          <w:sz w:val="24"/>
          <w:szCs w:val="24"/>
        </w:rPr>
        <w:t xml:space="preserve">, </w:t>
      </w:r>
      <w:r w:rsidRPr="009F5BD1">
        <w:rPr>
          <w:rFonts w:ascii="Arial" w:eastAsia="Arial Unicode MS" w:hAnsi="Arial" w:cs="Arial"/>
          <w:i/>
          <w:iCs/>
          <w:sz w:val="24"/>
          <w:szCs w:val="24"/>
        </w:rPr>
        <w:t>Wuhan 430205, Hubei Province, PR China</w:t>
      </w:r>
    </w:p>
    <w:p w:rsidR="003B5B95" w:rsidRPr="003D73B9" w:rsidRDefault="003B5B95" w:rsidP="003B5B95">
      <w:pPr>
        <w:tabs>
          <w:tab w:val="left" w:pos="450"/>
        </w:tabs>
        <w:spacing w:line="480" w:lineRule="auto"/>
        <w:ind w:firstLine="400"/>
        <w:jc w:val="center"/>
        <w:rPr>
          <w:rFonts w:ascii="Arial" w:eastAsia="Arial Unicode MS" w:hAnsi="Arial" w:cs="Arial"/>
          <w:i/>
          <w:iCs/>
          <w:sz w:val="24"/>
          <w:szCs w:val="24"/>
        </w:rPr>
      </w:pPr>
      <w:r>
        <w:rPr>
          <w:rFonts w:ascii="Arial" w:eastAsia="Arial Unicode MS" w:hAnsi="Arial" w:cs="Arial" w:hint="eastAsia"/>
          <w:i/>
          <w:iCs/>
          <w:sz w:val="24"/>
          <w:szCs w:val="24"/>
          <w:vertAlign w:val="superscript"/>
        </w:rPr>
        <w:t>3</w:t>
      </w:r>
      <w:r w:rsidRPr="003D73B9">
        <w:rPr>
          <w:rFonts w:ascii="Arial" w:eastAsia="Arial Unicode MS" w:hAnsi="Arial" w:cs="Arial"/>
          <w:i/>
          <w:iCs/>
          <w:sz w:val="24"/>
          <w:szCs w:val="24"/>
        </w:rPr>
        <w:t>School of Materials Science and Engineering, Zhengzhou University, No.100 Science Avenue, Zhengzhou City, 450001, Henan Province, PR China</w:t>
      </w:r>
    </w:p>
    <w:p w:rsidR="003B5B95" w:rsidRDefault="003B5B95" w:rsidP="003B5B95">
      <w:pPr>
        <w:tabs>
          <w:tab w:val="left" w:pos="450"/>
        </w:tabs>
        <w:spacing w:line="480" w:lineRule="auto"/>
        <w:ind w:firstLine="400"/>
        <w:jc w:val="center"/>
        <w:rPr>
          <w:rFonts w:ascii="Arial" w:eastAsia="Arial Unicode MS" w:hAnsi="Arial" w:cs="Arial"/>
          <w:b/>
          <w:bCs/>
          <w:i/>
          <w:iCs/>
          <w:color w:val="FF0000"/>
          <w:sz w:val="24"/>
          <w:szCs w:val="24"/>
        </w:rPr>
      </w:pPr>
    </w:p>
    <w:p w:rsidR="003B5B95" w:rsidRDefault="003B5B95" w:rsidP="003B5B95">
      <w:pPr>
        <w:tabs>
          <w:tab w:val="left" w:pos="450"/>
        </w:tabs>
        <w:spacing w:line="480" w:lineRule="auto"/>
        <w:ind w:firstLine="400"/>
        <w:jc w:val="center"/>
        <w:rPr>
          <w:rFonts w:ascii="Arial" w:eastAsia="Arial Unicode MS" w:hAnsi="Arial" w:cs="Arial"/>
          <w:b/>
          <w:bCs/>
          <w:i/>
          <w:iCs/>
          <w:color w:val="FF0000"/>
          <w:sz w:val="24"/>
          <w:szCs w:val="24"/>
        </w:rPr>
      </w:pPr>
    </w:p>
    <w:bookmarkEnd w:id="8"/>
    <w:p w:rsidR="00B0548E" w:rsidRPr="00B0548E" w:rsidRDefault="00B0548E" w:rsidP="00B0548E">
      <w:pPr>
        <w:spacing w:line="480" w:lineRule="auto"/>
        <w:rPr>
          <w:rFonts w:ascii="Arial" w:hAnsi="Arial" w:cs="Arial"/>
          <w:b/>
          <w:noProof/>
          <w:sz w:val="24"/>
          <w:shd w:val="clear" w:color="auto" w:fill="FFFFFF"/>
        </w:rPr>
      </w:pPr>
      <w:r w:rsidRPr="00B0548E">
        <w:rPr>
          <w:rFonts w:ascii="Arial" w:hAnsi="Arial" w:cs="Arial"/>
          <w:b/>
          <w:noProof/>
          <w:sz w:val="24"/>
          <w:shd w:val="clear" w:color="auto" w:fill="FFFFFF"/>
          <w:lang w:val="en-GB"/>
        </w:rPr>
        <w:lastRenderedPageBreak/>
        <w:t xml:space="preserve">Preparation of </w:t>
      </w:r>
      <w:r>
        <w:rPr>
          <w:rFonts w:ascii="Arial" w:hAnsi="Arial" w:cs="Arial" w:hint="eastAsia"/>
          <w:b/>
          <w:noProof/>
          <w:sz w:val="24"/>
          <w:shd w:val="clear" w:color="auto" w:fill="FFFFFF"/>
          <w:lang w:val="en-GB"/>
        </w:rPr>
        <w:t xml:space="preserve">pure </w:t>
      </w:r>
      <w:r w:rsidRPr="00B0548E">
        <w:rPr>
          <w:rFonts w:ascii="Arial" w:hAnsi="Arial" w:cs="Arial"/>
          <w:b/>
          <w:noProof/>
          <w:sz w:val="24"/>
          <w:shd w:val="clear" w:color="auto" w:fill="FFFFFF"/>
        </w:rPr>
        <w:t>CoOOH nanoflakes</w:t>
      </w:r>
      <w:r>
        <w:rPr>
          <w:rFonts w:ascii="Arial" w:hAnsi="Arial" w:cs="Arial" w:hint="eastAsia"/>
          <w:b/>
          <w:noProof/>
          <w:sz w:val="24"/>
          <w:shd w:val="clear" w:color="auto" w:fill="FFFFFF"/>
        </w:rPr>
        <w:t xml:space="preserve"> and cellulose</w:t>
      </w:r>
      <w:r>
        <w:rPr>
          <w:rFonts w:ascii="Arial" w:hAnsi="Arial" w:cs="Arial"/>
          <w:b/>
          <w:noProof/>
          <w:sz w:val="24"/>
          <w:shd w:val="clear" w:color="auto" w:fill="FFFFFF"/>
        </w:rPr>
        <w:t xml:space="preserve"> membrane</w:t>
      </w:r>
    </w:p>
    <w:p w:rsidR="00B0548E" w:rsidRPr="00B0548E" w:rsidRDefault="00B0548E" w:rsidP="00B0548E">
      <w:pPr>
        <w:spacing w:line="480" w:lineRule="auto"/>
        <w:ind w:firstLineChars="200" w:firstLine="480"/>
        <w:rPr>
          <w:rFonts w:ascii="Arial" w:hAnsi="Arial" w:cs="Arial"/>
          <w:noProof/>
          <w:sz w:val="24"/>
          <w:shd w:val="clear" w:color="auto" w:fill="FFFFFF"/>
        </w:rPr>
      </w:pPr>
      <w:r w:rsidRPr="00B0548E">
        <w:rPr>
          <w:rFonts w:ascii="Arial" w:hAnsi="Arial" w:cs="Arial"/>
          <w:noProof/>
          <w:sz w:val="24"/>
          <w:shd w:val="clear" w:color="auto" w:fill="FFFFFF"/>
        </w:rPr>
        <w:t xml:space="preserve">The </w:t>
      </w:r>
      <w:r>
        <w:rPr>
          <w:rFonts w:ascii="Arial" w:hAnsi="Arial" w:cs="Arial" w:hint="eastAsia"/>
          <w:noProof/>
          <w:sz w:val="24"/>
          <w:shd w:val="clear" w:color="auto" w:fill="FFFFFF"/>
        </w:rPr>
        <w:t xml:space="preserve">pure </w:t>
      </w:r>
      <w:r w:rsidRPr="00B0548E">
        <w:rPr>
          <w:rFonts w:ascii="Arial" w:hAnsi="Arial" w:cs="Arial"/>
          <w:noProof/>
          <w:sz w:val="24"/>
          <w:shd w:val="clear" w:color="auto" w:fill="FFFFFF"/>
        </w:rPr>
        <w:t xml:space="preserve">CoOOH nanoflakes were fabricated by a simple </w:t>
      </w:r>
      <w:r>
        <w:rPr>
          <w:rFonts w:ascii="Arial" w:hAnsi="Arial" w:cs="Arial" w:hint="eastAsia"/>
          <w:noProof/>
          <w:sz w:val="24"/>
          <w:shd w:val="clear" w:color="auto" w:fill="FFFFFF"/>
        </w:rPr>
        <w:t>redox</w:t>
      </w:r>
      <w:r w:rsidRPr="00B0548E">
        <w:rPr>
          <w:rFonts w:ascii="Arial" w:hAnsi="Arial" w:cs="Arial"/>
          <w:noProof/>
          <w:sz w:val="24"/>
          <w:shd w:val="clear" w:color="auto" w:fill="FFFFFF"/>
        </w:rPr>
        <w:t xml:space="preserve"> method</w:t>
      </w:r>
    </w:p>
    <w:p w:rsidR="00B0548E" w:rsidRDefault="00B0548E" w:rsidP="00B0548E">
      <w:pPr>
        <w:widowControl/>
        <w:spacing w:line="480" w:lineRule="auto"/>
        <w:rPr>
          <w:rFonts w:ascii="Arial" w:hAnsi="Arial" w:cs="Arial"/>
          <w:noProof/>
          <w:sz w:val="24"/>
          <w:shd w:val="clear" w:color="auto" w:fill="FFFFFF"/>
        </w:rPr>
      </w:pPr>
      <w:r>
        <w:rPr>
          <w:rFonts w:ascii="Arial" w:hAnsi="Arial" w:cs="Arial" w:hint="eastAsia"/>
          <w:noProof/>
          <w:sz w:val="24"/>
          <w:shd w:val="clear" w:color="auto" w:fill="FFFFFF"/>
        </w:rPr>
        <w:t>Briefly</w:t>
      </w:r>
      <w:r w:rsidRPr="00B0548E">
        <w:rPr>
          <w:rFonts w:ascii="Arial" w:hAnsi="Arial" w:cs="Arial"/>
          <w:noProof/>
          <w:sz w:val="24"/>
          <w:shd w:val="clear" w:color="auto" w:fill="FFFFFF"/>
        </w:rPr>
        <w:t>, 6.25 mL of NaOH (1 M) and 1.275 mL NaClO (0.2 M) were added into 25 mL CoCl</w:t>
      </w:r>
      <w:r w:rsidRPr="00045760">
        <w:rPr>
          <w:rFonts w:ascii="Arial" w:hAnsi="Arial" w:cs="Arial"/>
          <w:noProof/>
          <w:sz w:val="24"/>
          <w:shd w:val="clear" w:color="auto" w:fill="FFFFFF"/>
          <w:vertAlign w:val="subscript"/>
        </w:rPr>
        <w:t>2</w:t>
      </w:r>
      <w:r w:rsidRPr="00B0548E">
        <w:rPr>
          <w:rFonts w:ascii="Arial" w:hAnsi="Arial" w:cs="Arial"/>
          <w:noProof/>
          <w:sz w:val="24"/>
          <w:shd w:val="clear" w:color="auto" w:fill="FFFFFF"/>
        </w:rPr>
        <w:t xml:space="preserve"> solution (10 mM) with vigorous stirring, and then the mixture was sonicated for 30 min. After that, CoOOH nanoflakes were collected from the suspension by centrifugation at </w:t>
      </w:r>
      <w:r w:rsidR="00FF1739">
        <w:rPr>
          <w:rFonts w:ascii="Arial" w:hAnsi="Arial" w:cs="Arial" w:hint="eastAsia"/>
          <w:noProof/>
          <w:sz w:val="24"/>
          <w:shd w:val="clear" w:color="auto" w:fill="FFFFFF"/>
        </w:rPr>
        <w:t>1</w:t>
      </w:r>
      <w:r w:rsidRPr="00B0548E">
        <w:rPr>
          <w:rFonts w:ascii="Arial" w:hAnsi="Arial" w:cs="Arial"/>
          <w:noProof/>
          <w:sz w:val="24"/>
          <w:shd w:val="clear" w:color="auto" w:fill="FFFFFF"/>
        </w:rPr>
        <w:t>000 rpm for 5 min. Finally, the nanoflakes were washed three times with deionized water.</w:t>
      </w:r>
    </w:p>
    <w:p w:rsidR="00B0548E" w:rsidRPr="00B0548E" w:rsidRDefault="00B0548E" w:rsidP="00B0548E">
      <w:pPr>
        <w:spacing w:line="480" w:lineRule="auto"/>
        <w:ind w:firstLineChars="200" w:firstLine="480"/>
        <w:rPr>
          <w:rFonts w:ascii="Arial" w:hAnsi="Arial" w:cs="Arial"/>
          <w:noProof/>
          <w:sz w:val="24"/>
          <w:shd w:val="clear" w:color="auto" w:fill="FFFFFF"/>
        </w:rPr>
      </w:pPr>
      <w:r w:rsidRPr="00B0548E">
        <w:rPr>
          <w:rFonts w:ascii="Arial" w:hAnsi="Arial" w:cs="Arial"/>
          <w:noProof/>
          <w:sz w:val="24"/>
          <w:shd w:val="clear" w:color="auto" w:fill="FFFFFF"/>
        </w:rPr>
        <w:t xml:space="preserve">The </w:t>
      </w:r>
      <w:r>
        <w:rPr>
          <w:rFonts w:ascii="Arial" w:hAnsi="Arial" w:cs="Arial" w:hint="eastAsia"/>
          <w:noProof/>
          <w:sz w:val="24"/>
          <w:shd w:val="clear" w:color="auto" w:fill="FFFFFF"/>
        </w:rPr>
        <w:t>pure cellulose membrane</w:t>
      </w:r>
      <w:r w:rsidRPr="00B0548E">
        <w:rPr>
          <w:rFonts w:ascii="Arial" w:hAnsi="Arial" w:cs="Arial"/>
          <w:noProof/>
          <w:sz w:val="24"/>
          <w:shd w:val="clear" w:color="auto" w:fill="FFFFFF"/>
        </w:rPr>
        <w:t xml:space="preserve"> </w:t>
      </w:r>
      <w:r>
        <w:rPr>
          <w:rFonts w:ascii="Arial" w:hAnsi="Arial" w:cs="Arial" w:hint="eastAsia"/>
          <w:noProof/>
          <w:sz w:val="24"/>
          <w:shd w:val="clear" w:color="auto" w:fill="FFFFFF"/>
        </w:rPr>
        <w:t>was</w:t>
      </w:r>
      <w:r w:rsidRPr="00B0548E">
        <w:rPr>
          <w:rFonts w:ascii="Arial" w:hAnsi="Arial" w:cs="Arial"/>
          <w:noProof/>
          <w:sz w:val="24"/>
          <w:shd w:val="clear" w:color="auto" w:fill="FFFFFF"/>
        </w:rPr>
        <w:t xml:space="preserve"> fabricated by a simple </w:t>
      </w:r>
      <w:r>
        <w:rPr>
          <w:rFonts w:ascii="Arial" w:hAnsi="Arial" w:cs="Arial" w:hint="eastAsia"/>
          <w:noProof/>
          <w:sz w:val="24"/>
          <w:shd w:val="clear" w:color="auto" w:fill="FFFFFF"/>
        </w:rPr>
        <w:t>casting</w:t>
      </w:r>
      <w:r w:rsidRPr="00B0548E">
        <w:rPr>
          <w:rFonts w:ascii="Arial" w:hAnsi="Arial" w:cs="Arial"/>
          <w:noProof/>
          <w:sz w:val="24"/>
          <w:shd w:val="clear" w:color="auto" w:fill="FFFFFF"/>
        </w:rPr>
        <w:t xml:space="preserve"> method</w:t>
      </w:r>
      <w:r>
        <w:rPr>
          <w:rFonts w:ascii="Arial" w:hAnsi="Arial" w:cs="Arial" w:hint="eastAsia"/>
          <w:noProof/>
          <w:sz w:val="24"/>
          <w:shd w:val="clear" w:color="auto" w:fill="FFFFFF"/>
        </w:rPr>
        <w:t>.</w:t>
      </w:r>
    </w:p>
    <w:p w:rsidR="00B0548E" w:rsidRPr="00B0548E" w:rsidRDefault="00B0548E" w:rsidP="00B0548E">
      <w:pPr>
        <w:widowControl/>
        <w:spacing w:line="480" w:lineRule="auto"/>
        <w:rPr>
          <w:rFonts w:ascii="Arial" w:hAnsi="Arial" w:cs="Arial"/>
          <w:noProof/>
          <w:sz w:val="24"/>
          <w:shd w:val="clear" w:color="auto" w:fill="FFFFFF"/>
        </w:rPr>
      </w:pPr>
      <w:r>
        <w:rPr>
          <w:rFonts w:ascii="Arial" w:hAnsi="Arial" w:cs="Arial" w:hint="eastAsia"/>
          <w:noProof/>
          <w:sz w:val="24"/>
          <w:shd w:val="clear" w:color="auto" w:fill="FFFFFF"/>
        </w:rPr>
        <w:t>Briefly</w:t>
      </w:r>
      <w:r w:rsidRPr="00B0548E">
        <w:rPr>
          <w:rFonts w:ascii="Arial" w:hAnsi="Arial" w:cs="Arial"/>
          <w:noProof/>
          <w:sz w:val="24"/>
          <w:shd w:val="clear" w:color="auto" w:fill="FFFFFF"/>
        </w:rPr>
        <w:t xml:space="preserve">, </w:t>
      </w:r>
      <w:r>
        <w:rPr>
          <w:rFonts w:ascii="Arial" w:hAnsi="Arial" w:cs="Arial" w:hint="eastAsia"/>
          <w:noProof/>
          <w:sz w:val="24"/>
          <w:shd w:val="clear" w:color="auto" w:fill="FFFFFF"/>
        </w:rPr>
        <w:t>14g</w:t>
      </w:r>
      <w:r>
        <w:rPr>
          <w:rFonts w:ascii="Arial" w:hAnsi="Arial" w:cs="Arial"/>
          <w:noProof/>
          <w:sz w:val="24"/>
          <w:shd w:val="clear" w:color="auto" w:fill="FFFFFF"/>
        </w:rPr>
        <w:t xml:space="preserve"> NaOH</w:t>
      </w:r>
      <w:r>
        <w:rPr>
          <w:rFonts w:ascii="Arial" w:hAnsi="Arial" w:cs="Arial" w:hint="eastAsia"/>
          <w:noProof/>
          <w:sz w:val="24"/>
          <w:shd w:val="clear" w:color="auto" w:fill="FFFFFF"/>
        </w:rPr>
        <w:t>, 24 g urea</w:t>
      </w:r>
      <w:r>
        <w:rPr>
          <w:rFonts w:ascii="Arial" w:hAnsi="Arial" w:cs="Arial"/>
          <w:noProof/>
          <w:sz w:val="24"/>
          <w:shd w:val="clear" w:color="auto" w:fill="FFFFFF"/>
        </w:rPr>
        <w:t xml:space="preserve"> and 1</w:t>
      </w:r>
      <w:r>
        <w:rPr>
          <w:rFonts w:ascii="Arial" w:hAnsi="Arial" w:cs="Arial" w:hint="eastAsia"/>
          <w:noProof/>
          <w:sz w:val="24"/>
          <w:shd w:val="clear" w:color="auto" w:fill="FFFFFF"/>
        </w:rPr>
        <w:t>62</w:t>
      </w:r>
      <w:r>
        <w:rPr>
          <w:rFonts w:ascii="Arial" w:hAnsi="Arial" w:cs="Arial"/>
          <w:noProof/>
          <w:sz w:val="24"/>
          <w:shd w:val="clear" w:color="auto" w:fill="FFFFFF"/>
        </w:rPr>
        <w:t xml:space="preserve"> mL </w:t>
      </w:r>
      <w:r>
        <w:rPr>
          <w:rFonts w:ascii="Arial" w:hAnsi="Arial" w:cs="Arial" w:hint="eastAsia"/>
          <w:noProof/>
          <w:sz w:val="24"/>
          <w:shd w:val="clear" w:color="auto" w:fill="FFFFFF"/>
        </w:rPr>
        <w:t>H</w:t>
      </w:r>
      <w:r w:rsidRPr="00B0548E">
        <w:rPr>
          <w:rFonts w:ascii="Arial" w:hAnsi="Arial" w:cs="Arial" w:hint="eastAsia"/>
          <w:noProof/>
          <w:sz w:val="24"/>
          <w:shd w:val="clear" w:color="auto" w:fill="FFFFFF"/>
          <w:vertAlign w:val="subscript"/>
        </w:rPr>
        <w:t>2</w:t>
      </w:r>
      <w:r>
        <w:rPr>
          <w:rFonts w:ascii="Arial" w:hAnsi="Arial" w:cs="Arial"/>
          <w:noProof/>
          <w:sz w:val="24"/>
          <w:shd w:val="clear" w:color="auto" w:fill="FFFFFF"/>
        </w:rPr>
        <w:t>O</w:t>
      </w:r>
      <w:r w:rsidRPr="00B0548E">
        <w:rPr>
          <w:rFonts w:ascii="Arial" w:hAnsi="Arial" w:cs="Arial"/>
          <w:noProof/>
          <w:sz w:val="24"/>
          <w:shd w:val="clear" w:color="auto" w:fill="FFFFFF"/>
        </w:rPr>
        <w:t xml:space="preserve"> were </w:t>
      </w:r>
      <w:r>
        <w:rPr>
          <w:rFonts w:ascii="Arial" w:hAnsi="Arial" w:cs="Arial" w:hint="eastAsia"/>
          <w:noProof/>
          <w:sz w:val="24"/>
          <w:shd w:val="clear" w:color="auto" w:fill="FFFFFF"/>
        </w:rPr>
        <w:t xml:space="preserve">pre-cool to -12.5 </w:t>
      </w:r>
      <w:r w:rsidRPr="00B0548E">
        <w:rPr>
          <w:rFonts w:ascii="Arial" w:hAnsi="Arial" w:cs="Arial" w:hint="eastAsia"/>
          <w:noProof/>
          <w:sz w:val="24"/>
          <w:shd w:val="clear" w:color="auto" w:fill="FFFFFF"/>
          <w:vertAlign w:val="superscript"/>
        </w:rPr>
        <w:t>o</w:t>
      </w:r>
      <w:r>
        <w:rPr>
          <w:rFonts w:ascii="Arial" w:hAnsi="Arial" w:cs="Arial" w:hint="eastAsia"/>
          <w:noProof/>
          <w:sz w:val="24"/>
          <w:shd w:val="clear" w:color="auto" w:fill="FFFFFF"/>
        </w:rPr>
        <w:t xml:space="preserve">C, and then </w:t>
      </w:r>
      <w:r w:rsidRPr="00B0548E">
        <w:rPr>
          <w:rFonts w:ascii="Arial" w:hAnsi="Arial" w:cs="Arial"/>
          <w:noProof/>
          <w:sz w:val="24"/>
          <w:shd w:val="clear" w:color="auto" w:fill="FFFFFF"/>
        </w:rPr>
        <w:t>6</w:t>
      </w:r>
      <w:r>
        <w:rPr>
          <w:rFonts w:ascii="Arial" w:hAnsi="Arial" w:cs="Arial" w:hint="eastAsia"/>
          <w:noProof/>
          <w:sz w:val="24"/>
          <w:shd w:val="clear" w:color="auto" w:fill="FFFFFF"/>
        </w:rPr>
        <w:t xml:space="preserve"> g</w:t>
      </w:r>
      <w:r w:rsidRPr="00B0548E">
        <w:rPr>
          <w:rFonts w:ascii="Arial" w:hAnsi="Arial" w:cs="Arial"/>
          <w:noProof/>
          <w:sz w:val="24"/>
          <w:shd w:val="clear" w:color="auto" w:fill="FFFFFF"/>
        </w:rPr>
        <w:t xml:space="preserve"> </w:t>
      </w:r>
      <w:r>
        <w:rPr>
          <w:rFonts w:ascii="Arial" w:hAnsi="Arial" w:cs="Arial" w:hint="eastAsia"/>
          <w:noProof/>
          <w:sz w:val="24"/>
          <w:shd w:val="clear" w:color="auto" w:fill="FFFFFF"/>
        </w:rPr>
        <w:t xml:space="preserve">cotton linter was added into the NaOH/urea solution with </w:t>
      </w:r>
      <w:r w:rsidRPr="00B0548E">
        <w:rPr>
          <w:rFonts w:ascii="Arial" w:hAnsi="Arial" w:cs="Arial"/>
          <w:noProof/>
          <w:sz w:val="24"/>
          <w:shd w:val="clear" w:color="auto" w:fill="FFFFFF"/>
        </w:rPr>
        <w:t>vigorous stirring</w:t>
      </w:r>
      <w:r>
        <w:rPr>
          <w:rFonts w:ascii="Arial" w:hAnsi="Arial" w:cs="Arial" w:hint="eastAsia"/>
          <w:noProof/>
          <w:sz w:val="24"/>
          <w:shd w:val="clear" w:color="auto" w:fill="FFFFFF"/>
        </w:rPr>
        <w:t xml:space="preserve"> for 5 min. </w:t>
      </w:r>
      <w:r w:rsidRPr="00B0548E">
        <w:rPr>
          <w:rFonts w:ascii="Arial" w:hAnsi="Arial" w:cs="Arial"/>
          <w:noProof/>
          <w:sz w:val="24"/>
          <w:shd w:val="clear" w:color="auto" w:fill="FFFFFF"/>
        </w:rPr>
        <w:t xml:space="preserve">After that, </w:t>
      </w:r>
      <w:r>
        <w:rPr>
          <w:rFonts w:ascii="Arial" w:hAnsi="Arial" w:cs="Arial" w:hint="eastAsia"/>
          <w:noProof/>
          <w:sz w:val="24"/>
          <w:shd w:val="clear" w:color="auto" w:fill="FFFFFF"/>
        </w:rPr>
        <w:t xml:space="preserve">the </w:t>
      </w:r>
      <w:bookmarkStart w:id="9" w:name="_GoBack"/>
      <w:bookmarkEnd w:id="9"/>
      <w:r>
        <w:rPr>
          <w:rFonts w:ascii="Arial" w:hAnsi="Arial" w:cs="Arial" w:hint="eastAsia"/>
          <w:noProof/>
          <w:sz w:val="24"/>
          <w:shd w:val="clear" w:color="auto" w:fill="FFFFFF"/>
        </w:rPr>
        <w:t>dissolved cellulose solution</w:t>
      </w:r>
      <w:r w:rsidRPr="00B0548E">
        <w:rPr>
          <w:rFonts w:ascii="Arial" w:hAnsi="Arial" w:cs="Arial"/>
          <w:noProof/>
          <w:sz w:val="24"/>
          <w:shd w:val="clear" w:color="auto" w:fill="FFFFFF"/>
        </w:rPr>
        <w:t xml:space="preserve"> were centrifugat</w:t>
      </w:r>
      <w:r>
        <w:rPr>
          <w:rFonts w:ascii="Arial" w:hAnsi="Arial" w:cs="Arial" w:hint="eastAsia"/>
          <w:noProof/>
          <w:sz w:val="24"/>
          <w:shd w:val="clear" w:color="auto" w:fill="FFFFFF"/>
        </w:rPr>
        <w:t>ed</w:t>
      </w:r>
      <w:r w:rsidRPr="00B0548E">
        <w:rPr>
          <w:rFonts w:ascii="Arial" w:hAnsi="Arial" w:cs="Arial"/>
          <w:noProof/>
          <w:sz w:val="24"/>
          <w:shd w:val="clear" w:color="auto" w:fill="FFFFFF"/>
        </w:rPr>
        <w:t xml:space="preserve"> at 4000 rpm for 5 min</w:t>
      </w:r>
      <w:r>
        <w:rPr>
          <w:rFonts w:ascii="Arial" w:hAnsi="Arial" w:cs="Arial" w:hint="eastAsia"/>
          <w:noProof/>
          <w:sz w:val="24"/>
          <w:shd w:val="clear" w:color="auto" w:fill="FFFFFF"/>
        </w:rPr>
        <w:t xml:space="preserve"> to eliminate the bubble, and the regenerated cellulose membrane was fabricated by a simple casting method. </w:t>
      </w:r>
      <w:r w:rsidRPr="00B0548E">
        <w:rPr>
          <w:rFonts w:ascii="Arial" w:hAnsi="Arial" w:cs="Arial"/>
          <w:noProof/>
          <w:sz w:val="24"/>
          <w:shd w:val="clear" w:color="auto" w:fill="FFFFFF"/>
        </w:rPr>
        <w:t>Finally, the regenerated cellulose membrane</w:t>
      </w:r>
      <w:r>
        <w:rPr>
          <w:rFonts w:ascii="Arial" w:hAnsi="Arial" w:cs="Arial"/>
          <w:noProof/>
          <w:sz w:val="24"/>
          <w:shd w:val="clear" w:color="auto" w:fill="FFFFFF"/>
        </w:rPr>
        <w:t xml:space="preserve"> w</w:t>
      </w:r>
      <w:r>
        <w:rPr>
          <w:rFonts w:ascii="Arial" w:hAnsi="Arial" w:cs="Arial" w:hint="eastAsia"/>
          <w:noProof/>
          <w:sz w:val="24"/>
          <w:shd w:val="clear" w:color="auto" w:fill="FFFFFF"/>
        </w:rPr>
        <w:t>as</w:t>
      </w:r>
      <w:r w:rsidRPr="00B0548E">
        <w:rPr>
          <w:rFonts w:ascii="Arial" w:hAnsi="Arial" w:cs="Arial"/>
          <w:noProof/>
          <w:sz w:val="24"/>
          <w:shd w:val="clear" w:color="auto" w:fill="FFFFFF"/>
        </w:rPr>
        <w:t xml:space="preserve"> washed three times with deionized water</w:t>
      </w:r>
      <w:r>
        <w:rPr>
          <w:rFonts w:ascii="Arial" w:hAnsi="Arial" w:cs="Arial" w:hint="eastAsia"/>
          <w:noProof/>
          <w:sz w:val="24"/>
          <w:shd w:val="clear" w:color="auto" w:fill="FFFFFF"/>
        </w:rPr>
        <w:t>.</w:t>
      </w:r>
    </w:p>
    <w:p w:rsidR="00B0548E" w:rsidRDefault="00B0548E" w:rsidP="00C5698D">
      <w:pPr>
        <w:jc w:val="center"/>
        <w:rPr>
          <w:rFonts w:ascii="Arial" w:hAnsi="Arial" w:cs="Arial"/>
          <w:b/>
          <w:noProof/>
          <w:sz w:val="24"/>
          <w:shd w:val="clear" w:color="auto" w:fill="FFFFFF"/>
        </w:rPr>
      </w:pPr>
    </w:p>
    <w:p w:rsidR="00B0548E" w:rsidRDefault="00B0548E">
      <w:pPr>
        <w:widowControl/>
        <w:jc w:val="left"/>
        <w:rPr>
          <w:rFonts w:ascii="Arial" w:hAnsi="Arial" w:cs="Arial"/>
          <w:b/>
          <w:noProof/>
          <w:sz w:val="24"/>
          <w:shd w:val="clear" w:color="auto" w:fill="FFFFFF"/>
        </w:rPr>
      </w:pPr>
      <w:r>
        <w:rPr>
          <w:rFonts w:ascii="Arial" w:hAnsi="Arial" w:cs="Arial"/>
          <w:b/>
          <w:noProof/>
          <w:sz w:val="24"/>
          <w:shd w:val="clear" w:color="auto" w:fill="FFFFFF"/>
        </w:rPr>
        <w:br w:type="page"/>
      </w:r>
    </w:p>
    <w:p w:rsidR="007F7CC9" w:rsidRDefault="007F7CC9" w:rsidP="00CE382D">
      <w:pPr>
        <w:spacing w:line="480" w:lineRule="auto"/>
        <w:jc w:val="center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lastRenderedPageBreak/>
        <w:drawing>
          <wp:inline distT="0" distB="0" distL="0" distR="0">
            <wp:extent cx="4320000" cy="3389318"/>
            <wp:effectExtent l="0" t="0" r="0" b="0"/>
            <wp:docPr id="4" name="图片 4" descr="C:\Users\win10\Desktop\Research 2\大测试汇总\2021-4修改后\FT-IR-归一化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in10\Desktop\Research 2\大测试汇总\2021-4修改后\FT-IR-归一化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3389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7CC9" w:rsidRDefault="007F7CC9" w:rsidP="007F7CC9">
      <w:pPr>
        <w:spacing w:line="480" w:lineRule="auto"/>
        <w:rPr>
          <w:rFonts w:ascii="Arial" w:hAnsi="Arial" w:cs="Arial"/>
          <w:b/>
          <w:noProof/>
          <w:sz w:val="24"/>
          <w:szCs w:val="24"/>
        </w:rPr>
      </w:pPr>
      <w:r w:rsidRPr="00CE382D">
        <w:rPr>
          <w:rFonts w:ascii="Arial" w:hAnsi="Arial" w:cs="Arial"/>
          <w:b/>
          <w:sz w:val="24"/>
          <w:szCs w:val="24"/>
        </w:rPr>
        <w:t xml:space="preserve">Figure </w:t>
      </w:r>
      <w:r>
        <w:rPr>
          <w:rFonts w:ascii="Arial" w:hAnsi="Arial" w:cs="Arial" w:hint="eastAsia"/>
          <w:b/>
          <w:sz w:val="24"/>
          <w:szCs w:val="24"/>
        </w:rPr>
        <w:t>S1</w:t>
      </w:r>
      <w:r w:rsidRPr="00CE382D">
        <w:rPr>
          <w:rFonts w:ascii="Arial" w:hAnsi="Arial" w:cs="Arial"/>
          <w:b/>
          <w:sz w:val="24"/>
          <w:szCs w:val="24"/>
        </w:rPr>
        <w:t xml:space="preserve">. </w:t>
      </w:r>
      <w:r w:rsidRPr="007F7CC9">
        <w:rPr>
          <w:rFonts w:ascii="Arial" w:hAnsi="Arial" w:cs="Arial"/>
          <w:bCs/>
          <w:iCs/>
          <w:sz w:val="24"/>
          <w:szCs w:val="24"/>
        </w:rPr>
        <w:t>FT-IR spectra of</w:t>
      </w:r>
      <w:r>
        <w:rPr>
          <w:rFonts w:ascii="Arial" w:hAnsi="Arial" w:cs="Arial" w:hint="eastAsia"/>
          <w:bCs/>
          <w:iCs/>
          <w:sz w:val="24"/>
          <w:szCs w:val="24"/>
        </w:rPr>
        <w:t xml:space="preserve"> </w:t>
      </w:r>
      <w:proofErr w:type="spellStart"/>
      <w:r w:rsidRPr="007F7CC9">
        <w:rPr>
          <w:rFonts w:ascii="Arial" w:hAnsi="Arial" w:cs="Arial"/>
          <w:bCs/>
          <w:iCs/>
          <w:sz w:val="24"/>
          <w:szCs w:val="24"/>
        </w:rPr>
        <w:t>CoOOH</w:t>
      </w:r>
      <w:proofErr w:type="spellEnd"/>
      <w:r w:rsidRPr="007F7CC9">
        <w:rPr>
          <w:rFonts w:ascii="Arial" w:hAnsi="Arial" w:cs="Arial"/>
          <w:bCs/>
          <w:iCs/>
          <w:sz w:val="24"/>
          <w:szCs w:val="24"/>
        </w:rPr>
        <w:t>, cotton linter</w:t>
      </w:r>
      <w:r>
        <w:rPr>
          <w:rFonts w:ascii="Arial" w:hAnsi="Arial" w:cs="Arial" w:hint="eastAsia"/>
          <w:bCs/>
          <w:iCs/>
          <w:sz w:val="24"/>
          <w:szCs w:val="24"/>
        </w:rPr>
        <w:t>,</w:t>
      </w:r>
      <w:r w:rsidRPr="007F7CC9">
        <w:rPr>
          <w:rFonts w:ascii="Arial" w:hAnsi="Arial" w:cs="Arial"/>
          <w:bCs/>
          <w:iCs/>
          <w:sz w:val="24"/>
          <w:szCs w:val="24"/>
        </w:rPr>
        <w:t xml:space="preserve"> </w:t>
      </w:r>
      <w:r>
        <w:rPr>
          <w:rFonts w:ascii="Arial" w:hAnsi="Arial" w:cs="Arial"/>
          <w:bCs/>
          <w:iCs/>
          <w:sz w:val="24"/>
          <w:szCs w:val="24"/>
        </w:rPr>
        <w:t>CM</w:t>
      </w:r>
      <w:r>
        <w:rPr>
          <w:rFonts w:ascii="Arial" w:hAnsi="Arial" w:cs="Arial" w:hint="eastAsia"/>
          <w:bCs/>
          <w:iCs/>
          <w:sz w:val="24"/>
          <w:szCs w:val="24"/>
        </w:rPr>
        <w:t>, CCM</w:t>
      </w:r>
      <w:r w:rsidRPr="007F7CC9">
        <w:rPr>
          <w:rFonts w:ascii="Arial" w:hAnsi="Arial" w:cs="Arial"/>
          <w:bCs/>
          <w:iCs/>
          <w:sz w:val="24"/>
          <w:szCs w:val="24"/>
        </w:rPr>
        <w:t xml:space="preserve"> and </w:t>
      </w:r>
      <w:r>
        <w:rPr>
          <w:rFonts w:ascii="Arial" w:hAnsi="Arial" w:cs="Arial" w:hint="eastAsia"/>
          <w:bCs/>
          <w:iCs/>
          <w:sz w:val="24"/>
          <w:szCs w:val="24"/>
        </w:rPr>
        <w:t>CCM-AA</w:t>
      </w:r>
    </w:p>
    <w:p w:rsidR="00CE382D" w:rsidRDefault="00440F21" w:rsidP="00CE382D">
      <w:pPr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5274310" cy="2401565"/>
            <wp:effectExtent l="0" t="0" r="0" b="0"/>
            <wp:docPr id="5" name="图片 5" descr="C:\Users\win10\Desktop\Research 2\20210414-XRD\合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in10\Desktop\Research 2\20210414-XRD\合并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40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382D" w:rsidRPr="00CE382D" w:rsidRDefault="00CE382D" w:rsidP="00CE382D">
      <w:pPr>
        <w:spacing w:line="480" w:lineRule="auto"/>
        <w:rPr>
          <w:rFonts w:ascii="Arial" w:hAnsi="Arial" w:cs="Arial"/>
          <w:b/>
          <w:bCs/>
          <w:iCs/>
          <w:sz w:val="24"/>
          <w:szCs w:val="24"/>
        </w:rPr>
      </w:pPr>
      <w:r w:rsidRPr="00CE382D">
        <w:rPr>
          <w:rFonts w:ascii="Arial" w:hAnsi="Arial" w:cs="Arial"/>
          <w:b/>
          <w:sz w:val="24"/>
          <w:szCs w:val="24"/>
        </w:rPr>
        <w:t xml:space="preserve">Figure </w:t>
      </w:r>
      <w:r>
        <w:rPr>
          <w:rFonts w:ascii="Arial" w:hAnsi="Arial" w:cs="Arial" w:hint="eastAsia"/>
          <w:b/>
          <w:sz w:val="24"/>
          <w:szCs w:val="24"/>
        </w:rPr>
        <w:t>S</w:t>
      </w:r>
      <w:r w:rsidR="007F7CC9">
        <w:rPr>
          <w:rFonts w:ascii="Arial" w:hAnsi="Arial" w:cs="Arial" w:hint="eastAsia"/>
          <w:b/>
          <w:sz w:val="24"/>
          <w:szCs w:val="24"/>
        </w:rPr>
        <w:t>2</w:t>
      </w:r>
      <w:r w:rsidRPr="00CE382D">
        <w:rPr>
          <w:rFonts w:ascii="Arial" w:hAnsi="Arial" w:cs="Arial"/>
          <w:b/>
          <w:sz w:val="24"/>
          <w:szCs w:val="24"/>
        </w:rPr>
        <w:t xml:space="preserve">. </w:t>
      </w:r>
      <w:r w:rsidRPr="00CE382D">
        <w:rPr>
          <w:rFonts w:ascii="Arial" w:hAnsi="Arial" w:cs="Arial"/>
          <w:bCs/>
          <w:iCs/>
          <w:sz w:val="24"/>
          <w:szCs w:val="24"/>
        </w:rPr>
        <w:t xml:space="preserve">XRD patterns of </w:t>
      </w:r>
      <w:r>
        <w:rPr>
          <w:rFonts w:ascii="Arial" w:hAnsi="Arial" w:cs="Arial" w:hint="eastAsia"/>
          <w:bCs/>
          <w:iCs/>
          <w:sz w:val="24"/>
          <w:szCs w:val="24"/>
        </w:rPr>
        <w:t xml:space="preserve">pure </w:t>
      </w:r>
      <w:proofErr w:type="spellStart"/>
      <w:r>
        <w:rPr>
          <w:rFonts w:ascii="Arial" w:hAnsi="Arial" w:cs="Arial" w:hint="eastAsia"/>
          <w:bCs/>
          <w:iCs/>
          <w:sz w:val="24"/>
          <w:szCs w:val="24"/>
        </w:rPr>
        <w:t>CoOOH</w:t>
      </w:r>
      <w:proofErr w:type="spellEnd"/>
      <w:r>
        <w:rPr>
          <w:rFonts w:ascii="Arial" w:hAnsi="Arial" w:cs="Arial" w:hint="eastAsia"/>
          <w:bCs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 w:hint="eastAsia"/>
          <w:bCs/>
          <w:iCs/>
          <w:sz w:val="24"/>
          <w:szCs w:val="24"/>
        </w:rPr>
        <w:t>nanoflakes</w:t>
      </w:r>
      <w:proofErr w:type="spellEnd"/>
      <w:r w:rsidR="002A6C10">
        <w:rPr>
          <w:rFonts w:ascii="Arial" w:hAnsi="Arial" w:cs="Arial" w:hint="eastAsia"/>
          <w:bCs/>
          <w:iCs/>
          <w:sz w:val="24"/>
          <w:szCs w:val="24"/>
        </w:rPr>
        <w:t xml:space="preserve"> </w:t>
      </w:r>
      <w:r w:rsidR="00011E6D">
        <w:rPr>
          <w:rFonts w:ascii="Arial" w:hAnsi="Arial" w:cs="Arial" w:hint="eastAsia"/>
          <w:bCs/>
          <w:iCs/>
          <w:sz w:val="24"/>
          <w:szCs w:val="24"/>
        </w:rPr>
        <w:t xml:space="preserve">under </w:t>
      </w:r>
      <w:r w:rsidR="00011E6D" w:rsidRPr="00011E6D">
        <w:rPr>
          <w:rFonts w:ascii="Arial" w:hAnsi="Arial" w:cs="Arial"/>
          <w:bCs/>
          <w:iCs/>
          <w:sz w:val="24"/>
          <w:szCs w:val="24"/>
        </w:rPr>
        <w:t>silicon wafer as substrate</w:t>
      </w:r>
      <w:r w:rsidR="00011E6D" w:rsidRPr="00011E6D">
        <w:rPr>
          <w:rFonts w:ascii="Arial" w:hAnsi="Arial" w:cs="Arial" w:hint="eastAsia"/>
          <w:bCs/>
          <w:iCs/>
          <w:sz w:val="24"/>
          <w:szCs w:val="24"/>
        </w:rPr>
        <w:t xml:space="preserve"> </w:t>
      </w:r>
      <w:r w:rsidR="002A6C10">
        <w:rPr>
          <w:rFonts w:ascii="Arial" w:hAnsi="Arial" w:cs="Arial" w:hint="eastAsia"/>
          <w:bCs/>
          <w:iCs/>
          <w:sz w:val="24"/>
          <w:szCs w:val="24"/>
        </w:rPr>
        <w:t xml:space="preserve">(left), and right was the enlarge image of </w:t>
      </w:r>
      <w:proofErr w:type="spellStart"/>
      <w:r w:rsidR="002A6C10">
        <w:rPr>
          <w:rFonts w:ascii="Arial" w:hAnsi="Arial" w:cs="Arial" w:hint="eastAsia"/>
          <w:bCs/>
          <w:iCs/>
          <w:sz w:val="24"/>
          <w:szCs w:val="24"/>
        </w:rPr>
        <w:t>CoOOH</w:t>
      </w:r>
      <w:proofErr w:type="spellEnd"/>
      <w:r w:rsidR="002A6C10">
        <w:rPr>
          <w:rFonts w:ascii="Arial" w:hAnsi="Arial" w:cs="Arial" w:hint="eastAsia"/>
          <w:bCs/>
          <w:iCs/>
          <w:sz w:val="24"/>
          <w:szCs w:val="24"/>
        </w:rPr>
        <w:t xml:space="preserve"> </w:t>
      </w:r>
      <w:proofErr w:type="spellStart"/>
      <w:r w:rsidR="002A6C10">
        <w:rPr>
          <w:rFonts w:ascii="Arial" w:hAnsi="Arial" w:cs="Arial" w:hint="eastAsia"/>
          <w:bCs/>
          <w:iCs/>
          <w:sz w:val="24"/>
          <w:szCs w:val="24"/>
        </w:rPr>
        <w:t>nanoflakes</w:t>
      </w:r>
      <w:proofErr w:type="spellEnd"/>
      <w:r w:rsidRPr="00CE382D">
        <w:rPr>
          <w:rFonts w:ascii="Arial" w:hAnsi="Arial" w:cs="Arial"/>
          <w:bCs/>
          <w:iCs/>
          <w:sz w:val="24"/>
          <w:szCs w:val="24"/>
        </w:rPr>
        <w:t>.</w:t>
      </w:r>
    </w:p>
    <w:p w:rsidR="00CE382D" w:rsidRPr="00CE382D" w:rsidRDefault="00CE382D" w:rsidP="00CE382D">
      <w:pPr>
        <w:spacing w:line="480" w:lineRule="auto"/>
        <w:rPr>
          <w:rFonts w:ascii="Arial" w:hAnsi="Arial" w:cs="Arial"/>
          <w:b/>
          <w:sz w:val="24"/>
          <w:szCs w:val="24"/>
        </w:rPr>
      </w:pPr>
    </w:p>
    <w:p w:rsidR="00F74514" w:rsidRPr="00333C05" w:rsidRDefault="00CE382D" w:rsidP="00F74514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F74514" w:rsidRDefault="00F74514" w:rsidP="00F74514">
      <w:pPr>
        <w:spacing w:line="48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 wp14:anchorId="38D5E145" wp14:editId="002FDF26">
            <wp:extent cx="2880000" cy="2057338"/>
            <wp:effectExtent l="0" t="0" r="0" b="0"/>
            <wp:docPr id="2" name="图片 2" descr="E:\硕士研究生\课题\课题4\实验数据\照片\检测对比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硕士研究生\课题\课题4\实验数据\照片\检测对比.t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057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4514" w:rsidRPr="00CE382D" w:rsidRDefault="00F74514" w:rsidP="00F74514">
      <w:pPr>
        <w:spacing w:line="480" w:lineRule="auto"/>
        <w:rPr>
          <w:rFonts w:ascii="Arial" w:hAnsi="Arial" w:cs="Arial"/>
          <w:b/>
          <w:bCs/>
          <w:iCs/>
          <w:sz w:val="24"/>
          <w:szCs w:val="24"/>
        </w:rPr>
      </w:pPr>
      <w:r w:rsidRPr="00CE382D">
        <w:rPr>
          <w:rFonts w:ascii="Arial" w:hAnsi="Arial" w:cs="Arial"/>
          <w:b/>
          <w:sz w:val="24"/>
          <w:szCs w:val="24"/>
        </w:rPr>
        <w:t xml:space="preserve">Figure </w:t>
      </w:r>
      <w:r>
        <w:rPr>
          <w:rFonts w:ascii="Arial" w:hAnsi="Arial" w:cs="Arial" w:hint="eastAsia"/>
          <w:b/>
          <w:sz w:val="24"/>
          <w:szCs w:val="24"/>
        </w:rPr>
        <w:t>S3</w:t>
      </w:r>
      <w:r w:rsidRPr="00CE382D">
        <w:rPr>
          <w:rFonts w:ascii="Arial" w:hAnsi="Arial" w:cs="Arial"/>
          <w:b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bCs/>
          <w:iCs/>
          <w:sz w:val="24"/>
          <w:szCs w:val="24"/>
        </w:rPr>
        <w:t>Digital</w:t>
      </w:r>
      <w:r w:rsidRPr="00CE382D">
        <w:rPr>
          <w:rFonts w:ascii="Arial" w:hAnsi="Arial" w:cs="Arial"/>
          <w:bCs/>
          <w:iCs/>
          <w:sz w:val="24"/>
          <w:szCs w:val="24"/>
        </w:rPr>
        <w:t xml:space="preserve"> </w:t>
      </w:r>
      <w:r>
        <w:rPr>
          <w:rFonts w:ascii="Arial" w:hAnsi="Arial" w:cs="Arial" w:hint="eastAsia"/>
          <w:bCs/>
          <w:iCs/>
          <w:sz w:val="24"/>
          <w:szCs w:val="24"/>
        </w:rPr>
        <w:t xml:space="preserve">images </w:t>
      </w:r>
      <w:r w:rsidRPr="00CE382D">
        <w:rPr>
          <w:rFonts w:ascii="Arial" w:hAnsi="Arial" w:cs="Arial"/>
          <w:bCs/>
          <w:iCs/>
          <w:sz w:val="24"/>
          <w:szCs w:val="24"/>
        </w:rPr>
        <w:t xml:space="preserve">of </w:t>
      </w:r>
      <w:proofErr w:type="spellStart"/>
      <w:r>
        <w:rPr>
          <w:rFonts w:ascii="Arial" w:hAnsi="Arial" w:cs="Arial" w:hint="eastAsia"/>
          <w:bCs/>
          <w:iCs/>
          <w:sz w:val="24"/>
          <w:szCs w:val="24"/>
        </w:rPr>
        <w:t>CoOOH</w:t>
      </w:r>
      <w:proofErr w:type="spellEnd"/>
      <w:r>
        <w:rPr>
          <w:rFonts w:ascii="Arial" w:hAnsi="Arial" w:cs="Arial" w:hint="eastAsia"/>
          <w:bCs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 w:hint="eastAsia"/>
          <w:bCs/>
          <w:iCs/>
          <w:sz w:val="24"/>
          <w:szCs w:val="24"/>
        </w:rPr>
        <w:t>nanoflakes</w:t>
      </w:r>
      <w:proofErr w:type="spellEnd"/>
      <w:r>
        <w:rPr>
          <w:rFonts w:ascii="Arial" w:hAnsi="Arial" w:cs="Arial" w:hint="eastAsia"/>
          <w:bCs/>
          <w:iCs/>
          <w:sz w:val="24"/>
          <w:szCs w:val="24"/>
        </w:rPr>
        <w:t xml:space="preserve"> (a) and CCM (b)</w:t>
      </w:r>
      <w:r>
        <w:rPr>
          <w:rFonts w:ascii="Arial" w:hAnsi="Arial" w:cs="Arial"/>
          <w:bCs/>
          <w:iCs/>
          <w:sz w:val="24"/>
          <w:szCs w:val="24"/>
        </w:rPr>
        <w:t xml:space="preserve"> upon</w:t>
      </w:r>
      <w:r>
        <w:rPr>
          <w:rFonts w:ascii="Arial" w:hAnsi="Arial" w:cs="Arial" w:hint="eastAsia"/>
          <w:bCs/>
          <w:iCs/>
          <w:sz w:val="24"/>
          <w:szCs w:val="24"/>
        </w:rPr>
        <w:t xml:space="preserve"> adding TMB solution, respectively</w:t>
      </w:r>
      <w:r w:rsidRPr="00CE382D">
        <w:rPr>
          <w:rFonts w:ascii="Arial" w:hAnsi="Arial" w:cs="Arial"/>
          <w:bCs/>
          <w:iCs/>
          <w:sz w:val="24"/>
          <w:szCs w:val="24"/>
        </w:rPr>
        <w:t>.</w:t>
      </w:r>
      <w:proofErr w:type="gramEnd"/>
    </w:p>
    <w:p w:rsidR="00CE382D" w:rsidRPr="00F74514" w:rsidRDefault="00CE382D">
      <w:pPr>
        <w:widowControl/>
        <w:jc w:val="left"/>
        <w:rPr>
          <w:rFonts w:ascii="Arial" w:hAnsi="Arial" w:cs="Arial"/>
          <w:b/>
          <w:sz w:val="24"/>
          <w:szCs w:val="24"/>
        </w:rPr>
      </w:pPr>
    </w:p>
    <w:p w:rsidR="00333C05" w:rsidRPr="00333C05" w:rsidRDefault="00333C05" w:rsidP="00333C05">
      <w:pPr>
        <w:spacing w:line="480" w:lineRule="auto"/>
        <w:rPr>
          <w:rFonts w:ascii="Arial" w:hAnsi="Arial" w:cs="Arial"/>
          <w:sz w:val="24"/>
          <w:szCs w:val="24"/>
        </w:rPr>
      </w:pPr>
      <w:r w:rsidRPr="00333C05">
        <w:rPr>
          <w:rFonts w:ascii="Arial" w:hAnsi="Arial" w:cs="Arial"/>
          <w:b/>
          <w:sz w:val="24"/>
          <w:szCs w:val="24"/>
        </w:rPr>
        <w:t xml:space="preserve">Table </w:t>
      </w:r>
      <w:r>
        <w:rPr>
          <w:rFonts w:ascii="Arial" w:hAnsi="Arial" w:cs="Arial"/>
          <w:b/>
          <w:sz w:val="24"/>
          <w:szCs w:val="24"/>
        </w:rPr>
        <w:t>S</w:t>
      </w:r>
      <w:r w:rsidRPr="00333C05">
        <w:rPr>
          <w:rFonts w:ascii="Arial" w:hAnsi="Arial" w:cs="Arial"/>
          <w:b/>
          <w:sz w:val="24"/>
          <w:szCs w:val="24"/>
        </w:rPr>
        <w:t>1.</w:t>
      </w:r>
      <w:r w:rsidRPr="00333C05">
        <w:rPr>
          <w:rFonts w:ascii="Arial" w:hAnsi="Arial" w:cs="Arial"/>
          <w:sz w:val="24"/>
          <w:szCs w:val="24"/>
        </w:rPr>
        <w:t xml:space="preserve"> </w:t>
      </w:r>
      <w:r w:rsidR="001027AC">
        <w:rPr>
          <w:rFonts w:ascii="Arial" w:hAnsi="Arial" w:cs="Arial"/>
          <w:sz w:val="24"/>
          <w:szCs w:val="24"/>
        </w:rPr>
        <w:t>Element content of</w:t>
      </w:r>
      <w:r w:rsidRPr="00333C05">
        <w:rPr>
          <w:rFonts w:ascii="Arial" w:hAnsi="Arial" w:cs="Arial"/>
          <w:sz w:val="24"/>
          <w:szCs w:val="24"/>
        </w:rPr>
        <w:t xml:space="preserve"> </w:t>
      </w:r>
      <w:r w:rsidR="00E6103F">
        <w:rPr>
          <w:rFonts w:ascii="Arial" w:hAnsi="Arial" w:cs="Arial" w:hint="eastAsia"/>
          <w:sz w:val="24"/>
          <w:szCs w:val="24"/>
        </w:rPr>
        <w:t xml:space="preserve">pure </w:t>
      </w:r>
      <w:proofErr w:type="spellStart"/>
      <w:r w:rsidR="001027AC">
        <w:rPr>
          <w:rFonts w:ascii="Arial" w:hAnsi="Arial" w:cs="Arial"/>
          <w:sz w:val="24"/>
          <w:szCs w:val="24"/>
        </w:rPr>
        <w:t>CoOOH</w:t>
      </w:r>
      <w:proofErr w:type="spellEnd"/>
      <w:r w:rsidR="001027A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27AC">
        <w:rPr>
          <w:rFonts w:ascii="Arial" w:hAnsi="Arial" w:cs="Arial"/>
          <w:sz w:val="24"/>
          <w:szCs w:val="24"/>
        </w:rPr>
        <w:t>nanoflakes</w:t>
      </w:r>
      <w:proofErr w:type="spellEnd"/>
      <w:r w:rsidR="00BD3601">
        <w:rPr>
          <w:rFonts w:ascii="Arial" w:hAnsi="Arial" w:cs="Arial"/>
          <w:sz w:val="24"/>
          <w:szCs w:val="24"/>
        </w:rPr>
        <w:t xml:space="preserve"> by EDS</w:t>
      </w:r>
    </w:p>
    <w:tbl>
      <w:tblPr>
        <w:tblStyle w:val="a7"/>
        <w:tblW w:w="8348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9"/>
        <w:gridCol w:w="1665"/>
        <w:gridCol w:w="1678"/>
        <w:gridCol w:w="1678"/>
        <w:gridCol w:w="1658"/>
      </w:tblGrid>
      <w:tr w:rsidR="00333C05" w:rsidRPr="00C15BBD" w:rsidTr="009A1C93">
        <w:trPr>
          <w:jc w:val="center"/>
        </w:trPr>
        <w:tc>
          <w:tcPr>
            <w:tcW w:w="16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3C05" w:rsidRPr="001027AC" w:rsidRDefault="00333C05" w:rsidP="001027AC">
            <w:pPr>
              <w:spacing w:line="48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1027AC">
              <w:rPr>
                <w:rFonts w:ascii="Arial" w:eastAsiaTheme="minorEastAsia" w:hAnsi="Arial" w:cs="Arial"/>
                <w:sz w:val="24"/>
                <w:szCs w:val="24"/>
              </w:rPr>
              <w:t>Element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3C05" w:rsidRPr="001027AC" w:rsidRDefault="00333C05" w:rsidP="001027AC">
            <w:pPr>
              <w:spacing w:line="48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1027AC">
              <w:rPr>
                <w:rFonts w:ascii="Arial" w:eastAsiaTheme="minorEastAsia" w:hAnsi="Arial" w:cs="Arial"/>
                <w:sz w:val="24"/>
                <w:szCs w:val="24"/>
              </w:rPr>
              <w:t>Line type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</w:tcPr>
          <w:p w:rsidR="00333C05" w:rsidRPr="001027AC" w:rsidRDefault="00333C05" w:rsidP="001027AC">
            <w:pPr>
              <w:spacing w:line="48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1027AC">
              <w:rPr>
                <w:rFonts w:ascii="Arial" w:eastAsiaTheme="minorEastAsia" w:hAnsi="Arial" w:cs="Arial"/>
                <w:sz w:val="24"/>
                <w:szCs w:val="24"/>
              </w:rPr>
              <w:t>Wt%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</w:tcPr>
          <w:p w:rsidR="00333C05" w:rsidRPr="001027AC" w:rsidRDefault="00333C05" w:rsidP="001027AC">
            <w:pPr>
              <w:spacing w:line="48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1027AC">
              <w:rPr>
                <w:rFonts w:ascii="Arial" w:eastAsiaTheme="minorEastAsia" w:hAnsi="Arial" w:cs="Arial"/>
                <w:sz w:val="24"/>
                <w:szCs w:val="24"/>
              </w:rPr>
              <w:t>Wt% sigma</w:t>
            </w:r>
          </w:p>
        </w:tc>
        <w:tc>
          <w:tcPr>
            <w:tcW w:w="1658" w:type="dxa"/>
            <w:tcBorders>
              <w:top w:val="single" w:sz="4" w:space="0" w:color="auto"/>
              <w:bottom w:val="single" w:sz="4" w:space="0" w:color="auto"/>
            </w:tcBorders>
          </w:tcPr>
          <w:p w:rsidR="00333C05" w:rsidRPr="001027AC" w:rsidRDefault="00333C05" w:rsidP="001027AC">
            <w:pPr>
              <w:spacing w:line="48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1027AC">
              <w:rPr>
                <w:rFonts w:ascii="Arial" w:eastAsiaTheme="minorEastAsia" w:hAnsi="Arial" w:cs="Arial"/>
                <w:sz w:val="24"/>
                <w:szCs w:val="24"/>
              </w:rPr>
              <w:t>At%</w:t>
            </w:r>
          </w:p>
        </w:tc>
      </w:tr>
      <w:tr w:rsidR="00333C05" w:rsidRPr="00C15BBD" w:rsidTr="009A1C93">
        <w:trPr>
          <w:jc w:val="center"/>
        </w:trPr>
        <w:tc>
          <w:tcPr>
            <w:tcW w:w="1669" w:type="dxa"/>
            <w:tcBorders>
              <w:top w:val="single" w:sz="4" w:space="0" w:color="auto"/>
            </w:tcBorders>
          </w:tcPr>
          <w:p w:rsidR="00333C05" w:rsidRPr="001027AC" w:rsidRDefault="00333C05" w:rsidP="001027AC">
            <w:pPr>
              <w:spacing w:line="48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1027AC">
              <w:rPr>
                <w:rFonts w:ascii="Arial" w:eastAsiaTheme="minorEastAsia" w:hAnsi="Arial" w:cs="Arial" w:hint="eastAsia"/>
                <w:sz w:val="24"/>
                <w:szCs w:val="24"/>
              </w:rPr>
              <w:t>C</w:t>
            </w:r>
            <w:r w:rsidRPr="001027AC">
              <w:rPr>
                <w:rFonts w:ascii="Arial" w:eastAsiaTheme="minorEastAsia" w:hAnsi="Arial" w:cs="Arial"/>
                <w:sz w:val="24"/>
                <w:szCs w:val="24"/>
              </w:rPr>
              <w:t>o</w:t>
            </w:r>
          </w:p>
        </w:tc>
        <w:tc>
          <w:tcPr>
            <w:tcW w:w="1665" w:type="dxa"/>
            <w:tcBorders>
              <w:top w:val="single" w:sz="4" w:space="0" w:color="auto"/>
            </w:tcBorders>
          </w:tcPr>
          <w:p w:rsidR="00333C05" w:rsidRPr="001027AC" w:rsidRDefault="00333C05" w:rsidP="001027AC">
            <w:pPr>
              <w:spacing w:line="48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1027AC">
              <w:rPr>
                <w:rFonts w:ascii="Arial" w:eastAsiaTheme="minorEastAsia" w:hAnsi="Arial" w:cs="Arial" w:hint="eastAsia"/>
                <w:sz w:val="24"/>
                <w:szCs w:val="24"/>
              </w:rPr>
              <w:t>K</w:t>
            </w:r>
          </w:p>
        </w:tc>
        <w:tc>
          <w:tcPr>
            <w:tcW w:w="1678" w:type="dxa"/>
            <w:tcBorders>
              <w:top w:val="single" w:sz="4" w:space="0" w:color="auto"/>
            </w:tcBorders>
          </w:tcPr>
          <w:p w:rsidR="00333C05" w:rsidRPr="001027AC" w:rsidRDefault="00333C05" w:rsidP="001027AC">
            <w:pPr>
              <w:spacing w:line="48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1027AC">
              <w:rPr>
                <w:rFonts w:ascii="Arial" w:eastAsiaTheme="minorEastAsia" w:hAnsi="Arial" w:cs="Arial" w:hint="eastAsia"/>
                <w:sz w:val="24"/>
                <w:szCs w:val="24"/>
              </w:rPr>
              <w:t>3</w:t>
            </w:r>
            <w:r w:rsidRPr="001027AC">
              <w:rPr>
                <w:rFonts w:ascii="Arial" w:eastAsiaTheme="minorEastAsia" w:hAnsi="Arial" w:cs="Arial"/>
                <w:sz w:val="24"/>
                <w:szCs w:val="24"/>
              </w:rPr>
              <w:t>5.92</w:t>
            </w:r>
          </w:p>
        </w:tc>
        <w:tc>
          <w:tcPr>
            <w:tcW w:w="1678" w:type="dxa"/>
            <w:tcBorders>
              <w:top w:val="single" w:sz="4" w:space="0" w:color="auto"/>
            </w:tcBorders>
          </w:tcPr>
          <w:p w:rsidR="00333C05" w:rsidRPr="001027AC" w:rsidRDefault="00333C05" w:rsidP="001027AC">
            <w:pPr>
              <w:spacing w:line="48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1027AC">
              <w:rPr>
                <w:rFonts w:ascii="Arial" w:eastAsiaTheme="minorEastAsia" w:hAnsi="Arial" w:cs="Arial" w:hint="eastAsia"/>
                <w:sz w:val="24"/>
                <w:szCs w:val="24"/>
              </w:rPr>
              <w:t>0</w:t>
            </w:r>
            <w:r w:rsidRPr="001027AC">
              <w:rPr>
                <w:rFonts w:ascii="Arial" w:eastAsiaTheme="minorEastAsia" w:hAnsi="Arial" w:cs="Arial"/>
                <w:sz w:val="24"/>
                <w:szCs w:val="24"/>
              </w:rPr>
              <w:t>.19</w:t>
            </w:r>
          </w:p>
        </w:tc>
        <w:tc>
          <w:tcPr>
            <w:tcW w:w="1658" w:type="dxa"/>
            <w:tcBorders>
              <w:top w:val="single" w:sz="4" w:space="0" w:color="auto"/>
            </w:tcBorders>
          </w:tcPr>
          <w:p w:rsidR="00333C05" w:rsidRPr="001027AC" w:rsidRDefault="00333C05" w:rsidP="001027AC">
            <w:pPr>
              <w:spacing w:line="48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1027AC">
              <w:rPr>
                <w:rFonts w:ascii="Arial" w:eastAsiaTheme="minorEastAsia" w:hAnsi="Arial" w:cs="Arial" w:hint="eastAsia"/>
                <w:sz w:val="24"/>
                <w:szCs w:val="24"/>
              </w:rPr>
              <w:t>6</w:t>
            </w:r>
            <w:r w:rsidRPr="001027AC">
              <w:rPr>
                <w:rFonts w:ascii="Arial" w:eastAsiaTheme="minorEastAsia" w:hAnsi="Arial" w:cs="Arial"/>
                <w:sz w:val="24"/>
                <w:szCs w:val="24"/>
              </w:rPr>
              <w:t>7.37</w:t>
            </w:r>
          </w:p>
        </w:tc>
      </w:tr>
      <w:tr w:rsidR="00333C05" w:rsidRPr="00C15BBD" w:rsidTr="009A1C93">
        <w:trPr>
          <w:jc w:val="center"/>
        </w:trPr>
        <w:tc>
          <w:tcPr>
            <w:tcW w:w="1669" w:type="dxa"/>
          </w:tcPr>
          <w:p w:rsidR="00333C05" w:rsidRPr="001027AC" w:rsidRDefault="00333C05" w:rsidP="001027AC">
            <w:pPr>
              <w:spacing w:line="48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1027AC">
              <w:rPr>
                <w:rFonts w:ascii="Arial" w:eastAsiaTheme="minorEastAsia" w:hAnsi="Arial" w:cs="Arial"/>
                <w:sz w:val="24"/>
                <w:szCs w:val="24"/>
              </w:rPr>
              <w:t>O</w:t>
            </w:r>
          </w:p>
        </w:tc>
        <w:tc>
          <w:tcPr>
            <w:tcW w:w="1665" w:type="dxa"/>
          </w:tcPr>
          <w:p w:rsidR="00333C05" w:rsidRPr="001027AC" w:rsidRDefault="00333C05" w:rsidP="001027AC">
            <w:pPr>
              <w:spacing w:line="48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1027AC">
              <w:rPr>
                <w:rFonts w:ascii="Arial" w:eastAsiaTheme="minorEastAsia" w:hAnsi="Arial" w:cs="Arial"/>
                <w:sz w:val="24"/>
                <w:szCs w:val="24"/>
              </w:rPr>
              <w:t>K</w:t>
            </w:r>
          </w:p>
        </w:tc>
        <w:tc>
          <w:tcPr>
            <w:tcW w:w="1678" w:type="dxa"/>
          </w:tcPr>
          <w:p w:rsidR="00333C05" w:rsidRPr="001027AC" w:rsidRDefault="00333C05" w:rsidP="001027AC">
            <w:pPr>
              <w:spacing w:line="48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1027AC">
              <w:rPr>
                <w:rFonts w:ascii="Arial" w:eastAsiaTheme="minorEastAsia" w:hAnsi="Arial" w:cs="Arial"/>
                <w:sz w:val="24"/>
                <w:szCs w:val="24"/>
              </w:rPr>
              <w:t>64.08</w:t>
            </w:r>
          </w:p>
        </w:tc>
        <w:tc>
          <w:tcPr>
            <w:tcW w:w="1678" w:type="dxa"/>
          </w:tcPr>
          <w:p w:rsidR="00333C05" w:rsidRPr="001027AC" w:rsidRDefault="00333C05" w:rsidP="001027AC">
            <w:pPr>
              <w:spacing w:line="48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1027AC">
              <w:rPr>
                <w:rFonts w:ascii="Arial" w:eastAsiaTheme="minorEastAsia" w:hAnsi="Arial" w:cs="Arial"/>
                <w:sz w:val="24"/>
                <w:szCs w:val="24"/>
              </w:rPr>
              <w:t>0.19</w:t>
            </w:r>
          </w:p>
        </w:tc>
        <w:tc>
          <w:tcPr>
            <w:tcW w:w="1658" w:type="dxa"/>
          </w:tcPr>
          <w:p w:rsidR="00333C05" w:rsidRPr="001027AC" w:rsidRDefault="00333C05" w:rsidP="001027AC">
            <w:pPr>
              <w:spacing w:line="48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1027AC">
              <w:rPr>
                <w:rFonts w:ascii="Arial" w:eastAsiaTheme="minorEastAsia" w:hAnsi="Arial" w:cs="Arial"/>
                <w:sz w:val="24"/>
                <w:szCs w:val="24"/>
              </w:rPr>
              <w:t>32.63</w:t>
            </w:r>
          </w:p>
        </w:tc>
      </w:tr>
    </w:tbl>
    <w:p w:rsidR="00333C05" w:rsidRDefault="00333C05" w:rsidP="00333C05">
      <w:pPr>
        <w:spacing w:line="480" w:lineRule="auto"/>
        <w:rPr>
          <w:rFonts w:ascii="Arial" w:hAnsi="Arial" w:cs="Arial"/>
          <w:sz w:val="24"/>
          <w:szCs w:val="24"/>
        </w:rPr>
      </w:pPr>
    </w:p>
    <w:p w:rsidR="00BD3601" w:rsidRPr="00333C05" w:rsidRDefault="00BD3601" w:rsidP="00BD3601">
      <w:pPr>
        <w:spacing w:line="480" w:lineRule="auto"/>
        <w:rPr>
          <w:rFonts w:ascii="Arial" w:hAnsi="Arial" w:cs="Arial"/>
          <w:sz w:val="24"/>
          <w:szCs w:val="24"/>
        </w:rPr>
      </w:pPr>
      <w:r w:rsidRPr="00333C05">
        <w:rPr>
          <w:rFonts w:ascii="Arial" w:hAnsi="Arial" w:cs="Arial"/>
          <w:b/>
          <w:sz w:val="24"/>
          <w:szCs w:val="24"/>
        </w:rPr>
        <w:t xml:space="preserve">Table </w:t>
      </w:r>
      <w:r>
        <w:rPr>
          <w:rFonts w:ascii="Arial" w:hAnsi="Arial" w:cs="Arial"/>
          <w:b/>
          <w:sz w:val="24"/>
          <w:szCs w:val="24"/>
        </w:rPr>
        <w:t>S2</w:t>
      </w:r>
      <w:r w:rsidRPr="00333C05">
        <w:rPr>
          <w:rFonts w:ascii="Arial" w:hAnsi="Arial" w:cs="Arial"/>
          <w:b/>
          <w:sz w:val="24"/>
          <w:szCs w:val="24"/>
        </w:rPr>
        <w:t>.</w:t>
      </w:r>
      <w:r w:rsidRPr="00333C0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Element content of</w:t>
      </w:r>
      <w:r w:rsidRPr="00333C05">
        <w:rPr>
          <w:rFonts w:ascii="Arial" w:hAnsi="Arial" w:cs="Arial"/>
          <w:sz w:val="24"/>
          <w:szCs w:val="24"/>
        </w:rPr>
        <w:t xml:space="preserve"> </w:t>
      </w:r>
      <w:r w:rsidR="00C81DA5">
        <w:rPr>
          <w:rFonts w:ascii="Arial" w:hAnsi="Arial" w:cs="Arial"/>
          <w:sz w:val="24"/>
          <w:szCs w:val="24"/>
        </w:rPr>
        <w:t>CM</w:t>
      </w:r>
      <w:r w:rsidR="00C81DA5">
        <w:rPr>
          <w:rFonts w:ascii="Arial" w:hAnsi="Arial" w:cs="Arial" w:hint="eastAsia"/>
          <w:sz w:val="24"/>
          <w:szCs w:val="24"/>
        </w:rPr>
        <w:t>,</w:t>
      </w:r>
      <w:r w:rsidR="00252744">
        <w:rPr>
          <w:rFonts w:ascii="Arial" w:hAnsi="Arial" w:cs="Arial"/>
          <w:sz w:val="24"/>
          <w:szCs w:val="24"/>
        </w:rPr>
        <w:t xml:space="preserve"> CCM</w:t>
      </w:r>
      <w:r w:rsidR="00C81DA5">
        <w:rPr>
          <w:rFonts w:ascii="Arial" w:hAnsi="Arial" w:cs="Arial" w:hint="eastAsia"/>
          <w:sz w:val="24"/>
          <w:szCs w:val="24"/>
        </w:rPr>
        <w:t xml:space="preserve"> and CCM-AA </w:t>
      </w:r>
      <w:r>
        <w:rPr>
          <w:rFonts w:ascii="Arial" w:hAnsi="Arial" w:cs="Arial"/>
          <w:sz w:val="24"/>
          <w:szCs w:val="24"/>
        </w:rPr>
        <w:t>by XPS</w:t>
      </w:r>
    </w:p>
    <w:tbl>
      <w:tblPr>
        <w:tblStyle w:val="a7"/>
        <w:tblW w:w="8348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9"/>
        <w:gridCol w:w="1665"/>
        <w:gridCol w:w="1678"/>
        <w:gridCol w:w="1678"/>
        <w:gridCol w:w="1658"/>
      </w:tblGrid>
      <w:tr w:rsidR="00CB10C1" w:rsidRPr="00C15BBD" w:rsidTr="0056173E">
        <w:trPr>
          <w:jc w:val="center"/>
        </w:trPr>
        <w:tc>
          <w:tcPr>
            <w:tcW w:w="1669" w:type="dxa"/>
            <w:vMerge w:val="restart"/>
            <w:tcBorders>
              <w:top w:val="single" w:sz="4" w:space="0" w:color="auto"/>
            </w:tcBorders>
            <w:vAlign w:val="center"/>
          </w:tcPr>
          <w:p w:rsidR="00CB10C1" w:rsidRDefault="00CB10C1" w:rsidP="003C6709">
            <w:pPr>
              <w:spacing w:line="48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Type</w:t>
            </w:r>
          </w:p>
        </w:tc>
        <w:tc>
          <w:tcPr>
            <w:tcW w:w="667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10C1" w:rsidRDefault="00CB10C1" w:rsidP="003C6709">
            <w:pPr>
              <w:spacing w:line="48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 w:hint="eastAsia"/>
                <w:sz w:val="24"/>
                <w:szCs w:val="24"/>
              </w:rPr>
              <w:t>A</w:t>
            </w:r>
            <w:r>
              <w:rPr>
                <w:rFonts w:ascii="Arial" w:eastAsiaTheme="minorEastAsia" w:hAnsi="Arial" w:cs="Arial"/>
                <w:sz w:val="24"/>
                <w:szCs w:val="24"/>
              </w:rPr>
              <w:t>tom</w:t>
            </w:r>
          </w:p>
        </w:tc>
      </w:tr>
      <w:tr w:rsidR="00BD3601" w:rsidRPr="00C15BBD" w:rsidTr="00264BAB">
        <w:trPr>
          <w:jc w:val="center"/>
        </w:trPr>
        <w:tc>
          <w:tcPr>
            <w:tcW w:w="1669" w:type="dxa"/>
            <w:vMerge/>
            <w:tcBorders>
              <w:bottom w:val="single" w:sz="4" w:space="0" w:color="auto"/>
            </w:tcBorders>
            <w:vAlign w:val="center"/>
          </w:tcPr>
          <w:p w:rsidR="00BD3601" w:rsidRPr="001027AC" w:rsidRDefault="00BD3601" w:rsidP="003C6709">
            <w:pPr>
              <w:spacing w:line="48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3601" w:rsidRPr="001027AC" w:rsidRDefault="00BD3601" w:rsidP="003C6709">
            <w:pPr>
              <w:spacing w:line="48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</w:tcPr>
          <w:p w:rsidR="00BD3601" w:rsidRPr="001027AC" w:rsidRDefault="00BD3601" w:rsidP="003C6709">
            <w:pPr>
              <w:spacing w:line="48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C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</w:tcPr>
          <w:p w:rsidR="00BD3601" w:rsidRPr="001027AC" w:rsidRDefault="00BD3601" w:rsidP="003C6709">
            <w:pPr>
              <w:spacing w:line="48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O</w:t>
            </w:r>
          </w:p>
        </w:tc>
        <w:tc>
          <w:tcPr>
            <w:tcW w:w="1658" w:type="dxa"/>
            <w:tcBorders>
              <w:top w:val="single" w:sz="4" w:space="0" w:color="auto"/>
              <w:bottom w:val="single" w:sz="4" w:space="0" w:color="auto"/>
            </w:tcBorders>
          </w:tcPr>
          <w:p w:rsidR="00BD3601" w:rsidRPr="001027AC" w:rsidRDefault="00BD3601" w:rsidP="003C6709">
            <w:pPr>
              <w:spacing w:line="48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Co</w:t>
            </w:r>
          </w:p>
        </w:tc>
      </w:tr>
      <w:tr w:rsidR="00264BAB" w:rsidRPr="00C15BBD" w:rsidTr="00264BAB">
        <w:trPr>
          <w:jc w:val="center"/>
        </w:trPr>
        <w:tc>
          <w:tcPr>
            <w:tcW w:w="1669" w:type="dxa"/>
            <w:tcBorders>
              <w:top w:val="nil"/>
            </w:tcBorders>
          </w:tcPr>
          <w:p w:rsidR="00264BAB" w:rsidRPr="001027AC" w:rsidRDefault="00264BAB" w:rsidP="003C6709">
            <w:pPr>
              <w:spacing w:line="48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CM</w:t>
            </w:r>
          </w:p>
        </w:tc>
        <w:tc>
          <w:tcPr>
            <w:tcW w:w="1665" w:type="dxa"/>
            <w:vMerge w:val="restart"/>
            <w:tcBorders>
              <w:top w:val="nil"/>
            </w:tcBorders>
            <w:vAlign w:val="center"/>
          </w:tcPr>
          <w:p w:rsidR="00264BAB" w:rsidRPr="001027AC" w:rsidRDefault="00264BAB" w:rsidP="003C6709">
            <w:pPr>
              <w:spacing w:line="48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 w:hint="eastAsia"/>
                <w:sz w:val="24"/>
                <w:szCs w:val="24"/>
              </w:rPr>
              <w:t>A</w:t>
            </w:r>
            <w:r>
              <w:rPr>
                <w:rFonts w:ascii="Arial" w:eastAsiaTheme="minorEastAsia" w:hAnsi="Arial" w:cs="Arial"/>
                <w:sz w:val="24"/>
                <w:szCs w:val="24"/>
              </w:rPr>
              <w:t>tom ratio (%)</w:t>
            </w:r>
          </w:p>
        </w:tc>
        <w:tc>
          <w:tcPr>
            <w:tcW w:w="1678" w:type="dxa"/>
            <w:tcBorders>
              <w:top w:val="nil"/>
            </w:tcBorders>
          </w:tcPr>
          <w:p w:rsidR="00264BAB" w:rsidRPr="001027AC" w:rsidRDefault="00264BAB" w:rsidP="003C6709">
            <w:pPr>
              <w:spacing w:line="48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52.9</w:t>
            </w:r>
            <w:r>
              <w:rPr>
                <w:rFonts w:ascii="Arial" w:eastAsiaTheme="minorEastAsia" w:hAnsi="Arial" w:cs="Arial" w:hint="eastAsia"/>
                <w:sz w:val="24"/>
                <w:szCs w:val="24"/>
              </w:rPr>
              <w:t>0</w:t>
            </w:r>
          </w:p>
        </w:tc>
        <w:tc>
          <w:tcPr>
            <w:tcW w:w="1678" w:type="dxa"/>
            <w:tcBorders>
              <w:top w:val="nil"/>
            </w:tcBorders>
          </w:tcPr>
          <w:p w:rsidR="00264BAB" w:rsidRPr="001027AC" w:rsidRDefault="00264BAB" w:rsidP="003C6709">
            <w:pPr>
              <w:spacing w:line="48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47.1</w:t>
            </w:r>
            <w:r>
              <w:rPr>
                <w:rFonts w:ascii="Arial" w:eastAsiaTheme="minorEastAsia" w:hAnsi="Arial" w:cs="Arial" w:hint="eastAsia"/>
                <w:sz w:val="24"/>
                <w:szCs w:val="24"/>
              </w:rPr>
              <w:t>0</w:t>
            </w:r>
          </w:p>
        </w:tc>
        <w:tc>
          <w:tcPr>
            <w:tcW w:w="1658" w:type="dxa"/>
            <w:tcBorders>
              <w:top w:val="nil"/>
            </w:tcBorders>
          </w:tcPr>
          <w:p w:rsidR="00264BAB" w:rsidRPr="001027AC" w:rsidRDefault="00264BAB" w:rsidP="003C6709">
            <w:pPr>
              <w:spacing w:line="48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0</w:t>
            </w:r>
            <w:r>
              <w:rPr>
                <w:rFonts w:ascii="Arial" w:eastAsiaTheme="minorEastAsia" w:hAnsi="Arial" w:cs="Arial" w:hint="eastAsia"/>
                <w:sz w:val="24"/>
                <w:szCs w:val="24"/>
              </w:rPr>
              <w:t>.00</w:t>
            </w:r>
          </w:p>
        </w:tc>
      </w:tr>
      <w:tr w:rsidR="00264BAB" w:rsidRPr="00C15BBD" w:rsidTr="001034E6">
        <w:trPr>
          <w:jc w:val="center"/>
        </w:trPr>
        <w:tc>
          <w:tcPr>
            <w:tcW w:w="1669" w:type="dxa"/>
          </w:tcPr>
          <w:p w:rsidR="00264BAB" w:rsidRPr="001027AC" w:rsidRDefault="00264BAB" w:rsidP="003C6709">
            <w:pPr>
              <w:spacing w:line="48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CCM</w:t>
            </w:r>
          </w:p>
        </w:tc>
        <w:tc>
          <w:tcPr>
            <w:tcW w:w="1665" w:type="dxa"/>
            <w:vMerge/>
            <w:vAlign w:val="center"/>
          </w:tcPr>
          <w:p w:rsidR="00264BAB" w:rsidRPr="001027AC" w:rsidRDefault="00264BAB" w:rsidP="003C6709">
            <w:pPr>
              <w:spacing w:line="48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678" w:type="dxa"/>
          </w:tcPr>
          <w:p w:rsidR="00264BAB" w:rsidRPr="001027AC" w:rsidRDefault="00264BAB" w:rsidP="00264BAB">
            <w:pPr>
              <w:spacing w:line="48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 w:hint="eastAsia"/>
                <w:sz w:val="24"/>
                <w:szCs w:val="24"/>
              </w:rPr>
              <w:t>66</w:t>
            </w:r>
            <w:r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  <w:r>
              <w:rPr>
                <w:rFonts w:ascii="Arial" w:eastAsiaTheme="minorEastAsia" w:hAnsi="Arial" w:cs="Arial" w:hint="eastAsia"/>
                <w:sz w:val="24"/>
                <w:szCs w:val="24"/>
              </w:rPr>
              <w:t>26</w:t>
            </w:r>
          </w:p>
        </w:tc>
        <w:tc>
          <w:tcPr>
            <w:tcW w:w="1678" w:type="dxa"/>
          </w:tcPr>
          <w:p w:rsidR="00264BAB" w:rsidRPr="001027AC" w:rsidRDefault="00264BAB" w:rsidP="00264BAB">
            <w:pPr>
              <w:spacing w:line="48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 w:hint="eastAsia"/>
                <w:sz w:val="24"/>
                <w:szCs w:val="24"/>
              </w:rPr>
              <w:t>33</w:t>
            </w:r>
            <w:r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  <w:r>
              <w:rPr>
                <w:rFonts w:ascii="Arial" w:eastAsiaTheme="minorEastAsia" w:hAnsi="Arial" w:cs="Arial" w:hint="eastAsia"/>
                <w:sz w:val="24"/>
                <w:szCs w:val="24"/>
              </w:rPr>
              <w:t>18</w:t>
            </w:r>
          </w:p>
        </w:tc>
        <w:tc>
          <w:tcPr>
            <w:tcW w:w="1658" w:type="dxa"/>
          </w:tcPr>
          <w:p w:rsidR="00264BAB" w:rsidRPr="001027AC" w:rsidRDefault="00264BAB" w:rsidP="003C6709">
            <w:pPr>
              <w:spacing w:line="48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0.5</w:t>
            </w:r>
            <w:r>
              <w:rPr>
                <w:rFonts w:ascii="Arial" w:eastAsiaTheme="minorEastAsia" w:hAnsi="Arial" w:cs="Arial" w:hint="eastAsia"/>
                <w:sz w:val="24"/>
                <w:szCs w:val="24"/>
              </w:rPr>
              <w:t>6</w:t>
            </w:r>
          </w:p>
        </w:tc>
      </w:tr>
      <w:tr w:rsidR="00264BAB" w:rsidRPr="00C15BBD" w:rsidTr="001034E6">
        <w:trPr>
          <w:jc w:val="center"/>
        </w:trPr>
        <w:tc>
          <w:tcPr>
            <w:tcW w:w="1669" w:type="dxa"/>
          </w:tcPr>
          <w:p w:rsidR="00264BAB" w:rsidRDefault="00264BAB" w:rsidP="003C6709">
            <w:pPr>
              <w:spacing w:line="48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 w:hint="eastAsia"/>
                <w:sz w:val="24"/>
                <w:szCs w:val="24"/>
              </w:rPr>
              <w:t>CCM-AA-1</w:t>
            </w:r>
          </w:p>
        </w:tc>
        <w:tc>
          <w:tcPr>
            <w:tcW w:w="1665" w:type="dxa"/>
            <w:vMerge/>
            <w:vAlign w:val="center"/>
          </w:tcPr>
          <w:p w:rsidR="00264BAB" w:rsidRPr="001027AC" w:rsidRDefault="00264BAB" w:rsidP="003C6709">
            <w:pPr>
              <w:spacing w:line="48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678" w:type="dxa"/>
          </w:tcPr>
          <w:p w:rsidR="00264BAB" w:rsidRDefault="00264BAB" w:rsidP="003C6709">
            <w:pPr>
              <w:spacing w:line="48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 w:hint="eastAsia"/>
                <w:sz w:val="24"/>
                <w:szCs w:val="24"/>
              </w:rPr>
              <w:t>60.15</w:t>
            </w:r>
          </w:p>
        </w:tc>
        <w:tc>
          <w:tcPr>
            <w:tcW w:w="1678" w:type="dxa"/>
          </w:tcPr>
          <w:p w:rsidR="00264BAB" w:rsidRDefault="00264BAB" w:rsidP="003C6709">
            <w:pPr>
              <w:spacing w:line="48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 w:hint="eastAsia"/>
                <w:sz w:val="24"/>
                <w:szCs w:val="24"/>
              </w:rPr>
              <w:t>39.64</w:t>
            </w:r>
          </w:p>
        </w:tc>
        <w:tc>
          <w:tcPr>
            <w:tcW w:w="1658" w:type="dxa"/>
          </w:tcPr>
          <w:p w:rsidR="00264BAB" w:rsidRDefault="00264BAB" w:rsidP="003C6709">
            <w:pPr>
              <w:spacing w:line="48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 w:hint="eastAsia"/>
                <w:sz w:val="24"/>
                <w:szCs w:val="24"/>
              </w:rPr>
              <w:t>0.21</w:t>
            </w:r>
          </w:p>
        </w:tc>
      </w:tr>
      <w:tr w:rsidR="00264BAB" w:rsidRPr="00C15BBD" w:rsidTr="001034E6">
        <w:trPr>
          <w:jc w:val="center"/>
        </w:trPr>
        <w:tc>
          <w:tcPr>
            <w:tcW w:w="1669" w:type="dxa"/>
          </w:tcPr>
          <w:p w:rsidR="00264BAB" w:rsidRDefault="00264BAB" w:rsidP="003C6709">
            <w:pPr>
              <w:spacing w:line="48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 w:hint="eastAsia"/>
                <w:sz w:val="24"/>
                <w:szCs w:val="24"/>
              </w:rPr>
              <w:t>CCM-AA-2</w:t>
            </w:r>
          </w:p>
        </w:tc>
        <w:tc>
          <w:tcPr>
            <w:tcW w:w="1665" w:type="dxa"/>
            <w:vMerge/>
            <w:vAlign w:val="center"/>
          </w:tcPr>
          <w:p w:rsidR="00264BAB" w:rsidRPr="001027AC" w:rsidRDefault="00264BAB" w:rsidP="003C6709">
            <w:pPr>
              <w:spacing w:line="48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678" w:type="dxa"/>
          </w:tcPr>
          <w:p w:rsidR="00264BAB" w:rsidRDefault="00264BAB" w:rsidP="003C6709">
            <w:pPr>
              <w:spacing w:line="48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 w:hint="eastAsia"/>
                <w:sz w:val="24"/>
                <w:szCs w:val="24"/>
              </w:rPr>
              <w:t>57.78</w:t>
            </w:r>
          </w:p>
        </w:tc>
        <w:tc>
          <w:tcPr>
            <w:tcW w:w="1678" w:type="dxa"/>
          </w:tcPr>
          <w:p w:rsidR="00264BAB" w:rsidRDefault="00264BAB" w:rsidP="003C6709">
            <w:pPr>
              <w:spacing w:line="48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 w:hint="eastAsia"/>
                <w:sz w:val="24"/>
                <w:szCs w:val="24"/>
              </w:rPr>
              <w:t>42.03</w:t>
            </w:r>
          </w:p>
        </w:tc>
        <w:tc>
          <w:tcPr>
            <w:tcW w:w="1658" w:type="dxa"/>
          </w:tcPr>
          <w:p w:rsidR="00264BAB" w:rsidRDefault="00264BAB" w:rsidP="003C6709">
            <w:pPr>
              <w:spacing w:line="48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 w:hint="eastAsia"/>
                <w:sz w:val="24"/>
                <w:szCs w:val="24"/>
              </w:rPr>
              <w:t>0.19</w:t>
            </w:r>
          </w:p>
        </w:tc>
      </w:tr>
      <w:tr w:rsidR="00264BAB" w:rsidRPr="00C15BBD" w:rsidTr="001034E6">
        <w:trPr>
          <w:jc w:val="center"/>
        </w:trPr>
        <w:tc>
          <w:tcPr>
            <w:tcW w:w="1669" w:type="dxa"/>
          </w:tcPr>
          <w:p w:rsidR="00264BAB" w:rsidRDefault="00264BAB" w:rsidP="003C6709">
            <w:pPr>
              <w:spacing w:line="48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 w:hint="eastAsia"/>
                <w:sz w:val="24"/>
                <w:szCs w:val="24"/>
              </w:rPr>
              <w:t>CCM-AA-3</w:t>
            </w:r>
          </w:p>
        </w:tc>
        <w:tc>
          <w:tcPr>
            <w:tcW w:w="1665" w:type="dxa"/>
            <w:vMerge/>
            <w:vAlign w:val="center"/>
          </w:tcPr>
          <w:p w:rsidR="00264BAB" w:rsidRPr="001027AC" w:rsidRDefault="00264BAB" w:rsidP="003C6709">
            <w:pPr>
              <w:spacing w:line="48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678" w:type="dxa"/>
          </w:tcPr>
          <w:p w:rsidR="00264BAB" w:rsidRDefault="00264BAB" w:rsidP="003C6709">
            <w:pPr>
              <w:spacing w:line="48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 w:hint="eastAsia"/>
                <w:sz w:val="24"/>
                <w:szCs w:val="24"/>
              </w:rPr>
              <w:t>57.44</w:t>
            </w:r>
          </w:p>
        </w:tc>
        <w:tc>
          <w:tcPr>
            <w:tcW w:w="1678" w:type="dxa"/>
          </w:tcPr>
          <w:p w:rsidR="00264BAB" w:rsidRDefault="00264BAB" w:rsidP="003C6709">
            <w:pPr>
              <w:spacing w:line="48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 w:hint="eastAsia"/>
                <w:sz w:val="24"/>
                <w:szCs w:val="24"/>
              </w:rPr>
              <w:t>42.40</w:t>
            </w:r>
          </w:p>
        </w:tc>
        <w:tc>
          <w:tcPr>
            <w:tcW w:w="1658" w:type="dxa"/>
          </w:tcPr>
          <w:p w:rsidR="00264BAB" w:rsidRDefault="00264BAB" w:rsidP="003C6709">
            <w:pPr>
              <w:spacing w:line="48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 w:hint="eastAsia"/>
                <w:sz w:val="24"/>
                <w:szCs w:val="24"/>
              </w:rPr>
              <w:t>0.16</w:t>
            </w:r>
          </w:p>
        </w:tc>
      </w:tr>
    </w:tbl>
    <w:p w:rsidR="00AE4F31" w:rsidRPr="00CE382D" w:rsidRDefault="00247959" w:rsidP="00F74514">
      <w:pPr>
        <w:spacing w:line="480" w:lineRule="auto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 w:hint="eastAsia"/>
          <w:sz w:val="24"/>
          <w:szCs w:val="24"/>
        </w:rPr>
        <w:t>CM-AA-1: the concentration of AA solution is 0</w:t>
      </w:r>
      <w:r w:rsidR="00D57B12">
        <w:rPr>
          <w:rFonts w:ascii="Arial" w:hAnsi="Arial" w:cs="Arial" w:hint="eastAsia"/>
          <w:sz w:val="24"/>
          <w:szCs w:val="24"/>
        </w:rPr>
        <w:t xml:space="preserve"> </w:t>
      </w:r>
      <w:proofErr w:type="spellStart"/>
      <w:r w:rsidR="00D57B12">
        <w:rPr>
          <w:rFonts w:ascii="Arial" w:hAnsi="Arial" w:cs="Arial"/>
          <w:sz w:val="24"/>
          <w:szCs w:val="24"/>
        </w:rPr>
        <w:t>μM</w:t>
      </w:r>
      <w:proofErr w:type="spellEnd"/>
      <w:r>
        <w:rPr>
          <w:rFonts w:ascii="Arial" w:hAnsi="Arial" w:cs="Arial" w:hint="eastAsia"/>
          <w:sz w:val="24"/>
          <w:szCs w:val="24"/>
        </w:rPr>
        <w:t xml:space="preserve">; CCM-AA-2: </w:t>
      </w:r>
      <w:r w:rsidR="00D57B12">
        <w:rPr>
          <w:rFonts w:ascii="Arial" w:hAnsi="Arial" w:cs="Arial" w:hint="eastAsia"/>
          <w:sz w:val="24"/>
          <w:szCs w:val="24"/>
        </w:rPr>
        <w:t xml:space="preserve">the </w:t>
      </w:r>
      <w:r w:rsidR="00D57B12">
        <w:rPr>
          <w:rFonts w:ascii="Arial" w:hAnsi="Arial" w:cs="Arial" w:hint="eastAsia"/>
          <w:sz w:val="24"/>
          <w:szCs w:val="24"/>
        </w:rPr>
        <w:lastRenderedPageBreak/>
        <w:t xml:space="preserve">concentration of AA solution is 15 </w:t>
      </w:r>
      <w:proofErr w:type="spellStart"/>
      <w:r w:rsidR="00D57B12">
        <w:rPr>
          <w:rFonts w:ascii="Arial" w:hAnsi="Arial" w:cs="Arial"/>
          <w:sz w:val="24"/>
          <w:szCs w:val="24"/>
        </w:rPr>
        <w:t>μM</w:t>
      </w:r>
      <w:proofErr w:type="spellEnd"/>
      <w:r w:rsidR="00D57B12">
        <w:rPr>
          <w:rFonts w:ascii="Arial" w:hAnsi="Arial" w:cs="Arial" w:hint="eastAsia"/>
          <w:sz w:val="24"/>
          <w:szCs w:val="24"/>
        </w:rPr>
        <w:t xml:space="preserve">; CCM-AA-3: the concentration of AA solution is 100 </w:t>
      </w:r>
      <w:proofErr w:type="spellStart"/>
      <w:r w:rsidR="00D57B12">
        <w:rPr>
          <w:rFonts w:ascii="Arial" w:hAnsi="Arial" w:cs="Arial"/>
          <w:sz w:val="24"/>
          <w:szCs w:val="24"/>
        </w:rPr>
        <w:t>μM</w:t>
      </w:r>
      <w:proofErr w:type="spellEnd"/>
      <w:r w:rsidR="00D57B12">
        <w:rPr>
          <w:rFonts w:ascii="Arial" w:hAnsi="Arial" w:cs="Arial" w:hint="eastAsia"/>
          <w:sz w:val="24"/>
          <w:szCs w:val="24"/>
        </w:rPr>
        <w:t>.</w:t>
      </w:r>
    </w:p>
    <w:p w:rsidR="00AE4F31" w:rsidRPr="00AE4F31" w:rsidRDefault="00AE4F31" w:rsidP="00AE4F31">
      <w:pPr>
        <w:spacing w:line="480" w:lineRule="auto"/>
        <w:jc w:val="center"/>
        <w:rPr>
          <w:rFonts w:ascii="Arial" w:hAnsi="Arial" w:cs="Arial"/>
          <w:sz w:val="24"/>
          <w:szCs w:val="24"/>
        </w:rPr>
      </w:pPr>
    </w:p>
    <w:sectPr w:rsidR="00AE4F31" w:rsidRPr="00AE4F31" w:rsidSect="007E0033">
      <w:footerReference w:type="default" r:id="rId10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12A" w:rsidRDefault="00C7412A" w:rsidP="00C5698D">
      <w:r>
        <w:separator/>
      </w:r>
    </w:p>
  </w:endnote>
  <w:endnote w:type="continuationSeparator" w:id="0">
    <w:p w:rsidR="00C7412A" w:rsidRDefault="00C7412A" w:rsidP="00C56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0821457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7E0033" w:rsidRPr="007E0033" w:rsidRDefault="007E0033">
        <w:pPr>
          <w:pStyle w:val="a4"/>
          <w:jc w:val="center"/>
          <w:rPr>
            <w:rFonts w:ascii="Arial" w:hAnsi="Arial" w:cs="Arial"/>
          </w:rPr>
        </w:pPr>
        <w:r w:rsidRPr="007E0033">
          <w:rPr>
            <w:rFonts w:ascii="Arial" w:hAnsi="Arial" w:cs="Arial"/>
          </w:rPr>
          <w:t>S-</w:t>
        </w:r>
        <w:r w:rsidR="008E252B" w:rsidRPr="007E0033">
          <w:rPr>
            <w:rFonts w:ascii="Arial" w:hAnsi="Arial" w:cs="Arial"/>
          </w:rPr>
          <w:fldChar w:fldCharType="begin"/>
        </w:r>
        <w:r w:rsidRPr="007E0033">
          <w:rPr>
            <w:rFonts w:ascii="Arial" w:hAnsi="Arial" w:cs="Arial"/>
          </w:rPr>
          <w:instrText>PAGE   \* MERGEFORMAT</w:instrText>
        </w:r>
        <w:r w:rsidR="008E252B" w:rsidRPr="007E0033">
          <w:rPr>
            <w:rFonts w:ascii="Arial" w:hAnsi="Arial" w:cs="Arial"/>
          </w:rPr>
          <w:fldChar w:fldCharType="separate"/>
        </w:r>
        <w:r w:rsidR="002B1656" w:rsidRPr="002B1656">
          <w:rPr>
            <w:rFonts w:ascii="Arial" w:hAnsi="Arial" w:cs="Arial"/>
            <w:noProof/>
            <w:lang w:val="zh-CN"/>
          </w:rPr>
          <w:t>2</w:t>
        </w:r>
        <w:r w:rsidR="008E252B" w:rsidRPr="007E0033">
          <w:rPr>
            <w:rFonts w:ascii="Arial" w:hAnsi="Arial" w:cs="Arial"/>
          </w:rPr>
          <w:fldChar w:fldCharType="end"/>
        </w:r>
      </w:p>
    </w:sdtContent>
  </w:sdt>
  <w:p w:rsidR="007E0033" w:rsidRDefault="007E003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12A" w:rsidRDefault="00C7412A" w:rsidP="00C5698D">
      <w:r>
        <w:separator/>
      </w:r>
    </w:p>
  </w:footnote>
  <w:footnote w:type="continuationSeparator" w:id="0">
    <w:p w:rsidR="00C7412A" w:rsidRDefault="00C7412A" w:rsidP="00C5698D">
      <w:r>
        <w:continuationSeparator/>
      </w:r>
    </w:p>
  </w:footnote>
  <w:footnote w:id="1">
    <w:p w:rsidR="003B5B95" w:rsidRPr="00D96E06" w:rsidRDefault="003B5B95" w:rsidP="003B5B95">
      <w:pPr>
        <w:pStyle w:val="a6"/>
        <w:spacing w:after="0" w:line="360" w:lineRule="auto"/>
        <w:rPr>
          <w:rFonts w:ascii="Arial" w:hAnsi="Arial" w:cs="Arial"/>
          <w:sz w:val="20"/>
          <w:szCs w:val="20"/>
        </w:rPr>
      </w:pPr>
      <w:r w:rsidRPr="00D96E06">
        <w:rPr>
          <w:rStyle w:val="a5"/>
          <w:rFonts w:ascii="Arial" w:hAnsi="Arial" w:cs="Arial"/>
          <w:sz w:val="20"/>
          <w:szCs w:val="20"/>
        </w:rPr>
        <w:t>*</w:t>
      </w:r>
      <w:r w:rsidRPr="00D96E06">
        <w:rPr>
          <w:rFonts w:ascii="Arial" w:hAnsi="Arial" w:cs="Arial"/>
          <w:sz w:val="20"/>
          <w:szCs w:val="20"/>
        </w:rPr>
        <w:t xml:space="preserve">Corresponding author: </w:t>
      </w:r>
      <w:proofErr w:type="spellStart"/>
      <w:r w:rsidRPr="00D96E06">
        <w:rPr>
          <w:rFonts w:ascii="Arial" w:hAnsi="Arial" w:cs="Arial"/>
          <w:sz w:val="20"/>
          <w:szCs w:val="20"/>
        </w:rPr>
        <w:t>Xiaogang</w:t>
      </w:r>
      <w:proofErr w:type="spellEnd"/>
      <w:r w:rsidRPr="00D96E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6E06">
        <w:rPr>
          <w:rFonts w:ascii="Arial" w:hAnsi="Arial" w:cs="Arial"/>
          <w:sz w:val="20"/>
          <w:szCs w:val="20"/>
        </w:rPr>
        <w:t>Luo</w:t>
      </w:r>
      <w:proofErr w:type="spellEnd"/>
      <w:r w:rsidRPr="00D96E06">
        <w:rPr>
          <w:rFonts w:ascii="Arial" w:hAnsi="Arial" w:cs="Arial"/>
          <w:sz w:val="20"/>
          <w:szCs w:val="20"/>
        </w:rPr>
        <w:t>, Professor, Ph.D.</w:t>
      </w:r>
    </w:p>
    <w:p w:rsidR="003B5B95" w:rsidRPr="00D96E06" w:rsidRDefault="003B5B95" w:rsidP="003B5B95">
      <w:pPr>
        <w:pStyle w:val="a6"/>
        <w:spacing w:after="0" w:line="360" w:lineRule="auto"/>
        <w:rPr>
          <w:rFonts w:ascii="Arial" w:hAnsi="Arial" w:cs="Arial"/>
          <w:sz w:val="20"/>
          <w:szCs w:val="20"/>
        </w:rPr>
      </w:pPr>
      <w:r w:rsidRPr="00884387">
        <w:rPr>
          <w:rFonts w:ascii="Arial" w:hAnsi="Arial" w:cs="Arial"/>
          <w:sz w:val="20"/>
          <w:szCs w:val="20"/>
        </w:rPr>
        <w:t xml:space="preserve">School of Chemical Engineering and Pharmacy, Wuhan Institute of Technology, </w:t>
      </w:r>
      <w:proofErr w:type="spellStart"/>
      <w:r w:rsidRPr="00884387">
        <w:rPr>
          <w:rFonts w:ascii="Arial" w:hAnsi="Arial" w:cs="Arial"/>
          <w:sz w:val="20"/>
          <w:szCs w:val="20"/>
        </w:rPr>
        <w:t>LiuFang</w:t>
      </w:r>
      <w:proofErr w:type="spellEnd"/>
      <w:r w:rsidRPr="00884387">
        <w:rPr>
          <w:rFonts w:ascii="Arial" w:hAnsi="Arial" w:cs="Arial"/>
          <w:sz w:val="20"/>
          <w:szCs w:val="20"/>
        </w:rPr>
        <w:t xml:space="preserve"> Campus, No.206, </w:t>
      </w:r>
      <w:proofErr w:type="spellStart"/>
      <w:r w:rsidRPr="00884387">
        <w:rPr>
          <w:rFonts w:ascii="Arial" w:hAnsi="Arial" w:cs="Arial"/>
          <w:sz w:val="20"/>
          <w:szCs w:val="20"/>
        </w:rPr>
        <w:t>Guanggu</w:t>
      </w:r>
      <w:proofErr w:type="spellEnd"/>
      <w:r w:rsidRPr="00884387">
        <w:rPr>
          <w:rFonts w:ascii="Arial" w:hAnsi="Arial" w:cs="Arial"/>
          <w:sz w:val="20"/>
          <w:szCs w:val="20"/>
        </w:rPr>
        <w:t xml:space="preserve"> 1st road, </w:t>
      </w:r>
      <w:proofErr w:type="spellStart"/>
      <w:r w:rsidRPr="00884387">
        <w:rPr>
          <w:rFonts w:ascii="Arial" w:hAnsi="Arial" w:cs="Arial"/>
          <w:sz w:val="20"/>
          <w:szCs w:val="20"/>
        </w:rPr>
        <w:t>Donghu</w:t>
      </w:r>
      <w:proofErr w:type="spellEnd"/>
      <w:r w:rsidRPr="00884387">
        <w:rPr>
          <w:rFonts w:ascii="Arial" w:hAnsi="Arial" w:cs="Arial"/>
          <w:sz w:val="20"/>
          <w:szCs w:val="20"/>
        </w:rPr>
        <w:t xml:space="preserve"> New &amp; High Technology Development Zone, Wuhan 430205, Hubei Province, PR China</w:t>
      </w:r>
    </w:p>
    <w:p w:rsidR="003B5B95" w:rsidRPr="00D96E06" w:rsidRDefault="003B5B95" w:rsidP="003B5B95">
      <w:pPr>
        <w:pStyle w:val="a6"/>
        <w:spacing w:after="0" w:line="360" w:lineRule="auto"/>
        <w:rPr>
          <w:rFonts w:ascii="Arial" w:hAnsi="Arial" w:cs="Arial"/>
          <w:sz w:val="20"/>
          <w:szCs w:val="20"/>
        </w:rPr>
      </w:pPr>
      <w:r w:rsidRPr="00D96E06">
        <w:rPr>
          <w:rFonts w:ascii="Arial" w:hAnsi="Arial" w:cs="Arial"/>
          <w:sz w:val="20"/>
          <w:szCs w:val="20"/>
        </w:rPr>
        <w:t>Tel.: +86-139-86270668;</w:t>
      </w:r>
    </w:p>
    <w:p w:rsidR="003B5B95" w:rsidRDefault="003B5B95" w:rsidP="003B5B95">
      <w:pPr>
        <w:pStyle w:val="a6"/>
        <w:spacing w:after="0" w:line="360" w:lineRule="auto"/>
      </w:pPr>
      <w:r w:rsidRPr="00D96E06">
        <w:rPr>
          <w:rFonts w:ascii="Arial" w:hAnsi="Arial" w:cs="Arial"/>
          <w:sz w:val="20"/>
          <w:szCs w:val="20"/>
        </w:rPr>
        <w:t xml:space="preserve">Email: xgluo@wit.edu.cn; xgluo0310@hotmail.com (X. </w:t>
      </w:r>
      <w:proofErr w:type="spellStart"/>
      <w:r w:rsidRPr="00D96E06">
        <w:rPr>
          <w:rFonts w:ascii="Arial" w:hAnsi="Arial" w:cs="Arial"/>
          <w:sz w:val="20"/>
          <w:szCs w:val="20"/>
        </w:rPr>
        <w:t>Luo</w:t>
      </w:r>
      <w:proofErr w:type="spellEnd"/>
      <w:r w:rsidRPr="00D96E06">
        <w:rPr>
          <w:rFonts w:ascii="Arial" w:hAnsi="Arial" w:cs="Arial"/>
          <w:sz w:val="20"/>
          <w:szCs w:val="20"/>
        </w:rPr>
        <w:t>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877D1"/>
    <w:rsid w:val="00011E6D"/>
    <w:rsid w:val="000276F3"/>
    <w:rsid w:val="00036C5C"/>
    <w:rsid w:val="00045760"/>
    <w:rsid w:val="00047C13"/>
    <w:rsid w:val="000945DA"/>
    <w:rsid w:val="001027AC"/>
    <w:rsid w:val="001034E6"/>
    <w:rsid w:val="00247959"/>
    <w:rsid w:val="00252744"/>
    <w:rsid w:val="00264BAB"/>
    <w:rsid w:val="002A6C10"/>
    <w:rsid w:val="002B1656"/>
    <w:rsid w:val="002C3FD2"/>
    <w:rsid w:val="00322883"/>
    <w:rsid w:val="00333C05"/>
    <w:rsid w:val="003622E3"/>
    <w:rsid w:val="003B5B95"/>
    <w:rsid w:val="00424E55"/>
    <w:rsid w:val="00440F21"/>
    <w:rsid w:val="004A0239"/>
    <w:rsid w:val="004F3029"/>
    <w:rsid w:val="0055567A"/>
    <w:rsid w:val="00556ED4"/>
    <w:rsid w:val="005B7279"/>
    <w:rsid w:val="005F2C93"/>
    <w:rsid w:val="006B4FC1"/>
    <w:rsid w:val="00710D73"/>
    <w:rsid w:val="00714192"/>
    <w:rsid w:val="007877D1"/>
    <w:rsid w:val="007E0033"/>
    <w:rsid w:val="007F7CC9"/>
    <w:rsid w:val="00835584"/>
    <w:rsid w:val="00895B47"/>
    <w:rsid w:val="008E252B"/>
    <w:rsid w:val="00903BF9"/>
    <w:rsid w:val="00914CA3"/>
    <w:rsid w:val="00940D3C"/>
    <w:rsid w:val="00970320"/>
    <w:rsid w:val="00976551"/>
    <w:rsid w:val="00A738B5"/>
    <w:rsid w:val="00AE4F31"/>
    <w:rsid w:val="00B0548E"/>
    <w:rsid w:val="00B10942"/>
    <w:rsid w:val="00B13D8B"/>
    <w:rsid w:val="00B36BBE"/>
    <w:rsid w:val="00BD3601"/>
    <w:rsid w:val="00C13FD6"/>
    <w:rsid w:val="00C5698D"/>
    <w:rsid w:val="00C7412A"/>
    <w:rsid w:val="00C81DA5"/>
    <w:rsid w:val="00CA7A9C"/>
    <w:rsid w:val="00CB10C1"/>
    <w:rsid w:val="00CE382D"/>
    <w:rsid w:val="00CE5150"/>
    <w:rsid w:val="00D5223A"/>
    <w:rsid w:val="00D57B12"/>
    <w:rsid w:val="00D95683"/>
    <w:rsid w:val="00DC3287"/>
    <w:rsid w:val="00E07333"/>
    <w:rsid w:val="00E6103F"/>
    <w:rsid w:val="00E65B13"/>
    <w:rsid w:val="00E83290"/>
    <w:rsid w:val="00E918D1"/>
    <w:rsid w:val="00EC0BB6"/>
    <w:rsid w:val="00F11A48"/>
    <w:rsid w:val="00F74514"/>
    <w:rsid w:val="00FD55B7"/>
    <w:rsid w:val="00FD6DCB"/>
    <w:rsid w:val="00FF1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98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569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5698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5698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5698D"/>
    <w:rPr>
      <w:sz w:val="18"/>
      <w:szCs w:val="18"/>
    </w:rPr>
  </w:style>
  <w:style w:type="character" w:styleId="a5">
    <w:name w:val="footnote reference"/>
    <w:qFormat/>
    <w:rsid w:val="00C5698D"/>
    <w:rPr>
      <w:vertAlign w:val="superscript"/>
    </w:rPr>
  </w:style>
  <w:style w:type="character" w:customStyle="1" w:styleId="Char1">
    <w:name w:val="脚注文本 Char"/>
    <w:link w:val="a6"/>
    <w:qFormat/>
    <w:rsid w:val="00C5698D"/>
    <w:rPr>
      <w:rFonts w:ascii="Times New Roman" w:eastAsia="宋体" w:hAnsi="Times New Roman" w:cs="Times New Roman"/>
      <w:sz w:val="18"/>
      <w:szCs w:val="18"/>
    </w:rPr>
  </w:style>
  <w:style w:type="paragraph" w:styleId="a6">
    <w:name w:val="footnote text"/>
    <w:basedOn w:val="a"/>
    <w:link w:val="Char1"/>
    <w:qFormat/>
    <w:rsid w:val="00C5698D"/>
    <w:pPr>
      <w:snapToGrid w:val="0"/>
      <w:spacing w:after="160" w:line="480" w:lineRule="auto"/>
      <w:jc w:val="left"/>
    </w:pPr>
    <w:rPr>
      <w:rFonts w:ascii="Times New Roman" w:hAnsi="Times New Roman"/>
      <w:sz w:val="18"/>
      <w:szCs w:val="18"/>
    </w:rPr>
  </w:style>
  <w:style w:type="character" w:customStyle="1" w:styleId="Char10">
    <w:name w:val="脚注文本 Char1"/>
    <w:basedOn w:val="a0"/>
    <w:uiPriority w:val="99"/>
    <w:semiHidden/>
    <w:rsid w:val="00C5698D"/>
    <w:rPr>
      <w:rFonts w:ascii="Calibri" w:eastAsia="宋体" w:hAnsi="Calibri" w:cs="Times New Roman"/>
      <w:sz w:val="18"/>
      <w:szCs w:val="18"/>
    </w:rPr>
  </w:style>
  <w:style w:type="paragraph" w:customStyle="1" w:styleId="Default">
    <w:name w:val="Default"/>
    <w:rsid w:val="00C5698D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en-US"/>
    </w:rPr>
  </w:style>
  <w:style w:type="table" w:styleId="a7">
    <w:name w:val="Table Grid"/>
    <w:basedOn w:val="a1"/>
    <w:uiPriority w:val="39"/>
    <w:rsid w:val="00333C05"/>
    <w:rPr>
      <w:rFonts w:ascii="Times New Roman" w:eastAsia="Times New Roman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2"/>
    <w:uiPriority w:val="99"/>
    <w:semiHidden/>
    <w:unhideWhenUsed/>
    <w:rsid w:val="007E0033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7E0033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98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569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5698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5698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5698D"/>
    <w:rPr>
      <w:sz w:val="18"/>
      <w:szCs w:val="18"/>
    </w:rPr>
  </w:style>
  <w:style w:type="character" w:styleId="a5">
    <w:name w:val="footnote reference"/>
    <w:qFormat/>
    <w:rsid w:val="00C5698D"/>
    <w:rPr>
      <w:vertAlign w:val="superscript"/>
    </w:rPr>
  </w:style>
  <w:style w:type="character" w:customStyle="1" w:styleId="Char1">
    <w:name w:val="脚注文本 Char"/>
    <w:link w:val="a6"/>
    <w:qFormat/>
    <w:rsid w:val="00C5698D"/>
    <w:rPr>
      <w:rFonts w:ascii="Times New Roman" w:eastAsia="宋体" w:hAnsi="Times New Roman" w:cs="Times New Roman"/>
      <w:sz w:val="18"/>
      <w:szCs w:val="18"/>
    </w:rPr>
  </w:style>
  <w:style w:type="paragraph" w:styleId="a6">
    <w:name w:val="footnote text"/>
    <w:basedOn w:val="a"/>
    <w:link w:val="Char1"/>
    <w:qFormat/>
    <w:rsid w:val="00C5698D"/>
    <w:pPr>
      <w:snapToGrid w:val="0"/>
      <w:spacing w:after="160" w:line="480" w:lineRule="auto"/>
      <w:jc w:val="left"/>
    </w:pPr>
    <w:rPr>
      <w:rFonts w:ascii="Times New Roman" w:hAnsi="Times New Roman"/>
      <w:sz w:val="18"/>
      <w:szCs w:val="18"/>
    </w:rPr>
  </w:style>
  <w:style w:type="character" w:customStyle="1" w:styleId="Char10">
    <w:name w:val="脚注文本 Char1"/>
    <w:basedOn w:val="a0"/>
    <w:uiPriority w:val="99"/>
    <w:semiHidden/>
    <w:rsid w:val="00C5698D"/>
    <w:rPr>
      <w:rFonts w:ascii="Calibri" w:eastAsia="宋体" w:hAnsi="Calibri" w:cs="Times New Roman"/>
      <w:sz w:val="18"/>
      <w:szCs w:val="18"/>
    </w:rPr>
  </w:style>
  <w:style w:type="paragraph" w:customStyle="1" w:styleId="Default">
    <w:name w:val="Default"/>
    <w:rsid w:val="00C5698D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en-US"/>
    </w:rPr>
  </w:style>
  <w:style w:type="table" w:styleId="a7">
    <w:name w:val="Table Grid"/>
    <w:basedOn w:val="a1"/>
    <w:uiPriority w:val="39"/>
    <w:rsid w:val="00333C05"/>
    <w:rPr>
      <w:rFonts w:ascii="Times New Roman" w:eastAsia="Times New Roman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2"/>
    <w:uiPriority w:val="99"/>
    <w:semiHidden/>
    <w:unhideWhenUsed/>
    <w:rsid w:val="007E0033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7E0033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tif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1442</TotalTime>
  <Pages>5</Pages>
  <Words>403</Words>
  <Characters>2299</Characters>
  <Application>Microsoft Office Word</Application>
  <DocSecurity>0</DocSecurity>
  <Lines>19</Lines>
  <Paragraphs>5</Paragraphs>
  <ScaleCrop>false</ScaleCrop>
  <Company/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310</dc:creator>
  <cp:keywords/>
  <dc:description/>
  <cp:lastModifiedBy>win10</cp:lastModifiedBy>
  <cp:revision>42</cp:revision>
  <dcterms:created xsi:type="dcterms:W3CDTF">2019-12-13T06:50:00Z</dcterms:created>
  <dcterms:modified xsi:type="dcterms:W3CDTF">2021-05-16T11:43:00Z</dcterms:modified>
</cp:coreProperties>
</file>