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7F50" w14:textId="77777777" w:rsidR="009D7EE0" w:rsidRPr="009B2E72" w:rsidRDefault="009D7EE0" w:rsidP="009D7EE0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9B2E72">
        <w:rPr>
          <w:rFonts w:ascii="Times New Roman" w:hAnsi="Times New Roman" w:cs="Times New Roman"/>
          <w:b/>
          <w:sz w:val="22"/>
        </w:rPr>
        <w:t>Supplementary Data 10</w:t>
      </w:r>
      <w:r w:rsidRPr="009B2E72">
        <w:rPr>
          <w:rFonts w:ascii="Times New Roman" w:hAnsi="Times New Roman" w:cs="Times New Roman"/>
          <w:sz w:val="22"/>
        </w:rPr>
        <w:t xml:space="preserve">. Generic primer </w:t>
      </w:r>
      <w:r w:rsidRPr="009B2E72">
        <w:rPr>
          <w:rFonts w:ascii="Times New Roman" w:eastAsia="宋体" w:hAnsi="Times New Roman" w:cs="Times New Roman"/>
          <w:sz w:val="22"/>
        </w:rPr>
        <w:t>sequences for</w:t>
      </w:r>
      <w:r w:rsidRPr="009B2E72">
        <w:rPr>
          <w:rFonts w:ascii="Times New Roman" w:hAnsi="Times New Roman" w:cs="Times New Roman"/>
          <w:sz w:val="22"/>
        </w:rPr>
        <w:t xml:space="preserve"> PCR (Construct co-IP label carrier)</w:t>
      </w:r>
    </w:p>
    <w:p w14:paraId="160B0C69" w14:textId="77777777" w:rsidR="009D7EE0" w:rsidRPr="009B2E72" w:rsidRDefault="009D7EE0" w:rsidP="009D7EE0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6379"/>
      </w:tblGrid>
      <w:tr w:rsidR="009D7EE0" w:rsidRPr="009B2E72" w14:paraId="3033CAFA" w14:textId="77777777" w:rsidTr="002917D7">
        <w:trPr>
          <w:trHeight w:val="440"/>
        </w:trPr>
        <w:tc>
          <w:tcPr>
            <w:tcW w:w="1160" w:type="pct"/>
            <w:tcBorders>
              <w:left w:val="nil"/>
              <w:bottom w:val="single" w:sz="4" w:space="0" w:color="auto"/>
              <w:right w:val="nil"/>
            </w:tcBorders>
          </w:tcPr>
          <w:p w14:paraId="40E7E4CC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B2E72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3840" w:type="pct"/>
            <w:tcBorders>
              <w:left w:val="nil"/>
              <w:bottom w:val="single" w:sz="4" w:space="0" w:color="auto"/>
              <w:right w:val="nil"/>
            </w:tcBorders>
          </w:tcPr>
          <w:p w14:paraId="1B4138FC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B2E72">
              <w:rPr>
                <w:rFonts w:ascii="Times New Roman" w:hAnsi="Times New Roman" w:cs="Times New Roman"/>
                <w:sz w:val="22"/>
              </w:rPr>
              <w:t>Primer Sequences</w:t>
            </w:r>
          </w:p>
        </w:tc>
      </w:tr>
      <w:tr w:rsidR="009D7EE0" w:rsidRPr="009B2E72" w14:paraId="78C60BC4" w14:textId="77777777" w:rsidTr="002917D7">
        <w:trPr>
          <w:trHeight w:val="429"/>
        </w:trPr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B1D6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B2E72">
              <w:rPr>
                <w:rFonts w:ascii="Times New Roman" w:hAnsi="Times New Roman" w:cs="Times New Roman"/>
                <w:sz w:val="22"/>
              </w:rPr>
              <w:t>pCMV</w:t>
            </w:r>
            <w:proofErr w:type="spellEnd"/>
            <w:r w:rsidRPr="009B2E72">
              <w:rPr>
                <w:rFonts w:ascii="Times New Roman" w:hAnsi="Times New Roman" w:cs="Times New Roman"/>
                <w:sz w:val="22"/>
              </w:rPr>
              <w:t>-EGFP</w:t>
            </w:r>
          </w:p>
        </w:tc>
        <w:tc>
          <w:tcPr>
            <w:tcW w:w="38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9307D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B2E72">
              <w:rPr>
                <w:rFonts w:ascii="Times New Roman" w:hAnsi="Times New Roman" w:cs="Times New Roman"/>
                <w:sz w:val="22"/>
              </w:rPr>
              <w:t>P1-F: CTAGAGAACCCACTGCTTAC</w:t>
            </w:r>
          </w:p>
        </w:tc>
      </w:tr>
      <w:tr w:rsidR="009D7EE0" w:rsidRPr="009B2E72" w14:paraId="58D7775C" w14:textId="77777777" w:rsidTr="002917D7">
        <w:trPr>
          <w:trHeight w:val="321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</w:tcPr>
          <w:p w14:paraId="60BE4EAB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</w:tcPr>
          <w:p w14:paraId="7FDCE8AF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B2E72">
              <w:rPr>
                <w:rFonts w:ascii="Times New Roman" w:hAnsi="Times New Roman" w:cs="Times New Roman"/>
                <w:sz w:val="22"/>
              </w:rPr>
              <w:t>P2-R: TAGAAGGCACAGTCGAGG</w:t>
            </w:r>
          </w:p>
        </w:tc>
      </w:tr>
      <w:tr w:rsidR="009D7EE0" w:rsidRPr="009B2E72" w14:paraId="705BB04D" w14:textId="77777777" w:rsidTr="002917D7">
        <w:trPr>
          <w:trHeight w:val="342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</w:tcPr>
          <w:p w14:paraId="5D0AF2F1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B2E72">
              <w:rPr>
                <w:rFonts w:ascii="Times New Roman" w:hAnsi="Times New Roman" w:cs="Times New Roman"/>
                <w:sz w:val="22"/>
              </w:rPr>
              <w:t>pCMV</w:t>
            </w:r>
            <w:proofErr w:type="spellEnd"/>
            <w:r w:rsidRPr="009B2E72">
              <w:rPr>
                <w:rFonts w:ascii="Times New Roman" w:hAnsi="Times New Roman" w:cs="Times New Roman"/>
                <w:sz w:val="22"/>
              </w:rPr>
              <w:t>-HA</w:t>
            </w:r>
          </w:p>
        </w:tc>
        <w:tc>
          <w:tcPr>
            <w:tcW w:w="3840" w:type="pct"/>
            <w:tcBorders>
              <w:top w:val="nil"/>
              <w:left w:val="nil"/>
              <w:bottom w:val="nil"/>
              <w:right w:val="nil"/>
            </w:tcBorders>
          </w:tcPr>
          <w:p w14:paraId="0816DE52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B2E72">
              <w:rPr>
                <w:rFonts w:ascii="Times New Roman" w:hAnsi="Times New Roman" w:cs="Times New Roman"/>
                <w:sz w:val="22"/>
              </w:rPr>
              <w:t>P1-F: GATCCGGTACTAGAGGAACTGAAAAAC</w:t>
            </w:r>
          </w:p>
        </w:tc>
      </w:tr>
      <w:tr w:rsidR="009D7EE0" w:rsidRPr="00DC5A4B" w14:paraId="1E6F0F36" w14:textId="77777777" w:rsidTr="002917D7">
        <w:trPr>
          <w:trHeight w:val="429"/>
        </w:trPr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762E0" w14:textId="77777777" w:rsidR="009D7EE0" w:rsidRPr="009B2E72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8EA3D" w14:textId="77777777" w:rsidR="009D7EE0" w:rsidRPr="00DC5A4B" w:rsidRDefault="009D7EE0" w:rsidP="002917D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B2E72">
              <w:rPr>
                <w:rFonts w:ascii="Times New Roman" w:hAnsi="Times New Roman" w:cs="Times New Roman"/>
                <w:sz w:val="22"/>
              </w:rPr>
              <w:t>P2-F: GCAGCTTATAATGGTTAC</w:t>
            </w:r>
          </w:p>
        </w:tc>
      </w:tr>
    </w:tbl>
    <w:p w14:paraId="1D80E2AA" w14:textId="59CF1366" w:rsidR="004B00EE" w:rsidRPr="0053308B" w:rsidRDefault="004B00EE" w:rsidP="00F7672E">
      <w:pPr>
        <w:spacing w:line="360" w:lineRule="auto"/>
        <w:jc w:val="left"/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</w:p>
    <w:sectPr w:rsidR="004B00EE" w:rsidRPr="0053308B" w:rsidSect="002F0A97">
      <w:footerReference w:type="default" r:id="rId6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8F53" w14:textId="77777777" w:rsidR="001169D5" w:rsidRDefault="001169D5">
      <w:r>
        <w:separator/>
      </w:r>
    </w:p>
  </w:endnote>
  <w:endnote w:type="continuationSeparator" w:id="0">
    <w:p w14:paraId="75C0BC7C" w14:textId="77777777" w:rsidR="001169D5" w:rsidRDefault="0011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04403"/>
      <w:docPartObj>
        <w:docPartGallery w:val="Page Numbers (Bottom of Page)"/>
        <w:docPartUnique/>
      </w:docPartObj>
    </w:sdtPr>
    <w:sdtEndPr/>
    <w:sdtContent>
      <w:p w14:paraId="351125DE" w14:textId="463BC96D" w:rsidR="00B86051" w:rsidRDefault="00B8605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E0" w:rsidRPr="009D7EE0">
          <w:rPr>
            <w:noProof/>
            <w:lang w:val="zh-CN"/>
          </w:rPr>
          <w:t>1</w:t>
        </w:r>
        <w:r>
          <w:fldChar w:fldCharType="end"/>
        </w:r>
      </w:p>
    </w:sdtContent>
  </w:sdt>
  <w:p w14:paraId="19357F6A" w14:textId="77777777" w:rsidR="00B86051" w:rsidRDefault="00B860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115E" w14:textId="77777777" w:rsidR="001169D5" w:rsidRDefault="001169D5">
      <w:r>
        <w:separator/>
      </w:r>
    </w:p>
  </w:footnote>
  <w:footnote w:type="continuationSeparator" w:id="0">
    <w:p w14:paraId="2CB46C4C" w14:textId="77777777" w:rsidR="001169D5" w:rsidRDefault="0011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Biological Chem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9&lt;record-ids&gt;&lt;item&gt;2439&lt;/item&gt;&lt;item&gt;2440&lt;/item&gt;&lt;item&gt;2441&lt;/item&gt;&lt;item&gt;2442&lt;/item&gt;&lt;item&gt;2443&lt;/item&gt;&lt;item&gt;2444&lt;/item&gt;&lt;item&gt;2445&lt;/item&gt;&lt;item&gt;2446&lt;/item&gt;&lt;item&gt;2447&lt;/item&gt;&lt;item&gt;2448&lt;/item&gt;&lt;item&gt;2449&lt;/item&gt;&lt;item&gt;2450&lt;/item&gt;&lt;item&gt;2451&lt;/item&gt;&lt;item&gt;2452&lt;/item&gt;&lt;item&gt;2453&lt;/item&gt;&lt;item&gt;2454&lt;/item&gt;&lt;item&gt;2455&lt;/item&gt;&lt;item&gt;2456&lt;/item&gt;&lt;item&gt;2457&lt;/item&gt;&lt;item&gt;2458&lt;/item&gt;&lt;item&gt;2461&lt;/item&gt;&lt;item&gt;2462&lt;/item&gt;&lt;item&gt;2463&lt;/item&gt;&lt;item&gt;2464&lt;/item&gt;&lt;item&gt;2465&lt;/item&gt;&lt;item&gt;2466&lt;/item&gt;&lt;item&gt;2467&lt;/item&gt;&lt;item&gt;2469&lt;/item&gt;&lt;item&gt;2470&lt;/item&gt;&lt;item&gt;2471&lt;/item&gt;&lt;item&gt;2472&lt;/item&gt;&lt;item&gt;2473&lt;/item&gt;&lt;item&gt;2474&lt;/item&gt;&lt;item&gt;2503&lt;/item&gt;&lt;item&gt;2504&lt;/item&gt;&lt;item&gt;2506&lt;/item&gt;&lt;item&gt;2513&lt;/item&gt;&lt;item&gt;2514&lt;/item&gt;&lt;item&gt;2515&lt;/item&gt;&lt;item&gt;2517&lt;/item&gt;&lt;item&gt;2518&lt;/item&gt;&lt;item&gt;2519&lt;/item&gt;&lt;item&gt;2520&lt;/item&gt;&lt;item&gt;2521&lt;/item&gt;&lt;item&gt;2522&lt;/item&gt;&lt;item&gt;2523&lt;/item&gt;&lt;item&gt;2527&lt;/item&gt;&lt;item&gt;2528&lt;/item&gt;&lt;/record-ids&gt;&lt;/item&gt;&lt;/Libraries&gt;"/>
  </w:docVars>
  <w:rsids>
    <w:rsidRoot w:val="004B00EE"/>
    <w:rsid w:val="00037488"/>
    <w:rsid w:val="0005158E"/>
    <w:rsid w:val="00066296"/>
    <w:rsid w:val="00077308"/>
    <w:rsid w:val="00086F5B"/>
    <w:rsid w:val="000B489C"/>
    <w:rsid w:val="001169D5"/>
    <w:rsid w:val="00154144"/>
    <w:rsid w:val="002F0A97"/>
    <w:rsid w:val="00301D0E"/>
    <w:rsid w:val="003147BB"/>
    <w:rsid w:val="00386475"/>
    <w:rsid w:val="003D1AEE"/>
    <w:rsid w:val="00413F5D"/>
    <w:rsid w:val="0047202B"/>
    <w:rsid w:val="00495B9B"/>
    <w:rsid w:val="004B00EE"/>
    <w:rsid w:val="0053308B"/>
    <w:rsid w:val="0058470A"/>
    <w:rsid w:val="005F09DB"/>
    <w:rsid w:val="006E1FC7"/>
    <w:rsid w:val="006F30CD"/>
    <w:rsid w:val="00763FAA"/>
    <w:rsid w:val="0078238D"/>
    <w:rsid w:val="007C522F"/>
    <w:rsid w:val="007E1FFC"/>
    <w:rsid w:val="007F4138"/>
    <w:rsid w:val="00823917"/>
    <w:rsid w:val="008B241D"/>
    <w:rsid w:val="009406C3"/>
    <w:rsid w:val="009D70CF"/>
    <w:rsid w:val="009D7EE0"/>
    <w:rsid w:val="009F0096"/>
    <w:rsid w:val="00A24136"/>
    <w:rsid w:val="00B13238"/>
    <w:rsid w:val="00B17E48"/>
    <w:rsid w:val="00B86051"/>
    <w:rsid w:val="00C17D7E"/>
    <w:rsid w:val="00C7621E"/>
    <w:rsid w:val="00C833B7"/>
    <w:rsid w:val="00D12829"/>
    <w:rsid w:val="00D21C4F"/>
    <w:rsid w:val="00D31243"/>
    <w:rsid w:val="00D81860"/>
    <w:rsid w:val="00DB0EBD"/>
    <w:rsid w:val="00DF7920"/>
    <w:rsid w:val="00EB636F"/>
    <w:rsid w:val="00ED321F"/>
    <w:rsid w:val="00F355FD"/>
    <w:rsid w:val="00F507FD"/>
    <w:rsid w:val="00F7672E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AC2A"/>
  <w15:docId w15:val="{C39FC470-82FC-4B77-BDE0-8D2DB89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E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B00EE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4B00EE"/>
  </w:style>
  <w:style w:type="character" w:customStyle="1" w:styleId="apple-converted-space">
    <w:name w:val="apple-converted-space"/>
    <w:basedOn w:val="a0"/>
    <w:rsid w:val="006E1FC7"/>
  </w:style>
  <w:style w:type="paragraph" w:styleId="a6">
    <w:name w:val="header"/>
    <w:basedOn w:val="a"/>
    <w:link w:val="a7"/>
    <w:uiPriority w:val="99"/>
    <w:unhideWhenUsed/>
    <w:rsid w:val="0005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158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158E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B636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B636F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B636F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B636F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Zhenzi</dc:creator>
  <cp:keywords/>
  <dc:description/>
  <cp:lastModifiedBy>Zhenzi Zuo</cp:lastModifiedBy>
  <cp:revision>20</cp:revision>
  <dcterms:created xsi:type="dcterms:W3CDTF">2020-02-15T06:29:00Z</dcterms:created>
  <dcterms:modified xsi:type="dcterms:W3CDTF">2020-06-18T02:41:00Z</dcterms:modified>
</cp:coreProperties>
</file>