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3F46" w14:textId="271E3EB5" w:rsidR="00344D3D" w:rsidRPr="00344D3D" w:rsidRDefault="00344D3D" w:rsidP="00344D3D">
      <w:pPr>
        <w:rPr>
          <w:rFonts w:ascii="Arial" w:hAnsi="Arial" w:cs="Arial"/>
          <w:b/>
          <w:bCs/>
        </w:rPr>
      </w:pPr>
      <w:r w:rsidRPr="00344D3D">
        <w:rPr>
          <w:rFonts w:ascii="Arial" w:hAnsi="Arial" w:cs="Arial"/>
          <w:b/>
          <w:bCs/>
        </w:rPr>
        <w:t xml:space="preserve">Supplemental </w:t>
      </w:r>
      <w:r w:rsidR="00880B1E">
        <w:rPr>
          <w:rFonts w:ascii="Arial" w:hAnsi="Arial" w:cs="Arial"/>
          <w:b/>
          <w:bCs/>
        </w:rPr>
        <w:t>Materials</w:t>
      </w:r>
    </w:p>
    <w:p w14:paraId="06C0638B" w14:textId="007BD4BF" w:rsidR="001C3B9F" w:rsidRDefault="001C3B9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Table </w:t>
      </w:r>
      <w:r w:rsidR="00344D3D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1.</w:t>
      </w:r>
      <w:r w:rsidRPr="001C3B9F">
        <w:rPr>
          <w:rFonts w:ascii="Arial" w:hAnsi="Arial" w:cs="Arial"/>
        </w:rPr>
        <w:t xml:space="preserve"> </w:t>
      </w:r>
      <w:r w:rsidRPr="001C3B9F">
        <w:rPr>
          <w:rFonts w:ascii="Arial" w:hAnsi="Arial" w:cs="Arial"/>
          <w:b/>
          <w:bCs/>
        </w:rPr>
        <w:t>Demographics characteristics of postmenopausal women in participating studies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2039"/>
        <w:gridCol w:w="1043"/>
        <w:gridCol w:w="1529"/>
        <w:gridCol w:w="1469"/>
        <w:gridCol w:w="1308"/>
        <w:gridCol w:w="236"/>
        <w:gridCol w:w="1063"/>
        <w:gridCol w:w="1794"/>
        <w:gridCol w:w="1463"/>
        <w:gridCol w:w="1310"/>
      </w:tblGrid>
      <w:tr w:rsidR="00C90D11" w:rsidRPr="00436791" w14:paraId="24ADC1E7" w14:textId="77777777" w:rsidTr="00293C51">
        <w:trPr>
          <w:trHeight w:val="288"/>
        </w:trPr>
        <w:tc>
          <w:tcPr>
            <w:tcW w:w="39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F7378CC" w14:textId="28B21918" w:rsidR="00293C51" w:rsidRPr="00436791" w:rsidRDefault="00293C51" w:rsidP="00293C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791">
              <w:rPr>
                <w:rFonts w:ascii="Arial" w:hAnsi="Arial" w:cs="Arial"/>
                <w:b/>
                <w:bCs/>
                <w:sz w:val="20"/>
                <w:szCs w:val="20"/>
              </w:rPr>
              <w:t>Study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6B1146" w14:textId="57F12737" w:rsidR="00293C51" w:rsidRPr="00436791" w:rsidRDefault="00293C51" w:rsidP="00293C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791">
              <w:rPr>
                <w:rFonts w:ascii="Arial" w:hAnsi="Arial" w:cs="Arial"/>
                <w:b/>
                <w:bCs/>
                <w:sz w:val="20"/>
                <w:szCs w:val="20"/>
              </w:rPr>
              <w:t>Study Design</w:t>
            </w:r>
          </w:p>
        </w:tc>
        <w:tc>
          <w:tcPr>
            <w:tcW w:w="1857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C96BED" w14:textId="3C2FF41C" w:rsidR="00293C51" w:rsidRPr="00436791" w:rsidRDefault="00293C51" w:rsidP="00293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791">
              <w:rPr>
                <w:rFonts w:ascii="Arial" w:hAnsi="Arial" w:cs="Arial"/>
                <w:b/>
                <w:bCs/>
                <w:sz w:val="20"/>
                <w:szCs w:val="20"/>
              </w:rPr>
              <w:t>Cases</w:t>
            </w:r>
          </w:p>
        </w:tc>
        <w:tc>
          <w:tcPr>
            <w:tcW w:w="82" w:type="pct"/>
            <w:tcBorders>
              <w:bottom w:val="nil"/>
            </w:tcBorders>
            <w:noWrap/>
            <w:hideMark/>
          </w:tcPr>
          <w:p w14:paraId="6F3E4853" w14:textId="77777777" w:rsidR="00293C51" w:rsidRPr="00436791" w:rsidRDefault="00293C51" w:rsidP="00293C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5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2AF960" w14:textId="5C7187E7" w:rsidR="00293C51" w:rsidRPr="00436791" w:rsidRDefault="00293C51" w:rsidP="00293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791">
              <w:rPr>
                <w:rFonts w:ascii="Arial" w:hAnsi="Arial" w:cs="Arial"/>
                <w:b/>
                <w:bCs/>
                <w:sz w:val="20"/>
                <w:szCs w:val="20"/>
              </w:rPr>
              <w:t>Controls</w:t>
            </w:r>
          </w:p>
        </w:tc>
      </w:tr>
      <w:tr w:rsidR="00C90D11" w:rsidRPr="00436791" w14:paraId="68F3C422" w14:textId="77777777" w:rsidTr="00293C51">
        <w:trPr>
          <w:trHeight w:val="288"/>
        </w:trPr>
        <w:tc>
          <w:tcPr>
            <w:tcW w:w="398" w:type="pct"/>
            <w:vMerge/>
            <w:tcBorders>
              <w:top w:val="nil"/>
              <w:bottom w:val="single" w:sz="4" w:space="0" w:color="auto"/>
            </w:tcBorders>
          </w:tcPr>
          <w:p w14:paraId="5200F6A4" w14:textId="3023254D" w:rsidR="00293C51" w:rsidRPr="00436791" w:rsidRDefault="00293C51" w:rsidP="00293C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38F46F4B" w14:textId="34B1D1C1" w:rsidR="00293C51" w:rsidRPr="00436791" w:rsidRDefault="00293C51" w:rsidP="00293C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5E68D0" w14:textId="09EF5CCA" w:rsidR="00293C51" w:rsidRPr="00436791" w:rsidRDefault="00293C51" w:rsidP="00293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79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E7C1DE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791">
              <w:rPr>
                <w:rFonts w:ascii="Arial" w:hAnsi="Arial" w:cs="Arial"/>
                <w:b/>
                <w:bCs/>
                <w:sz w:val="20"/>
                <w:szCs w:val="20"/>
              </w:rPr>
              <w:t>Age, Mean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A1B8D01" w14:textId="77777777" w:rsidR="00C90D11" w:rsidRDefault="00436791" w:rsidP="00293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791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A250C6" w:rsidRPr="00436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urrent </w:t>
            </w:r>
          </w:p>
          <w:p w14:paraId="3EF72A95" w14:textId="2A54A9D2" w:rsidR="00293C51" w:rsidRPr="00436791" w:rsidRDefault="001E7076" w:rsidP="00293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791">
              <w:rPr>
                <w:rFonts w:ascii="Arial" w:hAnsi="Arial" w:cs="Arial"/>
                <w:b/>
                <w:bCs/>
                <w:sz w:val="20"/>
                <w:szCs w:val="20"/>
              </w:rPr>
              <w:t>MH</w:t>
            </w:r>
            <w:r w:rsidR="00293C51" w:rsidRPr="004367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A250C6" w:rsidRPr="00436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use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659726" w14:textId="77777777" w:rsidR="00C90D11" w:rsidRDefault="00C90D11" w:rsidP="00293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Current </w:t>
            </w:r>
          </w:p>
          <w:p w14:paraId="2B297763" w14:textId="31ABEC34" w:rsidR="00293C51" w:rsidRPr="00436791" w:rsidRDefault="00293C51" w:rsidP="00293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791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r w:rsidR="009C4D4E" w:rsidRPr="004367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C90D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use</w:t>
            </w: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noWrap/>
            <w:hideMark/>
          </w:tcPr>
          <w:p w14:paraId="70D5E1F6" w14:textId="77777777" w:rsidR="00293C51" w:rsidRPr="00436791" w:rsidRDefault="00293C51" w:rsidP="00293C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4A81C4" w14:textId="2F8E79AE" w:rsidR="00293C51" w:rsidRPr="00436791" w:rsidRDefault="00293C51" w:rsidP="00293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79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612F85" w14:textId="3F79201F" w:rsidR="00293C51" w:rsidRPr="00436791" w:rsidRDefault="00293C51" w:rsidP="00293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791">
              <w:rPr>
                <w:rFonts w:ascii="Arial" w:hAnsi="Arial" w:cs="Arial"/>
                <w:b/>
                <w:bCs/>
                <w:sz w:val="20"/>
                <w:szCs w:val="20"/>
              </w:rPr>
              <w:t>Age, Mean (SD)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B2C196" w14:textId="77777777" w:rsidR="00C90D11" w:rsidRDefault="00436791" w:rsidP="00293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Current </w:t>
            </w:r>
          </w:p>
          <w:p w14:paraId="530E9D56" w14:textId="43C317A4" w:rsidR="00293C51" w:rsidRPr="00436791" w:rsidRDefault="001E7076" w:rsidP="00293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791">
              <w:rPr>
                <w:rFonts w:ascii="Arial" w:hAnsi="Arial" w:cs="Arial"/>
                <w:b/>
                <w:bCs/>
                <w:sz w:val="20"/>
                <w:szCs w:val="20"/>
              </w:rPr>
              <w:t>MH</w:t>
            </w:r>
            <w:r w:rsidR="00293C51" w:rsidRPr="004367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436791" w:rsidRPr="00436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use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A93514" w14:textId="77777777" w:rsidR="00C90D11" w:rsidRDefault="00C90D11" w:rsidP="00293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Current </w:t>
            </w:r>
          </w:p>
          <w:p w14:paraId="72B6C6C1" w14:textId="01400B43" w:rsidR="00293C51" w:rsidRPr="00436791" w:rsidRDefault="00293C51" w:rsidP="00293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791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r w:rsidR="009C4D4E" w:rsidRPr="0043679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C90D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use</w:t>
            </w:r>
          </w:p>
        </w:tc>
      </w:tr>
      <w:tr w:rsidR="00C90D11" w:rsidRPr="00436791" w14:paraId="11FEF050" w14:textId="77777777" w:rsidTr="00293C51">
        <w:trPr>
          <w:trHeight w:val="288"/>
        </w:trPr>
        <w:tc>
          <w:tcPr>
            <w:tcW w:w="398" w:type="pct"/>
            <w:tcBorders>
              <w:top w:val="single" w:sz="4" w:space="0" w:color="auto"/>
            </w:tcBorders>
          </w:tcPr>
          <w:p w14:paraId="2BEBAF62" w14:textId="13EA1161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CBCS</w:t>
            </w:r>
          </w:p>
        </w:tc>
        <w:tc>
          <w:tcPr>
            <w:tcW w:w="708" w:type="pct"/>
            <w:tcBorders>
              <w:top w:val="single" w:sz="4" w:space="0" w:color="auto"/>
            </w:tcBorders>
            <w:noWrap/>
            <w:hideMark/>
          </w:tcPr>
          <w:p w14:paraId="1B1D2A54" w14:textId="77777777" w:rsidR="008164D2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Population-based</w:t>
            </w:r>
            <w:r w:rsidR="008164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B84D73" w14:textId="57CAD368" w:rsidR="00293C51" w:rsidRPr="00436791" w:rsidRDefault="008164D2" w:rsidP="00293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case-control</w:t>
            </w:r>
          </w:p>
        </w:tc>
        <w:tc>
          <w:tcPr>
            <w:tcW w:w="362" w:type="pct"/>
            <w:tcBorders>
              <w:top w:val="single" w:sz="4" w:space="0" w:color="auto"/>
            </w:tcBorders>
            <w:noWrap/>
            <w:hideMark/>
          </w:tcPr>
          <w:p w14:paraId="3B8033B5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531" w:type="pct"/>
            <w:tcBorders>
              <w:top w:val="single" w:sz="4" w:space="0" w:color="auto"/>
            </w:tcBorders>
            <w:noWrap/>
            <w:hideMark/>
          </w:tcPr>
          <w:p w14:paraId="404C750E" w14:textId="64A85E72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63.6 (8.1)</w:t>
            </w:r>
          </w:p>
        </w:tc>
        <w:tc>
          <w:tcPr>
            <w:tcW w:w="510" w:type="pct"/>
            <w:tcBorders>
              <w:top w:val="single" w:sz="4" w:space="0" w:color="auto"/>
            </w:tcBorders>
            <w:noWrap/>
            <w:hideMark/>
          </w:tcPr>
          <w:p w14:paraId="5FE2090E" w14:textId="52BD8A11" w:rsidR="00293C51" w:rsidRPr="00436791" w:rsidRDefault="00A95FE0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293C51" w:rsidRPr="0043679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</w:tcBorders>
            <w:noWrap/>
            <w:hideMark/>
          </w:tcPr>
          <w:p w14:paraId="7D823F57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82" w:type="pct"/>
            <w:tcBorders>
              <w:top w:val="single" w:sz="4" w:space="0" w:color="auto"/>
            </w:tcBorders>
            <w:noWrap/>
            <w:hideMark/>
          </w:tcPr>
          <w:p w14:paraId="08C4E3F8" w14:textId="77777777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  <w:noWrap/>
            <w:hideMark/>
          </w:tcPr>
          <w:p w14:paraId="046A6236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623" w:type="pct"/>
            <w:tcBorders>
              <w:top w:val="single" w:sz="4" w:space="0" w:color="auto"/>
            </w:tcBorders>
            <w:noWrap/>
            <w:hideMark/>
          </w:tcPr>
          <w:p w14:paraId="00465F2E" w14:textId="3743B295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62.8 (8.1)</w:t>
            </w:r>
          </w:p>
        </w:tc>
        <w:tc>
          <w:tcPr>
            <w:tcW w:w="508" w:type="pct"/>
            <w:tcBorders>
              <w:top w:val="single" w:sz="4" w:space="0" w:color="auto"/>
            </w:tcBorders>
            <w:noWrap/>
            <w:hideMark/>
          </w:tcPr>
          <w:p w14:paraId="62E9F75B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454" w:type="pct"/>
            <w:tcBorders>
              <w:top w:val="single" w:sz="4" w:space="0" w:color="auto"/>
            </w:tcBorders>
            <w:noWrap/>
            <w:hideMark/>
          </w:tcPr>
          <w:p w14:paraId="44C34370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C90D11" w:rsidRPr="00436791" w14:paraId="5CE24373" w14:textId="77777777" w:rsidTr="00293C51">
        <w:trPr>
          <w:trHeight w:val="288"/>
        </w:trPr>
        <w:tc>
          <w:tcPr>
            <w:tcW w:w="398" w:type="pct"/>
          </w:tcPr>
          <w:p w14:paraId="1785EECB" w14:textId="15A96991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CECILE</w:t>
            </w:r>
          </w:p>
        </w:tc>
        <w:tc>
          <w:tcPr>
            <w:tcW w:w="708" w:type="pct"/>
            <w:noWrap/>
            <w:hideMark/>
          </w:tcPr>
          <w:p w14:paraId="13DE4A09" w14:textId="77777777" w:rsidR="00293C5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Population-based</w:t>
            </w:r>
            <w:r w:rsidR="008164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55F19E" w14:textId="5AF7D665" w:rsidR="008164D2" w:rsidRPr="00436791" w:rsidRDefault="008164D2" w:rsidP="00293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case-control</w:t>
            </w:r>
          </w:p>
        </w:tc>
        <w:tc>
          <w:tcPr>
            <w:tcW w:w="362" w:type="pct"/>
            <w:noWrap/>
            <w:hideMark/>
          </w:tcPr>
          <w:p w14:paraId="08234252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531" w:type="pct"/>
            <w:noWrap/>
            <w:hideMark/>
          </w:tcPr>
          <w:p w14:paraId="4BB40A72" w14:textId="0E300CDE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61.2 (7.2)</w:t>
            </w:r>
          </w:p>
        </w:tc>
        <w:tc>
          <w:tcPr>
            <w:tcW w:w="510" w:type="pct"/>
            <w:noWrap/>
            <w:hideMark/>
          </w:tcPr>
          <w:p w14:paraId="39D4C946" w14:textId="34AA0C96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454" w:type="pct"/>
            <w:noWrap/>
            <w:hideMark/>
          </w:tcPr>
          <w:p w14:paraId="333A63D6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82" w:type="pct"/>
            <w:noWrap/>
            <w:hideMark/>
          </w:tcPr>
          <w:p w14:paraId="6214E7AD" w14:textId="77777777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noWrap/>
            <w:hideMark/>
          </w:tcPr>
          <w:p w14:paraId="5708B701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623" w:type="pct"/>
            <w:noWrap/>
            <w:hideMark/>
          </w:tcPr>
          <w:p w14:paraId="0461956E" w14:textId="6E3C10FD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61.2 (7.3)</w:t>
            </w:r>
          </w:p>
        </w:tc>
        <w:tc>
          <w:tcPr>
            <w:tcW w:w="508" w:type="pct"/>
            <w:noWrap/>
            <w:hideMark/>
          </w:tcPr>
          <w:p w14:paraId="7264726E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454" w:type="pct"/>
            <w:noWrap/>
            <w:hideMark/>
          </w:tcPr>
          <w:p w14:paraId="1286EA96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</w:tr>
      <w:tr w:rsidR="00C90D11" w:rsidRPr="00436791" w14:paraId="6FDB9711" w14:textId="77777777" w:rsidTr="00293C51">
        <w:trPr>
          <w:trHeight w:val="288"/>
        </w:trPr>
        <w:tc>
          <w:tcPr>
            <w:tcW w:w="398" w:type="pct"/>
          </w:tcPr>
          <w:p w14:paraId="4F480E90" w14:textId="1F43A36A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CPSII</w:t>
            </w:r>
          </w:p>
        </w:tc>
        <w:tc>
          <w:tcPr>
            <w:tcW w:w="708" w:type="pct"/>
            <w:noWrap/>
            <w:hideMark/>
          </w:tcPr>
          <w:p w14:paraId="6F426D23" w14:textId="0826B059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Prospective cohort</w:t>
            </w:r>
          </w:p>
        </w:tc>
        <w:tc>
          <w:tcPr>
            <w:tcW w:w="362" w:type="pct"/>
            <w:noWrap/>
            <w:hideMark/>
          </w:tcPr>
          <w:p w14:paraId="6261DA2A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2,362</w:t>
            </w:r>
          </w:p>
        </w:tc>
        <w:tc>
          <w:tcPr>
            <w:tcW w:w="531" w:type="pct"/>
            <w:noWrap/>
            <w:hideMark/>
          </w:tcPr>
          <w:p w14:paraId="5EFB603D" w14:textId="4C2410B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62.5 (5.8)</w:t>
            </w:r>
          </w:p>
        </w:tc>
        <w:tc>
          <w:tcPr>
            <w:tcW w:w="510" w:type="pct"/>
            <w:noWrap/>
            <w:hideMark/>
          </w:tcPr>
          <w:p w14:paraId="7EAEDB29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454" w:type="pct"/>
            <w:noWrap/>
            <w:hideMark/>
          </w:tcPr>
          <w:p w14:paraId="151AAFE7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82" w:type="pct"/>
            <w:noWrap/>
            <w:hideMark/>
          </w:tcPr>
          <w:p w14:paraId="3BDAFC12" w14:textId="77777777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noWrap/>
            <w:hideMark/>
          </w:tcPr>
          <w:p w14:paraId="5B051F7F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3,113</w:t>
            </w:r>
          </w:p>
        </w:tc>
        <w:tc>
          <w:tcPr>
            <w:tcW w:w="623" w:type="pct"/>
            <w:noWrap/>
            <w:hideMark/>
          </w:tcPr>
          <w:p w14:paraId="6E96269F" w14:textId="615102E6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62.3 (5.9)</w:t>
            </w:r>
          </w:p>
        </w:tc>
        <w:tc>
          <w:tcPr>
            <w:tcW w:w="508" w:type="pct"/>
            <w:noWrap/>
            <w:hideMark/>
          </w:tcPr>
          <w:p w14:paraId="759740C1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454" w:type="pct"/>
            <w:noWrap/>
            <w:hideMark/>
          </w:tcPr>
          <w:p w14:paraId="469C28F2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C90D11" w:rsidRPr="00436791" w14:paraId="68548F33" w14:textId="77777777" w:rsidTr="00293C51">
        <w:trPr>
          <w:trHeight w:val="288"/>
        </w:trPr>
        <w:tc>
          <w:tcPr>
            <w:tcW w:w="398" w:type="pct"/>
          </w:tcPr>
          <w:p w14:paraId="7767171D" w14:textId="00E0D4C8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EPIC</w:t>
            </w:r>
          </w:p>
        </w:tc>
        <w:tc>
          <w:tcPr>
            <w:tcW w:w="708" w:type="pct"/>
            <w:noWrap/>
            <w:hideMark/>
          </w:tcPr>
          <w:p w14:paraId="563F4822" w14:textId="1A63880D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Prospective cohort</w:t>
            </w:r>
          </w:p>
        </w:tc>
        <w:tc>
          <w:tcPr>
            <w:tcW w:w="362" w:type="pct"/>
            <w:noWrap/>
            <w:hideMark/>
          </w:tcPr>
          <w:p w14:paraId="54BF1BFD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1,680</w:t>
            </w:r>
          </w:p>
        </w:tc>
        <w:tc>
          <w:tcPr>
            <w:tcW w:w="531" w:type="pct"/>
            <w:noWrap/>
            <w:hideMark/>
          </w:tcPr>
          <w:p w14:paraId="42A1985E" w14:textId="67404EB9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59.0 (5.5)</w:t>
            </w:r>
          </w:p>
        </w:tc>
        <w:tc>
          <w:tcPr>
            <w:tcW w:w="510" w:type="pct"/>
            <w:noWrap/>
            <w:hideMark/>
          </w:tcPr>
          <w:p w14:paraId="7BE98B6C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454" w:type="pct"/>
            <w:noWrap/>
            <w:hideMark/>
          </w:tcPr>
          <w:p w14:paraId="4996988F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82" w:type="pct"/>
            <w:noWrap/>
            <w:hideMark/>
          </w:tcPr>
          <w:p w14:paraId="31677633" w14:textId="77777777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noWrap/>
            <w:hideMark/>
          </w:tcPr>
          <w:p w14:paraId="692E4A9B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1,766</w:t>
            </w:r>
          </w:p>
        </w:tc>
        <w:tc>
          <w:tcPr>
            <w:tcW w:w="623" w:type="pct"/>
            <w:noWrap/>
            <w:hideMark/>
          </w:tcPr>
          <w:p w14:paraId="2FF11279" w14:textId="105EFF66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58.7 (5.4)</w:t>
            </w:r>
          </w:p>
        </w:tc>
        <w:tc>
          <w:tcPr>
            <w:tcW w:w="508" w:type="pct"/>
            <w:noWrap/>
            <w:hideMark/>
          </w:tcPr>
          <w:p w14:paraId="18123962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454" w:type="pct"/>
            <w:noWrap/>
            <w:hideMark/>
          </w:tcPr>
          <w:p w14:paraId="0E3026FE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</w:tr>
      <w:tr w:rsidR="00C90D11" w:rsidRPr="00436791" w14:paraId="5849308E" w14:textId="77777777" w:rsidTr="00293C51">
        <w:trPr>
          <w:trHeight w:val="288"/>
        </w:trPr>
        <w:tc>
          <w:tcPr>
            <w:tcW w:w="398" w:type="pct"/>
          </w:tcPr>
          <w:p w14:paraId="050292FC" w14:textId="4C4FA3C5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GENICA</w:t>
            </w:r>
          </w:p>
        </w:tc>
        <w:tc>
          <w:tcPr>
            <w:tcW w:w="708" w:type="pct"/>
            <w:noWrap/>
            <w:hideMark/>
          </w:tcPr>
          <w:p w14:paraId="5EA4D97E" w14:textId="77777777" w:rsidR="00293C5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Population-based</w:t>
            </w:r>
            <w:r w:rsidR="008164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0688D2" w14:textId="7538AF68" w:rsidR="008164D2" w:rsidRPr="00436791" w:rsidRDefault="008164D2" w:rsidP="00293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case-control</w:t>
            </w:r>
          </w:p>
        </w:tc>
        <w:tc>
          <w:tcPr>
            <w:tcW w:w="362" w:type="pct"/>
            <w:noWrap/>
            <w:hideMark/>
          </w:tcPr>
          <w:p w14:paraId="08BBAC58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691</w:t>
            </w:r>
          </w:p>
        </w:tc>
        <w:tc>
          <w:tcPr>
            <w:tcW w:w="531" w:type="pct"/>
            <w:noWrap/>
            <w:hideMark/>
          </w:tcPr>
          <w:p w14:paraId="22CF6D75" w14:textId="1A37EA6F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62.6 (8.6)</w:t>
            </w:r>
          </w:p>
        </w:tc>
        <w:tc>
          <w:tcPr>
            <w:tcW w:w="510" w:type="pct"/>
            <w:noWrap/>
            <w:hideMark/>
          </w:tcPr>
          <w:p w14:paraId="419B00F0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454" w:type="pct"/>
            <w:noWrap/>
            <w:hideMark/>
          </w:tcPr>
          <w:p w14:paraId="727FBEBE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82" w:type="pct"/>
            <w:noWrap/>
            <w:hideMark/>
          </w:tcPr>
          <w:p w14:paraId="29C56AC6" w14:textId="77777777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noWrap/>
            <w:hideMark/>
          </w:tcPr>
          <w:p w14:paraId="159DE933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623" w:type="pct"/>
            <w:noWrap/>
            <w:hideMark/>
          </w:tcPr>
          <w:p w14:paraId="66081700" w14:textId="661B4651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62.7 (8.7)</w:t>
            </w:r>
          </w:p>
        </w:tc>
        <w:tc>
          <w:tcPr>
            <w:tcW w:w="508" w:type="pct"/>
            <w:noWrap/>
            <w:hideMark/>
          </w:tcPr>
          <w:p w14:paraId="1A1477B9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454" w:type="pct"/>
            <w:noWrap/>
            <w:hideMark/>
          </w:tcPr>
          <w:p w14:paraId="1E41AAFB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C90D11" w:rsidRPr="00436791" w14:paraId="06D2A111" w14:textId="77777777" w:rsidTr="00293C51">
        <w:trPr>
          <w:trHeight w:val="288"/>
        </w:trPr>
        <w:tc>
          <w:tcPr>
            <w:tcW w:w="398" w:type="pct"/>
          </w:tcPr>
          <w:p w14:paraId="3D17F223" w14:textId="264A8F5D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KARMA</w:t>
            </w:r>
          </w:p>
        </w:tc>
        <w:tc>
          <w:tcPr>
            <w:tcW w:w="708" w:type="pct"/>
            <w:noWrap/>
            <w:hideMark/>
          </w:tcPr>
          <w:p w14:paraId="0AD89B78" w14:textId="4ECD8298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Prospective cohort</w:t>
            </w:r>
          </w:p>
        </w:tc>
        <w:tc>
          <w:tcPr>
            <w:tcW w:w="362" w:type="pct"/>
            <w:noWrap/>
            <w:hideMark/>
          </w:tcPr>
          <w:p w14:paraId="32D102F1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531" w:type="pct"/>
            <w:noWrap/>
            <w:hideMark/>
          </w:tcPr>
          <w:p w14:paraId="176AA1CF" w14:textId="20083F54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64.6 (6.7)</w:t>
            </w:r>
          </w:p>
        </w:tc>
        <w:tc>
          <w:tcPr>
            <w:tcW w:w="510" w:type="pct"/>
            <w:noWrap/>
            <w:hideMark/>
          </w:tcPr>
          <w:p w14:paraId="31F69F22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454" w:type="pct"/>
            <w:noWrap/>
            <w:hideMark/>
          </w:tcPr>
          <w:p w14:paraId="5D43A874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2" w:type="pct"/>
            <w:noWrap/>
            <w:hideMark/>
          </w:tcPr>
          <w:p w14:paraId="07A24076" w14:textId="77777777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noWrap/>
            <w:hideMark/>
          </w:tcPr>
          <w:p w14:paraId="768FABEE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4,153</w:t>
            </w:r>
          </w:p>
        </w:tc>
        <w:tc>
          <w:tcPr>
            <w:tcW w:w="623" w:type="pct"/>
            <w:noWrap/>
            <w:hideMark/>
          </w:tcPr>
          <w:p w14:paraId="00C3CB17" w14:textId="102D9FD8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63.9 (6.2)</w:t>
            </w:r>
          </w:p>
        </w:tc>
        <w:tc>
          <w:tcPr>
            <w:tcW w:w="508" w:type="pct"/>
            <w:noWrap/>
            <w:hideMark/>
          </w:tcPr>
          <w:p w14:paraId="72860103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454" w:type="pct"/>
            <w:noWrap/>
            <w:hideMark/>
          </w:tcPr>
          <w:p w14:paraId="19E1CF19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C90D11" w:rsidRPr="00436791" w14:paraId="2E2C8379" w14:textId="77777777" w:rsidTr="009D0A2F">
        <w:trPr>
          <w:trHeight w:val="423"/>
        </w:trPr>
        <w:tc>
          <w:tcPr>
            <w:tcW w:w="398" w:type="pct"/>
          </w:tcPr>
          <w:p w14:paraId="523204FA" w14:textId="156ABD14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MARIE</w:t>
            </w:r>
          </w:p>
        </w:tc>
        <w:tc>
          <w:tcPr>
            <w:tcW w:w="708" w:type="pct"/>
            <w:noWrap/>
            <w:hideMark/>
          </w:tcPr>
          <w:p w14:paraId="2A3159E0" w14:textId="77777777" w:rsidR="00293C5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Population-based</w:t>
            </w:r>
            <w:r w:rsidR="008164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79B861" w14:textId="4251B86C" w:rsidR="008164D2" w:rsidRPr="00436791" w:rsidRDefault="008164D2" w:rsidP="00293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case-control</w:t>
            </w:r>
          </w:p>
        </w:tc>
        <w:tc>
          <w:tcPr>
            <w:tcW w:w="362" w:type="pct"/>
            <w:noWrap/>
            <w:hideMark/>
          </w:tcPr>
          <w:p w14:paraId="2DA34BB6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1,483</w:t>
            </w:r>
          </w:p>
        </w:tc>
        <w:tc>
          <w:tcPr>
            <w:tcW w:w="531" w:type="pct"/>
            <w:noWrap/>
            <w:hideMark/>
          </w:tcPr>
          <w:p w14:paraId="6C9C633A" w14:textId="3D27F7A6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63.8 (5.5)</w:t>
            </w:r>
          </w:p>
        </w:tc>
        <w:tc>
          <w:tcPr>
            <w:tcW w:w="510" w:type="pct"/>
            <w:noWrap/>
            <w:hideMark/>
          </w:tcPr>
          <w:p w14:paraId="3E2E9015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454" w:type="pct"/>
            <w:noWrap/>
            <w:hideMark/>
          </w:tcPr>
          <w:p w14:paraId="1B5A39D1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82" w:type="pct"/>
            <w:noWrap/>
            <w:hideMark/>
          </w:tcPr>
          <w:p w14:paraId="6F68C5A3" w14:textId="77777777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noWrap/>
            <w:hideMark/>
          </w:tcPr>
          <w:p w14:paraId="2172FFB1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1,850</w:t>
            </w:r>
          </w:p>
        </w:tc>
        <w:tc>
          <w:tcPr>
            <w:tcW w:w="623" w:type="pct"/>
            <w:noWrap/>
            <w:hideMark/>
          </w:tcPr>
          <w:p w14:paraId="53C7FE58" w14:textId="3C71AE66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62.7 (5.5)</w:t>
            </w:r>
          </w:p>
        </w:tc>
        <w:tc>
          <w:tcPr>
            <w:tcW w:w="508" w:type="pct"/>
            <w:noWrap/>
            <w:hideMark/>
          </w:tcPr>
          <w:p w14:paraId="42721F23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454" w:type="pct"/>
            <w:noWrap/>
            <w:hideMark/>
          </w:tcPr>
          <w:p w14:paraId="2F215E54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</w:tr>
      <w:tr w:rsidR="00C90D11" w:rsidRPr="00436791" w14:paraId="14E72026" w14:textId="77777777" w:rsidTr="00293C51">
        <w:trPr>
          <w:trHeight w:val="288"/>
        </w:trPr>
        <w:tc>
          <w:tcPr>
            <w:tcW w:w="398" w:type="pct"/>
          </w:tcPr>
          <w:p w14:paraId="64D44C98" w14:textId="3AE45706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MCBCS</w:t>
            </w:r>
          </w:p>
        </w:tc>
        <w:tc>
          <w:tcPr>
            <w:tcW w:w="708" w:type="pct"/>
            <w:noWrap/>
            <w:hideMark/>
          </w:tcPr>
          <w:p w14:paraId="7CBC9351" w14:textId="63F5B958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Mixed</w:t>
            </w:r>
          </w:p>
        </w:tc>
        <w:tc>
          <w:tcPr>
            <w:tcW w:w="362" w:type="pct"/>
            <w:noWrap/>
            <w:hideMark/>
          </w:tcPr>
          <w:p w14:paraId="696C8CE0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973</w:t>
            </w:r>
          </w:p>
        </w:tc>
        <w:tc>
          <w:tcPr>
            <w:tcW w:w="531" w:type="pct"/>
            <w:noWrap/>
            <w:hideMark/>
          </w:tcPr>
          <w:p w14:paraId="0465505C" w14:textId="60F7A1C8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63.3 (10.2)</w:t>
            </w:r>
          </w:p>
        </w:tc>
        <w:tc>
          <w:tcPr>
            <w:tcW w:w="510" w:type="pct"/>
            <w:noWrap/>
            <w:hideMark/>
          </w:tcPr>
          <w:p w14:paraId="518488B8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454" w:type="pct"/>
            <w:noWrap/>
            <w:hideMark/>
          </w:tcPr>
          <w:p w14:paraId="647DD069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82" w:type="pct"/>
            <w:noWrap/>
            <w:hideMark/>
          </w:tcPr>
          <w:p w14:paraId="49B1369E" w14:textId="77777777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noWrap/>
            <w:hideMark/>
          </w:tcPr>
          <w:p w14:paraId="2E892982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981</w:t>
            </w:r>
          </w:p>
        </w:tc>
        <w:tc>
          <w:tcPr>
            <w:tcW w:w="623" w:type="pct"/>
            <w:noWrap/>
            <w:hideMark/>
          </w:tcPr>
          <w:p w14:paraId="5F0A3F75" w14:textId="75402959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62.1 (9.8)</w:t>
            </w:r>
          </w:p>
        </w:tc>
        <w:tc>
          <w:tcPr>
            <w:tcW w:w="508" w:type="pct"/>
            <w:noWrap/>
            <w:hideMark/>
          </w:tcPr>
          <w:p w14:paraId="2D37795A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454" w:type="pct"/>
            <w:noWrap/>
            <w:hideMark/>
          </w:tcPr>
          <w:p w14:paraId="44373488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</w:tr>
      <w:tr w:rsidR="00C90D11" w:rsidRPr="00436791" w14:paraId="098CBF38" w14:textId="77777777" w:rsidTr="00293C51">
        <w:trPr>
          <w:trHeight w:val="288"/>
        </w:trPr>
        <w:tc>
          <w:tcPr>
            <w:tcW w:w="398" w:type="pct"/>
          </w:tcPr>
          <w:p w14:paraId="5CE5CC48" w14:textId="64EB41D7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MCCS</w:t>
            </w:r>
          </w:p>
        </w:tc>
        <w:tc>
          <w:tcPr>
            <w:tcW w:w="708" w:type="pct"/>
            <w:noWrap/>
            <w:hideMark/>
          </w:tcPr>
          <w:p w14:paraId="01C90403" w14:textId="3F8B4513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Prospective cohort</w:t>
            </w:r>
          </w:p>
        </w:tc>
        <w:tc>
          <w:tcPr>
            <w:tcW w:w="362" w:type="pct"/>
            <w:noWrap/>
            <w:hideMark/>
          </w:tcPr>
          <w:p w14:paraId="17AB8F08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794</w:t>
            </w:r>
          </w:p>
        </w:tc>
        <w:tc>
          <w:tcPr>
            <w:tcW w:w="531" w:type="pct"/>
            <w:noWrap/>
            <w:hideMark/>
          </w:tcPr>
          <w:p w14:paraId="2B9AD245" w14:textId="54B4BA54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66.6 (8.5)</w:t>
            </w:r>
          </w:p>
        </w:tc>
        <w:tc>
          <w:tcPr>
            <w:tcW w:w="510" w:type="pct"/>
            <w:noWrap/>
            <w:hideMark/>
          </w:tcPr>
          <w:p w14:paraId="1655C182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454" w:type="pct"/>
            <w:noWrap/>
            <w:hideMark/>
          </w:tcPr>
          <w:p w14:paraId="72ED43C2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2" w:type="pct"/>
            <w:noWrap/>
            <w:hideMark/>
          </w:tcPr>
          <w:p w14:paraId="134D57C6" w14:textId="77777777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noWrap/>
            <w:hideMark/>
          </w:tcPr>
          <w:p w14:paraId="192D08CB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874</w:t>
            </w:r>
          </w:p>
        </w:tc>
        <w:tc>
          <w:tcPr>
            <w:tcW w:w="623" w:type="pct"/>
            <w:noWrap/>
            <w:hideMark/>
          </w:tcPr>
          <w:p w14:paraId="6FB7209F" w14:textId="52CE0CF3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65.5 (8.1)</w:t>
            </w:r>
          </w:p>
        </w:tc>
        <w:tc>
          <w:tcPr>
            <w:tcW w:w="508" w:type="pct"/>
            <w:noWrap/>
            <w:hideMark/>
          </w:tcPr>
          <w:p w14:paraId="34A386A3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454" w:type="pct"/>
            <w:noWrap/>
            <w:hideMark/>
          </w:tcPr>
          <w:p w14:paraId="0070FC53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C90D11" w:rsidRPr="00436791" w14:paraId="48A02C3D" w14:textId="77777777" w:rsidTr="00293C51">
        <w:trPr>
          <w:trHeight w:val="288"/>
        </w:trPr>
        <w:tc>
          <w:tcPr>
            <w:tcW w:w="398" w:type="pct"/>
          </w:tcPr>
          <w:p w14:paraId="43DBAA97" w14:textId="3049CBF1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MEC</w:t>
            </w:r>
          </w:p>
        </w:tc>
        <w:tc>
          <w:tcPr>
            <w:tcW w:w="708" w:type="pct"/>
            <w:noWrap/>
            <w:hideMark/>
          </w:tcPr>
          <w:p w14:paraId="77906A42" w14:textId="76DAD2F3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Prospective cohort</w:t>
            </w:r>
          </w:p>
        </w:tc>
        <w:tc>
          <w:tcPr>
            <w:tcW w:w="362" w:type="pct"/>
            <w:noWrap/>
            <w:hideMark/>
          </w:tcPr>
          <w:p w14:paraId="7A49640A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531" w:type="pct"/>
            <w:noWrap/>
            <w:hideMark/>
          </w:tcPr>
          <w:p w14:paraId="6C8FD82E" w14:textId="4DFD8CEE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64.4 (8.6)</w:t>
            </w:r>
          </w:p>
        </w:tc>
        <w:tc>
          <w:tcPr>
            <w:tcW w:w="510" w:type="pct"/>
            <w:noWrap/>
            <w:hideMark/>
          </w:tcPr>
          <w:p w14:paraId="78C7BB80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454" w:type="pct"/>
            <w:noWrap/>
            <w:hideMark/>
          </w:tcPr>
          <w:p w14:paraId="2171044E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82" w:type="pct"/>
            <w:noWrap/>
            <w:hideMark/>
          </w:tcPr>
          <w:p w14:paraId="07BEDFE8" w14:textId="77777777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noWrap/>
            <w:hideMark/>
          </w:tcPr>
          <w:p w14:paraId="40A08A44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623" w:type="pct"/>
            <w:noWrap/>
            <w:hideMark/>
          </w:tcPr>
          <w:p w14:paraId="69E53B60" w14:textId="4A2F41E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64.8 (7.7)</w:t>
            </w:r>
          </w:p>
        </w:tc>
        <w:tc>
          <w:tcPr>
            <w:tcW w:w="508" w:type="pct"/>
            <w:noWrap/>
            <w:hideMark/>
          </w:tcPr>
          <w:p w14:paraId="69D20B5C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454" w:type="pct"/>
            <w:noWrap/>
            <w:hideMark/>
          </w:tcPr>
          <w:p w14:paraId="3A0ABA77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</w:tr>
      <w:tr w:rsidR="00C90D11" w:rsidRPr="00436791" w14:paraId="0CDE8EFE" w14:textId="77777777" w:rsidTr="00293C51">
        <w:trPr>
          <w:trHeight w:val="288"/>
        </w:trPr>
        <w:tc>
          <w:tcPr>
            <w:tcW w:w="398" w:type="pct"/>
          </w:tcPr>
          <w:p w14:paraId="040D56C1" w14:textId="1A21B98A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MISS</w:t>
            </w:r>
          </w:p>
        </w:tc>
        <w:tc>
          <w:tcPr>
            <w:tcW w:w="708" w:type="pct"/>
            <w:noWrap/>
            <w:hideMark/>
          </w:tcPr>
          <w:p w14:paraId="43CE052A" w14:textId="5D2C3580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Prospective cohort</w:t>
            </w:r>
          </w:p>
        </w:tc>
        <w:tc>
          <w:tcPr>
            <w:tcW w:w="362" w:type="pct"/>
            <w:noWrap/>
            <w:hideMark/>
          </w:tcPr>
          <w:p w14:paraId="51A8F067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531" w:type="pct"/>
            <w:noWrap/>
            <w:hideMark/>
          </w:tcPr>
          <w:p w14:paraId="591B7895" w14:textId="7CE7A29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58.4 (6.0)</w:t>
            </w:r>
          </w:p>
        </w:tc>
        <w:tc>
          <w:tcPr>
            <w:tcW w:w="510" w:type="pct"/>
            <w:noWrap/>
            <w:hideMark/>
          </w:tcPr>
          <w:p w14:paraId="76B0C2AD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454" w:type="pct"/>
            <w:noWrap/>
            <w:hideMark/>
          </w:tcPr>
          <w:p w14:paraId="76295810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2" w:type="pct"/>
            <w:noWrap/>
            <w:hideMark/>
          </w:tcPr>
          <w:p w14:paraId="2B244956" w14:textId="77777777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noWrap/>
            <w:hideMark/>
          </w:tcPr>
          <w:p w14:paraId="2A1E34E5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623" w:type="pct"/>
            <w:noWrap/>
            <w:hideMark/>
          </w:tcPr>
          <w:p w14:paraId="63E0080F" w14:textId="5FBCB240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57.1 (5.2)</w:t>
            </w:r>
          </w:p>
        </w:tc>
        <w:tc>
          <w:tcPr>
            <w:tcW w:w="508" w:type="pct"/>
            <w:noWrap/>
            <w:hideMark/>
          </w:tcPr>
          <w:p w14:paraId="7B3CCA52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454" w:type="pct"/>
            <w:noWrap/>
            <w:hideMark/>
          </w:tcPr>
          <w:p w14:paraId="662AA3E6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C90D11" w:rsidRPr="00436791" w14:paraId="4A01863C" w14:textId="77777777" w:rsidTr="00293C51">
        <w:trPr>
          <w:trHeight w:val="288"/>
        </w:trPr>
        <w:tc>
          <w:tcPr>
            <w:tcW w:w="398" w:type="pct"/>
          </w:tcPr>
          <w:p w14:paraId="598D679C" w14:textId="1AD7A692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MMHS</w:t>
            </w:r>
          </w:p>
        </w:tc>
        <w:tc>
          <w:tcPr>
            <w:tcW w:w="708" w:type="pct"/>
            <w:noWrap/>
            <w:hideMark/>
          </w:tcPr>
          <w:p w14:paraId="512050FB" w14:textId="0EC5E922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Prospective cohort</w:t>
            </w:r>
          </w:p>
        </w:tc>
        <w:tc>
          <w:tcPr>
            <w:tcW w:w="362" w:type="pct"/>
            <w:noWrap/>
            <w:hideMark/>
          </w:tcPr>
          <w:p w14:paraId="5FCF9B8D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531" w:type="pct"/>
            <w:noWrap/>
            <w:hideMark/>
          </w:tcPr>
          <w:p w14:paraId="3A8F5F6B" w14:textId="78E86040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64.6 (8.8)</w:t>
            </w:r>
          </w:p>
        </w:tc>
        <w:tc>
          <w:tcPr>
            <w:tcW w:w="510" w:type="pct"/>
            <w:noWrap/>
            <w:hideMark/>
          </w:tcPr>
          <w:p w14:paraId="70576646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454" w:type="pct"/>
            <w:noWrap/>
            <w:hideMark/>
          </w:tcPr>
          <w:p w14:paraId="63FB77B3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82" w:type="pct"/>
            <w:noWrap/>
            <w:hideMark/>
          </w:tcPr>
          <w:p w14:paraId="412BFA00" w14:textId="77777777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noWrap/>
            <w:hideMark/>
          </w:tcPr>
          <w:p w14:paraId="4F22A206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623" w:type="pct"/>
            <w:noWrap/>
            <w:hideMark/>
          </w:tcPr>
          <w:p w14:paraId="7EAE99B7" w14:textId="30300EA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63.3 (10.9)</w:t>
            </w:r>
          </w:p>
        </w:tc>
        <w:tc>
          <w:tcPr>
            <w:tcW w:w="508" w:type="pct"/>
            <w:noWrap/>
            <w:hideMark/>
          </w:tcPr>
          <w:p w14:paraId="7E428462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454" w:type="pct"/>
            <w:noWrap/>
            <w:hideMark/>
          </w:tcPr>
          <w:p w14:paraId="58DDA4A0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C90D11" w:rsidRPr="00436791" w14:paraId="2176CD88" w14:textId="77777777" w:rsidTr="00293C51">
        <w:trPr>
          <w:trHeight w:val="288"/>
        </w:trPr>
        <w:tc>
          <w:tcPr>
            <w:tcW w:w="398" w:type="pct"/>
          </w:tcPr>
          <w:p w14:paraId="6885C6C6" w14:textId="5E1DF4CC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NCBCS</w:t>
            </w:r>
          </w:p>
        </w:tc>
        <w:tc>
          <w:tcPr>
            <w:tcW w:w="708" w:type="pct"/>
            <w:noWrap/>
            <w:hideMark/>
          </w:tcPr>
          <w:p w14:paraId="4270DE3A" w14:textId="77777777" w:rsidR="008164D2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Population-based</w:t>
            </w:r>
            <w:r w:rsidR="008164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878C28" w14:textId="2A455F97" w:rsidR="00293C51" w:rsidRPr="00436791" w:rsidRDefault="008164D2" w:rsidP="00293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case-control</w:t>
            </w:r>
          </w:p>
        </w:tc>
        <w:tc>
          <w:tcPr>
            <w:tcW w:w="362" w:type="pct"/>
            <w:noWrap/>
            <w:hideMark/>
          </w:tcPr>
          <w:p w14:paraId="6618A4A2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1,075</w:t>
            </w:r>
          </w:p>
        </w:tc>
        <w:tc>
          <w:tcPr>
            <w:tcW w:w="531" w:type="pct"/>
            <w:noWrap/>
            <w:hideMark/>
          </w:tcPr>
          <w:p w14:paraId="5A70CD57" w14:textId="2077A71D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60.0 (9.1)</w:t>
            </w:r>
          </w:p>
        </w:tc>
        <w:tc>
          <w:tcPr>
            <w:tcW w:w="510" w:type="pct"/>
            <w:noWrap/>
            <w:hideMark/>
          </w:tcPr>
          <w:p w14:paraId="0B462EE1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454" w:type="pct"/>
            <w:noWrap/>
            <w:hideMark/>
          </w:tcPr>
          <w:p w14:paraId="1E811DC5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82" w:type="pct"/>
            <w:noWrap/>
            <w:hideMark/>
          </w:tcPr>
          <w:p w14:paraId="5A5FD29A" w14:textId="77777777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noWrap/>
            <w:hideMark/>
          </w:tcPr>
          <w:p w14:paraId="291F3517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623" w:type="pct"/>
            <w:noWrap/>
            <w:hideMark/>
          </w:tcPr>
          <w:p w14:paraId="2D447059" w14:textId="4C04BE21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59.9 (9.0)</w:t>
            </w:r>
          </w:p>
        </w:tc>
        <w:tc>
          <w:tcPr>
            <w:tcW w:w="508" w:type="pct"/>
            <w:noWrap/>
            <w:hideMark/>
          </w:tcPr>
          <w:p w14:paraId="774E1339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454" w:type="pct"/>
            <w:noWrap/>
            <w:hideMark/>
          </w:tcPr>
          <w:p w14:paraId="09446F84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</w:tr>
      <w:tr w:rsidR="00C90D11" w:rsidRPr="00436791" w14:paraId="1509C967" w14:textId="77777777" w:rsidTr="00293C51">
        <w:trPr>
          <w:trHeight w:val="288"/>
        </w:trPr>
        <w:tc>
          <w:tcPr>
            <w:tcW w:w="398" w:type="pct"/>
          </w:tcPr>
          <w:p w14:paraId="5A6B3D63" w14:textId="3E451412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NHS</w:t>
            </w:r>
          </w:p>
        </w:tc>
        <w:tc>
          <w:tcPr>
            <w:tcW w:w="708" w:type="pct"/>
            <w:noWrap/>
            <w:hideMark/>
          </w:tcPr>
          <w:p w14:paraId="65B7A52F" w14:textId="6F2786CC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Prospective cohort</w:t>
            </w:r>
          </w:p>
        </w:tc>
        <w:tc>
          <w:tcPr>
            <w:tcW w:w="362" w:type="pct"/>
            <w:noWrap/>
            <w:hideMark/>
          </w:tcPr>
          <w:p w14:paraId="5148E08D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531" w:type="pct"/>
            <w:noWrap/>
            <w:hideMark/>
          </w:tcPr>
          <w:p w14:paraId="73DB7150" w14:textId="471D8DC5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66.6 (8.0)</w:t>
            </w:r>
          </w:p>
        </w:tc>
        <w:tc>
          <w:tcPr>
            <w:tcW w:w="510" w:type="pct"/>
            <w:noWrap/>
            <w:hideMark/>
          </w:tcPr>
          <w:p w14:paraId="6FEAB609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454" w:type="pct"/>
            <w:noWrap/>
            <w:hideMark/>
          </w:tcPr>
          <w:p w14:paraId="1A566F02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82" w:type="pct"/>
            <w:noWrap/>
            <w:hideMark/>
          </w:tcPr>
          <w:p w14:paraId="00ED5D66" w14:textId="77777777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noWrap/>
            <w:hideMark/>
          </w:tcPr>
          <w:p w14:paraId="2D24B1FA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1,513</w:t>
            </w:r>
          </w:p>
        </w:tc>
        <w:tc>
          <w:tcPr>
            <w:tcW w:w="623" w:type="pct"/>
            <w:noWrap/>
            <w:hideMark/>
          </w:tcPr>
          <w:p w14:paraId="73CC85D5" w14:textId="3F3C5271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67.6 (8.4)</w:t>
            </w:r>
          </w:p>
        </w:tc>
        <w:tc>
          <w:tcPr>
            <w:tcW w:w="508" w:type="pct"/>
            <w:noWrap/>
            <w:hideMark/>
          </w:tcPr>
          <w:p w14:paraId="463ACE85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454" w:type="pct"/>
            <w:noWrap/>
            <w:hideMark/>
          </w:tcPr>
          <w:p w14:paraId="5911A592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</w:tr>
      <w:tr w:rsidR="00C90D11" w:rsidRPr="00436791" w14:paraId="3979D480" w14:textId="77777777" w:rsidTr="00293C51">
        <w:trPr>
          <w:trHeight w:val="288"/>
        </w:trPr>
        <w:tc>
          <w:tcPr>
            <w:tcW w:w="398" w:type="pct"/>
          </w:tcPr>
          <w:p w14:paraId="417AF9F3" w14:textId="7B1FC7D5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NHS2</w:t>
            </w:r>
          </w:p>
        </w:tc>
        <w:tc>
          <w:tcPr>
            <w:tcW w:w="708" w:type="pct"/>
            <w:noWrap/>
            <w:hideMark/>
          </w:tcPr>
          <w:p w14:paraId="33803575" w14:textId="5F1EF3C7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Prospective cohort</w:t>
            </w:r>
          </w:p>
        </w:tc>
        <w:tc>
          <w:tcPr>
            <w:tcW w:w="362" w:type="pct"/>
            <w:noWrap/>
            <w:hideMark/>
          </w:tcPr>
          <w:p w14:paraId="588F9674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531" w:type="pct"/>
            <w:noWrap/>
            <w:hideMark/>
          </w:tcPr>
          <w:p w14:paraId="178BCEE3" w14:textId="33460CBC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54.7 (4.4)</w:t>
            </w:r>
          </w:p>
        </w:tc>
        <w:tc>
          <w:tcPr>
            <w:tcW w:w="510" w:type="pct"/>
            <w:noWrap/>
            <w:hideMark/>
          </w:tcPr>
          <w:p w14:paraId="52DA4971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454" w:type="pct"/>
            <w:noWrap/>
            <w:hideMark/>
          </w:tcPr>
          <w:p w14:paraId="1B405E14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82" w:type="pct"/>
            <w:noWrap/>
            <w:hideMark/>
          </w:tcPr>
          <w:p w14:paraId="0F65D992" w14:textId="77777777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noWrap/>
            <w:hideMark/>
          </w:tcPr>
          <w:p w14:paraId="51586146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623" w:type="pct"/>
            <w:noWrap/>
            <w:hideMark/>
          </w:tcPr>
          <w:p w14:paraId="46988CDA" w14:textId="4D7C38EA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52.7 (5.0)</w:t>
            </w:r>
          </w:p>
        </w:tc>
        <w:tc>
          <w:tcPr>
            <w:tcW w:w="508" w:type="pct"/>
            <w:noWrap/>
            <w:hideMark/>
          </w:tcPr>
          <w:p w14:paraId="3C57F4E0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454" w:type="pct"/>
            <w:noWrap/>
            <w:hideMark/>
          </w:tcPr>
          <w:p w14:paraId="155A04E0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</w:tr>
      <w:tr w:rsidR="00C90D11" w:rsidRPr="00436791" w14:paraId="5191EC06" w14:textId="77777777" w:rsidTr="00293C51">
        <w:trPr>
          <w:trHeight w:val="288"/>
        </w:trPr>
        <w:tc>
          <w:tcPr>
            <w:tcW w:w="398" w:type="pct"/>
          </w:tcPr>
          <w:p w14:paraId="4843309F" w14:textId="0D4239A8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OFBCR</w:t>
            </w:r>
          </w:p>
        </w:tc>
        <w:tc>
          <w:tcPr>
            <w:tcW w:w="708" w:type="pct"/>
            <w:noWrap/>
            <w:hideMark/>
          </w:tcPr>
          <w:p w14:paraId="11DA0526" w14:textId="25D3C542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Mixed</w:t>
            </w:r>
          </w:p>
        </w:tc>
        <w:tc>
          <w:tcPr>
            <w:tcW w:w="362" w:type="pct"/>
            <w:noWrap/>
            <w:hideMark/>
          </w:tcPr>
          <w:p w14:paraId="740443B1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666</w:t>
            </w:r>
          </w:p>
        </w:tc>
        <w:tc>
          <w:tcPr>
            <w:tcW w:w="531" w:type="pct"/>
            <w:noWrap/>
            <w:hideMark/>
          </w:tcPr>
          <w:p w14:paraId="62A5C2AD" w14:textId="54349590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58.5 (8.2)</w:t>
            </w:r>
          </w:p>
        </w:tc>
        <w:tc>
          <w:tcPr>
            <w:tcW w:w="510" w:type="pct"/>
            <w:noWrap/>
            <w:hideMark/>
          </w:tcPr>
          <w:p w14:paraId="50617F2C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454" w:type="pct"/>
            <w:noWrap/>
            <w:hideMark/>
          </w:tcPr>
          <w:p w14:paraId="4758986B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2" w:type="pct"/>
            <w:noWrap/>
            <w:hideMark/>
          </w:tcPr>
          <w:p w14:paraId="2CDC2E1E" w14:textId="77777777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noWrap/>
            <w:hideMark/>
          </w:tcPr>
          <w:p w14:paraId="15E2084C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623" w:type="pct"/>
            <w:noWrap/>
            <w:hideMark/>
          </w:tcPr>
          <w:p w14:paraId="1B650575" w14:textId="381E0534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57.3 (6.4)</w:t>
            </w:r>
          </w:p>
        </w:tc>
        <w:tc>
          <w:tcPr>
            <w:tcW w:w="508" w:type="pct"/>
            <w:noWrap/>
            <w:hideMark/>
          </w:tcPr>
          <w:p w14:paraId="453F3BDB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454" w:type="pct"/>
            <w:noWrap/>
            <w:hideMark/>
          </w:tcPr>
          <w:p w14:paraId="25E80844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C90D11" w:rsidRPr="00436791" w14:paraId="548015E8" w14:textId="77777777" w:rsidTr="00293C51">
        <w:trPr>
          <w:trHeight w:val="288"/>
        </w:trPr>
        <w:tc>
          <w:tcPr>
            <w:tcW w:w="398" w:type="pct"/>
          </w:tcPr>
          <w:p w14:paraId="0DF40A0A" w14:textId="40AA9E80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PBCS</w:t>
            </w:r>
          </w:p>
        </w:tc>
        <w:tc>
          <w:tcPr>
            <w:tcW w:w="708" w:type="pct"/>
            <w:noWrap/>
            <w:hideMark/>
          </w:tcPr>
          <w:p w14:paraId="7117AAFD" w14:textId="77777777" w:rsidR="00293C5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Population-based</w:t>
            </w:r>
            <w:r w:rsidR="008164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187B6B" w14:textId="340793E9" w:rsidR="008164D2" w:rsidRPr="00436791" w:rsidRDefault="008164D2" w:rsidP="00293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case-control</w:t>
            </w:r>
          </w:p>
        </w:tc>
        <w:tc>
          <w:tcPr>
            <w:tcW w:w="362" w:type="pct"/>
            <w:noWrap/>
            <w:hideMark/>
          </w:tcPr>
          <w:p w14:paraId="54439E86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1,276</w:t>
            </w:r>
          </w:p>
        </w:tc>
        <w:tc>
          <w:tcPr>
            <w:tcW w:w="531" w:type="pct"/>
            <w:noWrap/>
            <w:hideMark/>
          </w:tcPr>
          <w:p w14:paraId="41254EAD" w14:textId="204CD709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59.9 (8.3)</w:t>
            </w:r>
          </w:p>
        </w:tc>
        <w:tc>
          <w:tcPr>
            <w:tcW w:w="510" w:type="pct"/>
            <w:noWrap/>
            <w:hideMark/>
          </w:tcPr>
          <w:p w14:paraId="1A50D6D5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54" w:type="pct"/>
            <w:noWrap/>
            <w:hideMark/>
          </w:tcPr>
          <w:p w14:paraId="2A4E5A62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82" w:type="pct"/>
            <w:noWrap/>
            <w:hideMark/>
          </w:tcPr>
          <w:p w14:paraId="1AEE3380" w14:textId="77777777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noWrap/>
            <w:hideMark/>
          </w:tcPr>
          <w:p w14:paraId="3F3A7D6E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1,390</w:t>
            </w:r>
          </w:p>
        </w:tc>
        <w:tc>
          <w:tcPr>
            <w:tcW w:w="623" w:type="pct"/>
            <w:noWrap/>
            <w:hideMark/>
          </w:tcPr>
          <w:p w14:paraId="41EACD30" w14:textId="56FC3EA9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60.5 (7.4)</w:t>
            </w:r>
          </w:p>
        </w:tc>
        <w:tc>
          <w:tcPr>
            <w:tcW w:w="508" w:type="pct"/>
            <w:noWrap/>
            <w:hideMark/>
          </w:tcPr>
          <w:p w14:paraId="76C41FD6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454" w:type="pct"/>
            <w:noWrap/>
            <w:hideMark/>
          </w:tcPr>
          <w:p w14:paraId="5D064489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C90D11" w:rsidRPr="00436791" w14:paraId="32624C99" w14:textId="77777777" w:rsidTr="00293C51">
        <w:trPr>
          <w:trHeight w:val="288"/>
        </w:trPr>
        <w:tc>
          <w:tcPr>
            <w:tcW w:w="398" w:type="pct"/>
          </w:tcPr>
          <w:p w14:paraId="1F6AB4A0" w14:textId="6C8F5E60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PKARMA</w:t>
            </w:r>
          </w:p>
        </w:tc>
        <w:tc>
          <w:tcPr>
            <w:tcW w:w="708" w:type="pct"/>
            <w:noWrap/>
            <w:hideMark/>
          </w:tcPr>
          <w:p w14:paraId="50D552D3" w14:textId="6631CBF7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Mixed</w:t>
            </w:r>
          </w:p>
        </w:tc>
        <w:tc>
          <w:tcPr>
            <w:tcW w:w="362" w:type="pct"/>
            <w:noWrap/>
            <w:hideMark/>
          </w:tcPr>
          <w:p w14:paraId="22D757EC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2,320</w:t>
            </w:r>
          </w:p>
        </w:tc>
        <w:tc>
          <w:tcPr>
            <w:tcW w:w="531" w:type="pct"/>
            <w:noWrap/>
            <w:hideMark/>
          </w:tcPr>
          <w:p w14:paraId="3A54C875" w14:textId="014B268B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65.4 (8.3)</w:t>
            </w:r>
          </w:p>
        </w:tc>
        <w:tc>
          <w:tcPr>
            <w:tcW w:w="510" w:type="pct"/>
            <w:noWrap/>
            <w:hideMark/>
          </w:tcPr>
          <w:p w14:paraId="156F920E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454" w:type="pct"/>
            <w:noWrap/>
            <w:hideMark/>
          </w:tcPr>
          <w:p w14:paraId="7442E518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82" w:type="pct"/>
            <w:noWrap/>
            <w:hideMark/>
          </w:tcPr>
          <w:p w14:paraId="455BCAE5" w14:textId="77777777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noWrap/>
            <w:hideMark/>
          </w:tcPr>
          <w:p w14:paraId="6D8392B9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2,463</w:t>
            </w:r>
          </w:p>
        </w:tc>
        <w:tc>
          <w:tcPr>
            <w:tcW w:w="623" w:type="pct"/>
            <w:noWrap/>
            <w:hideMark/>
          </w:tcPr>
          <w:p w14:paraId="6BA0B3BF" w14:textId="1EF13B75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60.4 (6.8)</w:t>
            </w:r>
          </w:p>
        </w:tc>
        <w:tc>
          <w:tcPr>
            <w:tcW w:w="508" w:type="pct"/>
            <w:noWrap/>
            <w:hideMark/>
          </w:tcPr>
          <w:p w14:paraId="5832CBFB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454" w:type="pct"/>
            <w:noWrap/>
            <w:hideMark/>
          </w:tcPr>
          <w:p w14:paraId="2FC84DED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C90D11" w:rsidRPr="00436791" w14:paraId="472C8957" w14:textId="77777777" w:rsidTr="00293C51">
        <w:trPr>
          <w:trHeight w:val="288"/>
        </w:trPr>
        <w:tc>
          <w:tcPr>
            <w:tcW w:w="398" w:type="pct"/>
          </w:tcPr>
          <w:p w14:paraId="275A0C69" w14:textId="53248CD3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PLCO</w:t>
            </w:r>
          </w:p>
        </w:tc>
        <w:tc>
          <w:tcPr>
            <w:tcW w:w="708" w:type="pct"/>
            <w:noWrap/>
            <w:hideMark/>
          </w:tcPr>
          <w:p w14:paraId="002158B6" w14:textId="5BA01532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Prospective cohort</w:t>
            </w:r>
          </w:p>
        </w:tc>
        <w:tc>
          <w:tcPr>
            <w:tcW w:w="362" w:type="pct"/>
            <w:noWrap/>
            <w:hideMark/>
          </w:tcPr>
          <w:p w14:paraId="1A54EA67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1,819</w:t>
            </w:r>
          </w:p>
        </w:tc>
        <w:tc>
          <w:tcPr>
            <w:tcW w:w="531" w:type="pct"/>
            <w:noWrap/>
            <w:hideMark/>
          </w:tcPr>
          <w:p w14:paraId="46B1324F" w14:textId="69405162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68.3 (6.4)</w:t>
            </w:r>
          </w:p>
        </w:tc>
        <w:tc>
          <w:tcPr>
            <w:tcW w:w="510" w:type="pct"/>
            <w:noWrap/>
            <w:hideMark/>
          </w:tcPr>
          <w:p w14:paraId="3C65CF53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454" w:type="pct"/>
            <w:noWrap/>
            <w:hideMark/>
          </w:tcPr>
          <w:p w14:paraId="28CF78DF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2" w:type="pct"/>
            <w:noWrap/>
            <w:hideMark/>
          </w:tcPr>
          <w:p w14:paraId="3A5CD50F" w14:textId="77777777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noWrap/>
            <w:hideMark/>
          </w:tcPr>
          <w:p w14:paraId="16667652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2,578</w:t>
            </w:r>
          </w:p>
        </w:tc>
        <w:tc>
          <w:tcPr>
            <w:tcW w:w="623" w:type="pct"/>
            <w:noWrap/>
            <w:hideMark/>
          </w:tcPr>
          <w:p w14:paraId="73D5E168" w14:textId="3EE03EFA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62.3 (5.2)</w:t>
            </w:r>
          </w:p>
        </w:tc>
        <w:tc>
          <w:tcPr>
            <w:tcW w:w="508" w:type="pct"/>
            <w:noWrap/>
            <w:hideMark/>
          </w:tcPr>
          <w:p w14:paraId="69E8D44C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454" w:type="pct"/>
            <w:noWrap/>
            <w:hideMark/>
          </w:tcPr>
          <w:p w14:paraId="242554A2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C90D11" w:rsidRPr="00436791" w14:paraId="40D114BB" w14:textId="77777777" w:rsidTr="00293C51">
        <w:trPr>
          <w:trHeight w:val="288"/>
        </w:trPr>
        <w:tc>
          <w:tcPr>
            <w:tcW w:w="398" w:type="pct"/>
          </w:tcPr>
          <w:p w14:paraId="064AED58" w14:textId="3C3B4F8C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PROCAS</w:t>
            </w:r>
          </w:p>
        </w:tc>
        <w:tc>
          <w:tcPr>
            <w:tcW w:w="708" w:type="pct"/>
            <w:noWrap/>
            <w:hideMark/>
          </w:tcPr>
          <w:p w14:paraId="67680EAC" w14:textId="77777777" w:rsidR="00293C5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Population-based</w:t>
            </w:r>
            <w:r w:rsidR="008164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9DBB2E" w14:textId="1E07C131" w:rsidR="008164D2" w:rsidRPr="00436791" w:rsidRDefault="008164D2" w:rsidP="00293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case-control</w:t>
            </w:r>
          </w:p>
        </w:tc>
        <w:tc>
          <w:tcPr>
            <w:tcW w:w="362" w:type="pct"/>
            <w:noWrap/>
            <w:hideMark/>
          </w:tcPr>
          <w:p w14:paraId="48228EC1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31" w:type="pct"/>
            <w:noWrap/>
            <w:hideMark/>
          </w:tcPr>
          <w:p w14:paraId="70CB610B" w14:textId="54262B52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62.1 (5.4)</w:t>
            </w:r>
          </w:p>
        </w:tc>
        <w:tc>
          <w:tcPr>
            <w:tcW w:w="510" w:type="pct"/>
            <w:noWrap/>
            <w:hideMark/>
          </w:tcPr>
          <w:p w14:paraId="3223042B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454" w:type="pct"/>
            <w:noWrap/>
            <w:hideMark/>
          </w:tcPr>
          <w:p w14:paraId="0463B4E6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82" w:type="pct"/>
            <w:noWrap/>
            <w:hideMark/>
          </w:tcPr>
          <w:p w14:paraId="001F95C7" w14:textId="77777777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noWrap/>
            <w:hideMark/>
          </w:tcPr>
          <w:p w14:paraId="56C1ABF0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1,265</w:t>
            </w:r>
          </w:p>
        </w:tc>
        <w:tc>
          <w:tcPr>
            <w:tcW w:w="623" w:type="pct"/>
            <w:noWrap/>
            <w:hideMark/>
          </w:tcPr>
          <w:p w14:paraId="5EEDFC51" w14:textId="340C807A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61.8 (5.9)</w:t>
            </w:r>
          </w:p>
        </w:tc>
        <w:tc>
          <w:tcPr>
            <w:tcW w:w="508" w:type="pct"/>
            <w:noWrap/>
            <w:hideMark/>
          </w:tcPr>
          <w:p w14:paraId="6857EA9B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454" w:type="pct"/>
            <w:noWrap/>
            <w:hideMark/>
          </w:tcPr>
          <w:p w14:paraId="0FD03013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C90D11" w:rsidRPr="00436791" w14:paraId="61C57CBC" w14:textId="77777777" w:rsidTr="00293C51">
        <w:trPr>
          <w:trHeight w:val="288"/>
        </w:trPr>
        <w:tc>
          <w:tcPr>
            <w:tcW w:w="398" w:type="pct"/>
          </w:tcPr>
          <w:p w14:paraId="6151E415" w14:textId="4A677FFB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SASBAC</w:t>
            </w:r>
          </w:p>
        </w:tc>
        <w:tc>
          <w:tcPr>
            <w:tcW w:w="708" w:type="pct"/>
            <w:noWrap/>
            <w:hideMark/>
          </w:tcPr>
          <w:p w14:paraId="3BF589F7" w14:textId="77777777" w:rsidR="00293C5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Population-based</w:t>
            </w:r>
            <w:r w:rsidR="008164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151CE1" w14:textId="55BA9947" w:rsidR="008164D2" w:rsidRPr="00436791" w:rsidRDefault="008164D2" w:rsidP="00293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case-control</w:t>
            </w:r>
          </w:p>
        </w:tc>
        <w:tc>
          <w:tcPr>
            <w:tcW w:w="362" w:type="pct"/>
            <w:noWrap/>
            <w:hideMark/>
          </w:tcPr>
          <w:p w14:paraId="3501C080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1,155</w:t>
            </w:r>
          </w:p>
        </w:tc>
        <w:tc>
          <w:tcPr>
            <w:tcW w:w="531" w:type="pct"/>
            <w:noWrap/>
            <w:hideMark/>
          </w:tcPr>
          <w:p w14:paraId="1F42C365" w14:textId="07ECD425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63.4 (6.4)</w:t>
            </w:r>
          </w:p>
        </w:tc>
        <w:tc>
          <w:tcPr>
            <w:tcW w:w="510" w:type="pct"/>
            <w:noWrap/>
            <w:hideMark/>
          </w:tcPr>
          <w:p w14:paraId="6CEDC765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454" w:type="pct"/>
            <w:noWrap/>
            <w:hideMark/>
          </w:tcPr>
          <w:p w14:paraId="79076FEA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82" w:type="pct"/>
            <w:noWrap/>
            <w:hideMark/>
          </w:tcPr>
          <w:p w14:paraId="2D5D5886" w14:textId="77777777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noWrap/>
            <w:hideMark/>
          </w:tcPr>
          <w:p w14:paraId="7119D189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1,363</w:t>
            </w:r>
          </w:p>
        </w:tc>
        <w:tc>
          <w:tcPr>
            <w:tcW w:w="623" w:type="pct"/>
            <w:noWrap/>
            <w:hideMark/>
          </w:tcPr>
          <w:p w14:paraId="06887234" w14:textId="580EFCE4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63.3 (6.3)</w:t>
            </w:r>
          </w:p>
        </w:tc>
        <w:tc>
          <w:tcPr>
            <w:tcW w:w="508" w:type="pct"/>
            <w:noWrap/>
            <w:hideMark/>
          </w:tcPr>
          <w:p w14:paraId="67F3AB2A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454" w:type="pct"/>
            <w:noWrap/>
            <w:hideMark/>
          </w:tcPr>
          <w:p w14:paraId="09FA48BF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</w:tr>
      <w:tr w:rsidR="00C90D11" w:rsidRPr="00436791" w14:paraId="3F0EC062" w14:textId="77777777" w:rsidTr="00293C51">
        <w:trPr>
          <w:trHeight w:val="288"/>
        </w:trPr>
        <w:tc>
          <w:tcPr>
            <w:tcW w:w="398" w:type="pct"/>
          </w:tcPr>
          <w:p w14:paraId="4D709159" w14:textId="7FA59D04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SMC</w:t>
            </w:r>
          </w:p>
        </w:tc>
        <w:tc>
          <w:tcPr>
            <w:tcW w:w="708" w:type="pct"/>
            <w:noWrap/>
            <w:hideMark/>
          </w:tcPr>
          <w:p w14:paraId="704F1EB9" w14:textId="1DA7E7B3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Prospective cohort</w:t>
            </w:r>
          </w:p>
        </w:tc>
        <w:tc>
          <w:tcPr>
            <w:tcW w:w="362" w:type="pct"/>
            <w:noWrap/>
            <w:hideMark/>
          </w:tcPr>
          <w:p w14:paraId="265A84A9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805</w:t>
            </w:r>
          </w:p>
        </w:tc>
        <w:tc>
          <w:tcPr>
            <w:tcW w:w="531" w:type="pct"/>
            <w:noWrap/>
            <w:hideMark/>
          </w:tcPr>
          <w:p w14:paraId="79A01F22" w14:textId="5F519C5C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61.1 (7.7)</w:t>
            </w:r>
          </w:p>
        </w:tc>
        <w:tc>
          <w:tcPr>
            <w:tcW w:w="510" w:type="pct"/>
            <w:noWrap/>
            <w:hideMark/>
          </w:tcPr>
          <w:p w14:paraId="75285C31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454" w:type="pct"/>
            <w:noWrap/>
            <w:hideMark/>
          </w:tcPr>
          <w:p w14:paraId="2865BBD6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2" w:type="pct"/>
            <w:noWrap/>
            <w:hideMark/>
          </w:tcPr>
          <w:p w14:paraId="61E3DA48" w14:textId="77777777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noWrap/>
            <w:hideMark/>
          </w:tcPr>
          <w:p w14:paraId="7D39D851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623" w:type="pct"/>
            <w:noWrap/>
            <w:hideMark/>
          </w:tcPr>
          <w:p w14:paraId="2F2C854D" w14:textId="2C62084F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60.8 (7.8)</w:t>
            </w:r>
          </w:p>
        </w:tc>
        <w:tc>
          <w:tcPr>
            <w:tcW w:w="508" w:type="pct"/>
            <w:noWrap/>
            <w:hideMark/>
          </w:tcPr>
          <w:p w14:paraId="32EB37BD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454" w:type="pct"/>
            <w:noWrap/>
            <w:hideMark/>
          </w:tcPr>
          <w:p w14:paraId="04C61B37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C90D11" w:rsidRPr="00436791" w14:paraId="122F9D46" w14:textId="77777777" w:rsidTr="00293C51">
        <w:trPr>
          <w:trHeight w:val="288"/>
        </w:trPr>
        <w:tc>
          <w:tcPr>
            <w:tcW w:w="398" w:type="pct"/>
          </w:tcPr>
          <w:p w14:paraId="6E0EB3B0" w14:textId="0F85A4AF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UCIBCS</w:t>
            </w:r>
          </w:p>
        </w:tc>
        <w:tc>
          <w:tcPr>
            <w:tcW w:w="708" w:type="pct"/>
            <w:noWrap/>
            <w:hideMark/>
          </w:tcPr>
          <w:p w14:paraId="33F73A4E" w14:textId="7284DC92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Mixed</w:t>
            </w:r>
          </w:p>
        </w:tc>
        <w:tc>
          <w:tcPr>
            <w:tcW w:w="362" w:type="pct"/>
            <w:noWrap/>
            <w:hideMark/>
          </w:tcPr>
          <w:p w14:paraId="2E849FD9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531" w:type="pct"/>
            <w:noWrap/>
            <w:hideMark/>
          </w:tcPr>
          <w:p w14:paraId="30F515AF" w14:textId="7596F5BE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66.9 (9.7)</w:t>
            </w:r>
          </w:p>
        </w:tc>
        <w:tc>
          <w:tcPr>
            <w:tcW w:w="510" w:type="pct"/>
            <w:noWrap/>
            <w:hideMark/>
          </w:tcPr>
          <w:p w14:paraId="4F79CA6A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454" w:type="pct"/>
            <w:noWrap/>
            <w:hideMark/>
          </w:tcPr>
          <w:p w14:paraId="0E572385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82" w:type="pct"/>
            <w:noWrap/>
            <w:hideMark/>
          </w:tcPr>
          <w:p w14:paraId="3FFA6515" w14:textId="77777777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noWrap/>
            <w:hideMark/>
          </w:tcPr>
          <w:p w14:paraId="0404A036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623" w:type="pct"/>
            <w:noWrap/>
            <w:hideMark/>
          </w:tcPr>
          <w:p w14:paraId="4082F954" w14:textId="6150EB7A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62.6 (7.3)</w:t>
            </w:r>
          </w:p>
        </w:tc>
        <w:tc>
          <w:tcPr>
            <w:tcW w:w="508" w:type="pct"/>
            <w:noWrap/>
            <w:hideMark/>
          </w:tcPr>
          <w:p w14:paraId="5B5A71F1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454" w:type="pct"/>
            <w:noWrap/>
            <w:hideMark/>
          </w:tcPr>
          <w:p w14:paraId="37D219AC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</w:tr>
      <w:tr w:rsidR="00C90D11" w:rsidRPr="00436791" w14:paraId="12392FEF" w14:textId="77777777" w:rsidTr="00293C51">
        <w:trPr>
          <w:trHeight w:val="288"/>
        </w:trPr>
        <w:tc>
          <w:tcPr>
            <w:tcW w:w="398" w:type="pct"/>
          </w:tcPr>
          <w:p w14:paraId="20772BA8" w14:textId="150B755D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UKBGS</w:t>
            </w:r>
          </w:p>
        </w:tc>
        <w:tc>
          <w:tcPr>
            <w:tcW w:w="708" w:type="pct"/>
            <w:noWrap/>
            <w:hideMark/>
          </w:tcPr>
          <w:p w14:paraId="47B14C56" w14:textId="45106172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Prospective cohort</w:t>
            </w:r>
          </w:p>
        </w:tc>
        <w:tc>
          <w:tcPr>
            <w:tcW w:w="362" w:type="pct"/>
            <w:noWrap/>
            <w:hideMark/>
          </w:tcPr>
          <w:p w14:paraId="77CA6B23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531" w:type="pct"/>
            <w:noWrap/>
            <w:hideMark/>
          </w:tcPr>
          <w:p w14:paraId="2B7D0D23" w14:textId="5B789AD5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60.4 (6.9)</w:t>
            </w:r>
          </w:p>
        </w:tc>
        <w:tc>
          <w:tcPr>
            <w:tcW w:w="510" w:type="pct"/>
            <w:noWrap/>
            <w:hideMark/>
          </w:tcPr>
          <w:p w14:paraId="45E2C1BF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454" w:type="pct"/>
            <w:noWrap/>
            <w:hideMark/>
          </w:tcPr>
          <w:p w14:paraId="272FA5D0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2" w:type="pct"/>
            <w:noWrap/>
            <w:hideMark/>
          </w:tcPr>
          <w:p w14:paraId="69F8E5D7" w14:textId="77777777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noWrap/>
            <w:hideMark/>
          </w:tcPr>
          <w:p w14:paraId="0C965BAD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623" w:type="pct"/>
            <w:noWrap/>
            <w:hideMark/>
          </w:tcPr>
          <w:p w14:paraId="7F47A4E8" w14:textId="2A4C5EF2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60.3 (6.9)</w:t>
            </w:r>
          </w:p>
        </w:tc>
        <w:tc>
          <w:tcPr>
            <w:tcW w:w="508" w:type="pct"/>
            <w:noWrap/>
            <w:hideMark/>
          </w:tcPr>
          <w:p w14:paraId="3F3EFD51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454" w:type="pct"/>
            <w:noWrap/>
            <w:hideMark/>
          </w:tcPr>
          <w:p w14:paraId="6E88D3FB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C90D11" w:rsidRPr="00436791" w14:paraId="03A694AC" w14:textId="77777777" w:rsidTr="00293C51">
        <w:trPr>
          <w:trHeight w:val="288"/>
        </w:trPr>
        <w:tc>
          <w:tcPr>
            <w:tcW w:w="398" w:type="pct"/>
            <w:tcBorders>
              <w:bottom w:val="nil"/>
            </w:tcBorders>
          </w:tcPr>
          <w:p w14:paraId="265DF9C9" w14:textId="73A23591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USRT</w:t>
            </w:r>
          </w:p>
        </w:tc>
        <w:tc>
          <w:tcPr>
            <w:tcW w:w="708" w:type="pct"/>
            <w:tcBorders>
              <w:bottom w:val="nil"/>
            </w:tcBorders>
            <w:noWrap/>
            <w:hideMark/>
          </w:tcPr>
          <w:p w14:paraId="36F09F18" w14:textId="16D28C53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Mixed</w:t>
            </w:r>
          </w:p>
        </w:tc>
        <w:tc>
          <w:tcPr>
            <w:tcW w:w="362" w:type="pct"/>
            <w:tcBorders>
              <w:bottom w:val="nil"/>
            </w:tcBorders>
            <w:noWrap/>
            <w:hideMark/>
          </w:tcPr>
          <w:p w14:paraId="48142932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531" w:type="pct"/>
            <w:tcBorders>
              <w:bottom w:val="nil"/>
            </w:tcBorders>
            <w:noWrap/>
            <w:hideMark/>
          </w:tcPr>
          <w:p w14:paraId="487D35F6" w14:textId="29805518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64.1 (8.3)</w:t>
            </w:r>
          </w:p>
        </w:tc>
        <w:tc>
          <w:tcPr>
            <w:tcW w:w="510" w:type="pct"/>
            <w:tcBorders>
              <w:bottom w:val="nil"/>
            </w:tcBorders>
            <w:noWrap/>
            <w:hideMark/>
          </w:tcPr>
          <w:p w14:paraId="41174DF0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454" w:type="pct"/>
            <w:tcBorders>
              <w:bottom w:val="nil"/>
            </w:tcBorders>
            <w:noWrap/>
            <w:hideMark/>
          </w:tcPr>
          <w:p w14:paraId="3615C190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2" w:type="pct"/>
            <w:tcBorders>
              <w:bottom w:val="nil"/>
            </w:tcBorders>
            <w:noWrap/>
            <w:hideMark/>
          </w:tcPr>
          <w:p w14:paraId="7BAF6ED3" w14:textId="77777777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tcBorders>
              <w:bottom w:val="nil"/>
            </w:tcBorders>
            <w:noWrap/>
            <w:hideMark/>
          </w:tcPr>
          <w:p w14:paraId="143B99BA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623" w:type="pct"/>
            <w:tcBorders>
              <w:bottom w:val="nil"/>
            </w:tcBorders>
            <w:noWrap/>
            <w:hideMark/>
          </w:tcPr>
          <w:p w14:paraId="4D853ED3" w14:textId="7C01891E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64.2 (8.5)</w:t>
            </w:r>
          </w:p>
        </w:tc>
        <w:tc>
          <w:tcPr>
            <w:tcW w:w="508" w:type="pct"/>
            <w:tcBorders>
              <w:bottom w:val="nil"/>
            </w:tcBorders>
            <w:noWrap/>
            <w:hideMark/>
          </w:tcPr>
          <w:p w14:paraId="1283990F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454" w:type="pct"/>
            <w:tcBorders>
              <w:bottom w:val="nil"/>
            </w:tcBorders>
            <w:noWrap/>
            <w:hideMark/>
          </w:tcPr>
          <w:p w14:paraId="5D93A179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C90D11" w:rsidRPr="00436791" w14:paraId="18DE05CB" w14:textId="77777777" w:rsidTr="00293C51">
        <w:trPr>
          <w:trHeight w:val="288"/>
        </w:trPr>
        <w:tc>
          <w:tcPr>
            <w:tcW w:w="398" w:type="pct"/>
            <w:tcBorders>
              <w:top w:val="nil"/>
              <w:bottom w:val="single" w:sz="4" w:space="0" w:color="auto"/>
            </w:tcBorders>
          </w:tcPr>
          <w:p w14:paraId="2006DBD1" w14:textId="30EDF223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WHI</w:t>
            </w:r>
          </w:p>
        </w:tc>
        <w:tc>
          <w:tcPr>
            <w:tcW w:w="708" w:type="pct"/>
            <w:tcBorders>
              <w:top w:val="nil"/>
              <w:bottom w:val="single" w:sz="4" w:space="0" w:color="auto"/>
            </w:tcBorders>
            <w:noWrap/>
            <w:hideMark/>
          </w:tcPr>
          <w:p w14:paraId="28A24BAC" w14:textId="7E445F3E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Prospective cohort</w:t>
            </w:r>
          </w:p>
        </w:tc>
        <w:tc>
          <w:tcPr>
            <w:tcW w:w="362" w:type="pct"/>
            <w:tcBorders>
              <w:top w:val="nil"/>
              <w:bottom w:val="single" w:sz="4" w:space="0" w:color="auto"/>
            </w:tcBorders>
            <w:noWrap/>
            <w:hideMark/>
          </w:tcPr>
          <w:p w14:paraId="753DE05F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4,875</w:t>
            </w:r>
          </w:p>
        </w:tc>
        <w:tc>
          <w:tcPr>
            <w:tcW w:w="531" w:type="pct"/>
            <w:tcBorders>
              <w:top w:val="nil"/>
              <w:bottom w:val="single" w:sz="4" w:space="0" w:color="auto"/>
            </w:tcBorders>
            <w:noWrap/>
            <w:hideMark/>
          </w:tcPr>
          <w:p w14:paraId="61D58303" w14:textId="698368CB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69.0 (7.4)</w:t>
            </w:r>
          </w:p>
        </w:tc>
        <w:tc>
          <w:tcPr>
            <w:tcW w:w="510" w:type="pct"/>
            <w:tcBorders>
              <w:top w:val="nil"/>
              <w:bottom w:val="single" w:sz="4" w:space="0" w:color="auto"/>
            </w:tcBorders>
            <w:noWrap/>
            <w:hideMark/>
          </w:tcPr>
          <w:p w14:paraId="1A70D310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45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755DCD9F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noWrap/>
            <w:hideMark/>
          </w:tcPr>
          <w:p w14:paraId="2AA65189" w14:textId="77777777" w:rsidR="00293C51" w:rsidRPr="00436791" w:rsidRDefault="00293C51" w:rsidP="00293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bottom w:val="single" w:sz="4" w:space="0" w:color="auto"/>
            </w:tcBorders>
            <w:noWrap/>
            <w:hideMark/>
          </w:tcPr>
          <w:p w14:paraId="4992C983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4,561</w:t>
            </w: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noWrap/>
            <w:hideMark/>
          </w:tcPr>
          <w:p w14:paraId="1F499124" w14:textId="46180AD6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69.3 (7.4)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noWrap/>
            <w:hideMark/>
          </w:tcPr>
          <w:p w14:paraId="31C3D6DC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45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41168AF7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91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</w:tr>
      <w:tr w:rsidR="00C90D11" w:rsidRPr="00436791" w14:paraId="32F26E50" w14:textId="77777777" w:rsidTr="00293C51">
        <w:trPr>
          <w:trHeight w:val="288"/>
        </w:trPr>
        <w:tc>
          <w:tcPr>
            <w:tcW w:w="398" w:type="pct"/>
            <w:tcBorders>
              <w:top w:val="single" w:sz="4" w:space="0" w:color="auto"/>
            </w:tcBorders>
          </w:tcPr>
          <w:p w14:paraId="1C8D093B" w14:textId="336F094C" w:rsidR="00293C51" w:rsidRPr="00436791" w:rsidRDefault="00293C51" w:rsidP="00293C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791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08" w:type="pct"/>
            <w:tcBorders>
              <w:top w:val="single" w:sz="4" w:space="0" w:color="auto"/>
            </w:tcBorders>
            <w:noWrap/>
            <w:hideMark/>
          </w:tcPr>
          <w:p w14:paraId="1890EAFB" w14:textId="422B9201" w:rsidR="00293C51" w:rsidRPr="00436791" w:rsidRDefault="00293C51" w:rsidP="00293C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noWrap/>
            <w:hideMark/>
          </w:tcPr>
          <w:p w14:paraId="0A93556F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791">
              <w:rPr>
                <w:rFonts w:ascii="Arial" w:hAnsi="Arial" w:cs="Arial"/>
                <w:b/>
                <w:bCs/>
                <w:sz w:val="20"/>
                <w:szCs w:val="20"/>
              </w:rPr>
              <w:t>27,585</w:t>
            </w:r>
          </w:p>
        </w:tc>
        <w:tc>
          <w:tcPr>
            <w:tcW w:w="531" w:type="pct"/>
            <w:tcBorders>
              <w:top w:val="single" w:sz="4" w:space="0" w:color="auto"/>
            </w:tcBorders>
            <w:noWrap/>
            <w:hideMark/>
          </w:tcPr>
          <w:p w14:paraId="51414A48" w14:textId="1F616077" w:rsidR="00293C51" w:rsidRPr="00436791" w:rsidRDefault="00293C51" w:rsidP="00293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791">
              <w:rPr>
                <w:rFonts w:ascii="Arial" w:hAnsi="Arial" w:cs="Arial"/>
                <w:b/>
                <w:bCs/>
                <w:sz w:val="20"/>
                <w:szCs w:val="20"/>
              </w:rPr>
              <w:t>64.0 (8.2)</w:t>
            </w:r>
          </w:p>
        </w:tc>
        <w:tc>
          <w:tcPr>
            <w:tcW w:w="510" w:type="pct"/>
            <w:tcBorders>
              <w:top w:val="single" w:sz="4" w:space="0" w:color="auto"/>
            </w:tcBorders>
            <w:noWrap/>
            <w:hideMark/>
          </w:tcPr>
          <w:p w14:paraId="2AF47868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791">
              <w:rPr>
                <w:rFonts w:ascii="Arial" w:hAnsi="Arial" w:cs="Arial"/>
                <w:b/>
                <w:bCs/>
                <w:sz w:val="20"/>
                <w:szCs w:val="20"/>
              </w:rPr>
              <w:t>0.34</w:t>
            </w:r>
          </w:p>
        </w:tc>
        <w:tc>
          <w:tcPr>
            <w:tcW w:w="454" w:type="pct"/>
            <w:tcBorders>
              <w:top w:val="single" w:sz="4" w:space="0" w:color="auto"/>
            </w:tcBorders>
            <w:noWrap/>
            <w:hideMark/>
          </w:tcPr>
          <w:p w14:paraId="7FBBEA52" w14:textId="42104662" w:rsidR="00293C51" w:rsidRPr="00436791" w:rsidRDefault="00293C51" w:rsidP="00293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791">
              <w:rPr>
                <w:rFonts w:ascii="Arial" w:hAnsi="Arial" w:cs="Arial"/>
                <w:b/>
                <w:bCs/>
                <w:sz w:val="20"/>
                <w:szCs w:val="20"/>
              </w:rPr>
              <w:t>0.19</w:t>
            </w:r>
          </w:p>
        </w:tc>
        <w:tc>
          <w:tcPr>
            <w:tcW w:w="82" w:type="pct"/>
            <w:tcBorders>
              <w:top w:val="single" w:sz="4" w:space="0" w:color="auto"/>
            </w:tcBorders>
            <w:noWrap/>
            <w:hideMark/>
          </w:tcPr>
          <w:p w14:paraId="671942FF" w14:textId="77777777" w:rsidR="00293C51" w:rsidRPr="00436791" w:rsidRDefault="00293C51" w:rsidP="00293C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  <w:noWrap/>
            <w:hideMark/>
          </w:tcPr>
          <w:p w14:paraId="4F2C308A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791">
              <w:rPr>
                <w:rFonts w:ascii="Arial" w:hAnsi="Arial" w:cs="Arial"/>
                <w:b/>
                <w:bCs/>
                <w:sz w:val="20"/>
                <w:szCs w:val="20"/>
              </w:rPr>
              <w:t>34,785</w:t>
            </w:r>
          </w:p>
        </w:tc>
        <w:tc>
          <w:tcPr>
            <w:tcW w:w="623" w:type="pct"/>
            <w:tcBorders>
              <w:top w:val="single" w:sz="4" w:space="0" w:color="auto"/>
            </w:tcBorders>
            <w:noWrap/>
            <w:hideMark/>
          </w:tcPr>
          <w:p w14:paraId="6D4EFA4B" w14:textId="096AB1A0" w:rsidR="00293C51" w:rsidRPr="00436791" w:rsidRDefault="00293C51" w:rsidP="00293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791">
              <w:rPr>
                <w:rFonts w:ascii="Arial" w:hAnsi="Arial" w:cs="Arial"/>
                <w:b/>
                <w:bCs/>
                <w:sz w:val="20"/>
                <w:szCs w:val="20"/>
              </w:rPr>
              <w:t>63.0 (7.7)</w:t>
            </w:r>
          </w:p>
        </w:tc>
        <w:tc>
          <w:tcPr>
            <w:tcW w:w="508" w:type="pct"/>
            <w:tcBorders>
              <w:top w:val="single" w:sz="4" w:space="0" w:color="auto"/>
            </w:tcBorders>
            <w:noWrap/>
            <w:hideMark/>
          </w:tcPr>
          <w:p w14:paraId="3035E711" w14:textId="77777777" w:rsidR="00293C51" w:rsidRPr="00436791" w:rsidRDefault="00293C51" w:rsidP="00293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791">
              <w:rPr>
                <w:rFonts w:ascii="Arial" w:hAnsi="Arial" w:cs="Arial"/>
                <w:b/>
                <w:bCs/>
                <w:sz w:val="20"/>
                <w:szCs w:val="20"/>
              </w:rPr>
              <w:t>0.28</w:t>
            </w:r>
          </w:p>
        </w:tc>
        <w:tc>
          <w:tcPr>
            <w:tcW w:w="454" w:type="pct"/>
            <w:tcBorders>
              <w:top w:val="single" w:sz="4" w:space="0" w:color="auto"/>
            </w:tcBorders>
            <w:noWrap/>
            <w:hideMark/>
          </w:tcPr>
          <w:p w14:paraId="1EEE319F" w14:textId="661D247D" w:rsidR="00293C51" w:rsidRPr="00436791" w:rsidRDefault="00293C51" w:rsidP="00293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791">
              <w:rPr>
                <w:rFonts w:ascii="Arial" w:hAnsi="Arial" w:cs="Arial"/>
                <w:b/>
                <w:bCs/>
                <w:sz w:val="20"/>
                <w:szCs w:val="20"/>
              </w:rPr>
              <w:t>0.13</w:t>
            </w:r>
          </w:p>
        </w:tc>
      </w:tr>
    </w:tbl>
    <w:p w14:paraId="045AE7AE" w14:textId="63D8CA35" w:rsidR="001C3B9F" w:rsidRDefault="006001FD" w:rsidP="006001FD">
      <w:pPr>
        <w:rPr>
          <w:rFonts w:ascii="Arial" w:hAnsi="Arial" w:cs="Arial"/>
          <w:sz w:val="18"/>
          <w:szCs w:val="18"/>
        </w:rPr>
      </w:pPr>
      <w:r w:rsidRPr="00344D3D">
        <w:rPr>
          <w:rFonts w:ascii="Arial" w:hAnsi="Arial" w:cs="Arial"/>
          <w:sz w:val="18"/>
          <w:szCs w:val="18"/>
        </w:rPr>
        <w:lastRenderedPageBreak/>
        <w:t xml:space="preserve">* CBCS: Canadian Breast Cancer Study; CECILE </w:t>
      </w:r>
      <w:proofErr w:type="spellStart"/>
      <w:r w:rsidRPr="00344D3D">
        <w:rPr>
          <w:rFonts w:ascii="Arial" w:hAnsi="Arial" w:cs="Arial"/>
          <w:sz w:val="18"/>
          <w:szCs w:val="18"/>
        </w:rPr>
        <w:t>CECILE</w:t>
      </w:r>
      <w:proofErr w:type="spellEnd"/>
      <w:r w:rsidRPr="00344D3D">
        <w:rPr>
          <w:rFonts w:ascii="Arial" w:hAnsi="Arial" w:cs="Arial"/>
          <w:sz w:val="18"/>
          <w:szCs w:val="18"/>
        </w:rPr>
        <w:t xml:space="preserve"> Breast Cancer Study; CPSII: Cancer Prevention Study-II Nutrition Cohort; EPIC: European Prospective Investigation Into Cancer and Nutrition; GENICA: Gene Environment Interaction and Breast Cancer in Germany; KARMA: Karolinska Mammography Project for Risk Prediction of Breast Cancer - Cohort Study; MARIE: Mammary Carcinoma Risk Factor Investigation; MCBCS: Mayo Clinic Breast Cancer Study; MCCS: Melbourne Collaborative Cohort Study; MEC: Multiethnic Cohort; MISS: Melanoma Inquiry of Southern Sweden; MMHS: Mayo Mammography Health Study; NCBCS: North Carolina Breast Cancer Study; NHS: Nurses' Health Study; NHS2: Nurses' Health Study 2; OFBCR: Ontario Familial Breast Cancer Registry; PBCS: NCI Polish Breast Cancer Study; PKARMA: Karolinska Mammography Project for Risk Prediction of Breast Cancer - Case-Control Study; PLCO: The Prostate, Lung, Colorectal and Ovarian Cancer Screening Trial; PROCAS: Predicting the Risk Of Cancer At Screening Study; SASBAC: Singapore and Sweden Breast Cancer Study; SMC: Swedish Mammography Cohort; UCIBCS: UCI Breast Cancer Study; UKBGS: UK Breakthrough Generations Study; USRT: US Radiologic Technologists Study; WHI: Women's Health Initiative Observational Study.</w:t>
      </w:r>
    </w:p>
    <w:p w14:paraId="0ED2496B" w14:textId="63BD563F" w:rsidR="001E7076" w:rsidRPr="00344D3D" w:rsidRDefault="001E7076" w:rsidP="006001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 </w:t>
      </w:r>
      <w:r w:rsidR="00C90D11">
        <w:rPr>
          <w:rFonts w:ascii="Arial" w:hAnsi="Arial" w:cs="Arial"/>
          <w:sz w:val="18"/>
          <w:szCs w:val="18"/>
        </w:rPr>
        <w:t xml:space="preserve">Current </w:t>
      </w:r>
      <w:r>
        <w:rPr>
          <w:rFonts w:ascii="Arial" w:hAnsi="Arial" w:cs="Arial"/>
          <w:sz w:val="18"/>
          <w:szCs w:val="18"/>
        </w:rPr>
        <w:t xml:space="preserve">MHT </w:t>
      </w:r>
      <w:r w:rsidR="00C90D11">
        <w:rPr>
          <w:rFonts w:ascii="Arial" w:hAnsi="Arial" w:cs="Arial"/>
          <w:sz w:val="18"/>
          <w:szCs w:val="18"/>
        </w:rPr>
        <w:t>use</w:t>
      </w:r>
      <w:r>
        <w:rPr>
          <w:rFonts w:ascii="Arial" w:hAnsi="Arial" w:cs="Arial"/>
          <w:sz w:val="18"/>
          <w:szCs w:val="18"/>
        </w:rPr>
        <w:t xml:space="preserve">: Current use of menopausal hormone therapy; </w:t>
      </w:r>
      <w:r w:rsidR="00C90D11">
        <w:rPr>
          <w:rFonts w:ascii="Arial" w:hAnsi="Arial" w:cs="Arial"/>
          <w:sz w:val="18"/>
          <w:szCs w:val="18"/>
        </w:rPr>
        <w:t xml:space="preserve">Current </w:t>
      </w:r>
      <w:r>
        <w:rPr>
          <w:rFonts w:ascii="Arial" w:hAnsi="Arial" w:cs="Arial"/>
          <w:sz w:val="18"/>
          <w:szCs w:val="18"/>
        </w:rPr>
        <w:t>EP</w:t>
      </w:r>
      <w:r w:rsidR="00C90D11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 </w:t>
      </w:r>
      <w:r w:rsidR="00C90D11">
        <w:rPr>
          <w:rFonts w:ascii="Arial" w:hAnsi="Arial" w:cs="Arial"/>
          <w:sz w:val="18"/>
          <w:szCs w:val="18"/>
        </w:rPr>
        <w:t>use</w:t>
      </w:r>
      <w:r>
        <w:rPr>
          <w:rFonts w:ascii="Arial" w:hAnsi="Arial" w:cs="Arial"/>
          <w:sz w:val="18"/>
          <w:szCs w:val="18"/>
        </w:rPr>
        <w:t>: Current use of estrogen + progesterone menopausal hormone therapy</w:t>
      </w:r>
    </w:p>
    <w:p w14:paraId="00EDE71B" w14:textId="3890E22D" w:rsidR="006B5C2A" w:rsidRDefault="006B5C2A">
      <w:pPr>
        <w:rPr>
          <w:rFonts w:ascii="Arial" w:hAnsi="Arial" w:cs="Arial"/>
        </w:rPr>
      </w:pPr>
    </w:p>
    <w:p w14:paraId="4DE88861" w14:textId="77777777" w:rsidR="007A20DB" w:rsidRDefault="007A20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2B310CB" w14:textId="6EB84688" w:rsidR="001A6756" w:rsidRDefault="001A67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Figure S1. </w:t>
      </w:r>
      <w:r w:rsidRPr="007A20DB">
        <w:rPr>
          <w:rFonts w:ascii="Arial" w:hAnsi="Arial" w:cs="Arial"/>
          <w:b/>
          <w:bCs/>
        </w:rPr>
        <w:t>Manhattan</w:t>
      </w:r>
      <w:r>
        <w:rPr>
          <w:rFonts w:ascii="Arial" w:hAnsi="Arial" w:cs="Arial"/>
          <w:b/>
          <w:bCs/>
        </w:rPr>
        <w:t xml:space="preserve"> plot and quantile-quantile plot of genome-wide interaction of current use of menopausal hormone therapy on breast cancer risk among population-based studies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4"/>
        <w:gridCol w:w="7206"/>
      </w:tblGrid>
      <w:tr w:rsidR="001A6756" w14:paraId="4B192613" w14:textId="77777777" w:rsidTr="00B92499">
        <w:tc>
          <w:tcPr>
            <w:tcW w:w="7195" w:type="dxa"/>
          </w:tcPr>
          <w:p w14:paraId="7FC7880F" w14:textId="77777777" w:rsidR="001A6756" w:rsidRPr="00CC2529" w:rsidRDefault="001A6756" w:rsidP="00B9249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Manhattan plot</w:t>
            </w:r>
          </w:p>
        </w:tc>
        <w:tc>
          <w:tcPr>
            <w:tcW w:w="7195" w:type="dxa"/>
          </w:tcPr>
          <w:p w14:paraId="24BB9393" w14:textId="77777777" w:rsidR="001A6756" w:rsidRPr="00CC2529" w:rsidRDefault="001A6756" w:rsidP="00B9249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Quantile-quantile plot</w:t>
            </w:r>
          </w:p>
        </w:tc>
      </w:tr>
      <w:tr w:rsidR="001A6756" w14:paraId="3F3D2FDE" w14:textId="77777777" w:rsidTr="00B92499">
        <w:tc>
          <w:tcPr>
            <w:tcW w:w="7195" w:type="dxa"/>
          </w:tcPr>
          <w:p w14:paraId="1ED67F2C" w14:textId="77777777" w:rsidR="001A6756" w:rsidRDefault="001A6756" w:rsidP="00B924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2962378F" wp14:editId="1378D3D8">
                  <wp:extent cx="4314659" cy="3886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09" r="5150" b="3761"/>
                          <a:stretch/>
                        </pic:blipFill>
                        <pic:spPr bwMode="auto">
                          <a:xfrm>
                            <a:off x="0" y="0"/>
                            <a:ext cx="4315456" cy="3886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D96D6A" w14:textId="77777777" w:rsidR="001A6756" w:rsidRDefault="001A6756" w:rsidP="00B92499">
            <w:pPr>
              <w:rPr>
                <w:rFonts w:ascii="Arial" w:hAnsi="Arial" w:cs="Arial"/>
              </w:rPr>
            </w:pPr>
            <w:r w:rsidRPr="0044220F">
              <w:rPr>
                <w:rFonts w:ascii="Arial" w:hAnsi="Arial" w:cs="Arial"/>
              </w:rPr>
              <w:t>* Red line</w:t>
            </w:r>
            <w:r>
              <w:rPr>
                <w:rFonts w:ascii="Arial" w:hAnsi="Arial" w:cs="Arial"/>
              </w:rPr>
              <w:t>: log-transformed genome-wide significant threshold at 5x10</w:t>
            </w:r>
            <w:r w:rsidRPr="007E6F61">
              <w:rPr>
                <w:rFonts w:ascii="Arial" w:hAnsi="Arial" w:cs="Arial"/>
                <w:vertAlign w:val="superscript"/>
              </w:rPr>
              <w:t>-</w:t>
            </w:r>
            <w:proofErr w:type="gramStart"/>
            <w:r w:rsidRPr="007E6F61">
              <w:rPr>
                <w:rFonts w:ascii="Arial" w:hAnsi="Arial" w:cs="Arial"/>
                <w:vertAlign w:val="superscript"/>
              </w:rPr>
              <w:t>8</w:t>
            </w:r>
            <w:r>
              <w:rPr>
                <w:rFonts w:ascii="Arial" w:hAnsi="Arial" w:cs="Arial"/>
              </w:rPr>
              <w:t>;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2147385A" w14:textId="77777777" w:rsidR="001A6756" w:rsidRPr="0044220F" w:rsidRDefault="001A6756" w:rsidP="00B92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Blue line: log-transformed suggestive threshold at 1x10</w:t>
            </w:r>
            <w:r w:rsidRPr="007E6F61">
              <w:rPr>
                <w:rFonts w:ascii="Arial" w:hAnsi="Arial" w:cs="Arial"/>
                <w:vertAlign w:val="superscript"/>
              </w:rPr>
              <w:t>-5</w:t>
            </w:r>
            <w:r>
              <w:rPr>
                <w:rFonts w:ascii="Arial" w:hAnsi="Arial" w:cs="Arial"/>
              </w:rPr>
              <w:t>.</w:t>
            </w:r>
          </w:p>
          <w:p w14:paraId="44499B0E" w14:textId="77777777" w:rsidR="001A6756" w:rsidRDefault="001A6756" w:rsidP="00B9249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95" w:type="dxa"/>
          </w:tcPr>
          <w:p w14:paraId="56CE3111" w14:textId="77777777" w:rsidR="001A6756" w:rsidRDefault="001A6756" w:rsidP="00B924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1401322A" wp14:editId="71CF627F">
                  <wp:extent cx="4438650" cy="3957204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21" r="3998" b="3691"/>
                          <a:stretch/>
                        </pic:blipFill>
                        <pic:spPr bwMode="auto">
                          <a:xfrm>
                            <a:off x="0" y="0"/>
                            <a:ext cx="4442793" cy="3960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76CE69" w14:textId="77777777" w:rsidR="001A6756" w:rsidRDefault="001A6756">
      <w:pPr>
        <w:rPr>
          <w:rFonts w:ascii="Arial" w:hAnsi="Arial" w:cs="Arial"/>
          <w:b/>
          <w:bCs/>
        </w:rPr>
      </w:pPr>
    </w:p>
    <w:p w14:paraId="4840C1A3" w14:textId="77777777" w:rsidR="001A6756" w:rsidRDefault="001A67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941A9A6" w14:textId="3C0288A4" w:rsidR="007A20DB" w:rsidRDefault="007A20DB">
      <w:pPr>
        <w:rPr>
          <w:rFonts w:ascii="Arial" w:hAnsi="Arial" w:cs="Arial"/>
          <w:b/>
          <w:bCs/>
        </w:rPr>
      </w:pPr>
      <w:r w:rsidRPr="007A20DB">
        <w:rPr>
          <w:rFonts w:ascii="Arial" w:hAnsi="Arial" w:cs="Arial"/>
          <w:b/>
          <w:bCs/>
        </w:rPr>
        <w:lastRenderedPageBreak/>
        <w:t>Figure S</w:t>
      </w:r>
      <w:r w:rsidR="001A6756">
        <w:rPr>
          <w:rFonts w:ascii="Arial" w:hAnsi="Arial" w:cs="Arial"/>
          <w:b/>
          <w:bCs/>
        </w:rPr>
        <w:t>2</w:t>
      </w:r>
      <w:r w:rsidRPr="007A20DB">
        <w:rPr>
          <w:rFonts w:ascii="Arial" w:hAnsi="Arial" w:cs="Arial"/>
          <w:b/>
          <w:bCs/>
        </w:rPr>
        <w:t>. Manhattan</w:t>
      </w:r>
      <w:r>
        <w:rPr>
          <w:rFonts w:ascii="Arial" w:hAnsi="Arial" w:cs="Arial"/>
          <w:b/>
          <w:bCs/>
        </w:rPr>
        <w:t xml:space="preserve"> plot</w:t>
      </w:r>
      <w:r w:rsidR="00CC2529">
        <w:rPr>
          <w:rFonts w:ascii="Arial" w:hAnsi="Arial" w:cs="Arial"/>
          <w:b/>
          <w:bCs/>
        </w:rPr>
        <w:t xml:space="preserve"> and quantile-quantile plot</w:t>
      </w:r>
      <w:r>
        <w:rPr>
          <w:rFonts w:ascii="Arial" w:hAnsi="Arial" w:cs="Arial"/>
          <w:b/>
          <w:bCs/>
        </w:rPr>
        <w:t xml:space="preserve"> of genome-wide interaction of current use of menopausal hormone therapy on estrogen-receptor positive breast cancer risk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5"/>
        <w:gridCol w:w="7065"/>
      </w:tblGrid>
      <w:tr w:rsidR="00CC2529" w14:paraId="1813B2A4" w14:textId="77777777" w:rsidTr="00CC2529">
        <w:tc>
          <w:tcPr>
            <w:tcW w:w="7195" w:type="dxa"/>
          </w:tcPr>
          <w:p w14:paraId="2AA06A92" w14:textId="01629222" w:rsidR="00CC2529" w:rsidRPr="00CC2529" w:rsidRDefault="00CC2529" w:rsidP="00B049E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Manhattan plot</w:t>
            </w:r>
          </w:p>
        </w:tc>
        <w:tc>
          <w:tcPr>
            <w:tcW w:w="7195" w:type="dxa"/>
          </w:tcPr>
          <w:p w14:paraId="67252BF1" w14:textId="172C09FC" w:rsidR="00CC2529" w:rsidRPr="00CC2529" w:rsidRDefault="00CC2529" w:rsidP="00B049E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Quantile-quantile plot</w:t>
            </w:r>
          </w:p>
        </w:tc>
      </w:tr>
      <w:tr w:rsidR="00CC2529" w14:paraId="1BDB6800" w14:textId="77777777" w:rsidTr="00CC2529">
        <w:tc>
          <w:tcPr>
            <w:tcW w:w="7195" w:type="dxa"/>
          </w:tcPr>
          <w:p w14:paraId="1581D78F" w14:textId="77777777" w:rsidR="00CC2529" w:rsidRDefault="00CC25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509FE0C9" wp14:editId="16C350D9">
                  <wp:extent cx="4520824" cy="4073525"/>
                  <wp:effectExtent l="0" t="0" r="0" b="3175"/>
                  <wp:docPr id="5" name="Picture 5" descr="A close up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anhattan_CC_combined_ERpos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70" r="4620" b="3686"/>
                          <a:stretch/>
                        </pic:blipFill>
                        <pic:spPr bwMode="auto">
                          <a:xfrm>
                            <a:off x="0" y="0"/>
                            <a:ext cx="4549805" cy="4099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8B4436" w14:textId="77777777" w:rsidR="00CC2529" w:rsidRDefault="00CC2529" w:rsidP="00CC2529">
            <w:pPr>
              <w:rPr>
                <w:rFonts w:ascii="Arial" w:hAnsi="Arial" w:cs="Arial"/>
              </w:rPr>
            </w:pPr>
            <w:r w:rsidRPr="0044220F">
              <w:rPr>
                <w:rFonts w:ascii="Arial" w:hAnsi="Arial" w:cs="Arial"/>
              </w:rPr>
              <w:t>* Red line</w:t>
            </w:r>
            <w:r>
              <w:rPr>
                <w:rFonts w:ascii="Arial" w:hAnsi="Arial" w:cs="Arial"/>
              </w:rPr>
              <w:t>: log-transformed genome-wide significant threshold at 5x10</w:t>
            </w:r>
            <w:r w:rsidRPr="007E6F61">
              <w:rPr>
                <w:rFonts w:ascii="Arial" w:hAnsi="Arial" w:cs="Arial"/>
                <w:vertAlign w:val="superscript"/>
              </w:rPr>
              <w:t>-8</w:t>
            </w:r>
            <w:r>
              <w:rPr>
                <w:rFonts w:ascii="Arial" w:hAnsi="Arial" w:cs="Arial"/>
              </w:rPr>
              <w:t xml:space="preserve">; </w:t>
            </w:r>
          </w:p>
          <w:p w14:paraId="3137499D" w14:textId="12708FA2" w:rsidR="00CC2529" w:rsidRPr="0044220F" w:rsidRDefault="00CC2529" w:rsidP="00CC2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Blue line: log-transformed suggestive threshold at 1x10</w:t>
            </w:r>
            <w:r w:rsidRPr="007E6F61">
              <w:rPr>
                <w:rFonts w:ascii="Arial" w:hAnsi="Arial" w:cs="Arial"/>
                <w:vertAlign w:val="superscript"/>
              </w:rPr>
              <w:t>-5</w:t>
            </w:r>
            <w:r>
              <w:rPr>
                <w:rFonts w:ascii="Arial" w:hAnsi="Arial" w:cs="Arial"/>
              </w:rPr>
              <w:t>.</w:t>
            </w:r>
          </w:p>
          <w:p w14:paraId="46B8FB3E" w14:textId="29860530" w:rsidR="00CC2529" w:rsidRDefault="00CC25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95" w:type="dxa"/>
          </w:tcPr>
          <w:p w14:paraId="418B662B" w14:textId="3A359A13" w:rsidR="00CC2529" w:rsidRDefault="00CC25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3564A7D1" wp14:editId="02F1EB03">
                  <wp:extent cx="4335780" cy="4015740"/>
                  <wp:effectExtent l="0" t="0" r="7620" b="3810"/>
                  <wp:docPr id="2" name="Picture 2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Q_CC_combined_HRT.jpe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00" r="5167" b="3166"/>
                          <a:stretch/>
                        </pic:blipFill>
                        <pic:spPr bwMode="auto">
                          <a:xfrm>
                            <a:off x="0" y="0"/>
                            <a:ext cx="4335780" cy="4015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658E49" w14:textId="77777777" w:rsidR="00CC2529" w:rsidRDefault="00CC2529">
      <w:pPr>
        <w:rPr>
          <w:rFonts w:ascii="Arial" w:hAnsi="Arial" w:cs="Arial"/>
          <w:b/>
          <w:bCs/>
        </w:rPr>
      </w:pPr>
    </w:p>
    <w:p w14:paraId="1335C1C5" w14:textId="7B3C3DFE" w:rsidR="007A20DB" w:rsidRDefault="007A20DB">
      <w:pPr>
        <w:rPr>
          <w:rFonts w:ascii="Arial" w:hAnsi="Arial" w:cs="Arial"/>
        </w:rPr>
      </w:pPr>
    </w:p>
    <w:p w14:paraId="057508AB" w14:textId="00744C35" w:rsidR="007A20DB" w:rsidRDefault="007A20DB">
      <w:pPr>
        <w:rPr>
          <w:rFonts w:ascii="Arial" w:hAnsi="Arial" w:cs="Arial"/>
        </w:rPr>
      </w:pPr>
    </w:p>
    <w:p w14:paraId="089C2F20" w14:textId="6AC895FF" w:rsidR="009624FA" w:rsidRDefault="009624F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2F45E5" w14:textId="18507284" w:rsidR="009624FA" w:rsidRPr="00B049EF" w:rsidRDefault="009624FA">
      <w:pPr>
        <w:rPr>
          <w:rFonts w:ascii="Arial" w:hAnsi="Arial" w:cs="Arial"/>
          <w:b/>
          <w:bCs/>
        </w:rPr>
      </w:pPr>
      <w:r w:rsidRPr="009624FA">
        <w:rPr>
          <w:rFonts w:ascii="Arial" w:hAnsi="Arial" w:cs="Arial"/>
          <w:b/>
          <w:bCs/>
        </w:rPr>
        <w:lastRenderedPageBreak/>
        <w:t>Figure S</w:t>
      </w:r>
      <w:r w:rsidR="001A6756">
        <w:rPr>
          <w:rFonts w:ascii="Arial" w:hAnsi="Arial" w:cs="Arial"/>
          <w:b/>
          <w:bCs/>
        </w:rPr>
        <w:t>3</w:t>
      </w:r>
      <w:r w:rsidRPr="009624FA">
        <w:rPr>
          <w:rFonts w:ascii="Arial" w:hAnsi="Arial" w:cs="Arial"/>
          <w:b/>
          <w:bCs/>
        </w:rPr>
        <w:t>. Quantile-quantile plots of genome-wide interaction of current use of menopausal hormone therapy on breast cancer risk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7182"/>
      </w:tblGrid>
      <w:tr w:rsidR="00291589" w:rsidRPr="00B049EF" w14:paraId="5D718FF1" w14:textId="77777777" w:rsidTr="00CC2529">
        <w:tc>
          <w:tcPr>
            <w:tcW w:w="7195" w:type="dxa"/>
          </w:tcPr>
          <w:p w14:paraId="2C17E2E6" w14:textId="025428B0" w:rsidR="00291589" w:rsidRPr="00B049EF" w:rsidRDefault="00291589" w:rsidP="0029158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B049EF">
              <w:rPr>
                <w:rFonts w:ascii="Arial" w:hAnsi="Arial" w:cs="Arial"/>
                <w:b/>
                <w:bCs/>
              </w:rPr>
              <w:t>Current MHT use</w:t>
            </w:r>
          </w:p>
        </w:tc>
        <w:tc>
          <w:tcPr>
            <w:tcW w:w="7195" w:type="dxa"/>
          </w:tcPr>
          <w:p w14:paraId="2B685AD6" w14:textId="7F8C6239" w:rsidR="00291589" w:rsidRPr="00B049EF" w:rsidRDefault="00291589" w:rsidP="0029158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B049EF">
              <w:rPr>
                <w:rFonts w:ascii="Arial" w:hAnsi="Arial" w:cs="Arial"/>
                <w:b/>
                <w:bCs/>
              </w:rPr>
              <w:t>Current EPT use</w:t>
            </w:r>
          </w:p>
        </w:tc>
      </w:tr>
      <w:tr w:rsidR="00291589" w14:paraId="720FB29B" w14:textId="77777777" w:rsidTr="00CC2529">
        <w:tc>
          <w:tcPr>
            <w:tcW w:w="7195" w:type="dxa"/>
          </w:tcPr>
          <w:p w14:paraId="68AC0656" w14:textId="1B772C6D" w:rsidR="00291589" w:rsidRDefault="00291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45F02225" wp14:editId="285AC966">
                  <wp:extent cx="4538133" cy="4090890"/>
                  <wp:effectExtent l="0" t="0" r="0" b="5080"/>
                  <wp:docPr id="6" name="Picture 6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QQ_CC_combined_HRT.jpe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70" r="4059" b="3143"/>
                          <a:stretch/>
                        </pic:blipFill>
                        <pic:spPr bwMode="auto">
                          <a:xfrm>
                            <a:off x="0" y="0"/>
                            <a:ext cx="4540580" cy="4093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14:paraId="2A7BFFC3" w14:textId="00738B22" w:rsidR="00291589" w:rsidRDefault="00291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6BAD46EE" wp14:editId="5E1B3BC8">
                  <wp:extent cx="4508973" cy="4013200"/>
                  <wp:effectExtent l="0" t="0" r="635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QQ_CC_combined_EP.jpe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95" r="4064" b="3316"/>
                          <a:stretch/>
                        </pic:blipFill>
                        <pic:spPr bwMode="auto">
                          <a:xfrm>
                            <a:off x="0" y="0"/>
                            <a:ext cx="4514541" cy="4018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589" w14:paraId="359FBF8F" w14:textId="77777777" w:rsidTr="00CC2529">
        <w:tc>
          <w:tcPr>
            <w:tcW w:w="7195" w:type="dxa"/>
          </w:tcPr>
          <w:p w14:paraId="5F43CB2F" w14:textId="6132034B" w:rsidR="00291589" w:rsidRDefault="00291589">
            <w:pPr>
              <w:rPr>
                <w:rFonts w:ascii="Arial" w:hAnsi="Arial" w:cs="Arial"/>
              </w:rPr>
            </w:pPr>
            <w:r w:rsidRPr="009624F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Genomic control factor λ=1.012</w:t>
            </w:r>
          </w:p>
        </w:tc>
        <w:tc>
          <w:tcPr>
            <w:tcW w:w="7195" w:type="dxa"/>
          </w:tcPr>
          <w:p w14:paraId="46D6B30C" w14:textId="5D8F5236" w:rsidR="00291589" w:rsidRDefault="00291589">
            <w:pPr>
              <w:rPr>
                <w:rFonts w:ascii="Arial" w:hAnsi="Arial" w:cs="Arial"/>
              </w:rPr>
            </w:pPr>
            <w:r w:rsidRPr="009624F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Genomic control factor λ=1.006</w:t>
            </w:r>
          </w:p>
        </w:tc>
      </w:tr>
    </w:tbl>
    <w:p w14:paraId="0B9BA066" w14:textId="77777777" w:rsidR="00291589" w:rsidRDefault="00291589">
      <w:pPr>
        <w:rPr>
          <w:rFonts w:ascii="Arial" w:hAnsi="Arial" w:cs="Arial"/>
        </w:rPr>
      </w:pPr>
    </w:p>
    <w:p w14:paraId="0F7C45B1" w14:textId="576D698D" w:rsidR="009624FA" w:rsidRDefault="009624FA">
      <w:pPr>
        <w:rPr>
          <w:rFonts w:ascii="Arial" w:hAnsi="Arial" w:cs="Arial"/>
        </w:rPr>
      </w:pPr>
    </w:p>
    <w:sectPr w:rsidR="009624FA" w:rsidSect="001C3B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92F0D" w14:textId="77777777" w:rsidR="005D080D" w:rsidRDefault="005D080D" w:rsidP="00436791">
      <w:pPr>
        <w:spacing w:after="0" w:line="240" w:lineRule="auto"/>
      </w:pPr>
      <w:r>
        <w:separator/>
      </w:r>
    </w:p>
  </w:endnote>
  <w:endnote w:type="continuationSeparator" w:id="0">
    <w:p w14:paraId="7B2488FF" w14:textId="77777777" w:rsidR="005D080D" w:rsidRDefault="005D080D" w:rsidP="0043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6910" w14:textId="77777777" w:rsidR="005D080D" w:rsidRDefault="005D080D" w:rsidP="00436791">
      <w:pPr>
        <w:spacing w:after="0" w:line="240" w:lineRule="auto"/>
      </w:pPr>
      <w:r>
        <w:separator/>
      </w:r>
    </w:p>
  </w:footnote>
  <w:footnote w:type="continuationSeparator" w:id="0">
    <w:p w14:paraId="56BC423C" w14:textId="77777777" w:rsidR="005D080D" w:rsidRDefault="005D080D" w:rsidP="00436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0BB"/>
    <w:multiLevelType w:val="hybridMultilevel"/>
    <w:tmpl w:val="605C4050"/>
    <w:lvl w:ilvl="0" w:tplc="D0F25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E740F"/>
    <w:multiLevelType w:val="hybridMultilevel"/>
    <w:tmpl w:val="776CF782"/>
    <w:lvl w:ilvl="0" w:tplc="F140AE18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F0B12"/>
    <w:multiLevelType w:val="hybridMultilevel"/>
    <w:tmpl w:val="6B8AF992"/>
    <w:lvl w:ilvl="0" w:tplc="2CBA428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E109B"/>
    <w:multiLevelType w:val="hybridMultilevel"/>
    <w:tmpl w:val="8D6A7DD6"/>
    <w:lvl w:ilvl="0" w:tplc="AE5ED6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80F7F"/>
    <w:multiLevelType w:val="hybridMultilevel"/>
    <w:tmpl w:val="7C309C20"/>
    <w:lvl w:ilvl="0" w:tplc="5F6E77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23F32"/>
    <w:multiLevelType w:val="hybridMultilevel"/>
    <w:tmpl w:val="E04696E0"/>
    <w:lvl w:ilvl="0" w:tplc="AD9A99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90F86"/>
    <w:multiLevelType w:val="hybridMultilevel"/>
    <w:tmpl w:val="371A5022"/>
    <w:lvl w:ilvl="0" w:tplc="923EEA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264F5"/>
    <w:multiLevelType w:val="hybridMultilevel"/>
    <w:tmpl w:val="605C4050"/>
    <w:lvl w:ilvl="0" w:tplc="D0F25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5440A"/>
    <w:multiLevelType w:val="hybridMultilevel"/>
    <w:tmpl w:val="8E0E4220"/>
    <w:lvl w:ilvl="0" w:tplc="3B7ED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178DF"/>
    <w:multiLevelType w:val="hybridMultilevel"/>
    <w:tmpl w:val="F55A17E2"/>
    <w:lvl w:ilvl="0" w:tplc="41F2521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67CE8"/>
    <w:multiLevelType w:val="hybridMultilevel"/>
    <w:tmpl w:val="84C2AA5E"/>
    <w:lvl w:ilvl="0" w:tplc="0964A3C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AC"/>
    <w:rsid w:val="0000341D"/>
    <w:rsid w:val="0000742E"/>
    <w:rsid w:val="00044B0C"/>
    <w:rsid w:val="00093D43"/>
    <w:rsid w:val="000A739F"/>
    <w:rsid w:val="000C0FF4"/>
    <w:rsid w:val="000C46E6"/>
    <w:rsid w:val="000D7C07"/>
    <w:rsid w:val="001A6756"/>
    <w:rsid w:val="001C3B9F"/>
    <w:rsid w:val="001E7076"/>
    <w:rsid w:val="001E78D7"/>
    <w:rsid w:val="00291589"/>
    <w:rsid w:val="00293C51"/>
    <w:rsid w:val="002C2989"/>
    <w:rsid w:val="002D1C8A"/>
    <w:rsid w:val="003333A5"/>
    <w:rsid w:val="003444F0"/>
    <w:rsid w:val="00344D3D"/>
    <w:rsid w:val="00371ED5"/>
    <w:rsid w:val="003E3E13"/>
    <w:rsid w:val="00400D9A"/>
    <w:rsid w:val="00401C8C"/>
    <w:rsid w:val="0042131D"/>
    <w:rsid w:val="00436791"/>
    <w:rsid w:val="0044220F"/>
    <w:rsid w:val="0052734F"/>
    <w:rsid w:val="005335A8"/>
    <w:rsid w:val="005D080D"/>
    <w:rsid w:val="006001FD"/>
    <w:rsid w:val="0060172E"/>
    <w:rsid w:val="00631CC9"/>
    <w:rsid w:val="00663512"/>
    <w:rsid w:val="00695716"/>
    <w:rsid w:val="006B5C2A"/>
    <w:rsid w:val="006F65DC"/>
    <w:rsid w:val="007428C3"/>
    <w:rsid w:val="00755008"/>
    <w:rsid w:val="0078430F"/>
    <w:rsid w:val="007A20DB"/>
    <w:rsid w:val="007B7BE2"/>
    <w:rsid w:val="007E6F61"/>
    <w:rsid w:val="0080072E"/>
    <w:rsid w:val="0081623C"/>
    <w:rsid w:val="008164D2"/>
    <w:rsid w:val="00823B3C"/>
    <w:rsid w:val="0085317A"/>
    <w:rsid w:val="00880B1E"/>
    <w:rsid w:val="008A439F"/>
    <w:rsid w:val="008A57B7"/>
    <w:rsid w:val="008F20EA"/>
    <w:rsid w:val="00920BAC"/>
    <w:rsid w:val="009624FA"/>
    <w:rsid w:val="009807B0"/>
    <w:rsid w:val="00993606"/>
    <w:rsid w:val="009C4D4E"/>
    <w:rsid w:val="009D0A2F"/>
    <w:rsid w:val="009D3FD8"/>
    <w:rsid w:val="009E5CFF"/>
    <w:rsid w:val="00A06B25"/>
    <w:rsid w:val="00A250C6"/>
    <w:rsid w:val="00A565E2"/>
    <w:rsid w:val="00A9390E"/>
    <w:rsid w:val="00A95FE0"/>
    <w:rsid w:val="00AA6481"/>
    <w:rsid w:val="00AB16D3"/>
    <w:rsid w:val="00AD0E53"/>
    <w:rsid w:val="00B049EF"/>
    <w:rsid w:val="00BE299F"/>
    <w:rsid w:val="00C555EB"/>
    <w:rsid w:val="00C653EE"/>
    <w:rsid w:val="00C90D11"/>
    <w:rsid w:val="00CC2529"/>
    <w:rsid w:val="00DB76DF"/>
    <w:rsid w:val="00DD61F3"/>
    <w:rsid w:val="00EC4A13"/>
    <w:rsid w:val="00EE269F"/>
    <w:rsid w:val="00F5138D"/>
    <w:rsid w:val="00F53C1B"/>
    <w:rsid w:val="00F63A74"/>
    <w:rsid w:val="00F8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FBC60"/>
  <w15:chartTrackingRefBased/>
  <w15:docId w15:val="{2C4E0038-F22C-4937-AAD9-0700375B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1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50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0C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0C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0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0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0C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0C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01C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6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791"/>
  </w:style>
  <w:style w:type="paragraph" w:styleId="Footer">
    <w:name w:val="footer"/>
    <w:basedOn w:val="Normal"/>
    <w:link w:val="FooterChar"/>
    <w:uiPriority w:val="99"/>
    <w:unhideWhenUsed/>
    <w:rsid w:val="00436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Wendy</dc:creator>
  <cp:keywords/>
  <dc:description/>
  <cp:lastModifiedBy>Wang, Wendy</cp:lastModifiedBy>
  <cp:revision>3</cp:revision>
  <dcterms:created xsi:type="dcterms:W3CDTF">2021-05-16T18:02:00Z</dcterms:created>
  <dcterms:modified xsi:type="dcterms:W3CDTF">2021-05-16T18:02:00Z</dcterms:modified>
</cp:coreProperties>
</file>