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0FA3D" w14:textId="77777777" w:rsidR="00D43C64" w:rsidRPr="00462F9A" w:rsidRDefault="00D43C64" w:rsidP="00D43C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9A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0F4E7DC7" wp14:editId="513BFD4E">
            <wp:extent cx="5468353" cy="2514600"/>
            <wp:effectExtent l="0" t="0" r="0" b="0"/>
            <wp:docPr id="5" name="Picture 5" descr="C:\Users\gugsa\AppData\Local\Microsoft\Windows\INetCache\Content.Word\Picture1rounding 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gsa\AppData\Local\Microsoft\Windows\INetCache\Content.Word\Picture1rounding tw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61" cy="255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3D31D" w14:textId="74A99F9B" w:rsidR="00867180" w:rsidRPr="00674E19" w:rsidRDefault="0051005B" w:rsidP="00867180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  <w:bookmarkEnd w:id="0"/>
      <w:r w:rsidR="00D43C64" w:rsidRPr="0000742D">
        <w:rPr>
          <w:rFonts w:ascii="Times New Roman" w:hAnsi="Times New Roman" w:cs="Times New Roman"/>
          <w:b/>
          <w:sz w:val="24"/>
          <w:szCs w:val="24"/>
        </w:rPr>
        <w:t>2</w:t>
      </w:r>
      <w:r w:rsidR="00D43C64" w:rsidRPr="00647451">
        <w:rPr>
          <w:rFonts w:ascii="Times New Roman" w:hAnsi="Times New Roman" w:cs="Times New Roman"/>
          <w:sz w:val="24"/>
          <w:szCs w:val="24"/>
        </w:rPr>
        <w:t>.</w:t>
      </w:r>
      <w:r w:rsidR="00D43C64">
        <w:rPr>
          <w:rFonts w:ascii="Times New Roman" w:hAnsi="Times New Roman" w:cs="Times New Roman"/>
          <w:sz w:val="24"/>
          <w:szCs w:val="24"/>
        </w:rPr>
        <w:t xml:space="preserve"> </w:t>
      </w:r>
      <w:r w:rsidR="00867180">
        <w:rPr>
          <w:rFonts w:ascii="Times New Roman" w:hAnsi="Times New Roman" w:cs="Times New Roman"/>
          <w:color w:val="auto"/>
          <w:sz w:val="24"/>
          <w:szCs w:val="24"/>
        </w:rPr>
        <w:t>The percentage of staff nurses’ c</w:t>
      </w:r>
      <w:r w:rsidR="00867180" w:rsidRPr="00674E19">
        <w:rPr>
          <w:rFonts w:ascii="Times New Roman" w:hAnsi="Times New Roman" w:cs="Times New Roman"/>
          <w:color w:val="auto"/>
          <w:sz w:val="24"/>
          <w:szCs w:val="24"/>
        </w:rPr>
        <w:t>ompliance</w:t>
      </w:r>
      <w:r w:rsidR="00867180">
        <w:rPr>
          <w:rFonts w:ascii="Times New Roman" w:hAnsi="Times New Roman" w:cs="Times New Roman"/>
          <w:color w:val="auto"/>
          <w:sz w:val="24"/>
          <w:szCs w:val="24"/>
        </w:rPr>
        <w:t xml:space="preserve"> with the </w:t>
      </w:r>
      <w:r w:rsidR="00867180" w:rsidRPr="00674E19">
        <w:rPr>
          <w:rFonts w:ascii="Times New Roman" w:hAnsi="Times New Roman" w:cs="Times New Roman"/>
          <w:color w:val="auto"/>
          <w:sz w:val="24"/>
          <w:szCs w:val="24"/>
        </w:rPr>
        <w:t xml:space="preserve">rounding schedule by </w:t>
      </w:r>
      <w:r w:rsidR="00867180">
        <w:rPr>
          <w:rFonts w:ascii="Times New Roman" w:hAnsi="Times New Roman" w:cs="Times New Roman"/>
          <w:color w:val="auto"/>
          <w:sz w:val="24"/>
          <w:szCs w:val="24"/>
        </w:rPr>
        <w:t xml:space="preserve">units of </w:t>
      </w:r>
      <w:r w:rsidR="00867180" w:rsidRPr="00674E19">
        <w:rPr>
          <w:rFonts w:ascii="Times New Roman" w:hAnsi="Times New Roman" w:cs="Times New Roman"/>
          <w:color w:val="auto"/>
          <w:sz w:val="24"/>
          <w:szCs w:val="24"/>
        </w:rPr>
        <w:t>admission</w:t>
      </w:r>
      <w:r w:rsidR="0086718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3A609DE" w14:textId="4D9E6F17" w:rsidR="0051005B" w:rsidRDefault="0051005B" w:rsidP="005100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percentage was calculated by </w:t>
      </w:r>
      <w:r>
        <w:t xml:space="preserve">Number of visits </w:t>
      </w:r>
      <w:proofErr w:type="gramStart"/>
      <w:r>
        <w:t>completed  divided</w:t>
      </w:r>
      <w:proofErr w:type="gramEnd"/>
      <w:r>
        <w:t xml:space="preserve"> by the number of visits  expected according to schedule</w:t>
      </w:r>
    </w:p>
    <w:p w14:paraId="15CABEE7" w14:textId="53D56B81" w:rsidR="00D43C64" w:rsidRDefault="00D43C64" w:rsidP="00D43C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0A6196" w14:textId="77777777" w:rsidR="00F604B0" w:rsidRDefault="00F604B0"/>
    <w:sectPr w:rsidR="00F60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S0MDIwtjA3NDUxsTBU0lEKTi0uzszPAykwqgUATkQv2ywAAAA="/>
  </w:docVars>
  <w:rsids>
    <w:rsidRoot w:val="00D43C64"/>
    <w:rsid w:val="0000742D"/>
    <w:rsid w:val="001E2202"/>
    <w:rsid w:val="0051005B"/>
    <w:rsid w:val="00867180"/>
    <w:rsid w:val="00D43C64"/>
    <w:rsid w:val="00ED167B"/>
    <w:rsid w:val="00F604B0"/>
    <w:rsid w:val="00F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B556"/>
  <w15:chartTrackingRefBased/>
  <w15:docId w15:val="{1BADA2A9-3921-452A-97EF-BE1339C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64"/>
    <w:rPr>
      <w:rFonts w:eastAsiaTheme="minorEastAsia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02"/>
    <w:rPr>
      <w:rFonts w:ascii="Segoe UI" w:eastAsiaTheme="minorEastAsia" w:hAnsi="Segoe UI" w:cs="Segoe UI"/>
      <w:sz w:val="18"/>
      <w:szCs w:val="18"/>
      <w:lang w:val="nb-NO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867180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Gugsa Nemera Germossa</dc:creator>
  <cp:keywords/>
  <dc:description/>
  <cp:lastModifiedBy>Gugsa Germossa</cp:lastModifiedBy>
  <cp:revision>5</cp:revision>
  <dcterms:created xsi:type="dcterms:W3CDTF">2019-04-08T07:27:00Z</dcterms:created>
  <dcterms:modified xsi:type="dcterms:W3CDTF">2020-08-06T10:57:00Z</dcterms:modified>
</cp:coreProperties>
</file>